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4FD" w:rsidRDefault="00E6625E" w:rsidP="00E6625E">
      <w:pPr>
        <w:pStyle w:val="1"/>
        <w:rPr>
          <w:rFonts w:hint="eastAsia"/>
        </w:rPr>
      </w:pPr>
      <w:r>
        <w:t>ETL</w:t>
      </w:r>
      <w:r>
        <w:rPr>
          <w:rFonts w:hint="eastAsia"/>
        </w:rPr>
        <w:t>工具功能</w:t>
      </w:r>
    </w:p>
    <w:p w:rsidR="00E6625E" w:rsidRDefault="00E6625E" w:rsidP="00E6625E">
      <w:pPr>
        <w:pStyle w:val="2"/>
        <w:rPr>
          <w:rFonts w:hint="eastAsia"/>
        </w:rPr>
      </w:pPr>
      <w:r>
        <w:rPr>
          <w:rFonts w:hint="eastAsia"/>
        </w:rPr>
        <w:t>连接</w:t>
      </w:r>
    </w:p>
    <w:p w:rsidR="00E6625E" w:rsidRDefault="00E6625E" w:rsidP="00E6625E">
      <w:pPr>
        <w:rPr>
          <w:rFonts w:hint="eastAsia"/>
        </w:rPr>
      </w:pPr>
      <w:r>
        <w:rPr>
          <w:rFonts w:hint="eastAsia"/>
        </w:rPr>
        <w:t>ETL</w:t>
      </w:r>
      <w:r>
        <w:rPr>
          <w:rFonts w:hint="eastAsia"/>
        </w:rPr>
        <w:t>工具能连接到类型广泛的数据源和数据格式。</w:t>
      </w:r>
    </w:p>
    <w:p w:rsidR="00E6625E" w:rsidRDefault="00E6625E" w:rsidP="00E6625E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连接到普通关系型数据库并获取数据</w:t>
      </w:r>
    </w:p>
    <w:p w:rsidR="00E6625E" w:rsidRDefault="00E6625E" w:rsidP="00E6625E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从有分隔符或固定格式的</w:t>
      </w:r>
      <w:r>
        <w:rPr>
          <w:rFonts w:hint="eastAsia"/>
        </w:rPr>
        <w:t>ASCII</w:t>
      </w:r>
      <w:r>
        <w:rPr>
          <w:rFonts w:hint="eastAsia"/>
        </w:rPr>
        <w:t>文件中获取数据</w:t>
      </w:r>
      <w:r>
        <w:rPr>
          <w:rFonts w:hint="eastAsia"/>
        </w:rPr>
        <w:t xml:space="preserve"> </w:t>
      </w:r>
    </w:p>
    <w:p w:rsidR="00E6625E" w:rsidRDefault="00E6625E" w:rsidP="00E6625E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xml</w:t>
      </w:r>
      <w:r>
        <w:rPr>
          <w:rFonts w:hint="eastAsia"/>
        </w:rPr>
        <w:t>文件中获取数据</w:t>
      </w:r>
    </w:p>
    <w:p w:rsidR="00E6625E" w:rsidRDefault="00E6625E" w:rsidP="00E6625E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从流行的办公软件中获取数据，如</w:t>
      </w:r>
      <w:r>
        <w:rPr>
          <w:rFonts w:hint="eastAsia"/>
        </w:rPr>
        <w:t>ACCESS</w:t>
      </w:r>
      <w:r>
        <w:rPr>
          <w:rFonts w:hint="eastAsia"/>
        </w:rPr>
        <w:t>数据库和</w:t>
      </w:r>
      <w:r>
        <w:rPr>
          <w:rFonts w:hint="eastAsia"/>
        </w:rPr>
        <w:t>Excel</w:t>
      </w:r>
      <w:r>
        <w:rPr>
          <w:rFonts w:hint="eastAsia"/>
        </w:rPr>
        <w:t>电子表格</w:t>
      </w:r>
    </w:p>
    <w:p w:rsidR="00E6625E" w:rsidRDefault="00E6625E" w:rsidP="00E6625E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FTP/SFTP/SSH</w:t>
      </w:r>
      <w:r>
        <w:rPr>
          <w:rFonts w:hint="eastAsia"/>
        </w:rPr>
        <w:t>方式获取数据</w:t>
      </w:r>
    </w:p>
    <w:p w:rsidR="00E6625E" w:rsidRDefault="00E6625E" w:rsidP="00E6625E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能从</w:t>
      </w:r>
      <w:r>
        <w:rPr>
          <w:rFonts w:hint="eastAsia"/>
        </w:rPr>
        <w:t>WEB Service</w:t>
      </w:r>
      <w:r>
        <w:rPr>
          <w:rFonts w:hint="eastAsia"/>
        </w:rPr>
        <w:t>或</w:t>
      </w:r>
      <w:r>
        <w:rPr>
          <w:rFonts w:hint="eastAsia"/>
        </w:rPr>
        <w:t>RSS</w:t>
      </w:r>
      <w:r>
        <w:rPr>
          <w:rFonts w:hint="eastAsia"/>
        </w:rPr>
        <w:t>中获取数据，</w:t>
      </w:r>
      <w:r>
        <w:rPr>
          <w:rFonts w:hint="eastAsia"/>
        </w:rPr>
        <w:t>ERP</w:t>
      </w:r>
      <w:r>
        <w:rPr>
          <w:rFonts w:hint="eastAsia"/>
        </w:rPr>
        <w:t>系统里的数据</w:t>
      </w:r>
    </w:p>
    <w:p w:rsidR="00E6625E" w:rsidRDefault="00E6625E" w:rsidP="00E6625E">
      <w:pPr>
        <w:pStyle w:val="2"/>
        <w:rPr>
          <w:rFonts w:hint="eastAsia"/>
        </w:rPr>
      </w:pPr>
      <w:r>
        <w:rPr>
          <w:rFonts w:hint="eastAsia"/>
        </w:rPr>
        <w:t>平台独立</w:t>
      </w:r>
    </w:p>
    <w:p w:rsidR="00E6625E" w:rsidRDefault="00E6625E" w:rsidP="00E6625E">
      <w:pPr>
        <w:rPr>
          <w:rFonts w:hint="eastAsia"/>
        </w:rPr>
      </w:pPr>
      <w:r>
        <w:rPr>
          <w:rFonts w:hint="eastAsia"/>
        </w:rPr>
        <w:t>可以在任何平台或不同平台的组合上运行</w:t>
      </w:r>
    </w:p>
    <w:p w:rsidR="00E6625E" w:rsidRDefault="00E6625E" w:rsidP="00E6625E">
      <w:pPr>
        <w:pStyle w:val="2"/>
        <w:rPr>
          <w:rFonts w:hint="eastAsia"/>
        </w:rPr>
      </w:pPr>
      <w:r>
        <w:rPr>
          <w:rFonts w:hint="eastAsia"/>
        </w:rPr>
        <w:t>数据规模</w:t>
      </w:r>
    </w:p>
    <w:p w:rsidR="00E6625E" w:rsidRDefault="00E6625E" w:rsidP="00E6625E">
      <w:pPr>
        <w:rPr>
          <w:rFonts w:hint="eastAsia"/>
        </w:rPr>
      </w:pPr>
      <w:r>
        <w:rPr>
          <w:rFonts w:hint="eastAsia"/>
        </w:rPr>
        <w:t>并发、分区、集群</w:t>
      </w:r>
    </w:p>
    <w:p w:rsidR="00E6625E" w:rsidRDefault="00E6625E" w:rsidP="00E6625E">
      <w:pPr>
        <w:rPr>
          <w:rFonts w:hint="eastAsia"/>
        </w:rPr>
      </w:pPr>
      <w:r>
        <w:rPr>
          <w:rFonts w:hint="eastAsia"/>
        </w:rPr>
        <w:t>能够处理多个数据流，利用多核的硬件架构；使用特定的分区模式，将数据分发到并发的数据流中；能够分配在多台机器上联合完成。</w:t>
      </w:r>
    </w:p>
    <w:p w:rsidR="007E0F56" w:rsidRDefault="007E0F56" w:rsidP="007E0F56">
      <w:pPr>
        <w:pStyle w:val="2"/>
        <w:rPr>
          <w:rFonts w:hint="eastAsia"/>
        </w:rPr>
      </w:pPr>
      <w:r>
        <w:rPr>
          <w:rFonts w:hint="eastAsia"/>
        </w:rPr>
        <w:t>设计灵活性</w:t>
      </w:r>
    </w:p>
    <w:p w:rsidR="007E0F56" w:rsidRDefault="007E0F56" w:rsidP="007E0F56">
      <w:pPr>
        <w:rPr>
          <w:rFonts w:hint="eastAsia"/>
        </w:rPr>
      </w:pPr>
      <w:r>
        <w:rPr>
          <w:rFonts w:hint="eastAsia"/>
        </w:rPr>
        <w:t>ETL</w:t>
      </w:r>
      <w:r>
        <w:rPr>
          <w:rFonts w:hint="eastAsia"/>
        </w:rPr>
        <w:t>工具分为基于过程和基于映射的。基于映射的工具只在源和目的数据之间提供一组固定的步骤，严重限制了设计工作的自由度。基于过程的工具，根据实际的数据和业务需求，可以创建</w:t>
      </w:r>
      <w:r w:rsidRPr="00F96B8A">
        <w:rPr>
          <w:rFonts w:hint="eastAsia"/>
          <w:color w:val="FF0000"/>
        </w:rPr>
        <w:t>自定义的步骤和转换</w:t>
      </w:r>
      <w:r>
        <w:rPr>
          <w:rFonts w:hint="eastAsia"/>
        </w:rPr>
        <w:t>。</w:t>
      </w:r>
    </w:p>
    <w:p w:rsidR="00F96B8A" w:rsidRDefault="00F96B8A" w:rsidP="00F96B8A">
      <w:pPr>
        <w:pStyle w:val="2"/>
        <w:rPr>
          <w:rFonts w:hint="eastAsia"/>
        </w:rPr>
      </w:pPr>
      <w:r>
        <w:rPr>
          <w:rFonts w:hint="eastAsia"/>
        </w:rPr>
        <w:t>复用性</w:t>
      </w:r>
    </w:p>
    <w:p w:rsidR="00F96B8A" w:rsidRDefault="00F96B8A" w:rsidP="00F96B8A">
      <w:pPr>
        <w:rPr>
          <w:rFonts w:hint="eastAsia"/>
        </w:rPr>
      </w:pPr>
      <w:r>
        <w:rPr>
          <w:rFonts w:hint="eastAsia"/>
        </w:rPr>
        <w:t>设计完成的</w:t>
      </w:r>
      <w:r>
        <w:rPr>
          <w:rFonts w:hint="eastAsia"/>
        </w:rPr>
        <w:t>ETL</w:t>
      </w:r>
      <w:r>
        <w:rPr>
          <w:rFonts w:hint="eastAsia"/>
        </w:rPr>
        <w:t>转换可以被复用。一个转换或步骤，从其他地方可以调用这些转换或步骤。</w:t>
      </w:r>
    </w:p>
    <w:p w:rsidR="00361B5B" w:rsidRDefault="00361B5B" w:rsidP="00361B5B">
      <w:pPr>
        <w:pStyle w:val="2"/>
        <w:rPr>
          <w:rFonts w:hint="eastAsia"/>
        </w:rPr>
      </w:pPr>
      <w:r>
        <w:rPr>
          <w:rFonts w:hint="eastAsia"/>
        </w:rPr>
        <w:t>扩展性</w:t>
      </w:r>
    </w:p>
    <w:p w:rsidR="00361B5B" w:rsidRDefault="00361B5B" w:rsidP="00361B5B">
      <w:pPr>
        <w:rPr>
          <w:rFonts w:hint="eastAsia"/>
        </w:rPr>
      </w:pPr>
      <w:r>
        <w:rPr>
          <w:rFonts w:hint="eastAsia"/>
        </w:rPr>
        <w:t>几乎所有的</w:t>
      </w:r>
      <w:r>
        <w:rPr>
          <w:rFonts w:hint="eastAsia"/>
        </w:rPr>
        <w:t>ETL</w:t>
      </w:r>
      <w:r>
        <w:rPr>
          <w:rFonts w:hint="eastAsia"/>
        </w:rPr>
        <w:t>工具都提供脚本，以编程的方式来解决工具本身不能解决的问题。</w:t>
      </w:r>
      <w:r w:rsidR="00C73B41">
        <w:rPr>
          <w:rFonts w:hint="eastAsia"/>
        </w:rPr>
        <w:t>另外有少数的</w:t>
      </w:r>
      <w:r w:rsidR="00C73B41">
        <w:rPr>
          <w:rFonts w:hint="eastAsia"/>
        </w:rPr>
        <w:t>ETL</w:t>
      </w:r>
      <w:r w:rsidR="00C73B41">
        <w:rPr>
          <w:rFonts w:hint="eastAsia"/>
        </w:rPr>
        <w:t>工具可以通过</w:t>
      </w:r>
      <w:r w:rsidR="00C73B41">
        <w:rPr>
          <w:rFonts w:hint="eastAsia"/>
        </w:rPr>
        <w:t>API</w:t>
      </w:r>
      <w:r w:rsidR="00C73B41">
        <w:rPr>
          <w:rFonts w:hint="eastAsia"/>
        </w:rPr>
        <w:t>或其他方式来为工具增加组件。第三种方法是使用脚本语言写函数，函数可以被其他</w:t>
      </w:r>
      <w:r w:rsidR="00B877DA">
        <w:rPr>
          <w:rFonts w:hint="eastAsia"/>
        </w:rPr>
        <w:t>转换</w:t>
      </w:r>
      <w:r w:rsidR="00C73B41">
        <w:rPr>
          <w:rFonts w:hint="eastAsia"/>
        </w:rPr>
        <w:t>或脚本调用。</w:t>
      </w:r>
    </w:p>
    <w:p w:rsidR="00B877DA" w:rsidRDefault="00B877DA" w:rsidP="00B877DA">
      <w:pPr>
        <w:pStyle w:val="2"/>
        <w:rPr>
          <w:rFonts w:hint="eastAsia"/>
        </w:rPr>
      </w:pPr>
      <w:r>
        <w:rPr>
          <w:rFonts w:hint="eastAsia"/>
        </w:rPr>
        <w:t>数据转换</w:t>
      </w:r>
    </w:p>
    <w:p w:rsidR="00B877DA" w:rsidRDefault="00B877DA" w:rsidP="00B877DA">
      <w:pPr>
        <w:rPr>
          <w:rFonts w:hint="eastAsia"/>
        </w:rPr>
      </w:pPr>
      <w:r>
        <w:rPr>
          <w:rFonts w:hint="eastAsia"/>
        </w:rPr>
        <w:t>ETL</w:t>
      </w:r>
      <w:r>
        <w:rPr>
          <w:rFonts w:hint="eastAsia"/>
        </w:rPr>
        <w:t>很大一部分工作都是在做数据转换。在输入和输出之间，数据都要经过检验、连接、分割、合并、转置、排序、合并、克隆、重排、过滤、删除、替换、或其他操作。</w:t>
      </w:r>
    </w:p>
    <w:p w:rsidR="00483024" w:rsidRDefault="00483024" w:rsidP="00483024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缓慢变更维度</w:t>
      </w:r>
    </w:p>
    <w:p w:rsidR="00483024" w:rsidRDefault="00483024" w:rsidP="00483024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查询值</w:t>
      </w:r>
    </w:p>
    <w:p w:rsidR="00483024" w:rsidRDefault="00483024" w:rsidP="00483024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行列转换</w:t>
      </w:r>
    </w:p>
    <w:p w:rsidR="00483024" w:rsidRDefault="00483024" w:rsidP="00483024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条件分割</w:t>
      </w:r>
    </w:p>
    <w:p w:rsidR="00483024" w:rsidRDefault="00483024" w:rsidP="00483024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排序、合并、连接</w:t>
      </w:r>
    </w:p>
    <w:p w:rsidR="00483024" w:rsidRDefault="00483024" w:rsidP="00483024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聚集</w:t>
      </w:r>
    </w:p>
    <w:p w:rsidR="00483024" w:rsidRDefault="00483024" w:rsidP="00483024">
      <w:pPr>
        <w:pStyle w:val="2"/>
        <w:rPr>
          <w:rFonts w:hint="eastAsia"/>
        </w:rPr>
      </w:pPr>
      <w:r>
        <w:rPr>
          <w:rFonts w:hint="eastAsia"/>
        </w:rPr>
        <w:t>测试和调试</w:t>
      </w:r>
    </w:p>
    <w:p w:rsidR="00483024" w:rsidRDefault="00483024" w:rsidP="00483024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ETL</w:t>
      </w:r>
      <w:r>
        <w:rPr>
          <w:rFonts w:hint="eastAsia"/>
        </w:rPr>
        <w:t>过程没有按时完成数据转换的任务怎么办</w:t>
      </w:r>
    </w:p>
    <w:p w:rsidR="00483024" w:rsidRDefault="00483024" w:rsidP="00483024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如果转换过程异常终止怎么办</w:t>
      </w:r>
    </w:p>
    <w:p w:rsidR="00483024" w:rsidRDefault="00483024" w:rsidP="00483024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目标是非空列的数据抽取到数据为空怎么办</w:t>
      </w:r>
    </w:p>
    <w:p w:rsidR="00483024" w:rsidRDefault="00483024" w:rsidP="00483024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转换后的行数和抽取到的数据行数不一致怎么办</w:t>
      </w:r>
    </w:p>
    <w:p w:rsidR="00483024" w:rsidRDefault="00483024" w:rsidP="009E7510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转换后计算的数值和另一个系统的数值不一致怎么办</w:t>
      </w:r>
    </w:p>
    <w:p w:rsidR="009E7510" w:rsidRDefault="009E7510" w:rsidP="009E7510">
      <w:pPr>
        <w:rPr>
          <w:rFonts w:hint="eastAsia"/>
        </w:rPr>
      </w:pPr>
      <w:r>
        <w:rPr>
          <w:rFonts w:hint="eastAsia"/>
        </w:rPr>
        <w:t>白盒测试和和黑盒测试</w:t>
      </w:r>
    </w:p>
    <w:p w:rsidR="0097516D" w:rsidRDefault="0097516D" w:rsidP="0097516D">
      <w:pPr>
        <w:pStyle w:val="2"/>
        <w:rPr>
          <w:rFonts w:hint="eastAsia"/>
        </w:rPr>
      </w:pPr>
      <w:r>
        <w:rPr>
          <w:rFonts w:hint="eastAsia"/>
        </w:rPr>
        <w:t>血统和影响分析</w:t>
      </w:r>
    </w:p>
    <w:p w:rsidR="0013206C" w:rsidRDefault="0013206C" w:rsidP="0013206C">
      <w:pPr>
        <w:rPr>
          <w:rFonts w:hint="eastAsia"/>
        </w:rPr>
      </w:pPr>
      <w:r>
        <w:rPr>
          <w:rFonts w:hint="eastAsia"/>
        </w:rPr>
        <w:t>任何</w:t>
      </w:r>
      <w:r>
        <w:rPr>
          <w:rFonts w:hint="eastAsia"/>
        </w:rPr>
        <w:t>ETL</w:t>
      </w:r>
      <w:r>
        <w:rPr>
          <w:rFonts w:hint="eastAsia"/>
        </w:rPr>
        <w:t>工具都有一个重要的功能：读取源数据，提取不同转换构成的数据流的信息</w:t>
      </w:r>
      <w:r w:rsidR="00E11AFA">
        <w:rPr>
          <w:rFonts w:hint="eastAsia"/>
        </w:rPr>
        <w:t>。</w:t>
      </w:r>
    </w:p>
    <w:p w:rsidR="005713B5" w:rsidRDefault="005713B5" w:rsidP="0013206C">
      <w:pPr>
        <w:rPr>
          <w:rFonts w:hint="eastAsia"/>
        </w:rPr>
      </w:pPr>
      <w:r>
        <w:rPr>
          <w:rFonts w:hint="eastAsia"/>
        </w:rPr>
        <w:t>血统分析：回溯机制</w:t>
      </w:r>
      <w:r w:rsidR="006904D5">
        <w:rPr>
          <w:rFonts w:hint="eastAsia"/>
        </w:rPr>
        <w:t>，可以查看数据的来源，如“价格”“数量”字段作为输入字段，在转换中根据这两个字段计算出“收入”字段。</w:t>
      </w:r>
      <w:r w:rsidR="00684E2F">
        <w:rPr>
          <w:rFonts w:hint="eastAsia"/>
        </w:rPr>
        <w:t>即使后面的处理流程过滤了“价格”和“数量”字段，血统分析功能也能分析出“收入”字段是基于“价格”和“数量”字段的。</w:t>
      </w:r>
    </w:p>
    <w:p w:rsidR="0047449E" w:rsidRDefault="0047449E" w:rsidP="0013206C">
      <w:pPr>
        <w:rPr>
          <w:rFonts w:hint="eastAsia"/>
        </w:rPr>
      </w:pPr>
      <w:r>
        <w:rPr>
          <w:rFonts w:hint="eastAsia"/>
        </w:rPr>
        <w:t>影响分析：该方法可以分析源数据字段对随后的转换以及目标表的影响</w:t>
      </w:r>
    </w:p>
    <w:p w:rsidR="000A124B" w:rsidRDefault="000A124B" w:rsidP="000A124B">
      <w:pPr>
        <w:pStyle w:val="2"/>
        <w:rPr>
          <w:rFonts w:hint="eastAsia"/>
        </w:rPr>
      </w:pPr>
      <w:r>
        <w:rPr>
          <w:rFonts w:hint="eastAsia"/>
        </w:rPr>
        <w:t>日志和审计</w:t>
      </w:r>
    </w:p>
    <w:p w:rsidR="000A124B" w:rsidRDefault="000A124B" w:rsidP="000A124B">
      <w:pPr>
        <w:rPr>
          <w:rFonts w:hint="eastAsia"/>
        </w:rPr>
      </w:pPr>
      <w:r>
        <w:rPr>
          <w:rFonts w:hint="eastAsia"/>
        </w:rPr>
        <w:t>日志：记录在转换过程中执行了哪些步骤，包括步骤开始和结束的时间戳</w:t>
      </w:r>
    </w:p>
    <w:p w:rsidR="000A124B" w:rsidRDefault="000A124B" w:rsidP="000A124B">
      <w:pPr>
        <w:rPr>
          <w:rFonts w:hint="eastAsia"/>
        </w:rPr>
      </w:pPr>
      <w:r>
        <w:rPr>
          <w:rFonts w:hint="eastAsia"/>
        </w:rPr>
        <w:t>审计：可以追溯到对数据做的所有操作，包括读行数、转行行数、写行数。</w:t>
      </w:r>
    </w:p>
    <w:p w:rsidR="00A65D67" w:rsidRDefault="00795EFB" w:rsidP="00795EFB">
      <w:pPr>
        <w:pStyle w:val="1"/>
        <w:rPr>
          <w:rFonts w:hint="eastAsia"/>
        </w:rPr>
      </w:pPr>
      <w:r>
        <w:rPr>
          <w:rFonts w:hint="eastAsia"/>
        </w:rPr>
        <w:t>KETTLE</w:t>
      </w:r>
      <w:r>
        <w:rPr>
          <w:rFonts w:hint="eastAsia"/>
        </w:rPr>
        <w:t>基本概念</w:t>
      </w:r>
    </w:p>
    <w:p w:rsidR="00795EFB" w:rsidRDefault="00795EFB" w:rsidP="00795EFB">
      <w:pPr>
        <w:pStyle w:val="2"/>
        <w:rPr>
          <w:rFonts w:hint="eastAsia"/>
        </w:rPr>
      </w:pPr>
      <w:r>
        <w:rPr>
          <w:rFonts w:hint="eastAsia"/>
        </w:rPr>
        <w:t>避免自定义开发</w:t>
      </w:r>
    </w:p>
    <w:p w:rsidR="00795EFB" w:rsidRDefault="00795EFB" w:rsidP="00795EFB">
      <w:pPr>
        <w:rPr>
          <w:rFonts w:hint="eastAsia"/>
        </w:rPr>
      </w:pPr>
      <w:r>
        <w:rPr>
          <w:rFonts w:hint="eastAsia"/>
        </w:rPr>
        <w:t>通过手工写</w:t>
      </w:r>
      <w:r>
        <w:rPr>
          <w:rFonts w:hint="eastAsia"/>
        </w:rPr>
        <w:t>java</w:t>
      </w:r>
      <w:r>
        <w:rPr>
          <w:rFonts w:hint="eastAsia"/>
        </w:rPr>
        <w:t>代码或</w:t>
      </w:r>
      <w:r>
        <w:rPr>
          <w:rFonts w:hint="eastAsia"/>
        </w:rPr>
        <w:t>java</w:t>
      </w:r>
      <w:r>
        <w:rPr>
          <w:rFonts w:hint="eastAsia"/>
        </w:rPr>
        <w:t>脚本来实现一些功能。但增加的每一行代码都给项目增加了复杂度和维护成本。</w:t>
      </w:r>
      <w:r w:rsidR="00C90A16">
        <w:rPr>
          <w:rFonts w:hint="eastAsia"/>
        </w:rPr>
        <w:t>（脚本会将程序中的一些变量固定下来，不利于产品化）</w:t>
      </w:r>
    </w:p>
    <w:p w:rsidR="0002328A" w:rsidRDefault="0096178A" w:rsidP="0096178A">
      <w:pPr>
        <w:pStyle w:val="2"/>
        <w:rPr>
          <w:rFonts w:hint="eastAsia"/>
        </w:rPr>
      </w:pPr>
      <w:r>
        <w:rPr>
          <w:rFonts w:hint="eastAsia"/>
        </w:rPr>
        <w:t>字段类型</w:t>
      </w:r>
    </w:p>
    <w:p w:rsidR="0096178A" w:rsidRPr="0096178A" w:rsidRDefault="0096178A" w:rsidP="0096178A">
      <w:pPr>
        <w:rPr>
          <w:rFonts w:hint="eastAsia"/>
        </w:rPr>
      </w:pPr>
      <w:r>
        <w:rPr>
          <w:rFonts w:hint="eastAsia"/>
        </w:rPr>
        <w:t>String:</w:t>
      </w:r>
      <w:r>
        <w:rPr>
          <w:rFonts w:hint="eastAsia"/>
        </w:rPr>
        <w:t>字符类型数据</w:t>
      </w:r>
    </w:p>
    <w:p w:rsidR="00E6625E" w:rsidRDefault="0096178A" w:rsidP="00E6625E">
      <w:r>
        <w:rPr>
          <w:rFonts w:hint="eastAsia"/>
        </w:rPr>
        <w:t>Number</w:t>
      </w:r>
      <w:r>
        <w:t>:</w:t>
      </w:r>
      <w:r>
        <w:rPr>
          <w:rFonts w:hint="eastAsia"/>
        </w:rPr>
        <w:t>双精度浮点数</w:t>
      </w:r>
    </w:p>
    <w:p w:rsidR="0096178A" w:rsidRDefault="0096178A" w:rsidP="00E6625E">
      <w:pPr>
        <w:rPr>
          <w:rFonts w:hint="eastAsia"/>
        </w:rPr>
      </w:pPr>
      <w:r>
        <w:rPr>
          <w:rFonts w:hint="eastAsia"/>
        </w:rPr>
        <w:t>Integer:</w:t>
      </w:r>
      <w:r>
        <w:rPr>
          <w:rFonts w:hint="eastAsia"/>
        </w:rPr>
        <w:t>带符号长整型（</w:t>
      </w:r>
      <w:r>
        <w:rPr>
          <w:rFonts w:hint="eastAsia"/>
        </w:rPr>
        <w:t>64</w:t>
      </w:r>
      <w:r>
        <w:rPr>
          <w:rFonts w:hint="eastAsia"/>
        </w:rPr>
        <w:t>位）</w:t>
      </w:r>
    </w:p>
    <w:p w:rsidR="0096178A" w:rsidRDefault="0096178A" w:rsidP="00E6625E">
      <w:pPr>
        <w:rPr>
          <w:rFonts w:hint="eastAsia"/>
        </w:rPr>
      </w:pPr>
      <w:r>
        <w:rPr>
          <w:rFonts w:hint="eastAsia"/>
        </w:rPr>
        <w:t>BigNumber:</w:t>
      </w:r>
      <w:r w:rsidR="009A237C">
        <w:rPr>
          <w:rFonts w:hint="eastAsia"/>
        </w:rPr>
        <w:t>任意精度数值</w:t>
      </w:r>
    </w:p>
    <w:p w:rsidR="0096178A" w:rsidRDefault="0096178A" w:rsidP="00E6625E">
      <w:pPr>
        <w:rPr>
          <w:rFonts w:hint="eastAsia"/>
        </w:rPr>
      </w:pPr>
      <w:r>
        <w:rPr>
          <w:rFonts w:hint="eastAsia"/>
        </w:rPr>
        <w:lastRenderedPageBreak/>
        <w:t>Date:</w:t>
      </w:r>
      <w:r w:rsidR="00DB1B99">
        <w:rPr>
          <w:rFonts w:hint="eastAsia"/>
        </w:rPr>
        <w:t>带毫秒精度的日期时间值</w:t>
      </w:r>
    </w:p>
    <w:p w:rsidR="0096178A" w:rsidRDefault="0096178A" w:rsidP="00E6625E">
      <w:pPr>
        <w:rPr>
          <w:rFonts w:hint="eastAsia"/>
        </w:rPr>
      </w:pPr>
      <w:r>
        <w:rPr>
          <w:rFonts w:hint="eastAsia"/>
        </w:rPr>
        <w:t>Boolean:</w:t>
      </w:r>
      <w:r w:rsidR="00BC62DF">
        <w:rPr>
          <w:rFonts w:hint="eastAsia"/>
        </w:rPr>
        <w:t>取值为</w:t>
      </w:r>
      <w:r w:rsidR="00BC62DF">
        <w:rPr>
          <w:rFonts w:hint="eastAsia"/>
        </w:rPr>
        <w:t>TRUE</w:t>
      </w:r>
      <w:r w:rsidR="00BC62DF">
        <w:rPr>
          <w:rFonts w:hint="eastAsia"/>
        </w:rPr>
        <w:t>或</w:t>
      </w:r>
      <w:r w:rsidR="00BC62DF">
        <w:rPr>
          <w:rFonts w:hint="eastAsia"/>
        </w:rPr>
        <w:t>FALSE</w:t>
      </w:r>
      <w:r w:rsidR="00BC62DF">
        <w:rPr>
          <w:rFonts w:hint="eastAsia"/>
        </w:rPr>
        <w:t>的布尔值</w:t>
      </w:r>
    </w:p>
    <w:p w:rsidR="0096178A" w:rsidRDefault="0096178A" w:rsidP="00E6625E">
      <w:pPr>
        <w:rPr>
          <w:rFonts w:hint="eastAsia"/>
        </w:rPr>
      </w:pPr>
      <w:r>
        <w:rPr>
          <w:rFonts w:hint="eastAsia"/>
        </w:rPr>
        <w:t>Binary:</w:t>
      </w:r>
      <w:r w:rsidR="00BC62DF">
        <w:rPr>
          <w:rFonts w:hint="eastAsia"/>
        </w:rPr>
        <w:t>二进制字段可以包括图形、声音、视频及其他类型的二进制数据</w:t>
      </w:r>
    </w:p>
    <w:p w:rsidR="00AB0E19" w:rsidRDefault="00BD09F5" w:rsidP="00633DB8">
      <w:pPr>
        <w:pStyle w:val="2"/>
        <w:rPr>
          <w:rFonts w:hint="eastAsia"/>
        </w:rPr>
      </w:pPr>
      <w:r>
        <w:rPr>
          <w:rFonts w:hint="eastAsia"/>
        </w:rPr>
        <w:t>关系型数据库的力量</w:t>
      </w:r>
    </w:p>
    <w:p w:rsidR="00EA17BD" w:rsidRDefault="006F792C" w:rsidP="00633DB8">
      <w:pPr>
        <w:rPr>
          <w:rFonts w:hint="eastAsia"/>
        </w:rPr>
      </w:pPr>
      <w:r>
        <w:rPr>
          <w:rFonts w:hint="eastAsia"/>
        </w:rPr>
        <w:t>关系数据库是一种高级的软件，它在数据的连接、合并、排序等方面有着突出优势。与基于流的数据处理引擎相比，数据库使用的数据都存储在磁盘中。当关系型数据库进行连接或者排序操作时，只要使用这些数据的引用即可，而不用把数据加载到内存里，这就体现出明显的性能优势</w:t>
      </w:r>
      <w:r w:rsidR="00EA17BD">
        <w:rPr>
          <w:rFonts w:hint="eastAsia"/>
        </w:rPr>
        <w:t>。缺点：把数据加载到关系型数据库里也会产生性能的瓶颈。</w:t>
      </w:r>
    </w:p>
    <w:p w:rsidR="009250FE" w:rsidRDefault="009250FE" w:rsidP="00633DB8">
      <w:pPr>
        <w:rPr>
          <w:rFonts w:hint="eastAsia"/>
          <w:color w:val="FF0000"/>
        </w:rPr>
      </w:pPr>
      <w:r>
        <w:rPr>
          <w:rFonts w:hint="eastAsia"/>
        </w:rPr>
        <w:t>备注：</w:t>
      </w:r>
      <w:r w:rsidR="00A5729E" w:rsidRPr="001725BB">
        <w:rPr>
          <w:rFonts w:hint="eastAsia"/>
          <w:color w:val="FF0000"/>
        </w:rPr>
        <w:t>当使用</w:t>
      </w:r>
      <w:r w:rsidR="00A5729E" w:rsidRPr="001725BB">
        <w:rPr>
          <w:rFonts w:hint="eastAsia"/>
          <w:color w:val="FF0000"/>
        </w:rPr>
        <w:t>KETTLE</w:t>
      </w:r>
      <w:r w:rsidR="00A5729E" w:rsidRPr="001725BB">
        <w:rPr>
          <w:rFonts w:hint="eastAsia"/>
          <w:color w:val="FF0000"/>
        </w:rPr>
        <w:t>的</w:t>
      </w:r>
      <w:r w:rsidR="00A5729E" w:rsidRPr="001725BB">
        <w:rPr>
          <w:rFonts w:hint="eastAsia"/>
          <w:color w:val="FF0000"/>
        </w:rPr>
        <w:t>join</w:t>
      </w:r>
      <w:r w:rsidR="00A5729E" w:rsidRPr="001725BB">
        <w:rPr>
          <w:rFonts w:hint="eastAsia"/>
          <w:color w:val="FF0000"/>
        </w:rPr>
        <w:t>的时候，需要排序，可以先在数据库中排序之后直接进行</w:t>
      </w:r>
      <w:r w:rsidR="00A5729E" w:rsidRPr="001725BB">
        <w:rPr>
          <w:rFonts w:hint="eastAsia"/>
          <w:color w:val="FF0000"/>
        </w:rPr>
        <w:t>join</w:t>
      </w:r>
      <w:r w:rsidR="00A5729E" w:rsidRPr="001725BB">
        <w:rPr>
          <w:rFonts w:hint="eastAsia"/>
          <w:color w:val="FF0000"/>
        </w:rPr>
        <w:t>，避免再使用</w:t>
      </w:r>
      <w:r w:rsidR="00A5729E" w:rsidRPr="001725BB">
        <w:rPr>
          <w:rFonts w:hint="eastAsia"/>
          <w:color w:val="FF0000"/>
        </w:rPr>
        <w:t>KETTLE</w:t>
      </w:r>
      <w:r w:rsidR="00A5729E" w:rsidRPr="001725BB">
        <w:rPr>
          <w:rFonts w:hint="eastAsia"/>
          <w:color w:val="FF0000"/>
        </w:rPr>
        <w:t>自身的排序功能。简化组件，同时提高运行效率</w:t>
      </w:r>
    </w:p>
    <w:p w:rsidR="001725BB" w:rsidRDefault="001725BB" w:rsidP="001725BB">
      <w:pPr>
        <w:pStyle w:val="2"/>
        <w:rPr>
          <w:rFonts w:hint="eastAsia"/>
        </w:rPr>
      </w:pPr>
      <w:r>
        <w:rPr>
          <w:rFonts w:hint="eastAsia"/>
        </w:rPr>
        <w:t>连接和事务</w:t>
      </w:r>
    </w:p>
    <w:p w:rsidR="001725BB" w:rsidRPr="001725BB" w:rsidRDefault="001725BB" w:rsidP="001725BB">
      <w:pPr>
        <w:rPr>
          <w:rFonts w:hint="eastAsia"/>
        </w:rPr>
      </w:pPr>
      <w:r>
        <w:rPr>
          <w:rFonts w:hint="eastAsia"/>
        </w:rPr>
        <w:t>数据库连接只在执行作业或转换时使用。</w:t>
      </w:r>
      <w:r w:rsidR="007F70B3">
        <w:rPr>
          <w:rFonts w:hint="eastAsia"/>
        </w:rPr>
        <w:t>在作业里，每个作业项都打开和关闭一个独立的数据库连接。</w:t>
      </w:r>
      <w:r w:rsidR="00E355F0">
        <w:rPr>
          <w:rFonts w:hint="eastAsia"/>
        </w:rPr>
        <w:t>转换也是如此，因为转换中的步骤是并行执行的，每个步骤都打开一个独立的数据库连接并开始一个事务。优点：提高性能。缺点：</w:t>
      </w:r>
      <w:r w:rsidR="00EC2B26">
        <w:rPr>
          <w:rFonts w:hint="eastAsia"/>
        </w:rPr>
        <w:t>当不同步骤更新同一个表时，也会带来锁和参照完整性问题。</w:t>
      </w:r>
      <w:bookmarkStart w:id="0" w:name="_GoBack"/>
      <w:bookmarkEnd w:id="0"/>
    </w:p>
    <w:sectPr w:rsidR="001725BB" w:rsidRPr="001725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A3489"/>
    <w:multiLevelType w:val="hybridMultilevel"/>
    <w:tmpl w:val="CC7C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20F36"/>
    <w:multiLevelType w:val="hybridMultilevel"/>
    <w:tmpl w:val="63FAE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676D9"/>
    <w:multiLevelType w:val="hybridMultilevel"/>
    <w:tmpl w:val="DA1CE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2D0"/>
    <w:rsid w:val="0002328A"/>
    <w:rsid w:val="000A124B"/>
    <w:rsid w:val="0013206C"/>
    <w:rsid w:val="001725BB"/>
    <w:rsid w:val="00361B5B"/>
    <w:rsid w:val="0047449E"/>
    <w:rsid w:val="00483024"/>
    <w:rsid w:val="005122D0"/>
    <w:rsid w:val="005713B5"/>
    <w:rsid w:val="00633DB8"/>
    <w:rsid w:val="00684E2F"/>
    <w:rsid w:val="006904D5"/>
    <w:rsid w:val="006F792C"/>
    <w:rsid w:val="00795EFB"/>
    <w:rsid w:val="007E0F56"/>
    <w:rsid w:val="007F70B3"/>
    <w:rsid w:val="009250FE"/>
    <w:rsid w:val="0096178A"/>
    <w:rsid w:val="0097516D"/>
    <w:rsid w:val="009A237C"/>
    <w:rsid w:val="009E7510"/>
    <w:rsid w:val="00A5729E"/>
    <w:rsid w:val="00A65D67"/>
    <w:rsid w:val="00AB0E19"/>
    <w:rsid w:val="00AC24FD"/>
    <w:rsid w:val="00B877DA"/>
    <w:rsid w:val="00BC62DF"/>
    <w:rsid w:val="00BD09F5"/>
    <w:rsid w:val="00C73B41"/>
    <w:rsid w:val="00C90A16"/>
    <w:rsid w:val="00DB1B99"/>
    <w:rsid w:val="00E11AFA"/>
    <w:rsid w:val="00E355F0"/>
    <w:rsid w:val="00E6625E"/>
    <w:rsid w:val="00EA17BD"/>
    <w:rsid w:val="00EC2B26"/>
    <w:rsid w:val="00F9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662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62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17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6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662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6625E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rsid w:val="0096178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662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62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17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6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662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6625E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rsid w:val="0096178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Wang(Chang)</dc:creator>
  <cp:keywords/>
  <dc:description/>
  <cp:lastModifiedBy>Chang Wang(Chang)</cp:lastModifiedBy>
  <cp:revision>41</cp:revision>
  <dcterms:created xsi:type="dcterms:W3CDTF">2017-12-07T01:46:00Z</dcterms:created>
  <dcterms:modified xsi:type="dcterms:W3CDTF">2017-12-07T03:16:00Z</dcterms:modified>
</cp:coreProperties>
</file>