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5287205"/>
        <w:docPartObj>
          <w:docPartGallery w:val="Cover Pages"/>
          <w:docPartUnique/>
        </w:docPartObj>
      </w:sdtPr>
      <w:sdtEndPr>
        <w:rPr>
          <w:rStyle w:val="BookTitle"/>
          <w:b/>
          <w:bCs/>
          <w:smallCaps/>
          <w:sz w:val="28"/>
          <w:szCs w:val="28"/>
        </w:rPr>
      </w:sdtEndPr>
      <w:sdtContent>
        <w:p w14:paraId="0981D5E5" w14:textId="6B6BA7EA" w:rsidR="00FF2E0A" w:rsidRPr="00367D34" w:rsidRDefault="00367D34" w:rsidP="00FF2E0A">
          <w:pPr>
            <w:rPr>
              <w:rStyle w:val="BookTitle"/>
              <w:b w:val="0"/>
              <w:bCs w:val="0"/>
              <w:smallCaps w:val="0"/>
            </w:rPr>
          </w:pPr>
          <w:r>
            <w:rPr>
              <w:noProof/>
              <w:color w:val="FF0000"/>
            </w:rPr>
            <w:drawing>
              <wp:anchor distT="0" distB="0" distL="114300" distR="114300" simplePos="0" relativeHeight="251659264" behindDoc="1" locked="0" layoutInCell="1" allowOverlap="1" wp14:anchorId="4EF1FC53" wp14:editId="2817CDE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7877" cy="10045700"/>
                <wp:effectExtent l="0" t="0" r="0" b="0"/>
                <wp:wrapNone/>
                <wp:docPr id="16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63"/>
                        <a:stretch/>
                      </pic:blipFill>
                      <pic:spPr bwMode="auto">
                        <a:xfrm>
                          <a:off x="0" y="0"/>
                          <a:ext cx="7757877" cy="1004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2E0A" w:rsidRPr="00FF2E0A">
            <w:rPr>
              <w:rStyle w:val="BookTitle"/>
              <w:rFonts w:eastAsiaTheme="minorEastAsia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C2172F8" wp14:editId="0E3DA96F">
                    <wp:simplePos x="0" y="0"/>
                    <wp:positionH relativeFrom="page">
                      <wp:posOffset>4297680</wp:posOffset>
                    </wp:positionH>
                    <wp:positionV relativeFrom="paragraph">
                      <wp:posOffset>2987040</wp:posOffset>
                    </wp:positionV>
                    <wp:extent cx="335280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2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45C24D" w14:textId="77777777" w:rsidR="002959EF" w:rsidRDefault="00E678FC" w:rsidP="002959EF">
                                <w:p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E23D59"/>
                                    <w:sz w:val="48"/>
                                    <w:szCs w:val="48"/>
                                  </w:rPr>
                                  <w:t xml:space="preserve">Tim </w:t>
                                </w:r>
                                <w:proofErr w:type="spellStart"/>
                                <w:r w:rsidRPr="002959EF">
                                  <w:rPr>
                                    <w:rStyle w:val="IntenseEmphasis"/>
                                    <w:color w:val="E23D59"/>
                                    <w:sz w:val="48"/>
                                    <w:szCs w:val="48"/>
                                  </w:rPr>
                                  <w:t>Swiftly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E23D59"/>
                                    <w:sz w:val="48"/>
                                    <w:szCs w:val="48"/>
                                  </w:rPr>
                                  <w:t>:</w:t>
                                </w:r>
                                <w:proofErr w:type="spellEnd"/>
                              </w:p>
                              <w:p w14:paraId="612C3F74" w14:textId="3D121894" w:rsidR="00FF2E0A" w:rsidRPr="002959EF" w:rsidRDefault="00FF2E0A" w:rsidP="002959E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Teodora Kocić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ab/>
                                  <w:t>[17140]</w:t>
                                </w:r>
                              </w:p>
                              <w:p w14:paraId="1C86A204" w14:textId="52D32282" w:rsidR="00FF2E0A" w:rsidRPr="002959EF" w:rsidRDefault="00FF2E0A" w:rsidP="002959E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Stefan Aleksić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ab/>
                                  <w:t>[16995]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C217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8.4pt;margin-top:235.2pt;width:2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" filled="f" stroked="f">
                    <v:textbox style="mso-fit-shape-to-text:t">
                      <w:txbxContent>
                        <w:p w14:paraId="7A45C24D" w14:textId="77777777" w:rsidR="002959EF" w:rsidRDefault="00E678FC" w:rsidP="002959EF">
                          <w:p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E23D59"/>
                              <w:sz w:val="48"/>
                              <w:szCs w:val="48"/>
                            </w:rPr>
                            <w:t xml:space="preserve">Tim </w:t>
                          </w:r>
                          <w:proofErr w:type="spellStart"/>
                          <w:r w:rsidRPr="002959EF">
                            <w:rPr>
                              <w:rStyle w:val="IntenseEmphasis"/>
                              <w:color w:val="E23D59"/>
                              <w:sz w:val="48"/>
                              <w:szCs w:val="48"/>
                            </w:rPr>
                            <w:t>Swiftly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E23D59"/>
                              <w:sz w:val="48"/>
                              <w:szCs w:val="48"/>
                            </w:rPr>
                            <w:t>:</w:t>
                          </w:r>
                          <w:proofErr w:type="spellEnd"/>
                        </w:p>
                        <w:p w14:paraId="612C3F74" w14:textId="3D121894" w:rsidR="00FF2E0A" w:rsidRPr="002959EF" w:rsidRDefault="00FF2E0A" w:rsidP="002959EF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Teodora Kocić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ab/>
                            <w:t>[17140]</w:t>
                          </w:r>
                        </w:p>
                        <w:p w14:paraId="1C86A204" w14:textId="52D32282" w:rsidR="00FF2E0A" w:rsidRPr="002959EF" w:rsidRDefault="00FF2E0A" w:rsidP="002959EF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Stefan Aleksić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ab/>
                            <w:t>[16995]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FF2E0A" w:rsidRPr="00FF2E0A">
            <w:rPr>
              <w:rStyle w:val="pl-c"/>
              <w:rFonts w:eastAsiaTheme="minorEastAsia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3207B08" wp14:editId="1BA8FF7E">
                    <wp:simplePos x="0" y="0"/>
                    <wp:positionH relativeFrom="page">
                      <wp:posOffset>7620</wp:posOffset>
                    </wp:positionH>
                    <wp:positionV relativeFrom="paragraph">
                      <wp:posOffset>6652895</wp:posOffset>
                    </wp:positionV>
                    <wp:extent cx="7612380" cy="1310640"/>
                    <wp:effectExtent l="0" t="0" r="0" b="3810"/>
                    <wp:wrapSquare wrapText="bothSides"/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12380" cy="1310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B8CD1D" w14:textId="7B913594" w:rsidR="00FF2E0A" w:rsidRPr="00FF2E0A" w:rsidRDefault="00FF2E0A" w:rsidP="00FF2E0A">
                                <w:pPr>
                                  <w:pStyle w:val="Title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FF2E0A">
                                  <w:rPr>
                                    <w:color w:val="FFFFFF" w:themeColor="background1"/>
                                  </w:rPr>
                                  <w:t>Varijacioni</w:t>
                                </w:r>
                                <w:proofErr w:type="spellEnd"/>
                                <w:r w:rsidRPr="00FF2E0A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Pr="00FF2E0A">
                                  <w:rPr>
                                    <w:color w:val="FFFFFF" w:themeColor="background1"/>
                                  </w:rPr>
                                  <w:t>autokoderi</w:t>
                                </w:r>
                                <w:proofErr w:type="spellEnd"/>
                              </w:p>
                              <w:p w14:paraId="051FA30D" w14:textId="29BEED3C" w:rsidR="00FF2E0A" w:rsidRPr="00FF2E0A" w:rsidRDefault="00FF2E0A" w:rsidP="00FF2E0A">
                                <w:pPr>
                                  <w:pStyle w:val="Title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FF2E0A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Veštačka Inteligencija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207B08" id="_x0000_s1027" type="#_x0000_t202" style="position:absolute;margin-left:.6pt;margin-top:523.85pt;width:599.4pt;height:10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" filled="f" stroked="f">
                    <v:textbox>
                      <w:txbxContent>
                        <w:p w14:paraId="75B8CD1D" w14:textId="7B913594" w:rsidR="00FF2E0A" w:rsidRPr="00FF2E0A" w:rsidRDefault="00FF2E0A" w:rsidP="00FF2E0A">
                          <w:pPr>
                            <w:pStyle w:val="Title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FF2E0A">
                            <w:rPr>
                              <w:color w:val="FFFFFF" w:themeColor="background1"/>
                            </w:rPr>
                            <w:t>Varijacioni</w:t>
                          </w:r>
                          <w:proofErr w:type="spellEnd"/>
                          <w:r w:rsidRPr="00FF2E0A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FF2E0A">
                            <w:rPr>
                              <w:color w:val="FFFFFF" w:themeColor="background1"/>
                            </w:rPr>
                            <w:t>autokoderi</w:t>
                          </w:r>
                          <w:proofErr w:type="spellEnd"/>
                        </w:p>
                        <w:p w14:paraId="051FA30D" w14:textId="29BEED3C" w:rsidR="00FF2E0A" w:rsidRPr="00FF2E0A" w:rsidRDefault="00FF2E0A" w:rsidP="00FF2E0A">
                          <w:pPr>
                            <w:pStyle w:val="Title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FF2E0A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Veštačka Inteligencija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sdt>
          <w:sdtPr>
            <w:id w:val="-1401827303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="Times New Roman"/>
              <w:b/>
              <w:bCs/>
              <w:noProof/>
              <w:color w:val="auto"/>
              <w:sz w:val="20"/>
              <w:szCs w:val="20"/>
            </w:rPr>
          </w:sdtEndPr>
          <w:sdtContent>
            <w:p w14:paraId="289C99DC" w14:textId="13A2E659" w:rsidR="00367D34" w:rsidRDefault="00367D34">
              <w:pPr>
                <w:pStyle w:val="TOCHeading"/>
                <w:sectPr w:rsidR="00367D34" w:rsidSect="003740E2">
                  <w:footerReference w:type="default" r:id="rId10"/>
                  <w:footerReference w:type="first" r:id="rId11"/>
                  <w:pgSz w:w="12240" w:h="15840"/>
                  <w:pgMar w:top="1440" w:right="1440" w:bottom="1440" w:left="1440" w:header="720" w:footer="720" w:gutter="0"/>
                  <w:pgNumType w:start="1"/>
                  <w:cols w:space="720"/>
                  <w:titlePg/>
                  <w:docGrid w:linePitch="360"/>
                </w:sectPr>
              </w:pPr>
            </w:p>
            <w:p w14:paraId="7B682FC2" w14:textId="17300781" w:rsidR="00FF2E0A" w:rsidRDefault="00FF2E0A">
              <w:pPr>
                <w:pStyle w:val="TOCHeading"/>
              </w:pPr>
              <w:r>
                <w:lastRenderedPageBreak/>
                <w:t>Sadržaj</w:t>
              </w:r>
            </w:p>
            <w:p w14:paraId="6D30DAEA" w14:textId="3EA67D28" w:rsidR="007A3D6B" w:rsidRDefault="00FF2E0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760631" w:history="1">
                <w:r w:rsidR="007A3D6B" w:rsidRPr="001F3D7F">
                  <w:rPr>
                    <w:rStyle w:val="Hyperlink"/>
                    <w:smallCaps/>
                    <w:noProof/>
                  </w:rPr>
                  <w:t>1. Uvod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_Toc93760631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3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064B3E6B" w14:textId="20D34181" w:rsidR="007A3D6B" w:rsidRDefault="007A3D6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2" w:history="1">
                <w:r w:rsidRPr="001F3D7F">
                  <w:rPr>
                    <w:rStyle w:val="Hyperlink"/>
                    <w:noProof/>
                  </w:rPr>
                  <w:t>2. Pojam neuronskih mreža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_Toc93760632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648A5" w14:textId="752EF099" w:rsidR="007A3D6B" w:rsidRDefault="007A3D6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3" w:history="1">
                <w:r w:rsidRPr="001F3D7F">
                  <w:rPr>
                    <w:rStyle w:val="Hyperlink"/>
                    <w:noProof/>
                  </w:rPr>
                  <w:t xml:space="preserve">3. Pojam redukcije dimenzija i </w:t>
                </w:r>
                <w:r w:rsidRPr="001F3D7F">
                  <w:rPr>
                    <w:rStyle w:val="Hyperlink"/>
                    <w:i/>
                    <w:iCs/>
                    <w:noProof/>
                  </w:rPr>
                  <w:t>klasičnih</w:t>
                </w:r>
                <w:r w:rsidRPr="001F3D7F">
                  <w:rPr>
                    <w:rStyle w:val="Hyperlink"/>
                    <w:noProof/>
                  </w:rPr>
                  <w:t xml:space="preserve"> autokodera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_Toc93760633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D9723" w14:textId="057079C5" w:rsidR="007A3D6B" w:rsidRDefault="007A3D6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4" w:history="1">
                <w:r w:rsidRPr="001F3D7F">
                  <w:rPr>
                    <w:rStyle w:val="Hyperlink"/>
                    <w:noProof/>
                  </w:rPr>
                  <w:t>4. Definicija varijacionog autokodera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_Toc93760634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DC1891" w14:textId="5479426A" w:rsidR="007A3D6B" w:rsidRDefault="007A3D6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5" w:history="1">
                <w:r w:rsidRPr="001F3D7F">
                  <w:rPr>
                    <w:rStyle w:val="Hyperlink"/>
                    <w:noProof/>
                  </w:rPr>
                  <w:t>5. Jedan od načina implementacije VAE-a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_Toc93760635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76071" w14:textId="5312FB74" w:rsidR="007A3D6B" w:rsidRDefault="007A3D6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6" w:history="1">
                <w:r w:rsidRPr="001F3D7F">
                  <w:rPr>
                    <w:rStyle w:val="Hyperlink"/>
                    <w:noProof/>
                  </w:rPr>
                  <w:t>6. 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_Toc93760636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429A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D0E13" w14:textId="482BD339" w:rsidR="00FF2E0A" w:rsidRDefault="00FF2E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8B9EBFA" w14:textId="7A1B6F18" w:rsidR="00FF2E0A" w:rsidRDefault="0059743A" w:rsidP="00FF2E0A">
          <w:pPr>
            <w:rPr>
              <w:rStyle w:val="BookTitle"/>
              <w:sz w:val="28"/>
              <w:szCs w:val="28"/>
            </w:rPr>
            <w:sectPr w:rsidR="00FF2E0A" w:rsidSect="00367D34"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</w:sdtContent>
    </w:sdt>
    <w:p w14:paraId="2E98DE5E" w14:textId="19525ADC" w:rsidR="0025642E" w:rsidRPr="00367D34" w:rsidRDefault="0025642E" w:rsidP="001B1855">
      <w:pPr>
        <w:pStyle w:val="Heading1"/>
        <w:rPr>
          <w:b/>
          <w:bCs/>
          <w:color w:val="000000" w:themeColor="text1"/>
          <w:spacing w:val="5"/>
          <w:sz w:val="48"/>
          <w:szCs w:val="48"/>
        </w:rPr>
      </w:pPr>
      <w:bookmarkStart w:id="0" w:name="_Toc93760631"/>
      <w:r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lastRenderedPageBreak/>
        <w:t>1</w:t>
      </w:r>
      <w:r w:rsidR="002959EF"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t>.</w:t>
      </w:r>
      <w:r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t xml:space="preserve"> Uvod</w:t>
      </w:r>
      <w:bookmarkEnd w:id="0"/>
    </w:p>
    <w:p w14:paraId="3A333F23" w14:textId="4E011472" w:rsidR="00F3219B" w:rsidRPr="00AB5802" w:rsidRDefault="00F3219B" w:rsidP="004742FB">
      <w:pPr>
        <w:jc w:val="both"/>
        <w:rPr>
          <w:color w:val="000000" w:themeColor="text1"/>
        </w:rPr>
      </w:pPr>
      <w:r w:rsidRPr="00AB5802">
        <w:rPr>
          <w:color w:val="000000" w:themeColor="text1"/>
        </w:rPr>
        <w:t>U skorijem vremenskom periodu</w:t>
      </w:r>
      <w:r w:rsidR="00880418" w:rsidRPr="00AB5802">
        <w:rPr>
          <w:color w:val="000000" w:themeColor="text1"/>
        </w:rPr>
        <w:t xml:space="preserve"> </w:t>
      </w:r>
      <w:r w:rsidRPr="00AB5802">
        <w:rPr>
          <w:color w:val="000000" w:themeColor="text1"/>
        </w:rPr>
        <w:t>mašinsko učenj</w:t>
      </w:r>
      <w:r w:rsidR="00880418" w:rsidRPr="00AB5802">
        <w:rPr>
          <w:color w:val="000000" w:themeColor="text1"/>
        </w:rPr>
        <w:t xml:space="preserve">e je naučna oblast koja svojim izuzetno brzim napretkom i razvojem privlači pažnju sve većeg broja ljudi. </w:t>
      </w:r>
      <w:r w:rsidR="00717845" w:rsidRPr="00AB5802">
        <w:rPr>
          <w:color w:val="000000" w:themeColor="text1"/>
        </w:rPr>
        <w:t>Oslanjaju</w:t>
      </w:r>
      <w:r w:rsidR="00880418" w:rsidRPr="00AB5802">
        <w:rPr>
          <w:color w:val="000000" w:themeColor="text1"/>
        </w:rPr>
        <w:t>ći</w:t>
      </w:r>
      <w:r w:rsidR="00717845" w:rsidRPr="00AB5802">
        <w:rPr>
          <w:color w:val="000000" w:themeColor="text1"/>
        </w:rPr>
        <w:t xml:space="preserve"> se</w:t>
      </w:r>
      <w:r w:rsidR="00880418" w:rsidRPr="00AB5802">
        <w:rPr>
          <w:color w:val="000000" w:themeColor="text1"/>
        </w:rPr>
        <w:t xml:space="preserve"> na ogromne količine podataka, dobro</w:t>
      </w:r>
      <w:r w:rsidR="002959EF" w:rsidRPr="00AB5802">
        <w:rPr>
          <w:color w:val="000000" w:themeColor="text1"/>
        </w:rPr>
        <w:t xml:space="preserve"> </w:t>
      </w:r>
      <w:r w:rsidR="00880418" w:rsidRPr="00AB5802">
        <w:rPr>
          <w:color w:val="000000" w:themeColor="text1"/>
        </w:rPr>
        <w:t>projektovane mreže i arhitekturu</w:t>
      </w:r>
      <w:r w:rsidR="00717845" w:rsidRPr="00AB5802">
        <w:rPr>
          <w:color w:val="000000" w:themeColor="text1"/>
        </w:rPr>
        <w:t>, kao i različite tehnike za ubrzanje rešavanj</w:t>
      </w:r>
      <w:r w:rsidR="002959EF" w:rsidRPr="00AB5802">
        <w:rPr>
          <w:color w:val="000000" w:themeColor="text1"/>
        </w:rPr>
        <w:t>a</w:t>
      </w:r>
      <w:r w:rsidR="00717845" w:rsidRPr="00AB5802">
        <w:rPr>
          <w:color w:val="000000" w:themeColor="text1"/>
        </w:rPr>
        <w:t xml:space="preserve"> problema, ova oblast uspeva da proizvede podatke izuzetnog kvaliteta, kao što su slike, audio, tekst, itd. Svakako jedan od modela koji je dosta korišćen u mašinskom učenju i ističe se po rezultatima koje generiše jeste </w:t>
      </w:r>
      <w:proofErr w:type="spellStart"/>
      <w:r w:rsidR="002959EF" w:rsidRPr="00AB5802">
        <w:rPr>
          <w:b/>
          <w:bCs/>
          <w:color w:val="000000" w:themeColor="text1"/>
        </w:rPr>
        <w:t>v</w:t>
      </w:r>
      <w:r w:rsidR="00717845" w:rsidRPr="00AB5802">
        <w:rPr>
          <w:b/>
          <w:bCs/>
          <w:color w:val="000000" w:themeColor="text1"/>
        </w:rPr>
        <w:t>arijacioni</w:t>
      </w:r>
      <w:proofErr w:type="spellEnd"/>
      <w:r w:rsidR="00717845" w:rsidRPr="00AB5802">
        <w:rPr>
          <w:b/>
          <w:bCs/>
          <w:color w:val="000000" w:themeColor="text1"/>
        </w:rPr>
        <w:t xml:space="preserve"> </w:t>
      </w:r>
      <w:proofErr w:type="spellStart"/>
      <w:r w:rsidR="002959EF" w:rsidRPr="00AB5802">
        <w:rPr>
          <w:b/>
          <w:bCs/>
          <w:color w:val="000000" w:themeColor="text1"/>
        </w:rPr>
        <w:t>a</w:t>
      </w:r>
      <w:r w:rsidR="00717845" w:rsidRPr="00AB5802">
        <w:rPr>
          <w:b/>
          <w:bCs/>
          <w:color w:val="000000" w:themeColor="text1"/>
        </w:rPr>
        <w:t>utokoder</w:t>
      </w:r>
      <w:proofErr w:type="spellEnd"/>
      <w:r w:rsidR="00F3771A" w:rsidRPr="00AB5802">
        <w:rPr>
          <w:color w:val="000000" w:themeColor="text1"/>
        </w:rPr>
        <w:t xml:space="preserve"> – VAE.</w:t>
      </w:r>
    </w:p>
    <w:p w14:paraId="7C270681" w14:textId="06F725CC" w:rsidR="0025642E" w:rsidRPr="00367D34" w:rsidRDefault="008A4659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AB5802">
        <w:rPr>
          <w:color w:val="000000" w:themeColor="text1"/>
        </w:rPr>
        <w:t>U osnovi</w:t>
      </w:r>
      <w:r w:rsidR="002959EF" w:rsidRPr="00AB5802">
        <w:rPr>
          <w:color w:val="000000" w:themeColor="text1"/>
        </w:rPr>
        <w:t xml:space="preserve">, </w:t>
      </w:r>
      <w:proofErr w:type="spellStart"/>
      <w:r w:rsidR="002959EF" w:rsidRPr="00AB5802">
        <w:rPr>
          <w:b/>
          <w:bCs/>
          <w:color w:val="000000" w:themeColor="text1"/>
        </w:rPr>
        <w:t>v</w:t>
      </w:r>
      <w:r w:rsidRPr="00AB5802">
        <w:rPr>
          <w:b/>
          <w:bCs/>
          <w:color w:val="000000" w:themeColor="text1"/>
        </w:rPr>
        <w:t>arijacioni</w:t>
      </w:r>
      <w:proofErr w:type="spellEnd"/>
      <w:r w:rsidRPr="00AB5802">
        <w:rPr>
          <w:b/>
          <w:bCs/>
          <w:color w:val="000000" w:themeColor="text1"/>
        </w:rPr>
        <w:t xml:space="preserve"> </w:t>
      </w:r>
      <w:proofErr w:type="spellStart"/>
      <w:r w:rsidRPr="00AB5802">
        <w:rPr>
          <w:b/>
          <w:bCs/>
          <w:color w:val="000000" w:themeColor="text1"/>
        </w:rPr>
        <w:t>autokoder</w:t>
      </w:r>
      <w:proofErr w:type="spellEnd"/>
      <w:r w:rsidR="00985F04" w:rsidRPr="00AB5802">
        <w:rPr>
          <w:color w:val="000000" w:themeColor="text1"/>
        </w:rPr>
        <w:t xml:space="preserve"> koji za vreme </w:t>
      </w:r>
      <w:r w:rsidR="00985F04" w:rsidRPr="00AB5802">
        <w:rPr>
          <w:i/>
          <w:iCs/>
          <w:color w:val="000000" w:themeColor="text1"/>
        </w:rPr>
        <w:t>treniranj</w:t>
      </w:r>
      <w:r w:rsidR="00AB5802" w:rsidRPr="00AB5802">
        <w:rPr>
          <w:i/>
          <w:iCs/>
          <w:color w:val="000000" w:themeColor="text1"/>
        </w:rPr>
        <w:t>a</w:t>
      </w:r>
      <w:r w:rsidR="00985F04" w:rsidRPr="00AB5802">
        <w:rPr>
          <w:color w:val="000000" w:themeColor="text1"/>
        </w:rPr>
        <w:t xml:space="preserve"> podataka vrši kodiranje ulaznih podataka tako da </w:t>
      </w:r>
      <w:proofErr w:type="spellStart"/>
      <w:r w:rsidR="00985F04" w:rsidRPr="00AB5802">
        <w:rPr>
          <w:color w:val="000000" w:themeColor="text1"/>
        </w:rPr>
        <w:t>latencija</w:t>
      </w:r>
      <w:proofErr w:type="spellEnd"/>
      <w:r w:rsidR="00AB5802" w:rsidRPr="00AB5802">
        <w:rPr>
          <w:color w:val="000000" w:themeColor="text1"/>
        </w:rPr>
        <w:t xml:space="preserve"> podataka</w:t>
      </w:r>
      <w:r w:rsidR="002959EF" w:rsidRPr="00AB5802">
        <w:rPr>
          <w:color w:val="000000" w:themeColor="text1"/>
        </w:rPr>
        <w:t xml:space="preserve">, </w:t>
      </w:r>
      <w:r w:rsidR="00AB5802" w:rsidRPr="00AB5802">
        <w:rPr>
          <w:color w:val="000000" w:themeColor="text1"/>
        </w:rPr>
        <w:t xml:space="preserve">odnosno </w:t>
      </w:r>
      <w:r w:rsidR="002959EF" w:rsidRPr="00AB5802">
        <w:rPr>
          <w:color w:val="000000" w:themeColor="text1"/>
        </w:rPr>
        <w:t xml:space="preserve">vreme koje protekne od momenta delovanja stimulusa do momenta kada </w:t>
      </w:r>
      <w:r w:rsidR="00AB5802" w:rsidRPr="00AB5802">
        <w:rPr>
          <w:color w:val="000000" w:themeColor="text1"/>
        </w:rPr>
        <w:t>nastane reakcija na stimulus</w:t>
      </w:r>
      <w:r w:rsidR="002959EF" w:rsidRPr="00AB5802">
        <w:rPr>
          <w:color w:val="000000" w:themeColor="text1"/>
        </w:rPr>
        <w:t>,</w:t>
      </w:r>
      <w:r w:rsidR="00985F04" w:rsidRPr="00AB5802">
        <w:rPr>
          <w:color w:val="000000" w:themeColor="text1"/>
        </w:rPr>
        <w:t xml:space="preserve"> bude dovoljno dobra za generisanje potpuno novih podataka. Sam pridev u nazivu ovog </w:t>
      </w:r>
      <w:proofErr w:type="spellStart"/>
      <w:r w:rsidR="00985F04" w:rsidRPr="00AB5802">
        <w:rPr>
          <w:color w:val="000000" w:themeColor="text1"/>
        </w:rPr>
        <w:t>autokodera</w:t>
      </w:r>
      <w:proofErr w:type="spellEnd"/>
      <w:r w:rsidR="00985F04" w:rsidRPr="00AB5802">
        <w:rPr>
          <w:color w:val="000000" w:themeColor="text1"/>
        </w:rPr>
        <w:t xml:space="preserve"> je posledica bliske veze između </w:t>
      </w:r>
      <w:proofErr w:type="spellStart"/>
      <w:r w:rsidR="00985F04" w:rsidRPr="00AB5802">
        <w:rPr>
          <w:color w:val="000000" w:themeColor="text1"/>
        </w:rPr>
        <w:t>regula</w:t>
      </w:r>
      <w:r w:rsidR="00AB5802" w:rsidRPr="00AB5802">
        <w:rPr>
          <w:color w:val="000000" w:themeColor="text1"/>
        </w:rPr>
        <w:t>riza</w:t>
      </w:r>
      <w:r w:rsidR="00985F04" w:rsidRPr="00AB5802">
        <w:rPr>
          <w:color w:val="000000" w:themeColor="text1"/>
        </w:rPr>
        <w:t>cije</w:t>
      </w:r>
      <w:proofErr w:type="spellEnd"/>
      <w:r w:rsidR="00985F04" w:rsidRPr="00AB5802">
        <w:rPr>
          <w:color w:val="000000" w:themeColor="text1"/>
        </w:rPr>
        <w:t xml:space="preserve"> i metoda </w:t>
      </w:r>
      <w:proofErr w:type="spellStart"/>
      <w:r w:rsidR="00985F04" w:rsidRPr="00AB5802">
        <w:rPr>
          <w:color w:val="000000" w:themeColor="text1"/>
        </w:rPr>
        <w:t>varijacione</w:t>
      </w:r>
      <w:proofErr w:type="spellEnd"/>
      <w:r w:rsidR="00985F04" w:rsidRPr="00AB5802">
        <w:rPr>
          <w:color w:val="000000" w:themeColor="text1"/>
        </w:rPr>
        <w:t xml:space="preserve"> interference, koj</w:t>
      </w:r>
      <w:r w:rsidR="00AB5802" w:rsidRPr="00AB5802">
        <w:rPr>
          <w:color w:val="000000" w:themeColor="text1"/>
        </w:rPr>
        <w:t>i</w:t>
      </w:r>
      <w:r w:rsidR="00985F04" w:rsidRPr="00AB5802">
        <w:rPr>
          <w:color w:val="000000" w:themeColor="text1"/>
        </w:rPr>
        <w:t xml:space="preserve"> je poznat i često korišćen u oblasti statistike. </w:t>
      </w:r>
      <w:r w:rsidR="00840D9D" w:rsidRPr="00AB5802">
        <w:rPr>
          <w:color w:val="000000" w:themeColor="text1"/>
        </w:rPr>
        <w:t xml:space="preserve">Danas se uglavnom kada govorimo o implementaciji VAE-a koriste neuronske mreže. Na samom kraju dokumenta biće opisano jedno od </w:t>
      </w:r>
      <w:proofErr w:type="spellStart"/>
      <w:r w:rsidR="00AB5802" w:rsidRPr="00AB5802">
        <w:rPr>
          <w:i/>
          <w:iCs/>
          <w:color w:val="000000" w:themeColor="text1"/>
        </w:rPr>
        <w:t>o</w:t>
      </w:r>
      <w:r w:rsidR="00840D9D" w:rsidRPr="00AB5802">
        <w:rPr>
          <w:i/>
          <w:iCs/>
          <w:color w:val="000000" w:themeColor="text1"/>
        </w:rPr>
        <w:t>pen</w:t>
      </w:r>
      <w:proofErr w:type="spellEnd"/>
      <w:r w:rsidR="00AB5802" w:rsidRPr="00AB5802">
        <w:rPr>
          <w:i/>
          <w:iCs/>
          <w:color w:val="000000" w:themeColor="text1"/>
        </w:rPr>
        <w:t xml:space="preserve"> </w:t>
      </w:r>
      <w:proofErr w:type="spellStart"/>
      <w:r w:rsidR="00AB5802" w:rsidRPr="00AB5802">
        <w:rPr>
          <w:i/>
          <w:iCs/>
          <w:color w:val="000000" w:themeColor="text1"/>
        </w:rPr>
        <w:t>s</w:t>
      </w:r>
      <w:r w:rsidR="00840D9D" w:rsidRPr="00AB5802">
        <w:rPr>
          <w:i/>
          <w:iCs/>
          <w:color w:val="000000" w:themeColor="text1"/>
        </w:rPr>
        <w:t>ource</w:t>
      </w:r>
      <w:proofErr w:type="spellEnd"/>
      <w:r w:rsidR="00840D9D" w:rsidRPr="00AB5802">
        <w:rPr>
          <w:i/>
          <w:iCs/>
          <w:color w:val="000000" w:themeColor="text1"/>
        </w:rPr>
        <w:t xml:space="preserve"> </w:t>
      </w:r>
      <w:r w:rsidR="00840D9D" w:rsidRPr="00AB5802">
        <w:rPr>
          <w:color w:val="000000" w:themeColor="text1"/>
        </w:rPr>
        <w:t xml:space="preserve">rešenja koje se može primeniti za kompletnu implementaciju </w:t>
      </w:r>
      <w:proofErr w:type="spellStart"/>
      <w:r w:rsidR="00AB5802" w:rsidRPr="00AB5802">
        <w:rPr>
          <w:b/>
          <w:bCs/>
          <w:color w:val="000000" w:themeColor="text1"/>
        </w:rPr>
        <w:t>v</w:t>
      </w:r>
      <w:r w:rsidR="00840D9D" w:rsidRPr="00AB5802">
        <w:rPr>
          <w:b/>
          <w:bCs/>
          <w:color w:val="000000" w:themeColor="text1"/>
        </w:rPr>
        <w:t>arijacionog</w:t>
      </w:r>
      <w:proofErr w:type="spellEnd"/>
      <w:r w:rsidR="00840D9D" w:rsidRPr="00AB5802">
        <w:rPr>
          <w:b/>
          <w:bCs/>
          <w:color w:val="000000" w:themeColor="text1"/>
        </w:rPr>
        <w:t xml:space="preserve"> </w:t>
      </w:r>
      <w:proofErr w:type="spellStart"/>
      <w:r w:rsidR="00840D9D" w:rsidRPr="00AB5802">
        <w:rPr>
          <w:b/>
          <w:bCs/>
          <w:color w:val="000000" w:themeColor="text1"/>
        </w:rPr>
        <w:t>autokodera</w:t>
      </w:r>
      <w:proofErr w:type="spellEnd"/>
      <w:r w:rsidR="00840D9D" w:rsidRPr="00AB5802">
        <w:rPr>
          <w:color w:val="000000" w:themeColor="text1"/>
        </w:rPr>
        <w:t xml:space="preserve"> uz testiranje iste.</w:t>
      </w:r>
    </w:p>
    <w:p w14:paraId="6E23396C" w14:textId="77777777" w:rsidR="00367D34" w:rsidRDefault="00367D34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sectPr w:rsidR="00367D34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F17FE8" w14:textId="5271ADBE" w:rsidR="00C134D4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1" w:name="_Toc93760632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2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C134D4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Pojam neuronskih mreža</w:t>
      </w:r>
      <w:bookmarkEnd w:id="1"/>
    </w:p>
    <w:p w14:paraId="3CD8E803" w14:textId="7BDCDACD" w:rsidR="003D7C2E" w:rsidRPr="006F31D1" w:rsidRDefault="008D6B9A" w:rsidP="004742FB">
      <w:pPr>
        <w:jc w:val="both"/>
        <w:rPr>
          <w:rStyle w:val="SubtleEmphasis"/>
          <w:rFonts w:eastAsiaTheme="minorEastAsia"/>
          <w:i w:val="0"/>
          <w:iCs w:val="0"/>
          <w:color w:val="000000" w:themeColor="text1"/>
        </w:rPr>
      </w:pPr>
      <w:r w:rsidRPr="006F31D1">
        <w:rPr>
          <w:rStyle w:val="SubtleEmphasis"/>
          <w:i w:val="0"/>
          <w:iCs w:val="0"/>
          <w:color w:val="000000" w:themeColor="text1"/>
        </w:rPr>
        <w:t xml:space="preserve">Postavimo problem modela koji zavisi od tri 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f, g, h</m:t>
        </m:r>
      </m:oMath>
      <w:r w:rsidRPr="006F31D1">
        <w:rPr>
          <w:rStyle w:val="SubtleEmphasis"/>
          <w:i w:val="0"/>
          <w:iCs w:val="0"/>
          <w:color w:val="000000" w:themeColor="text1"/>
        </w:rPr>
        <w:t>,</w:t>
      </w:r>
      <w:r w:rsidR="00470577" w:rsidRPr="006F31D1">
        <w:rPr>
          <w:rStyle w:val="SubtleEmphasis"/>
          <w:i w:val="0"/>
          <w:iCs w:val="0"/>
          <w:color w:val="000000" w:themeColor="text1"/>
        </w:rPr>
        <w:t xml:space="preserve"> a </w:t>
      </w:r>
      <w:r w:rsidRPr="006F31D1">
        <w:rPr>
          <w:rStyle w:val="SubtleEmphasis"/>
          <w:i w:val="0"/>
          <w:iCs w:val="0"/>
          <w:color w:val="000000" w:themeColor="text1"/>
        </w:rPr>
        <w:t xml:space="preserve">korišćenjem </w:t>
      </w:r>
      <w:proofErr w:type="spellStart"/>
      <w:r w:rsidRPr="006F31D1">
        <w:rPr>
          <w:rStyle w:val="SubtleEmphasis"/>
          <w:color w:val="000000" w:themeColor="text1"/>
        </w:rPr>
        <w:t>varijacione</w:t>
      </w:r>
      <w:proofErr w:type="spellEnd"/>
      <w:r w:rsidRPr="006F31D1">
        <w:rPr>
          <w:rStyle w:val="SubtleEmphasis"/>
          <w:color w:val="000000" w:themeColor="text1"/>
        </w:rPr>
        <w:t xml:space="preserve"> interference</w:t>
      </w:r>
      <w:r w:rsidR="00FD69A2" w:rsidRPr="006F31D1">
        <w:rPr>
          <w:rStyle w:val="FootnoteReference"/>
          <w:color w:val="000000" w:themeColor="text1"/>
        </w:rPr>
        <w:footnoteReference w:id="1"/>
      </w:r>
      <w:r w:rsidR="003A108E" w:rsidRPr="006F31D1">
        <w:rPr>
          <w:rStyle w:val="SubtleEmphasis"/>
          <w:i w:val="0"/>
          <w:iCs w:val="0"/>
          <w:color w:val="000000" w:themeColor="text1"/>
        </w:rPr>
        <w:t xml:space="preserve"> </w:t>
      </w:r>
      <w:r w:rsidRPr="006F31D1">
        <w:rPr>
          <w:rStyle w:val="SubtleEmphasis"/>
          <w:i w:val="0"/>
          <w:iCs w:val="0"/>
          <w:color w:val="000000" w:themeColor="text1"/>
        </w:rPr>
        <w:t xml:space="preserve">generiše algoritam optimizacije koji bi trebalo da </w:t>
      </w:r>
      <w:proofErr w:type="spellStart"/>
      <w:r w:rsidRPr="006F31D1">
        <w:rPr>
          <w:rStyle w:val="SubtleEmphasis"/>
          <w:i w:val="0"/>
          <w:iCs w:val="0"/>
          <w:color w:val="000000" w:themeColor="text1"/>
        </w:rPr>
        <w:t>izgeneriše</w:t>
      </w:r>
      <w:proofErr w:type="spellEnd"/>
      <w:r w:rsidRPr="006F31D1">
        <w:rPr>
          <w:rStyle w:val="SubtleEmphasis"/>
          <w:i w:val="0"/>
          <w:iCs w:val="0"/>
          <w:color w:val="000000" w:themeColor="text1"/>
        </w:rPr>
        <w:t xml:space="preserve"> funkcije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f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koje bi bile</w:t>
      </w:r>
      <w:r w:rsidR="0047057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optimalno rešenje koje se može primeniti na odabir parova kodiranje/dekodiranje (bitno za problem koji je glavna tema ovog dokumenta).</w:t>
      </w:r>
      <w:r w:rsidR="003A108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f, g, h</m:t>
        </m:r>
      </m:oMath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predstavićemo kao </w:t>
      </w:r>
      <w:r w:rsidR="00E76350" w:rsidRPr="006F31D1">
        <w:rPr>
          <w:rStyle w:val="SubtleEmphasis"/>
          <w:rFonts w:eastAsiaTheme="minorEastAsia"/>
          <w:color w:val="000000" w:themeColor="text1"/>
        </w:rPr>
        <w:t>neuronske mreže</w:t>
      </w:r>
      <w:r w:rsidR="00FD69A2" w:rsidRPr="006F31D1">
        <w:rPr>
          <w:rStyle w:val="FootnoteReference"/>
          <w:rFonts w:eastAsiaTheme="minorEastAsia"/>
          <w:color w:val="000000" w:themeColor="text1"/>
        </w:rPr>
        <w:footnoteReference w:id="2"/>
      </w:r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.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U praksi</w:t>
      </w:r>
      <w:r w:rsidR="00AB5802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,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i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h</m:t>
        </m:r>
      </m:oMath>
      <w:r w:rsidR="00AB5802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nisu dve potpun</w:t>
      </w:r>
      <w:r w:rsidR="007E28DA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o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nezavisne mreže</w:t>
      </w:r>
      <w:r w:rsidR="00CE203A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, jer poseduju zajednički deo arhitekture i težine</w:t>
      </w:r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:</w:t>
      </w:r>
    </w:p>
    <w:p w14:paraId="00B16778" w14:textId="02709751" w:rsidR="0001076F" w:rsidRPr="006F31D1" w:rsidRDefault="00AB5802" w:rsidP="00D0337B">
      <w:pPr>
        <w:jc w:val="center"/>
        <w:rPr>
          <w:rStyle w:val="SubtleEmphasis"/>
          <w:rFonts w:eastAsiaTheme="minorEastAsia"/>
          <w:i w:val="0"/>
          <w:iCs w:val="0"/>
          <w:color w:val="000000" w:themeColor="text1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ab/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  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2CBA8883" w14:textId="6723C2DB" w:rsidR="00CD5303" w:rsidRPr="006F31D1" w:rsidRDefault="00FD69A2" w:rsidP="00FD69A2">
      <w:pPr>
        <w:jc w:val="both"/>
        <w:rPr>
          <w:rFonts w:eastAsiaTheme="minorEastAsia"/>
          <w:color w:val="000000" w:themeColor="text1"/>
        </w:rPr>
      </w:pPr>
      <w:r w:rsidRPr="006F31D1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2563C865" wp14:editId="2504934E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3733165" cy="191071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3"/>
                    <a:stretch/>
                  </pic:blipFill>
                  <pic:spPr bwMode="auto">
                    <a:xfrm>
                      <a:off x="0" y="0"/>
                      <a:ext cx="373316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Polazimo od pretpostavke da su </w:t>
      </w:r>
      <w:r w:rsidR="006E60C8" w:rsidRPr="006F31D1">
        <w:rPr>
          <w:rStyle w:val="SubtleEmphasis"/>
          <w:rFonts w:eastAsiaTheme="minorEastAsia"/>
          <w:color w:val="000000" w:themeColor="text1"/>
        </w:rPr>
        <w:t xml:space="preserve">matrice </w:t>
      </w:r>
      <w:proofErr w:type="spellStart"/>
      <w:r w:rsidR="006E60C8" w:rsidRPr="006F31D1">
        <w:rPr>
          <w:rStyle w:val="SubtleEmphasis"/>
          <w:rFonts w:eastAsiaTheme="minorEastAsia"/>
          <w:color w:val="000000" w:themeColor="text1"/>
        </w:rPr>
        <w:t>kovarijanse</w:t>
      </w:r>
      <w:proofErr w:type="spellEnd"/>
      <w:r w:rsidRPr="006F31D1">
        <w:rPr>
          <w:rStyle w:val="FootnoteReference"/>
          <w:rFonts w:eastAsiaTheme="minorEastAsia"/>
          <w:color w:val="000000" w:themeColor="text1"/>
        </w:rPr>
        <w:footnoteReference w:id="3"/>
      </w:r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multi-dimenziona </w:t>
      </w:r>
      <w:proofErr w:type="spellStart"/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Gausova</w:t>
      </w:r>
      <w:proofErr w:type="spellEnd"/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(normalna) raspodela </w:t>
      </w:r>
      <w:r w:rsidR="00A40EE5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sa dijagonalnim matricama </w:t>
      </w:r>
      <w:proofErr w:type="spellStart"/>
      <w:r w:rsidR="00A40EE5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kovarijanse</w:t>
      </w:r>
      <w:proofErr w:type="spellEnd"/>
      <w:r w:rsidR="00A40EE5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. 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Zbog ove aproksimacije sledi da vektor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</m:oMath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sadrži elemente glavne dijagonale matrice </w:t>
      </w:r>
      <w:proofErr w:type="spellStart"/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kovarijanse</w:t>
      </w:r>
      <w:proofErr w:type="spellEnd"/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i ujedno je 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iste dimenzije kao </w:t>
      </w:r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i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vektor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.</m:t>
        </m:r>
      </m:oMath>
    </w:p>
    <w:p w14:paraId="231D1A5A" w14:textId="057B52CA" w:rsidR="009F2593" w:rsidRPr="006F31D1" w:rsidRDefault="009F2593" w:rsidP="004742FB">
      <w:pPr>
        <w:jc w:val="center"/>
        <w:rPr>
          <w:i/>
          <w:iCs/>
          <w:color w:val="000000" w:themeColor="text1"/>
        </w:rPr>
      </w:pPr>
      <w:r w:rsidRPr="006F31D1">
        <w:rPr>
          <w:b/>
          <w:bCs/>
          <w:i/>
          <w:iCs/>
          <w:color w:val="000000" w:themeColor="text1"/>
        </w:rPr>
        <w:t>Slika 1</w:t>
      </w:r>
      <w:r w:rsidRPr="006F31D1">
        <w:rPr>
          <w:i/>
          <w:iCs/>
          <w:color w:val="000000" w:themeColor="text1"/>
        </w:rPr>
        <w:t xml:space="preserve"> </w:t>
      </w:r>
      <w:proofErr w:type="spellStart"/>
      <w:r w:rsidRPr="006F31D1">
        <w:rPr>
          <w:i/>
          <w:iCs/>
          <w:color w:val="000000" w:themeColor="text1"/>
        </w:rPr>
        <w:t>Enkoder</w:t>
      </w:r>
      <w:proofErr w:type="spellEnd"/>
      <w:r w:rsidRPr="006F31D1">
        <w:rPr>
          <w:i/>
          <w:iCs/>
          <w:color w:val="000000" w:themeColor="text1"/>
        </w:rPr>
        <w:t xml:space="preserve"> VAE-a</w:t>
      </w:r>
    </w:p>
    <w:p w14:paraId="08A97E92" w14:textId="0DB049B7" w:rsidR="003545D0" w:rsidRPr="006F31D1" w:rsidRDefault="00FD69A2" w:rsidP="00FD69A2">
      <w:pPr>
        <w:jc w:val="both"/>
        <w:rPr>
          <w:color w:val="000000" w:themeColor="text1"/>
        </w:rPr>
      </w:pPr>
      <w:r w:rsidRPr="006F31D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0204DE7" wp14:editId="6B531E79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138170" cy="1812925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"/>
                    <a:stretch/>
                  </pic:blipFill>
                  <pic:spPr bwMode="auto">
                    <a:xfrm>
                      <a:off x="0" y="0"/>
                      <a:ext cx="313817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6E0F" w:rsidRPr="006F31D1">
        <w:rPr>
          <w:color w:val="000000" w:themeColor="text1"/>
        </w:rPr>
        <w:t>Za dekodiranje</w:t>
      </w:r>
      <w:r w:rsidR="003545D0" w:rsidRPr="006F31D1">
        <w:rPr>
          <w:color w:val="000000" w:themeColor="text1"/>
        </w:rPr>
        <w:t xml:space="preserve"> koristi</w:t>
      </w:r>
      <w:r w:rsidR="00136E0F" w:rsidRPr="006F31D1">
        <w:rPr>
          <w:color w:val="000000" w:themeColor="text1"/>
        </w:rPr>
        <w:t xml:space="preserve"> se</w:t>
      </w:r>
      <w:r w:rsidR="003545D0" w:rsidRPr="006F31D1">
        <w:rPr>
          <w:color w:val="000000" w:themeColor="text1"/>
        </w:rPr>
        <w:t xml:space="preserve"> fiksn</w:t>
      </w:r>
      <w:r w:rsidR="00136E0F" w:rsidRPr="006F31D1">
        <w:rPr>
          <w:color w:val="000000" w:themeColor="text1"/>
        </w:rPr>
        <w:t>a</w:t>
      </w:r>
      <w:r w:rsidR="003545D0" w:rsidRPr="006F31D1">
        <w:rPr>
          <w:color w:val="000000" w:themeColor="text1"/>
        </w:rPr>
        <w:t xml:space="preserve"> normaln</w:t>
      </w:r>
      <w:r w:rsidR="00136E0F" w:rsidRPr="006F31D1">
        <w:rPr>
          <w:color w:val="000000" w:themeColor="text1"/>
        </w:rPr>
        <w:t xml:space="preserve">a </w:t>
      </w:r>
      <w:r w:rsidR="003545D0" w:rsidRPr="006F31D1">
        <w:rPr>
          <w:color w:val="000000" w:themeColor="text1"/>
        </w:rPr>
        <w:t>raspodel</w:t>
      </w:r>
      <w:r w:rsidR="00136E0F" w:rsidRPr="006F31D1">
        <w:rPr>
          <w:color w:val="000000" w:themeColor="text1"/>
        </w:rPr>
        <w:t>a</w:t>
      </w:r>
      <w:r w:rsidR="003545D0" w:rsidRPr="006F31D1">
        <w:rPr>
          <w:color w:val="000000" w:themeColor="text1"/>
        </w:rPr>
        <w:t>. Takođe</w:t>
      </w:r>
      <w:r w:rsidR="006F31D1" w:rsidRPr="006F31D1">
        <w:rPr>
          <w:color w:val="000000" w:themeColor="text1"/>
        </w:rPr>
        <w:t>,</w:t>
      </w:r>
      <w:r w:rsidR="003545D0" w:rsidRPr="006F31D1">
        <w:rPr>
          <w:color w:val="000000" w:themeColor="text1"/>
        </w:rPr>
        <w:t xml:space="preserve"> za definisanje</w:t>
      </w:r>
      <w:r w:rsidR="006F31D1" w:rsidRPr="006F31D1">
        <w:rPr>
          <w:color w:val="000000" w:themeColor="text1"/>
        </w:rPr>
        <w:t xml:space="preserve"> u kontekstu našeg problema,</w:t>
      </w:r>
      <w:r w:rsidR="003545D0" w:rsidRPr="006F31D1">
        <w:rPr>
          <w:color w:val="000000" w:themeColor="text1"/>
        </w:rPr>
        <w:t xml:space="preserve"> korišćena je neuronska mreža i dekoder</w:t>
      </w:r>
      <w:r w:rsidR="006F31D1" w:rsidRPr="006F31D1">
        <w:rPr>
          <w:color w:val="000000" w:themeColor="text1"/>
        </w:rPr>
        <w:t xml:space="preserve">, što </w:t>
      </w:r>
      <w:r w:rsidR="003545D0" w:rsidRPr="006F31D1">
        <w:rPr>
          <w:color w:val="000000" w:themeColor="text1"/>
        </w:rPr>
        <w:t>se može predstaviti na sledeći način</w:t>
      </w:r>
      <w:r w:rsidR="006F31D1" w:rsidRPr="006F31D1">
        <w:rPr>
          <w:color w:val="000000" w:themeColor="text1"/>
        </w:rPr>
        <w:t>:</w:t>
      </w:r>
    </w:p>
    <w:p w14:paraId="4F2FD1A7" w14:textId="200ED314" w:rsidR="001A1B95" w:rsidRPr="006F31D1" w:rsidRDefault="003545D0" w:rsidP="005363D1">
      <w:pPr>
        <w:jc w:val="center"/>
        <w:rPr>
          <w:i/>
          <w:iCs/>
          <w:color w:val="000000" w:themeColor="text1"/>
        </w:rPr>
      </w:pPr>
      <w:r w:rsidRPr="006F31D1">
        <w:rPr>
          <w:b/>
          <w:bCs/>
          <w:i/>
          <w:iCs/>
          <w:color w:val="000000" w:themeColor="text1"/>
        </w:rPr>
        <w:t>Slika 2</w:t>
      </w:r>
      <w:r w:rsidRPr="006F31D1">
        <w:rPr>
          <w:i/>
          <w:iCs/>
          <w:color w:val="000000" w:themeColor="text1"/>
        </w:rPr>
        <w:t xml:space="preserve"> </w:t>
      </w:r>
      <w:r w:rsidR="00256CB4" w:rsidRPr="006F31D1">
        <w:rPr>
          <w:i/>
          <w:iCs/>
          <w:color w:val="000000" w:themeColor="text1"/>
        </w:rPr>
        <w:t>Dekoder VAE-a</w:t>
      </w:r>
    </w:p>
    <w:p w14:paraId="3831C597" w14:textId="77777777" w:rsidR="00FD69A2" w:rsidRPr="006F31D1" w:rsidRDefault="00FD69A2" w:rsidP="005363D1">
      <w:pPr>
        <w:jc w:val="center"/>
        <w:rPr>
          <w:i/>
          <w:iCs/>
          <w:color w:val="000000" w:themeColor="text1"/>
        </w:rPr>
        <w:sectPr w:rsidR="00FD69A2" w:rsidRPr="006F31D1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325C77" w14:textId="779806A1" w:rsidR="00F5268D" w:rsidRPr="006F31D1" w:rsidRDefault="006F31D1" w:rsidP="006F31D1">
      <w:pPr>
        <w:jc w:val="both"/>
        <w:rPr>
          <w:color w:val="000000" w:themeColor="text1"/>
        </w:rPr>
      </w:pPr>
      <w:r w:rsidRPr="006F31D1">
        <w:rPr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 wp14:anchorId="768802E5" wp14:editId="5501734F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485130" cy="2642870"/>
            <wp:effectExtent l="0" t="0" r="127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8" b="5758"/>
                    <a:stretch/>
                  </pic:blipFill>
                  <pic:spPr bwMode="auto">
                    <a:xfrm>
                      <a:off x="0" y="0"/>
                      <a:ext cx="548513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39CD" w:rsidRPr="006F31D1">
        <w:rPr>
          <w:color w:val="000000" w:themeColor="text1"/>
        </w:rPr>
        <w:t xml:space="preserve">Korišćenjem određenih matematičkih alata moguće je minimizovati gubljenje podataka kroz mrežu, što će kasnije biti pokazano na konkretnom primeru za </w:t>
      </w:r>
      <w:proofErr w:type="spellStart"/>
      <w:r w:rsidRPr="006F31D1">
        <w:rPr>
          <w:color w:val="000000" w:themeColor="text1"/>
        </w:rPr>
        <w:t>v</w:t>
      </w:r>
      <w:r w:rsidR="001C39CD" w:rsidRPr="006F31D1">
        <w:rPr>
          <w:color w:val="000000" w:themeColor="text1"/>
        </w:rPr>
        <w:t>arijacioni</w:t>
      </w:r>
      <w:proofErr w:type="spellEnd"/>
      <w:r w:rsidR="001C39CD" w:rsidRPr="006F31D1">
        <w:rPr>
          <w:color w:val="000000" w:themeColor="text1"/>
        </w:rPr>
        <w:t xml:space="preserve"> </w:t>
      </w:r>
      <w:proofErr w:type="spellStart"/>
      <w:r w:rsidR="001C39CD" w:rsidRPr="006F31D1">
        <w:rPr>
          <w:color w:val="000000" w:themeColor="text1"/>
        </w:rPr>
        <w:t>autokoder</w:t>
      </w:r>
      <w:proofErr w:type="spellEnd"/>
      <w:r w:rsidR="001C39CD" w:rsidRPr="006F31D1">
        <w:rPr>
          <w:color w:val="000000" w:themeColor="text1"/>
        </w:rPr>
        <w:t>.</w:t>
      </w:r>
      <w:r w:rsidR="00DE1906" w:rsidRPr="006F31D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46387806"/>
          <w:citation/>
        </w:sdtPr>
        <w:sdtContent>
          <w:r w:rsidR="007A3D6B">
            <w:rPr>
              <w:color w:val="000000" w:themeColor="text1"/>
            </w:rPr>
            <w:fldChar w:fldCharType="begin"/>
          </w:r>
          <w:r w:rsidR="007A3D6B">
            <w:rPr>
              <w:color w:val="000000" w:themeColor="text1"/>
            </w:rPr>
            <w:instrText xml:space="preserve"> CITATION Jer18 \l 9242 </w:instrText>
          </w:r>
          <w:r w:rsidR="007A3D6B">
            <w:rPr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[1]</w:t>
          </w:r>
          <w:r w:rsidR="007A3D6B">
            <w:rPr>
              <w:color w:val="000000" w:themeColor="text1"/>
            </w:rPr>
            <w:fldChar w:fldCharType="end"/>
          </w:r>
        </w:sdtContent>
      </w:sdt>
    </w:p>
    <w:p w14:paraId="54243380" w14:textId="339A93FF" w:rsidR="00F51831" w:rsidRPr="005363D1" w:rsidRDefault="00F5268D" w:rsidP="005363D1">
      <w:pPr>
        <w:jc w:val="center"/>
        <w:rPr>
          <w:i/>
          <w:iCs/>
        </w:rPr>
      </w:pPr>
      <w:r w:rsidRPr="00730E63">
        <w:rPr>
          <w:b/>
          <w:bCs/>
          <w:i/>
          <w:iCs/>
        </w:rPr>
        <w:t>Slika 3</w:t>
      </w:r>
      <w:r>
        <w:rPr>
          <w:i/>
          <w:iCs/>
        </w:rPr>
        <w:t xml:space="preserve"> </w:t>
      </w:r>
      <w:r w:rsidR="00CD3685">
        <w:rPr>
          <w:i/>
          <w:iCs/>
        </w:rPr>
        <w:t>Primena n</w:t>
      </w:r>
      <w:r>
        <w:rPr>
          <w:i/>
          <w:iCs/>
        </w:rPr>
        <w:t>euronsk</w:t>
      </w:r>
      <w:r w:rsidR="00CD3685">
        <w:rPr>
          <w:i/>
          <w:iCs/>
        </w:rPr>
        <w:t>ih</w:t>
      </w:r>
      <w:r>
        <w:rPr>
          <w:i/>
          <w:iCs/>
        </w:rPr>
        <w:t xml:space="preserve"> mrež</w:t>
      </w:r>
      <w:r w:rsidR="00CD3685">
        <w:rPr>
          <w:i/>
          <w:iCs/>
        </w:rPr>
        <w:t>a</w:t>
      </w:r>
      <w:r>
        <w:rPr>
          <w:i/>
          <w:iCs/>
        </w:rPr>
        <w:t xml:space="preserve"> na</w:t>
      </w:r>
      <w:r w:rsidR="00CD3685">
        <w:rPr>
          <w:i/>
          <w:iCs/>
        </w:rPr>
        <w:t xml:space="preserve"> problem</w:t>
      </w:r>
      <w:r>
        <w:rPr>
          <w:i/>
          <w:iCs/>
        </w:rPr>
        <w:t xml:space="preserve"> VAE-a</w:t>
      </w:r>
    </w:p>
    <w:p w14:paraId="38E2AB30" w14:textId="1262DCEB" w:rsidR="00C87234" w:rsidRPr="006F31D1" w:rsidRDefault="00025B3B" w:rsidP="004742FB">
      <w:pPr>
        <w:jc w:val="both"/>
        <w:rPr>
          <w:color w:val="000000" w:themeColor="text1"/>
        </w:rPr>
      </w:pPr>
      <w:r w:rsidRPr="006F31D1">
        <w:rPr>
          <w:color w:val="000000" w:themeColor="text1"/>
        </w:rPr>
        <w:t xml:space="preserve">Na početku teksta ukratko </w:t>
      </w:r>
      <w:r w:rsidR="00A677DB" w:rsidRPr="006F31D1">
        <w:rPr>
          <w:color w:val="000000" w:themeColor="text1"/>
        </w:rPr>
        <w:t>je rečena</w:t>
      </w:r>
      <w:r w:rsidR="001B19AE" w:rsidRPr="006F31D1">
        <w:rPr>
          <w:color w:val="000000" w:themeColor="text1"/>
        </w:rPr>
        <w:t xml:space="preserve"> suštin</w:t>
      </w:r>
      <w:r w:rsidR="00A677DB" w:rsidRPr="006F31D1">
        <w:rPr>
          <w:color w:val="000000" w:themeColor="text1"/>
        </w:rPr>
        <w:t>a</w:t>
      </w:r>
      <w:r w:rsidR="001B19AE" w:rsidRPr="006F31D1">
        <w:rPr>
          <w:color w:val="000000" w:themeColor="text1"/>
        </w:rPr>
        <w:t xml:space="preserve"> </w:t>
      </w:r>
      <w:proofErr w:type="spellStart"/>
      <w:r w:rsidR="006F31D1" w:rsidRPr="006F31D1">
        <w:rPr>
          <w:color w:val="000000" w:themeColor="text1"/>
        </w:rPr>
        <w:t>v</w:t>
      </w:r>
      <w:r w:rsidR="00985F04" w:rsidRPr="006F31D1">
        <w:rPr>
          <w:color w:val="000000" w:themeColor="text1"/>
        </w:rPr>
        <w:t>arijacionog</w:t>
      </w:r>
      <w:proofErr w:type="spellEnd"/>
      <w:r w:rsidR="00985F04" w:rsidRPr="006F31D1">
        <w:rPr>
          <w:color w:val="000000" w:themeColor="text1"/>
        </w:rPr>
        <w:t xml:space="preserve"> </w:t>
      </w:r>
      <w:proofErr w:type="spellStart"/>
      <w:r w:rsidR="00985F04" w:rsidRPr="006F31D1">
        <w:rPr>
          <w:color w:val="000000" w:themeColor="text1"/>
        </w:rPr>
        <w:t>autokodera</w:t>
      </w:r>
      <w:proofErr w:type="spellEnd"/>
      <w:r w:rsidR="001B19AE" w:rsidRPr="006F31D1">
        <w:rPr>
          <w:color w:val="000000" w:themeColor="text1"/>
        </w:rPr>
        <w:t xml:space="preserve">. U daljem </w:t>
      </w:r>
      <w:proofErr w:type="spellStart"/>
      <w:r w:rsidR="001B19AE" w:rsidRPr="006F31D1">
        <w:rPr>
          <w:color w:val="000000" w:themeColor="text1"/>
        </w:rPr>
        <w:t>tesktu</w:t>
      </w:r>
      <w:proofErr w:type="spellEnd"/>
      <w:r w:rsidR="001B19AE" w:rsidRPr="006F31D1">
        <w:rPr>
          <w:color w:val="000000" w:themeColor="text1"/>
        </w:rPr>
        <w:t xml:space="preserve"> biće reči o svim pojmovima koji su korišćeni prilikom definisanja </w:t>
      </w:r>
      <w:proofErr w:type="spellStart"/>
      <w:r w:rsidR="006F31D1" w:rsidRPr="006F31D1">
        <w:rPr>
          <w:color w:val="000000" w:themeColor="text1"/>
        </w:rPr>
        <w:t>v</w:t>
      </w:r>
      <w:r w:rsidR="001B19AE" w:rsidRPr="006F31D1">
        <w:rPr>
          <w:color w:val="000000" w:themeColor="text1"/>
        </w:rPr>
        <w:t>arijacionog</w:t>
      </w:r>
      <w:proofErr w:type="spellEnd"/>
      <w:r w:rsidR="001B19AE" w:rsidRPr="006F31D1">
        <w:rPr>
          <w:color w:val="000000" w:themeColor="text1"/>
        </w:rPr>
        <w:t xml:space="preserve"> </w:t>
      </w:r>
      <w:proofErr w:type="spellStart"/>
      <w:r w:rsidR="001B19AE" w:rsidRPr="006F31D1">
        <w:rPr>
          <w:color w:val="000000" w:themeColor="text1"/>
        </w:rPr>
        <w:t>autokodera</w:t>
      </w:r>
      <w:proofErr w:type="spellEnd"/>
      <w:r w:rsidRPr="006F31D1">
        <w:rPr>
          <w:color w:val="000000" w:themeColor="text1"/>
        </w:rPr>
        <w:t xml:space="preserve">, takođe biće opisan način rada </w:t>
      </w:r>
      <w:proofErr w:type="spellStart"/>
      <w:r w:rsidR="006F31D1" w:rsidRPr="006F31D1">
        <w:rPr>
          <w:color w:val="000000" w:themeColor="text1"/>
        </w:rPr>
        <w:t>v</w:t>
      </w:r>
      <w:r w:rsidRPr="006F31D1">
        <w:rPr>
          <w:color w:val="000000" w:themeColor="text1"/>
        </w:rPr>
        <w:t>arijacionog</w:t>
      </w:r>
      <w:proofErr w:type="spellEnd"/>
      <w:r w:rsidRPr="006F31D1">
        <w:rPr>
          <w:color w:val="000000" w:themeColor="text1"/>
        </w:rPr>
        <w:t xml:space="preserve"> </w:t>
      </w:r>
      <w:proofErr w:type="spellStart"/>
      <w:r w:rsidRPr="006F31D1">
        <w:rPr>
          <w:color w:val="000000" w:themeColor="text1"/>
        </w:rPr>
        <w:t>autokodera</w:t>
      </w:r>
      <w:proofErr w:type="spellEnd"/>
      <w:r w:rsidRPr="006F31D1">
        <w:rPr>
          <w:color w:val="000000" w:themeColor="text1"/>
        </w:rPr>
        <w:t xml:space="preserve"> gde će se videti upotreba opisanih neuronskih mreža</w:t>
      </w:r>
      <w:r w:rsidR="001B19AE" w:rsidRPr="006F31D1">
        <w:rPr>
          <w:color w:val="000000" w:themeColor="text1"/>
        </w:rPr>
        <w:t xml:space="preserve">. </w:t>
      </w:r>
      <w:r w:rsidR="006F31D1" w:rsidRPr="006F31D1">
        <w:rPr>
          <w:color w:val="000000" w:themeColor="text1"/>
        </w:rPr>
        <w:t>Obradićemo</w:t>
      </w:r>
      <w:r w:rsidR="001B19AE" w:rsidRPr="006F31D1">
        <w:rPr>
          <w:color w:val="000000" w:themeColor="text1"/>
        </w:rPr>
        <w:t xml:space="preserve"> redukcij</w:t>
      </w:r>
      <w:r w:rsidR="006F31D1" w:rsidRPr="006F31D1">
        <w:rPr>
          <w:color w:val="000000" w:themeColor="text1"/>
        </w:rPr>
        <w:t>u</w:t>
      </w:r>
      <w:r w:rsidR="001B19AE" w:rsidRPr="006F31D1">
        <w:rPr>
          <w:color w:val="000000" w:themeColor="text1"/>
        </w:rPr>
        <w:t xml:space="preserve"> dimenzija i pojam </w:t>
      </w:r>
      <w:proofErr w:type="spellStart"/>
      <w:r w:rsidR="001B19AE" w:rsidRPr="006F31D1">
        <w:rPr>
          <w:color w:val="000000" w:themeColor="text1"/>
        </w:rPr>
        <w:t>autokodera</w:t>
      </w:r>
      <w:proofErr w:type="spellEnd"/>
      <w:r w:rsidR="001B19AE" w:rsidRPr="006F31D1">
        <w:rPr>
          <w:color w:val="000000" w:themeColor="text1"/>
        </w:rPr>
        <w:t xml:space="preserve"> uopšteno, kako bismo </w:t>
      </w:r>
      <w:r w:rsidR="006F31D1" w:rsidRPr="006F31D1">
        <w:rPr>
          <w:color w:val="000000" w:themeColor="text1"/>
        </w:rPr>
        <w:t>približili</w:t>
      </w:r>
      <w:r w:rsidR="001B19AE" w:rsidRPr="006F31D1">
        <w:rPr>
          <w:color w:val="000000" w:themeColor="text1"/>
        </w:rPr>
        <w:t xml:space="preserve"> principe na kojima je zasnovan VAE. Dalje će biti jasno definisana razlika između (klasičnih) </w:t>
      </w:r>
      <w:proofErr w:type="spellStart"/>
      <w:r w:rsidR="001B19AE" w:rsidRPr="006F31D1">
        <w:rPr>
          <w:color w:val="000000" w:themeColor="text1"/>
        </w:rPr>
        <w:t>autokodera</w:t>
      </w:r>
      <w:proofErr w:type="spellEnd"/>
      <w:r w:rsidR="001B19AE" w:rsidRPr="006F31D1">
        <w:rPr>
          <w:color w:val="000000" w:themeColor="text1"/>
        </w:rPr>
        <w:t xml:space="preserve"> i </w:t>
      </w:r>
      <w:proofErr w:type="spellStart"/>
      <w:r w:rsidR="006F31D1" w:rsidRPr="006F31D1">
        <w:rPr>
          <w:color w:val="000000" w:themeColor="text1"/>
        </w:rPr>
        <w:t>v</w:t>
      </w:r>
      <w:r w:rsidR="001B19AE" w:rsidRPr="006F31D1">
        <w:rPr>
          <w:color w:val="000000" w:themeColor="text1"/>
        </w:rPr>
        <w:t>arijacionih</w:t>
      </w:r>
      <w:proofErr w:type="spellEnd"/>
      <w:r w:rsidR="001B19AE" w:rsidRPr="006F31D1">
        <w:rPr>
          <w:color w:val="000000" w:themeColor="text1"/>
        </w:rPr>
        <w:t xml:space="preserve"> </w:t>
      </w:r>
      <w:proofErr w:type="spellStart"/>
      <w:r w:rsidR="00CB1018" w:rsidRPr="006F31D1">
        <w:rPr>
          <w:color w:val="000000" w:themeColor="text1"/>
        </w:rPr>
        <w:t>autokodera</w:t>
      </w:r>
      <w:proofErr w:type="spellEnd"/>
      <w:r w:rsidR="00CB1018" w:rsidRPr="006F31D1">
        <w:rPr>
          <w:color w:val="000000" w:themeColor="text1"/>
        </w:rPr>
        <w:t xml:space="preserve"> i nakon ovog dela trebalo bi da bude potpuno jasno zbog čega je toliko važan VAE. </w:t>
      </w:r>
    </w:p>
    <w:p w14:paraId="380214ED" w14:textId="77777777" w:rsidR="00904750" w:rsidRDefault="00904750" w:rsidP="004742FB">
      <w:pPr>
        <w:jc w:val="both"/>
      </w:pPr>
    </w:p>
    <w:p w14:paraId="2905ACE0" w14:textId="77777777" w:rsidR="006F31D1" w:rsidRDefault="006F31D1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6F31D1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0AFF3C" w14:textId="66006CB1" w:rsidR="00F3219B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2" w:name="_Toc93760633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3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Pojam </w:t>
      </w:r>
      <w:r w:rsid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r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edukcije dimenzija i </w:t>
      </w:r>
      <w:r w:rsidR="00CB1018" w:rsidRPr="00367D34">
        <w:rPr>
          <w:rStyle w:val="SubtleEmphasis"/>
          <w:rFonts w:cs="Times New Roman"/>
          <w:color w:val="000000" w:themeColor="text1"/>
          <w:sz w:val="36"/>
          <w:szCs w:val="36"/>
        </w:rPr>
        <w:t>klasični</w:t>
      </w:r>
      <w:r w:rsidR="00367D34">
        <w:rPr>
          <w:rStyle w:val="SubtleEmphasis"/>
          <w:rFonts w:cs="Times New Roman"/>
          <w:color w:val="000000" w:themeColor="text1"/>
          <w:sz w:val="36"/>
          <w:szCs w:val="36"/>
        </w:rPr>
        <w:t>h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proofErr w:type="spellStart"/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autokodera</w:t>
      </w:r>
      <w:bookmarkEnd w:id="2"/>
      <w:proofErr w:type="spellEnd"/>
    </w:p>
    <w:p w14:paraId="42E7D039" w14:textId="77777777" w:rsidR="00981E2B" w:rsidRDefault="008A4E59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6F31D1">
        <w:rPr>
          <w:rStyle w:val="SubtleEmphasis"/>
          <w:i w:val="0"/>
          <w:iCs w:val="0"/>
          <w:color w:val="000000" w:themeColor="text1"/>
        </w:rPr>
        <w:t xml:space="preserve">U mašinskom učenju, pod pojmom </w:t>
      </w:r>
      <w:r w:rsidR="006F31D1" w:rsidRPr="006F31D1">
        <w:rPr>
          <w:rStyle w:val="SubtleEmphasis"/>
          <w:b/>
          <w:bCs/>
          <w:i w:val="0"/>
          <w:iCs w:val="0"/>
          <w:color w:val="000000" w:themeColor="text1"/>
        </w:rPr>
        <w:t>r</w:t>
      </w:r>
      <w:r w:rsidRPr="006F31D1">
        <w:rPr>
          <w:rStyle w:val="SubtleEmphasis"/>
          <w:b/>
          <w:bCs/>
          <w:i w:val="0"/>
          <w:iCs w:val="0"/>
          <w:color w:val="000000" w:themeColor="text1"/>
        </w:rPr>
        <w:t>edukcija dimenzija</w:t>
      </w:r>
      <w:r w:rsidRPr="006F31D1">
        <w:rPr>
          <w:rStyle w:val="SubtleEmphasis"/>
          <w:i w:val="0"/>
          <w:iCs w:val="0"/>
          <w:color w:val="000000" w:themeColor="text1"/>
        </w:rPr>
        <w:t xml:space="preserve"> podrazumeva se proces kojim se smanjuje broj (količina) informacija koja se koristi za predstavljanje nekog podatka. Ovo se može postići na dva načina: </w:t>
      </w:r>
    </w:p>
    <w:p w14:paraId="78B79BB6" w14:textId="53E68557" w:rsidR="00981E2B" w:rsidRDefault="00981E2B" w:rsidP="00981E2B">
      <w:pPr>
        <w:pStyle w:val="ListParagraph"/>
        <w:numPr>
          <w:ilvl w:val="0"/>
          <w:numId w:val="6"/>
        </w:num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>I</w:t>
      </w:r>
      <w:r w:rsidR="008A4E59" w:rsidRPr="00981E2B">
        <w:rPr>
          <w:rStyle w:val="SubtleEmphasis"/>
          <w:i w:val="0"/>
          <w:iCs w:val="0"/>
          <w:color w:val="000000" w:themeColor="text1"/>
        </w:rPr>
        <w:t>z postoje</w:t>
      </w:r>
      <w:r w:rsidR="00AE06E2" w:rsidRPr="00981E2B">
        <w:rPr>
          <w:rStyle w:val="SubtleEmphasis"/>
          <w:i w:val="0"/>
          <w:iCs w:val="0"/>
          <w:color w:val="000000" w:themeColor="text1"/>
        </w:rPr>
        <w:t>ćeg skupa informacija biraju se određene</w:t>
      </w:r>
      <w:r>
        <w:rPr>
          <w:rStyle w:val="SubtleEmphasis"/>
          <w:i w:val="0"/>
          <w:iCs w:val="0"/>
          <w:color w:val="000000" w:themeColor="text1"/>
        </w:rPr>
        <w:t>,</w:t>
      </w:r>
    </w:p>
    <w:p w14:paraId="171E16FC" w14:textId="7D69837E" w:rsidR="00981E2B" w:rsidRDefault="00981E2B" w:rsidP="00981E2B">
      <w:pPr>
        <w:pStyle w:val="ListParagraph"/>
        <w:numPr>
          <w:ilvl w:val="0"/>
          <w:numId w:val="6"/>
        </w:num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>N</w:t>
      </w:r>
      <w:r w:rsidR="00AE06E2" w:rsidRPr="00981E2B">
        <w:rPr>
          <w:rStyle w:val="SubtleEmphasis"/>
          <w:i w:val="0"/>
          <w:iCs w:val="0"/>
          <w:color w:val="000000" w:themeColor="text1"/>
        </w:rPr>
        <w:t>a osnovu postojećeg skupa informacija</w:t>
      </w:r>
      <w:r>
        <w:rPr>
          <w:rStyle w:val="SubtleEmphasis"/>
          <w:i w:val="0"/>
          <w:iCs w:val="0"/>
          <w:color w:val="000000" w:themeColor="text1"/>
        </w:rPr>
        <w:t xml:space="preserve"> se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 formira neki novi, obima manjeg od trenutnog.</w:t>
      </w:r>
    </w:p>
    <w:p w14:paraId="06145F9C" w14:textId="4C923B19" w:rsidR="00981E2B" w:rsidRPr="00981E2B" w:rsidRDefault="00981E2B" w:rsidP="00981E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7456" behindDoc="0" locked="0" layoutInCell="1" allowOverlap="1" wp14:anchorId="57696A6A" wp14:editId="15D2A1B4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3657600" cy="19996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6E2" w:rsidRPr="00981E2B">
        <w:rPr>
          <w:rStyle w:val="SubtleEmphasis"/>
          <w:i w:val="0"/>
          <w:iCs w:val="0"/>
          <w:color w:val="000000" w:themeColor="text1"/>
        </w:rPr>
        <w:t>Ovo nalazi veliku primenu kada je potrebno da se izvrši vizu</w:t>
      </w:r>
      <w:r w:rsidR="006F31D1" w:rsidRPr="00981E2B">
        <w:rPr>
          <w:rStyle w:val="SubtleEmphasis"/>
          <w:i w:val="0"/>
          <w:iCs w:val="0"/>
          <w:color w:val="000000" w:themeColor="text1"/>
        </w:rPr>
        <w:t>e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lno predstavljanje nekih podataka (slike), </w:t>
      </w:r>
      <w:r w:rsidR="008A4E59"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kod zaštite informacija, kod izračunavanja ogromne količine podataka, itd. </w:t>
      </w:r>
    </w:p>
    <w:p w14:paraId="12B42BA1" w14:textId="20F21D94" w:rsidR="00904750" w:rsidRDefault="00263726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4</w:t>
      </w:r>
      <w:r w:rsidRPr="00981E2B">
        <w:rPr>
          <w:rStyle w:val="SubtleEmphasis"/>
          <w:color w:val="000000" w:themeColor="text1"/>
        </w:rPr>
        <w:t xml:space="preserve"> Primer redukcije dimenzije primenom kodera i dekodera</w:t>
      </w:r>
    </w:p>
    <w:p w14:paraId="03657509" w14:textId="77777777" w:rsidR="00981E2B" w:rsidRPr="00981E2B" w:rsidRDefault="00981E2B" w:rsidP="005363D1">
      <w:pPr>
        <w:jc w:val="center"/>
        <w:rPr>
          <w:rStyle w:val="SubtleEmphasis"/>
          <w:color w:val="000000" w:themeColor="text1"/>
        </w:rPr>
      </w:pPr>
    </w:p>
    <w:p w14:paraId="422D7DD9" w14:textId="343CA2F8" w:rsidR="001266A7" w:rsidRPr="00981E2B" w:rsidRDefault="003827D5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Proces kojim se </w:t>
      </w:r>
      <w:r w:rsidR="006F31D1" w:rsidRPr="00981E2B">
        <w:rPr>
          <w:rStyle w:val="SubtleEmphasis"/>
          <w:i w:val="0"/>
          <w:iCs w:val="0"/>
          <w:color w:val="000000" w:themeColor="text1"/>
        </w:rPr>
        <w:t>dobijaju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nove informacije na osnovu starih, na jedan oda dva 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prethodno navedena </w:t>
      </w:r>
      <w:r w:rsidRPr="00981E2B">
        <w:rPr>
          <w:rStyle w:val="SubtleEmphasis"/>
          <w:i w:val="0"/>
          <w:iCs w:val="0"/>
          <w:color w:val="000000" w:themeColor="text1"/>
        </w:rPr>
        <w:t xml:space="preserve">načina, naziva se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kod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iranje, 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a </w:t>
      </w:r>
      <w:proofErr w:type="spellStart"/>
      <w:r w:rsidR="006F31D1" w:rsidRPr="00981E2B">
        <w:rPr>
          <w:rStyle w:val="SubtleEmphasis"/>
          <w:i w:val="0"/>
          <w:iCs w:val="0"/>
          <w:color w:val="000000" w:themeColor="text1"/>
        </w:rPr>
        <w:t>neuron</w:t>
      </w:r>
      <w:proofErr w:type="spellEnd"/>
      <w:r w:rsidR="006F31D1" w:rsidRPr="00981E2B">
        <w:rPr>
          <w:rStyle w:val="SubtleEmphasis"/>
          <w:i w:val="0"/>
          <w:iCs w:val="0"/>
          <w:color w:val="000000" w:themeColor="text1"/>
        </w:rPr>
        <w:t xml:space="preserve"> koji vrši ovaj proces,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 koder</w:t>
      </w:r>
      <w:r w:rsidRPr="00981E2B">
        <w:rPr>
          <w:rStyle w:val="SubtleEmphasis"/>
          <w:i w:val="0"/>
          <w:iCs w:val="0"/>
          <w:color w:val="000000" w:themeColor="text1"/>
        </w:rPr>
        <w:t xml:space="preserve">. Proces suprotan ovom </w:t>
      </w:r>
      <w:r w:rsidR="006F31D1" w:rsidRPr="00981E2B">
        <w:rPr>
          <w:rStyle w:val="SubtleEmphasis"/>
          <w:i w:val="0"/>
          <w:iCs w:val="0"/>
          <w:color w:val="000000" w:themeColor="text1"/>
        </w:rPr>
        <w:t>jeste</w:t>
      </w:r>
      <w:r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dekod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>iranje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, a </w:t>
      </w:r>
      <w:proofErr w:type="spellStart"/>
      <w:r w:rsidR="006F31D1" w:rsidRPr="00981E2B">
        <w:rPr>
          <w:rStyle w:val="SubtleEmphasis"/>
          <w:i w:val="0"/>
          <w:iCs w:val="0"/>
          <w:color w:val="000000" w:themeColor="text1"/>
        </w:rPr>
        <w:t>neuron</w:t>
      </w:r>
      <w:proofErr w:type="spellEnd"/>
      <w:r w:rsidR="006F31D1" w:rsidRPr="00981E2B">
        <w:rPr>
          <w:rStyle w:val="SubtleEmphasis"/>
          <w:i w:val="0"/>
          <w:iCs w:val="0"/>
          <w:color w:val="000000" w:themeColor="text1"/>
        </w:rPr>
        <w:t xml:space="preserve"> koji vrši ovaj proces 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>dekoder</w:t>
      </w:r>
      <w:r w:rsidRPr="00981E2B">
        <w:rPr>
          <w:rStyle w:val="SubtleEmphasis"/>
          <w:i w:val="0"/>
          <w:iCs w:val="0"/>
          <w:color w:val="000000" w:themeColor="text1"/>
        </w:rPr>
        <w:t xml:space="preserve">. 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U skladu sa time uvodimo izraz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kompresije podataka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, 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koji zapravo predstavlja redukciju dimenzije. Te tako koder vrši kompresiju podataka (iz inicijalnog prostora u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kodirani prostor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, koji se još naziva i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prostor </w:t>
      </w:r>
      <w:proofErr w:type="spellStart"/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latencije</w:t>
      </w:r>
      <w:proofErr w:type="spellEnd"/>
      <w:r w:rsidR="003208A7" w:rsidRPr="00981E2B">
        <w:rPr>
          <w:rStyle w:val="SubtleEmphasis"/>
          <w:i w:val="0"/>
          <w:iCs w:val="0"/>
          <w:color w:val="000000" w:themeColor="text1"/>
        </w:rPr>
        <w:t xml:space="preserve">), dok dekoder </w:t>
      </w:r>
      <w:r w:rsidR="00177D5F" w:rsidRPr="00981E2B">
        <w:rPr>
          <w:rStyle w:val="SubtleEmphasis"/>
          <w:i w:val="0"/>
          <w:iCs w:val="0"/>
          <w:color w:val="000000" w:themeColor="text1"/>
        </w:rPr>
        <w:t>vrši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 tzv.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dekompresiju podataka</w:t>
      </w:r>
      <w:r w:rsidR="003208A7" w:rsidRPr="00981E2B">
        <w:rPr>
          <w:rStyle w:val="SubtleEmphasis"/>
          <w:i w:val="0"/>
          <w:iCs w:val="0"/>
          <w:color w:val="000000" w:themeColor="text1"/>
        </w:rPr>
        <w:t>.</w:t>
      </w:r>
      <w:r w:rsidR="00177D5F"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="001266A7" w:rsidRPr="00981E2B">
        <w:rPr>
          <w:rStyle w:val="SubtleEmphasis"/>
          <w:i w:val="0"/>
          <w:iCs w:val="0"/>
          <w:color w:val="000000" w:themeColor="text1"/>
        </w:rPr>
        <w:t xml:space="preserve">Prilikom ove kompresije podataka može,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a </w:t>
      </w:r>
      <w:r w:rsidR="001266A7" w:rsidRPr="00981E2B">
        <w:rPr>
          <w:rStyle w:val="SubtleEmphasis"/>
          <w:i w:val="0"/>
          <w:iCs w:val="0"/>
          <w:color w:val="000000" w:themeColor="text1"/>
        </w:rPr>
        <w:t xml:space="preserve">vrlo često i dolazi do gubitka nekih informacija, koje primenom dekompresije ne mogu biti povraćene, što je prikazano na slici </w:t>
      </w:r>
      <w:r w:rsidR="00DF1345" w:rsidRPr="00981E2B">
        <w:rPr>
          <w:rStyle w:val="SubtleEmphasis"/>
          <w:i w:val="0"/>
          <w:iCs w:val="0"/>
          <w:color w:val="000000" w:themeColor="text1"/>
        </w:rPr>
        <w:t>4</w:t>
      </w:r>
      <w:r w:rsidR="001266A7" w:rsidRPr="00981E2B">
        <w:rPr>
          <w:rStyle w:val="SubtleEmphasis"/>
          <w:i w:val="0"/>
          <w:iCs w:val="0"/>
          <w:color w:val="000000" w:themeColor="text1"/>
        </w:rPr>
        <w:t>.</w:t>
      </w:r>
    </w:p>
    <w:p w14:paraId="5A310EE1" w14:textId="77652D5E" w:rsidR="00B055D5" w:rsidRPr="00981E2B" w:rsidRDefault="00B055D5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Vidimo da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je </w:t>
      </w:r>
      <w:r w:rsidRPr="00981E2B">
        <w:rPr>
          <w:rStyle w:val="SubtleEmphasis"/>
          <w:i w:val="0"/>
          <w:iCs w:val="0"/>
          <w:color w:val="000000" w:themeColor="text1"/>
        </w:rPr>
        <w:t>prostor pre kodiranja</w:t>
      </w:r>
      <w:r w:rsidR="00981E2B" w:rsidRPr="00981E2B">
        <w:rPr>
          <w:rStyle w:val="SubtleEmphasis"/>
          <w:i w:val="0"/>
          <w:iCs w:val="0"/>
          <w:color w:val="000000" w:themeColor="text1"/>
        </w:rPr>
        <w:t>, kao i nakon dekodiranja kodiranih podataka</w:t>
      </w:r>
      <w:r w:rsidRPr="00981E2B">
        <w:rPr>
          <w:rStyle w:val="SubtleEmphasis"/>
          <w:i w:val="0"/>
          <w:iCs w:val="0"/>
          <w:color w:val="000000" w:themeColor="text1"/>
        </w:rPr>
        <w:t xml:space="preserve"> dimenzije n, </w:t>
      </w:r>
      <w:r w:rsidR="00981E2B" w:rsidRPr="00981E2B">
        <w:rPr>
          <w:rStyle w:val="SubtleEmphasis"/>
          <w:i w:val="0"/>
          <w:iCs w:val="0"/>
          <w:color w:val="000000" w:themeColor="text1"/>
        </w:rPr>
        <w:t>međutim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nako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n </w:t>
      </w:r>
      <w:r w:rsidRPr="00981E2B">
        <w:rPr>
          <w:rStyle w:val="SubtleEmphasis"/>
          <w:i w:val="0"/>
          <w:iCs w:val="0"/>
          <w:color w:val="000000" w:themeColor="text1"/>
        </w:rPr>
        <w:t xml:space="preserve">kodiranja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ovaj prostor je </w:t>
      </w:r>
      <w:r w:rsidRPr="00981E2B">
        <w:rPr>
          <w:rStyle w:val="SubtleEmphasis"/>
          <w:i w:val="0"/>
          <w:iCs w:val="0"/>
          <w:color w:val="000000" w:themeColor="text1"/>
        </w:rPr>
        <w:t xml:space="preserve">dimenzije m, za koju važi da je m manje od n, međutim može se desiti potencijalni gubitak informacija </w:t>
      </w:r>
      <w:r w:rsidR="00981E2B" w:rsidRPr="00981E2B">
        <w:rPr>
          <w:rStyle w:val="SubtleEmphasis"/>
          <w:i w:val="0"/>
          <w:iCs w:val="0"/>
          <w:color w:val="000000" w:themeColor="text1"/>
        </w:rPr>
        <w:t>koji je nepovratan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nakon faze dekodiranja</w:t>
      </w:r>
      <w:r w:rsidR="00200205" w:rsidRPr="00981E2B">
        <w:rPr>
          <w:rStyle w:val="SubtleEmphasis"/>
          <w:i w:val="0"/>
          <w:iCs w:val="0"/>
          <w:color w:val="000000" w:themeColor="text1"/>
        </w:rPr>
        <w:t xml:space="preserve"> (slučaj predstavljen drugom jednačinom za vektor x). </w:t>
      </w:r>
    </w:p>
    <w:p w14:paraId="059E5743" w14:textId="3FFAE60A" w:rsidR="001266A7" w:rsidRPr="00981E2B" w:rsidRDefault="00200A46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Glavni cilj koji treba biti zadovoljen procesom redukcije dimenzija jeste da se pronađe par koder/dekoder koji dovodi do minimalnog gubitka informacija u podatku. Dakle taj par treba da zadrži maksimalan broj informacija u podatku nakon kompresije podataka, a da prilikom dekompresije vrši minimalan broj grešaka rekonstrukcije. </w:t>
      </w:r>
      <w:r w:rsidR="005A2749" w:rsidRPr="00981E2B">
        <w:rPr>
          <w:rStyle w:val="SubtleEmphasis"/>
          <w:i w:val="0"/>
          <w:iCs w:val="0"/>
          <w:color w:val="000000" w:themeColor="text1"/>
        </w:rPr>
        <w:t xml:space="preserve">Danas se kao matematički alat za dokazivanje kompresije i dekompresije podataka koristi </w:t>
      </w:r>
      <w:r w:rsidR="005A2749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princip </w:t>
      </w:r>
      <w:proofErr w:type="spellStart"/>
      <w:r w:rsidR="005A2749" w:rsidRPr="00981E2B">
        <w:rPr>
          <w:rStyle w:val="SubtleEmphasis"/>
          <w:b/>
          <w:bCs/>
          <w:i w:val="0"/>
          <w:iCs w:val="0"/>
          <w:color w:val="000000" w:themeColor="text1"/>
        </w:rPr>
        <w:t>komponentne</w:t>
      </w:r>
      <w:proofErr w:type="spellEnd"/>
      <w:r w:rsidR="005A2749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 analize</w:t>
      </w:r>
      <w:r w:rsidR="005A2749" w:rsidRPr="00981E2B">
        <w:rPr>
          <w:rStyle w:val="SubtleEmphasis"/>
          <w:i w:val="0"/>
          <w:iCs w:val="0"/>
          <w:color w:val="000000" w:themeColor="text1"/>
        </w:rPr>
        <w:t xml:space="preserve">. </w:t>
      </w:r>
    </w:p>
    <w:p w14:paraId="37F515A5" w14:textId="504C39E0" w:rsidR="00E52530" w:rsidRDefault="00E52530" w:rsidP="004742FB">
      <w:pPr>
        <w:jc w:val="both"/>
        <w:rPr>
          <w:rStyle w:val="SubtleEmphasis"/>
          <w:i w:val="0"/>
          <w:iCs w:val="0"/>
        </w:rPr>
      </w:pPr>
    </w:p>
    <w:p w14:paraId="17552589" w14:textId="32F9D71E" w:rsidR="00E52530" w:rsidRDefault="00E52530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7811312" wp14:editId="61E44B33">
            <wp:extent cx="3474720" cy="221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87DB" w14:textId="13C4BC69" w:rsidR="008B283E" w:rsidRPr="00981E2B" w:rsidRDefault="00E52530" w:rsidP="004742FB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5</w:t>
      </w:r>
      <w:r w:rsidRPr="00981E2B">
        <w:rPr>
          <w:rStyle w:val="SubtleEmphasis"/>
          <w:color w:val="000000" w:themeColor="text1"/>
        </w:rPr>
        <w:t xml:space="preserve"> Princip </w:t>
      </w:r>
      <w:proofErr w:type="spellStart"/>
      <w:r w:rsidRPr="00981E2B">
        <w:rPr>
          <w:rStyle w:val="SubtleEmphasis"/>
          <w:color w:val="000000" w:themeColor="text1"/>
        </w:rPr>
        <w:t>komponentne</w:t>
      </w:r>
      <w:proofErr w:type="spellEnd"/>
      <w:r w:rsidRPr="00981E2B">
        <w:rPr>
          <w:rStyle w:val="SubtleEmphasis"/>
          <w:color w:val="000000" w:themeColor="text1"/>
        </w:rPr>
        <w:t xml:space="preserve"> analize na primeru kodiranja i dekodiranja</w:t>
      </w:r>
    </w:p>
    <w:p w14:paraId="39BD261B" w14:textId="68239DB5" w:rsidR="005B7BA8" w:rsidRPr="00103D2B" w:rsidRDefault="00981E2B" w:rsidP="00103D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8480" behindDoc="0" locked="0" layoutInCell="1" allowOverlap="1" wp14:anchorId="56CE24B2" wp14:editId="738D2C3E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657600" cy="21113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A8" w:rsidRPr="00981E2B">
        <w:rPr>
          <w:rStyle w:val="SubtleEmphasis"/>
          <w:i w:val="0"/>
          <w:iCs w:val="0"/>
          <w:color w:val="000000" w:themeColor="text1"/>
        </w:rPr>
        <w:t>Ideja je generisanje nezavisnog prostora (prostor nako</w:t>
      </w:r>
      <w:r w:rsidRPr="00981E2B">
        <w:rPr>
          <w:rStyle w:val="SubtleEmphasis"/>
          <w:i w:val="0"/>
          <w:iCs w:val="0"/>
          <w:color w:val="000000" w:themeColor="text1"/>
        </w:rPr>
        <w:t>n</w:t>
      </w:r>
      <w:r w:rsidR="005B7BA8" w:rsidRPr="00981E2B">
        <w:rPr>
          <w:rStyle w:val="SubtleEmphasis"/>
          <w:i w:val="0"/>
          <w:iCs w:val="0"/>
          <w:color w:val="000000" w:themeColor="text1"/>
        </w:rPr>
        <w:t xml:space="preserve"> kodiranja), koji se može predstaviti kao linearna kombinacija ulaznih informacija (prostor pre kodiranja), pri čemu je projekcija generisanih informacija što približnija početnim informacijama (gledano u </w:t>
      </w:r>
      <w:proofErr w:type="spellStart"/>
      <w:r w:rsidR="005B7BA8" w:rsidRPr="00981E2B">
        <w:rPr>
          <w:rStyle w:val="SubtleEmphasis"/>
          <w:i w:val="0"/>
          <w:iCs w:val="0"/>
          <w:color w:val="000000" w:themeColor="text1"/>
        </w:rPr>
        <w:t>Euklidskom</w:t>
      </w:r>
      <w:proofErr w:type="spellEnd"/>
      <w:r w:rsidR="005B7BA8" w:rsidRPr="00981E2B">
        <w:rPr>
          <w:rStyle w:val="SubtleEmphasis"/>
          <w:i w:val="0"/>
          <w:iCs w:val="0"/>
          <w:color w:val="000000" w:themeColor="text1"/>
        </w:rPr>
        <w:t xml:space="preserve"> prostoru). Vizuelna reprezentacija ove ideje data je na slikama </w:t>
      </w:r>
      <w:r w:rsidR="00DF1345" w:rsidRPr="00981E2B">
        <w:rPr>
          <w:rStyle w:val="SubtleEmphasis"/>
          <w:i w:val="0"/>
          <w:iCs w:val="0"/>
          <w:color w:val="000000" w:themeColor="text1"/>
        </w:rPr>
        <w:t>5</w:t>
      </w:r>
      <w:r w:rsidR="005B7BA8" w:rsidRPr="00981E2B">
        <w:rPr>
          <w:rStyle w:val="SubtleEmphasis"/>
          <w:i w:val="0"/>
          <w:iCs w:val="0"/>
          <w:color w:val="000000" w:themeColor="text1"/>
        </w:rPr>
        <w:t xml:space="preserve"> i </w:t>
      </w:r>
      <w:r w:rsidR="00DF1345" w:rsidRPr="00981E2B">
        <w:rPr>
          <w:rStyle w:val="SubtleEmphasis"/>
          <w:i w:val="0"/>
          <w:iCs w:val="0"/>
          <w:color w:val="000000" w:themeColor="text1"/>
        </w:rPr>
        <w:t>6</w:t>
      </w:r>
      <w:r w:rsidR="005B7BA8" w:rsidRPr="00981E2B">
        <w:rPr>
          <w:rStyle w:val="SubtleEmphasis"/>
          <w:i w:val="0"/>
          <w:iCs w:val="0"/>
          <w:color w:val="000000" w:themeColor="text1"/>
        </w:rPr>
        <w:t>.</w:t>
      </w:r>
    </w:p>
    <w:p w14:paraId="11CD50D1" w14:textId="39662A88" w:rsidR="000738E9" w:rsidRDefault="005B7BA8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6</w:t>
      </w:r>
      <w:r w:rsidRPr="00981E2B">
        <w:rPr>
          <w:rStyle w:val="SubtleEmphasis"/>
          <w:color w:val="000000" w:themeColor="text1"/>
        </w:rPr>
        <w:t xml:space="preserve"> </w:t>
      </w:r>
      <w:r w:rsidR="00520787" w:rsidRPr="00981E2B">
        <w:rPr>
          <w:rStyle w:val="SubtleEmphasis"/>
          <w:color w:val="000000" w:themeColor="text1"/>
        </w:rPr>
        <w:t xml:space="preserve">Princip </w:t>
      </w:r>
      <w:proofErr w:type="spellStart"/>
      <w:r w:rsidR="00520787" w:rsidRPr="00981E2B">
        <w:rPr>
          <w:rStyle w:val="SubtleEmphasis"/>
          <w:color w:val="000000" w:themeColor="text1"/>
        </w:rPr>
        <w:t>komponentne</w:t>
      </w:r>
      <w:proofErr w:type="spellEnd"/>
      <w:r w:rsidR="00520787" w:rsidRPr="00981E2B">
        <w:rPr>
          <w:rStyle w:val="SubtleEmphasis"/>
          <w:color w:val="000000" w:themeColor="text1"/>
        </w:rPr>
        <w:t xml:space="preserve"> analize na primeru kodiranja i dekodiranja</w:t>
      </w:r>
    </w:p>
    <w:p w14:paraId="1F7A6DF6" w14:textId="77777777" w:rsidR="00103D2B" w:rsidRPr="00981E2B" w:rsidRDefault="00103D2B" w:rsidP="005363D1">
      <w:pPr>
        <w:jc w:val="center"/>
        <w:rPr>
          <w:rStyle w:val="SubtleEmphasis"/>
          <w:color w:val="000000" w:themeColor="text1"/>
        </w:rPr>
      </w:pPr>
    </w:p>
    <w:p w14:paraId="43AE2479" w14:textId="21EFAD36" w:rsidR="000738E9" w:rsidRPr="00981E2B" w:rsidRDefault="00FA47E2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U daljem tekstu govoriće se uopšteno o </w:t>
      </w:r>
      <w:proofErr w:type="spellStart"/>
      <w:r w:rsidRPr="00981E2B">
        <w:rPr>
          <w:rStyle w:val="SubtleEmphasis"/>
          <w:i w:val="0"/>
          <w:iCs w:val="0"/>
          <w:color w:val="000000" w:themeColor="text1"/>
        </w:rPr>
        <w:t>autokoderima</w:t>
      </w:r>
      <w:proofErr w:type="spellEnd"/>
      <w:r w:rsidRPr="00981E2B">
        <w:rPr>
          <w:rStyle w:val="SubtleEmphasis"/>
          <w:i w:val="0"/>
          <w:iCs w:val="0"/>
          <w:color w:val="000000" w:themeColor="text1"/>
        </w:rPr>
        <w:t xml:space="preserve"> i biće opisan način na koji se koriste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neuronske mreže</w:t>
      </w:r>
      <w:r w:rsidRPr="00981E2B">
        <w:rPr>
          <w:rStyle w:val="SubtleEmphasis"/>
          <w:i w:val="0"/>
          <w:iCs w:val="0"/>
          <w:color w:val="000000" w:themeColor="text1"/>
        </w:rPr>
        <w:t xml:space="preserve"> u svrhu opisivanja redukcije dimenzije i implementacije </w:t>
      </w:r>
      <w:proofErr w:type="spellStart"/>
      <w:r w:rsidRPr="00981E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Pr="00981E2B">
        <w:rPr>
          <w:rStyle w:val="SubtleEmphasis"/>
          <w:i w:val="0"/>
          <w:iCs w:val="0"/>
          <w:color w:val="000000" w:themeColor="text1"/>
        </w:rPr>
        <w:t xml:space="preserve">. </w:t>
      </w:r>
      <w:proofErr w:type="spellStart"/>
      <w:r w:rsidR="00835A37" w:rsidRPr="00981E2B">
        <w:rPr>
          <w:rStyle w:val="SubtleEmphasis"/>
          <w:i w:val="0"/>
          <w:iCs w:val="0"/>
          <w:color w:val="000000" w:themeColor="text1"/>
        </w:rPr>
        <w:t>Autokoder</w:t>
      </w:r>
      <w:proofErr w:type="spellEnd"/>
      <w:r w:rsidR="00835A37" w:rsidRPr="00981E2B">
        <w:rPr>
          <w:rStyle w:val="SubtleEmphasis"/>
          <w:i w:val="0"/>
          <w:iCs w:val="0"/>
          <w:color w:val="000000" w:themeColor="text1"/>
        </w:rPr>
        <w:t xml:space="preserve"> implementira koder i dekoder kao neuronske mreže i uči kako izabrati najbolji par za kodiranje/dekodiranje prolaskom kroz brojne iteracije, gde se koriste i odgovarajući algoritmi za optimizaciju. </w:t>
      </w:r>
      <w:r w:rsidR="00A6368C" w:rsidRPr="00981E2B">
        <w:rPr>
          <w:rStyle w:val="SubtleEmphasis"/>
          <w:i w:val="0"/>
          <w:iCs w:val="0"/>
          <w:color w:val="000000" w:themeColor="text1"/>
        </w:rPr>
        <w:t xml:space="preserve">U svakoj iteraciji, arhitektura </w:t>
      </w:r>
      <w:proofErr w:type="spellStart"/>
      <w:r w:rsidR="00A6368C" w:rsidRPr="00981E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="00A6368C" w:rsidRPr="00981E2B">
        <w:rPr>
          <w:rStyle w:val="SubtleEmphasis"/>
          <w:i w:val="0"/>
          <w:iCs w:val="0"/>
          <w:color w:val="000000" w:themeColor="text1"/>
        </w:rPr>
        <w:t xml:space="preserve"> (koder + dekoder) dobija određene informacije koje dalje poredi sa inicijalnim informacijama i vrši </w:t>
      </w:r>
      <w:proofErr w:type="spellStart"/>
      <w:r w:rsidR="00A6368C" w:rsidRPr="00981E2B">
        <w:rPr>
          <w:rStyle w:val="SubtleEmphasis"/>
          <w:i w:val="0"/>
          <w:iCs w:val="0"/>
          <w:color w:val="000000" w:themeColor="text1"/>
        </w:rPr>
        <w:t>propagaciju</w:t>
      </w:r>
      <w:proofErr w:type="spellEnd"/>
      <w:r w:rsidR="00A6368C" w:rsidRPr="00981E2B">
        <w:rPr>
          <w:rStyle w:val="SubtleEmphasis"/>
          <w:i w:val="0"/>
          <w:iCs w:val="0"/>
          <w:color w:val="000000" w:themeColor="text1"/>
        </w:rPr>
        <w:t xml:space="preserve"> greške (naučeno iz pristiglih i postojećih informacija) kroz čitavu arhitekturu kako bi se izvršilo ažuriranje težine mreža.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230662063"/>
          <w:citation/>
        </w:sdt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Jos19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[2]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12009AD2" w14:textId="3C402316" w:rsidR="000B5708" w:rsidRDefault="000B5708" w:rsidP="004742FB">
      <w:pPr>
        <w:jc w:val="both"/>
        <w:rPr>
          <w:rStyle w:val="SubtleEmphasis"/>
          <w:i w:val="0"/>
          <w:iCs w:val="0"/>
        </w:rPr>
      </w:pPr>
    </w:p>
    <w:p w14:paraId="038ED0B2" w14:textId="72F50905" w:rsidR="000B5708" w:rsidRDefault="000B5708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6DC232E9" wp14:editId="344A7371">
            <wp:extent cx="4389120" cy="2293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44FB" w14:textId="69126326" w:rsidR="00890F5C" w:rsidRPr="00981E2B" w:rsidRDefault="000B5708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7</w:t>
      </w:r>
      <w:r w:rsidRPr="00981E2B">
        <w:rPr>
          <w:rStyle w:val="SubtleEmphasis"/>
          <w:color w:val="000000" w:themeColor="text1"/>
        </w:rPr>
        <w:t xml:space="preserve"> Ilustracija </w:t>
      </w:r>
      <w:proofErr w:type="spellStart"/>
      <w:r w:rsidRPr="00981E2B">
        <w:rPr>
          <w:rStyle w:val="SubtleEmphasis"/>
          <w:color w:val="000000" w:themeColor="text1"/>
        </w:rPr>
        <w:t>autokodera</w:t>
      </w:r>
      <w:proofErr w:type="spellEnd"/>
      <w:r w:rsidRPr="00981E2B">
        <w:rPr>
          <w:rStyle w:val="SubtleEmphasis"/>
          <w:color w:val="000000" w:themeColor="text1"/>
        </w:rPr>
        <w:t xml:space="preserve"> i njegova funkcija gubitka</w:t>
      </w:r>
    </w:p>
    <w:p w14:paraId="04EFED0A" w14:textId="4AA319A0" w:rsidR="00AD35EA" w:rsidRPr="00981E2B" w:rsidRDefault="006166C6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Kako su i koder i dekoder funkcije nelinearne, sama arhitektura </w:t>
      </w:r>
      <w:proofErr w:type="spellStart"/>
      <w:r w:rsidRPr="00981E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Pr="00981E2B">
        <w:rPr>
          <w:rStyle w:val="SubtleEmphasis"/>
          <w:i w:val="0"/>
          <w:iCs w:val="0"/>
          <w:color w:val="000000" w:themeColor="text1"/>
        </w:rPr>
        <w:t xml:space="preserve"> je komplikovana i potrebno je primeniti visok stepen redukcije dimenzija sa minimalnim gubicima u pogledu informacija. Treba imati na umu da ovo dovodi do smanjenja prostora </w:t>
      </w:r>
      <w:proofErr w:type="spellStart"/>
      <w:r w:rsidRPr="00981E2B">
        <w:rPr>
          <w:rStyle w:val="SubtleEmphasis"/>
          <w:i w:val="0"/>
          <w:iCs w:val="0"/>
          <w:color w:val="000000" w:themeColor="text1"/>
        </w:rPr>
        <w:t>latencije</w:t>
      </w:r>
      <w:proofErr w:type="spellEnd"/>
      <w:r w:rsidRPr="00981E2B">
        <w:rPr>
          <w:rStyle w:val="SubtleEmphasis"/>
          <w:i w:val="0"/>
          <w:iCs w:val="0"/>
          <w:color w:val="000000" w:themeColor="text1"/>
        </w:rPr>
        <w:t xml:space="preserve">, ali i povećanje ,,dubine“ </w:t>
      </w:r>
      <w:proofErr w:type="spellStart"/>
      <w:r w:rsidRPr="00981E2B">
        <w:rPr>
          <w:rStyle w:val="SubtleEmphasis"/>
          <w:i w:val="0"/>
          <w:iCs w:val="0"/>
          <w:color w:val="000000" w:themeColor="text1"/>
        </w:rPr>
        <w:t>autokod</w:t>
      </w:r>
      <w:r w:rsidR="008C11A2" w:rsidRPr="00981E2B">
        <w:rPr>
          <w:rStyle w:val="SubtleEmphasis"/>
          <w:i w:val="0"/>
          <w:iCs w:val="0"/>
          <w:color w:val="000000" w:themeColor="text1"/>
        </w:rPr>
        <w:t>e</w:t>
      </w:r>
      <w:r w:rsidRPr="00981E2B">
        <w:rPr>
          <w:rStyle w:val="SubtleEmphasis"/>
          <w:i w:val="0"/>
          <w:iCs w:val="0"/>
          <w:color w:val="000000" w:themeColor="text1"/>
        </w:rPr>
        <w:t>ra</w:t>
      </w:r>
      <w:proofErr w:type="spellEnd"/>
      <w:r w:rsidRPr="00981E2B">
        <w:rPr>
          <w:rStyle w:val="SubtleEmphasis"/>
          <w:i w:val="0"/>
          <w:iCs w:val="0"/>
          <w:color w:val="000000" w:themeColor="text1"/>
        </w:rPr>
        <w:t>.</w:t>
      </w:r>
      <w:r w:rsidR="00C91A55" w:rsidRPr="00981E2B">
        <w:rPr>
          <w:rStyle w:val="SubtleEmphasis"/>
          <w:i w:val="0"/>
          <w:iCs w:val="0"/>
          <w:color w:val="000000" w:themeColor="text1"/>
        </w:rPr>
        <w:t xml:space="preserve"> Suštinski </w:t>
      </w:r>
      <w:proofErr w:type="spellStart"/>
      <w:r w:rsidR="00C91A55" w:rsidRPr="00981E2B">
        <w:rPr>
          <w:rStyle w:val="SubtleEmphasis"/>
          <w:i w:val="0"/>
          <w:iCs w:val="0"/>
          <w:color w:val="000000" w:themeColor="text1"/>
        </w:rPr>
        <w:t>autokoder</w:t>
      </w:r>
      <w:proofErr w:type="spellEnd"/>
      <w:r w:rsidR="00C91A55"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="006D171E" w:rsidRPr="00981E2B">
        <w:rPr>
          <w:rStyle w:val="SubtleEmphasis"/>
          <w:i w:val="0"/>
          <w:iCs w:val="0"/>
          <w:color w:val="000000" w:themeColor="text1"/>
        </w:rPr>
        <w:t>vrši smanjivanje broja dimenzija, tj. kao izlaz dobijamo kompresovane podatke.</w:t>
      </w:r>
    </w:p>
    <w:p w14:paraId="5E3CF5D4" w14:textId="650455AD" w:rsidR="00AD35EA" w:rsidRDefault="00AD35EA" w:rsidP="004742FB">
      <w:pPr>
        <w:jc w:val="both"/>
        <w:rPr>
          <w:rStyle w:val="SubtleEmphasis"/>
          <w:i w:val="0"/>
          <w:iCs w:val="0"/>
        </w:rPr>
      </w:pPr>
    </w:p>
    <w:p w14:paraId="485D04A5" w14:textId="77777777" w:rsidR="00103D2B" w:rsidRDefault="00103D2B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103D2B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D7FA0DA" w14:textId="243AB207" w:rsidR="00985372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3" w:name="_Toc93760634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4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Definicija </w:t>
      </w:r>
      <w:proofErr w:type="spellStart"/>
      <w:r w:rsid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v</w:t>
      </w:r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arijacionog</w:t>
      </w:r>
      <w:proofErr w:type="spellEnd"/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proofErr w:type="spellStart"/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autokodera</w:t>
      </w:r>
      <w:bookmarkEnd w:id="3"/>
      <w:proofErr w:type="spellEnd"/>
    </w:p>
    <w:p w14:paraId="55D4209E" w14:textId="45CEE7FC" w:rsidR="003D13E8" w:rsidRPr="00103D2B" w:rsidRDefault="00103D2B" w:rsidP="00103D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9504" behindDoc="0" locked="0" layoutInCell="1" allowOverlap="1" wp14:anchorId="60BEA56C" wp14:editId="254782AD">
            <wp:simplePos x="0" y="0"/>
            <wp:positionH relativeFrom="margin">
              <wp:align>center</wp:align>
            </wp:positionH>
            <wp:positionV relativeFrom="paragraph">
              <wp:posOffset>1073468</wp:posOffset>
            </wp:positionV>
            <wp:extent cx="4572000" cy="2174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8682A" w:rsidRPr="00103D2B">
        <w:rPr>
          <w:rStyle w:val="SubtleEmphasis"/>
          <w:i w:val="0"/>
          <w:iCs w:val="0"/>
          <w:color w:val="000000" w:themeColor="text1"/>
        </w:rPr>
        <w:t>Varijacioni</w:t>
      </w:r>
      <w:proofErr w:type="spellEnd"/>
      <w:r w:rsidR="0058682A" w:rsidRPr="00103D2B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="0058682A" w:rsidRPr="00103D2B">
        <w:rPr>
          <w:rStyle w:val="SubtleEmphasis"/>
          <w:i w:val="0"/>
          <w:iCs w:val="0"/>
          <w:color w:val="000000" w:themeColor="text1"/>
        </w:rPr>
        <w:t>autokoder</w:t>
      </w:r>
      <w:proofErr w:type="spellEnd"/>
      <w:r w:rsidR="0058682A" w:rsidRPr="00103D2B">
        <w:rPr>
          <w:rStyle w:val="SubtleEmphasis"/>
          <w:i w:val="0"/>
          <w:iCs w:val="0"/>
          <w:color w:val="000000" w:themeColor="text1"/>
        </w:rPr>
        <w:t xml:space="preserve">, za razliku od </w:t>
      </w:r>
      <w:proofErr w:type="spellStart"/>
      <w:r w:rsidR="0058682A" w:rsidRPr="00103D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="0058682A" w:rsidRPr="00103D2B">
        <w:rPr>
          <w:rStyle w:val="SubtleEmphasis"/>
          <w:i w:val="0"/>
          <w:iCs w:val="0"/>
          <w:color w:val="000000" w:themeColor="text1"/>
        </w:rPr>
        <w:t xml:space="preserve"> na osnovu naučenih informacija generiše nove podatke.</w:t>
      </w:r>
      <w:r w:rsidR="003556DE" w:rsidRPr="00103D2B">
        <w:rPr>
          <w:rStyle w:val="SubtleEmphasis"/>
          <w:i w:val="0"/>
          <w:iCs w:val="0"/>
          <w:color w:val="000000" w:themeColor="text1"/>
        </w:rPr>
        <w:t xml:space="preserve"> VAE predstavlja </w:t>
      </w:r>
      <w:proofErr w:type="spellStart"/>
      <w:r w:rsidR="003556DE" w:rsidRPr="00103D2B">
        <w:rPr>
          <w:rStyle w:val="SubtleEmphasis"/>
          <w:i w:val="0"/>
          <w:iCs w:val="0"/>
          <w:color w:val="000000" w:themeColor="text1"/>
        </w:rPr>
        <w:t>autokoder</w:t>
      </w:r>
      <w:proofErr w:type="spellEnd"/>
      <w:r w:rsidR="003556DE" w:rsidRPr="00103D2B">
        <w:rPr>
          <w:rStyle w:val="SubtleEmphasis"/>
          <w:i w:val="0"/>
          <w:iCs w:val="0"/>
          <w:color w:val="000000" w:themeColor="text1"/>
        </w:rPr>
        <w:t xml:space="preserve"> koji korišćenjem </w:t>
      </w:r>
      <w:proofErr w:type="spellStart"/>
      <w:r w:rsidR="003556DE" w:rsidRPr="00103D2B">
        <w:rPr>
          <w:rStyle w:val="SubtleEmphasis"/>
          <w:i w:val="0"/>
          <w:iCs w:val="0"/>
          <w:color w:val="000000" w:themeColor="text1"/>
        </w:rPr>
        <w:t>regularizacije</w:t>
      </w:r>
      <w:proofErr w:type="spellEnd"/>
      <w:r w:rsidR="003556DE" w:rsidRPr="00103D2B">
        <w:rPr>
          <w:rStyle w:val="SubtleEmphasis"/>
          <w:i w:val="0"/>
          <w:iCs w:val="0"/>
          <w:color w:val="000000" w:themeColor="text1"/>
        </w:rPr>
        <w:t xml:space="preserve"> obezbeđuje zadovoljavajući prostor </w:t>
      </w:r>
      <w:proofErr w:type="spellStart"/>
      <w:r w:rsidR="003556DE" w:rsidRPr="00103D2B">
        <w:rPr>
          <w:rStyle w:val="SubtleEmphasis"/>
          <w:i w:val="0"/>
          <w:iCs w:val="0"/>
          <w:color w:val="000000" w:themeColor="text1"/>
        </w:rPr>
        <w:t>latencije</w:t>
      </w:r>
      <w:proofErr w:type="spellEnd"/>
      <w:r w:rsidR="003556DE" w:rsidRPr="00103D2B">
        <w:rPr>
          <w:rStyle w:val="SubtleEmphasis"/>
          <w:i w:val="0"/>
          <w:iCs w:val="0"/>
          <w:color w:val="000000" w:themeColor="text1"/>
        </w:rPr>
        <w:t>, čija su svojstva takva da dozvoljavaju proces generisanja novih informacija.</w:t>
      </w:r>
      <w:r w:rsidR="00050086" w:rsidRPr="00103D2B">
        <w:rPr>
          <w:rStyle w:val="SubtleEmphasis"/>
          <w:i w:val="0"/>
          <w:iCs w:val="0"/>
          <w:color w:val="000000" w:themeColor="text1"/>
        </w:rPr>
        <w:t xml:space="preserve"> Veoma sličan </w:t>
      </w:r>
      <w:proofErr w:type="spellStart"/>
      <w:r w:rsidR="00050086" w:rsidRPr="00103D2B">
        <w:rPr>
          <w:rStyle w:val="SubtleEmphasis"/>
          <w:i w:val="0"/>
          <w:iCs w:val="0"/>
          <w:color w:val="000000" w:themeColor="text1"/>
        </w:rPr>
        <w:t>autokoderu</w:t>
      </w:r>
      <w:proofErr w:type="spellEnd"/>
      <w:r w:rsidR="00050086" w:rsidRPr="00103D2B">
        <w:rPr>
          <w:rStyle w:val="SubtleEmphasis"/>
          <w:i w:val="0"/>
          <w:iCs w:val="0"/>
          <w:color w:val="000000" w:themeColor="text1"/>
        </w:rPr>
        <w:t xml:space="preserve">, VAE poseduje koder i dekoder koji smanjuju pojavu grešaka između kodiranih/dekodiranih podataka i inicijalnih podataka. </w:t>
      </w:r>
      <w:r w:rsidR="00137629" w:rsidRPr="00103D2B">
        <w:rPr>
          <w:rStyle w:val="SubtleEmphasis"/>
          <w:i w:val="0"/>
          <w:iCs w:val="0"/>
          <w:color w:val="000000" w:themeColor="text1"/>
        </w:rPr>
        <w:t xml:space="preserve">Razlika između VAE-a i klasičnog </w:t>
      </w:r>
      <w:proofErr w:type="spellStart"/>
      <w:r w:rsidR="00137629" w:rsidRPr="00103D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="00137629" w:rsidRPr="00103D2B">
        <w:rPr>
          <w:rStyle w:val="SubtleEmphasis"/>
          <w:i w:val="0"/>
          <w:iCs w:val="0"/>
          <w:color w:val="000000" w:themeColor="text1"/>
        </w:rPr>
        <w:t xml:space="preserve"> je u tome što VAE umesto kodiranja jedinstvenih podataka vrši distribuciju kodiranih podataka na prostor </w:t>
      </w:r>
      <w:proofErr w:type="spellStart"/>
      <w:r w:rsidR="00137629" w:rsidRPr="00103D2B">
        <w:rPr>
          <w:rStyle w:val="SubtleEmphasis"/>
          <w:i w:val="0"/>
          <w:iCs w:val="0"/>
          <w:color w:val="000000" w:themeColor="text1"/>
        </w:rPr>
        <w:t>latencije</w:t>
      </w:r>
      <w:proofErr w:type="spellEnd"/>
      <w:r w:rsidR="00137629" w:rsidRPr="00103D2B">
        <w:rPr>
          <w:rStyle w:val="SubtleEmphasis"/>
          <w:i w:val="0"/>
          <w:iCs w:val="0"/>
          <w:color w:val="000000" w:themeColor="text1"/>
        </w:rPr>
        <w:t xml:space="preserve">. </w:t>
      </w:r>
    </w:p>
    <w:p w14:paraId="2478E1E9" w14:textId="7D0DE227" w:rsidR="00622343" w:rsidRPr="00103D2B" w:rsidRDefault="00622343" w:rsidP="004742FB">
      <w:pPr>
        <w:jc w:val="center"/>
        <w:rPr>
          <w:rStyle w:val="SubtleEmphasis"/>
          <w:color w:val="000000" w:themeColor="text1"/>
        </w:rPr>
      </w:pPr>
      <w:r w:rsidRPr="00103D2B">
        <w:rPr>
          <w:rStyle w:val="SubtleEmphasis"/>
          <w:b/>
          <w:bCs/>
          <w:color w:val="000000" w:themeColor="text1"/>
        </w:rPr>
        <w:t xml:space="preserve">Slika </w:t>
      </w:r>
      <w:r w:rsidR="00DF1345" w:rsidRPr="00103D2B">
        <w:rPr>
          <w:rStyle w:val="SubtleEmphasis"/>
          <w:b/>
          <w:bCs/>
          <w:color w:val="000000" w:themeColor="text1"/>
        </w:rPr>
        <w:t>8</w:t>
      </w:r>
      <w:r w:rsidRPr="00103D2B">
        <w:rPr>
          <w:rStyle w:val="SubtleEmphasis"/>
          <w:color w:val="000000" w:themeColor="text1"/>
        </w:rPr>
        <w:t xml:space="preserve"> VAE i njegova funkcija gubitka (povećava stepen efikasnosti kodiranja i prostor </w:t>
      </w:r>
      <w:proofErr w:type="spellStart"/>
      <w:r w:rsidRPr="00103D2B">
        <w:rPr>
          <w:rStyle w:val="SubtleEmphasis"/>
          <w:color w:val="000000" w:themeColor="text1"/>
        </w:rPr>
        <w:t>latencije</w:t>
      </w:r>
      <w:proofErr w:type="spellEnd"/>
      <w:r w:rsidRPr="00103D2B">
        <w:rPr>
          <w:rStyle w:val="SubtleEmphasis"/>
          <w:color w:val="000000" w:themeColor="text1"/>
        </w:rPr>
        <w:t>)</w:t>
      </w:r>
    </w:p>
    <w:p w14:paraId="2D43F0D5" w14:textId="77777777" w:rsidR="00025B3B" w:rsidRPr="00103D2B" w:rsidRDefault="00025B3B" w:rsidP="004742FB">
      <w:pPr>
        <w:jc w:val="both"/>
        <w:rPr>
          <w:rStyle w:val="SubtleEmphasis"/>
          <w:color w:val="000000" w:themeColor="text1"/>
        </w:rPr>
      </w:pPr>
    </w:p>
    <w:p w14:paraId="7D911AEF" w14:textId="5EFF4DDA" w:rsidR="003D486E" w:rsidRPr="00103D2B" w:rsidRDefault="003D486E" w:rsidP="008211DB">
      <w:pPr>
        <w:jc w:val="both"/>
        <w:rPr>
          <w:rStyle w:val="SubtleEmphasis"/>
          <w:i w:val="0"/>
          <w:iCs w:val="0"/>
          <w:color w:val="000000" w:themeColor="text1"/>
        </w:rPr>
      </w:pPr>
      <w:r w:rsidRPr="00103D2B">
        <w:rPr>
          <w:rStyle w:val="SubtleEmphasis"/>
          <w:i w:val="0"/>
          <w:iCs w:val="0"/>
          <w:color w:val="000000" w:themeColor="text1"/>
        </w:rPr>
        <w:t xml:space="preserve">VAE dakle ne proizvodi podatke koji su kompresovani, već nakon kodiranja podataka kao rezultat dobija se raspodela iz koje bi bili generisani potpuno novi podaci. </w:t>
      </w:r>
      <w:r w:rsidR="00D3326E" w:rsidRPr="00103D2B">
        <w:rPr>
          <w:rStyle w:val="SubtleEmphasis"/>
          <w:i w:val="0"/>
          <w:iCs w:val="0"/>
          <w:color w:val="000000" w:themeColor="text1"/>
        </w:rPr>
        <w:t xml:space="preserve">VAE potom kodirane podatke koji su dobijeni u okviru neke proizvoljne raspodele treba da </w:t>
      </w:r>
      <w:proofErr w:type="spellStart"/>
      <w:r w:rsidR="00D3326E" w:rsidRPr="00103D2B">
        <w:rPr>
          <w:rStyle w:val="SubtleEmphasis"/>
          <w:i w:val="0"/>
          <w:iCs w:val="0"/>
          <w:color w:val="000000" w:themeColor="text1"/>
        </w:rPr>
        <w:t>skalira</w:t>
      </w:r>
      <w:proofErr w:type="spellEnd"/>
      <w:r w:rsidR="00D3326E" w:rsidRPr="00103D2B">
        <w:rPr>
          <w:rStyle w:val="SubtleEmphasis"/>
          <w:i w:val="0"/>
          <w:iCs w:val="0"/>
          <w:color w:val="000000" w:themeColor="text1"/>
        </w:rPr>
        <w:t xml:space="preserve"> na normalnu (</w:t>
      </w:r>
      <w:proofErr w:type="spellStart"/>
      <w:r w:rsidR="00D3326E" w:rsidRPr="00103D2B">
        <w:rPr>
          <w:rStyle w:val="SubtleEmphasis"/>
          <w:i w:val="0"/>
          <w:iCs w:val="0"/>
          <w:color w:val="000000" w:themeColor="text1"/>
        </w:rPr>
        <w:t>Gausovu</w:t>
      </w:r>
      <w:proofErr w:type="spellEnd"/>
      <w:r w:rsidR="00D3326E" w:rsidRPr="00103D2B">
        <w:rPr>
          <w:rStyle w:val="SubtleEmphasis"/>
          <w:i w:val="0"/>
          <w:iCs w:val="0"/>
          <w:color w:val="000000" w:themeColor="text1"/>
        </w:rPr>
        <w:t>) raspodelu.</w:t>
      </w:r>
      <w:r w:rsidR="00B058AC" w:rsidRPr="00103D2B">
        <w:rPr>
          <w:rStyle w:val="SubtleEmphasis"/>
          <w:i w:val="0"/>
          <w:iCs w:val="0"/>
          <w:color w:val="000000" w:themeColor="text1"/>
        </w:rPr>
        <w:t xml:space="preserve"> Pored distribucije kodiranih podataka pridodaje se još jedna komponenta (vektor) koji pripada ovoj normalnoj raspodeli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. Izvlačenjem </w:t>
      </w:r>
      <w:r w:rsidR="00103D2B" w:rsidRPr="00103D2B">
        <w:rPr>
          <w:rStyle w:val="SubtleEmphasis"/>
          <w:i w:val="0"/>
          <w:iCs w:val="0"/>
          <w:color w:val="000000" w:themeColor="text1"/>
        </w:rPr>
        <w:t>nasumičnog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 uzorka iz ovog vektora i kombinovanjem tog uzorka sa već postojećim</w:t>
      </w:r>
      <w:r w:rsidR="00103D2B" w:rsidRPr="00103D2B">
        <w:rPr>
          <w:rStyle w:val="SubtleEmphasis"/>
          <w:i w:val="0"/>
          <w:iCs w:val="0"/>
          <w:color w:val="000000" w:themeColor="text1"/>
        </w:rPr>
        <w:t>,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 kodiranim podacima generiše se uzorak koji bi trebalo da simulira raspodelu koja nije normalizovana </w:t>
      </w:r>
      <w:r w:rsidR="00103D2B" w:rsidRPr="00103D2B">
        <w:rPr>
          <w:rStyle w:val="FootnoteReference"/>
          <w:color w:val="000000" w:themeColor="text1"/>
        </w:rPr>
        <w:footnoteReference w:id="4"/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. </w:t>
      </w:r>
      <w:r w:rsidR="006C0F2A" w:rsidRPr="00103D2B">
        <w:rPr>
          <w:rStyle w:val="SubtleEmphasis"/>
          <w:i w:val="0"/>
          <w:iCs w:val="0"/>
          <w:color w:val="000000" w:themeColor="text1"/>
        </w:rPr>
        <w:t xml:space="preserve">U terminologiji VAE-a prethodno opisani postupak predstavlja tzv. </w:t>
      </w:r>
      <w:r w:rsidR="006C0F2A" w:rsidRPr="00103D2B">
        <w:rPr>
          <w:rStyle w:val="SubtleEmphasis"/>
          <w:b/>
          <w:bCs/>
          <w:i w:val="0"/>
          <w:iCs w:val="0"/>
          <w:color w:val="000000" w:themeColor="text1"/>
        </w:rPr>
        <w:t xml:space="preserve">trik </w:t>
      </w:r>
      <w:proofErr w:type="spellStart"/>
      <w:r w:rsidR="006C0F2A" w:rsidRPr="00103D2B">
        <w:rPr>
          <w:rStyle w:val="SubtleEmphasis"/>
          <w:b/>
          <w:bCs/>
          <w:i w:val="0"/>
          <w:iCs w:val="0"/>
          <w:color w:val="000000" w:themeColor="text1"/>
        </w:rPr>
        <w:t>reparametrizacije</w:t>
      </w:r>
      <w:proofErr w:type="spellEnd"/>
      <w:r w:rsidR="006C0F2A" w:rsidRPr="00103D2B">
        <w:rPr>
          <w:rStyle w:val="SubtleEmphasis"/>
          <w:i w:val="0"/>
          <w:iCs w:val="0"/>
          <w:color w:val="000000" w:themeColor="text1"/>
        </w:rPr>
        <w:t xml:space="preserve"> i to je jedan od najbitnijih koraka u radu samog </w:t>
      </w:r>
      <w:proofErr w:type="spellStart"/>
      <w:r w:rsidR="00103D2B" w:rsidRPr="00103D2B">
        <w:rPr>
          <w:rStyle w:val="SubtleEmphasis"/>
          <w:i w:val="0"/>
          <w:iCs w:val="0"/>
          <w:color w:val="000000" w:themeColor="text1"/>
        </w:rPr>
        <w:t>v</w:t>
      </w:r>
      <w:r w:rsidR="006C0F2A" w:rsidRPr="00103D2B">
        <w:rPr>
          <w:rStyle w:val="SubtleEmphasis"/>
          <w:i w:val="0"/>
          <w:iCs w:val="0"/>
          <w:color w:val="000000" w:themeColor="text1"/>
        </w:rPr>
        <w:t>arijacionog</w:t>
      </w:r>
      <w:proofErr w:type="spellEnd"/>
      <w:r w:rsidR="006C0F2A" w:rsidRPr="00103D2B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="006C0F2A" w:rsidRPr="00103D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="006C0F2A" w:rsidRPr="00103D2B">
        <w:rPr>
          <w:rStyle w:val="SubtleEmphasis"/>
          <w:i w:val="0"/>
          <w:iCs w:val="0"/>
          <w:color w:val="000000" w:themeColor="text1"/>
        </w:rPr>
        <w:t>.</w:t>
      </w:r>
      <w:r w:rsidR="006B346F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Matematički dokaz ovoga leži u primeni Monte-Karlovog metoda, međutim ovo neće biti detaljnije obrađivano jer nije predmet ovog projekta. Na slici </w:t>
      </w:r>
      <w:r w:rsidR="00904750" w:rsidRPr="00103D2B">
        <w:rPr>
          <w:rStyle w:val="SubtleEmphasis"/>
          <w:i w:val="0"/>
          <w:iCs w:val="0"/>
          <w:color w:val="000000" w:themeColor="text1"/>
        </w:rPr>
        <w:t>8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 data je vizuelizacija načina kodiranja</w:t>
      </w:r>
      <w:r w:rsidR="00103D2B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0A335E" w:rsidRPr="00103D2B">
        <w:rPr>
          <w:rStyle w:val="SubtleEmphasis"/>
          <w:i w:val="0"/>
          <w:iCs w:val="0"/>
          <w:color w:val="000000" w:themeColor="text1"/>
        </w:rPr>
        <w:t>VAE</w:t>
      </w:r>
      <w:r w:rsidR="00782FB7" w:rsidRPr="00103D2B">
        <w:rPr>
          <w:rStyle w:val="SubtleEmphasis"/>
          <w:i w:val="0"/>
          <w:iCs w:val="0"/>
          <w:color w:val="000000" w:themeColor="text1"/>
        </w:rPr>
        <w:t>-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a.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-1424570507"/>
          <w:citation/>
        </w:sdt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Jos19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[2]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32C6AFF1" w14:textId="0B587E8F" w:rsidR="000A335E" w:rsidRDefault="000A335E" w:rsidP="004742FB">
      <w:pPr>
        <w:jc w:val="both"/>
        <w:rPr>
          <w:rStyle w:val="SubtleEmphasis"/>
          <w:i w:val="0"/>
          <w:iCs w:val="0"/>
        </w:rPr>
      </w:pPr>
    </w:p>
    <w:p w14:paraId="5CFBDB6F" w14:textId="5E693027" w:rsidR="000A335E" w:rsidRDefault="000A335E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3F0AC849" wp14:editId="58340323">
            <wp:extent cx="4572000" cy="27402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4156" w14:textId="01729109" w:rsidR="00BB59AE" w:rsidRPr="00103D2B" w:rsidRDefault="000A335E" w:rsidP="005363D1">
      <w:pPr>
        <w:jc w:val="center"/>
        <w:rPr>
          <w:rStyle w:val="SubtleEmphasis"/>
          <w:color w:val="000000" w:themeColor="text1"/>
        </w:rPr>
      </w:pPr>
      <w:r w:rsidRPr="00103D2B">
        <w:rPr>
          <w:rStyle w:val="SubtleEmphasis"/>
          <w:b/>
          <w:bCs/>
          <w:color w:val="000000" w:themeColor="text1"/>
        </w:rPr>
        <w:t xml:space="preserve">Slika </w:t>
      </w:r>
      <w:r w:rsidR="00DF1345" w:rsidRPr="00103D2B">
        <w:rPr>
          <w:rStyle w:val="SubtleEmphasis"/>
          <w:b/>
          <w:bCs/>
          <w:color w:val="000000" w:themeColor="text1"/>
        </w:rPr>
        <w:t>9</w:t>
      </w:r>
      <w:r w:rsidRPr="00103D2B">
        <w:rPr>
          <w:rStyle w:val="SubtleEmphasis"/>
          <w:b/>
          <w:bCs/>
          <w:color w:val="000000" w:themeColor="text1"/>
        </w:rPr>
        <w:t xml:space="preserve"> </w:t>
      </w:r>
      <w:r w:rsidRPr="00103D2B">
        <w:rPr>
          <w:rStyle w:val="SubtleEmphasis"/>
          <w:color w:val="000000" w:themeColor="text1"/>
        </w:rPr>
        <w:t>Reprezentacija VAE-a</w:t>
      </w:r>
    </w:p>
    <w:p w14:paraId="6D9AAB8E" w14:textId="1E868640" w:rsidR="00BB59AE" w:rsidRDefault="00BB59AE" w:rsidP="004742FB">
      <w:pPr>
        <w:jc w:val="both"/>
        <w:rPr>
          <w:rStyle w:val="SubtleEmphasis"/>
          <w:i w:val="0"/>
          <w:iCs w:val="0"/>
        </w:rPr>
      </w:pPr>
    </w:p>
    <w:p w14:paraId="63A387B6" w14:textId="77777777" w:rsidR="00103D2B" w:rsidRDefault="00103D2B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103D2B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42C84D9" w14:textId="139A34ED" w:rsidR="00B71C27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4" w:name="_Toc93760635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5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B71C27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Jedan od načina implementacije VAE-a</w:t>
      </w:r>
      <w:bookmarkEnd w:id="4"/>
    </w:p>
    <w:p w14:paraId="3E56969E" w14:textId="4A461C38" w:rsidR="00B71C27" w:rsidRPr="00103D2B" w:rsidRDefault="009E3A7D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103D2B">
        <w:rPr>
          <w:rStyle w:val="SubtleEmphasis"/>
          <w:i w:val="0"/>
          <w:iCs w:val="0"/>
          <w:color w:val="000000" w:themeColor="text1"/>
        </w:rPr>
        <w:t xml:space="preserve">Razmotrićemo jedno od potencijalnih rešenja za implementaciju </w:t>
      </w:r>
      <w:proofErr w:type="spellStart"/>
      <w:r w:rsidR="00103D2B" w:rsidRPr="00103D2B">
        <w:rPr>
          <w:rStyle w:val="SubtleEmphasis"/>
          <w:i w:val="0"/>
          <w:iCs w:val="0"/>
          <w:color w:val="000000" w:themeColor="text1"/>
        </w:rPr>
        <w:t>v</w:t>
      </w:r>
      <w:r w:rsidRPr="00103D2B">
        <w:rPr>
          <w:rStyle w:val="SubtleEmphasis"/>
          <w:i w:val="0"/>
          <w:iCs w:val="0"/>
          <w:color w:val="000000" w:themeColor="text1"/>
        </w:rPr>
        <w:t>arijacionog</w:t>
      </w:r>
      <w:proofErr w:type="spellEnd"/>
      <w:r w:rsidRPr="00103D2B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103D2B">
        <w:rPr>
          <w:rStyle w:val="SubtleEmphasis"/>
          <w:i w:val="0"/>
          <w:iCs w:val="0"/>
          <w:color w:val="000000" w:themeColor="text1"/>
        </w:rPr>
        <w:t>autokodera</w:t>
      </w:r>
      <w:proofErr w:type="spellEnd"/>
      <w:r w:rsidR="00DF1345" w:rsidRPr="00103D2B">
        <w:rPr>
          <w:rStyle w:val="SubtleEmphasis"/>
          <w:i w:val="0"/>
          <w:iCs w:val="0"/>
          <w:color w:val="000000" w:themeColor="text1"/>
        </w:rPr>
        <w:t xml:space="preserve"> i na praktičnom primeru objasniti impleme</w:t>
      </w:r>
      <w:r w:rsidR="00103D2B" w:rsidRPr="00103D2B">
        <w:rPr>
          <w:rStyle w:val="SubtleEmphasis"/>
          <w:i w:val="0"/>
          <w:iCs w:val="0"/>
          <w:color w:val="000000" w:themeColor="text1"/>
        </w:rPr>
        <w:t>nt</w:t>
      </w:r>
      <w:r w:rsidR="00DF1345" w:rsidRPr="00103D2B">
        <w:rPr>
          <w:rStyle w:val="SubtleEmphasis"/>
          <w:i w:val="0"/>
          <w:iCs w:val="0"/>
          <w:color w:val="000000" w:themeColor="text1"/>
        </w:rPr>
        <w:t>aciju tehnika i procesa o kojima je bilo diskutovano u prethodnom tekstu</w:t>
      </w:r>
      <w:r w:rsidRPr="00103D2B">
        <w:rPr>
          <w:rStyle w:val="SubtleEmphasis"/>
          <w:i w:val="0"/>
          <w:iCs w:val="0"/>
          <w:color w:val="000000" w:themeColor="text1"/>
        </w:rPr>
        <w:t>.</w:t>
      </w:r>
      <w:r w:rsidR="008A2766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792694" w:rsidRPr="00103D2B">
        <w:rPr>
          <w:rStyle w:val="SubtleEmphasis"/>
          <w:i w:val="0"/>
          <w:iCs w:val="0"/>
          <w:color w:val="000000" w:themeColor="text1"/>
        </w:rPr>
        <w:t xml:space="preserve">U nastavku dat je kod implementacije.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499785705"/>
          <w:citation/>
        </w:sdt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Uni22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[3]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041875D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import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tensorflow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proofErr w:type="spellEnd"/>
    </w:p>
    <w:p w14:paraId="396CBC5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import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numpy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np</w:t>
      </w:r>
      <w:proofErr w:type="spellEnd"/>
    </w:p>
    <w:p w14:paraId="1B8291F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B26F00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##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networks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-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convolutional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variational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autoencoder</w:t>
      </w:r>
      <w:proofErr w:type="spellEnd"/>
    </w:p>
    <w:p w14:paraId="1FD2E59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proofErr w:type="spellStart"/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class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tf.keras.Model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78BF337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A2632F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__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init</w:t>
      </w:r>
      <w:proofErr w:type="spellEnd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__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067F47A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super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).__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init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__()</w:t>
      </w:r>
    </w:p>
    <w:p w14:paraId="5BED153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</w:p>
    <w:p w14:paraId="3154556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encoder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.keras.Sequential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</w:p>
    <w:p w14:paraId="0B5DD3A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[</w:t>
      </w:r>
    </w:p>
    <w:p w14:paraId="298E333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.keras.layers.InputLayer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input_shape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)),</w:t>
      </w:r>
    </w:p>
    <w:p w14:paraId="4F50AF7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.keras.layers.Conv2D(</w:t>
      </w:r>
    </w:p>
    <w:p w14:paraId="6568F95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relu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073281E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.keras.layers.Conv2D(</w:t>
      </w:r>
    </w:p>
    <w:p w14:paraId="37AD779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64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relu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14D0E5E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.keras.layers.Flatten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(),</w:t>
      </w:r>
    </w:p>
    <w:p w14:paraId="2D1145F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 No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activation</w:t>
      </w:r>
      <w:proofErr w:type="spellEnd"/>
    </w:p>
    <w:p w14:paraId="0AB59CD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.keras.layers.Dense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744E15C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]</w:t>
      </w:r>
    </w:p>
    <w:p w14:paraId="72A760C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)</w:t>
      </w:r>
    </w:p>
    <w:p w14:paraId="1A392763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1DA8BA2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decoder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.keras.Sequential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</w:p>
    <w:p w14:paraId="6CF99AE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[</w:t>
      </w:r>
    </w:p>
    <w:p w14:paraId="3EB8164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.keras.layers.InputLayer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input_shape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,)),</w:t>
      </w:r>
    </w:p>
    <w:p w14:paraId="373BD94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.keras.layers.Dense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units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.nn.relu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0E0BE5D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.keras.layers.Reshape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target_shape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)),</w:t>
      </w:r>
    </w:p>
    <w:p w14:paraId="797E446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7C12D33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64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</w:p>
    <w:p w14:paraId="793E075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relu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5BACD2D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1021AFD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</w:p>
    <w:p w14:paraId="776493B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relu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6884AD6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 No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activation</w:t>
      </w:r>
      <w:proofErr w:type="spellEnd"/>
    </w:p>
    <w:p w14:paraId="44FDFA8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5E7FDA6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69EAED2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]</w:t>
      </w:r>
    </w:p>
    <w:p w14:paraId="7498A01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)</w:t>
      </w:r>
    </w:p>
    <w:p w14:paraId="1E41C781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C8F682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@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.function</w:t>
      </w:r>
    </w:p>
    <w:p w14:paraId="049C1E5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sample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None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744434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None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77A9ECA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.random.normal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100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</w:t>
      </w:r>
    </w:p>
    <w:p w14:paraId="4CE93A7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decode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True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2A74685B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4ED43A5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encode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3ECEAF7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.split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encoder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num_or_size_splits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1A2E20E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</w:p>
    <w:p w14:paraId="76B01780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C82797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reparameterize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1479CC4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.random.normal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.shape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1F9E8CA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.exp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.5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+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</w:p>
    <w:p w14:paraId="208763E6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051037F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lastRenderedPageBreak/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decode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False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5A4098A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decoder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B2E5F1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3D03F12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probs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.sigmoid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B47CE6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probs</w:t>
      </w:r>
      <w:proofErr w:type="spellEnd"/>
    </w:p>
    <w:p w14:paraId="6CC6C9D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proofErr w:type="spellEnd"/>
    </w:p>
    <w:p w14:paraId="213B322D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700AAC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 set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the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dimensionality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of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the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latent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space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to a plane (2)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for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visualization</w:t>
      </w:r>
      <w:proofErr w:type="spellEnd"/>
    </w:p>
    <w:p w14:paraId="6FA5A57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0C966D3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097A871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##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loss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and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optimiser</w:t>
      </w:r>
      <w:proofErr w:type="spellEnd"/>
    </w:p>
    <w:p w14:paraId="3C9D606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.keras.optimizers.Adam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1e-4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C887AE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1AE0CDB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sample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raxis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3D3F888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log2pi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.math.log(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pi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96516E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.reduce_sum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</w:p>
    <w:p w14:paraId="462C8B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-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.5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((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sample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**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.exp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(-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+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log2pi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35FB7F2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raxis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0C48D80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6195340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):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#evidence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lower</w:t>
      </w:r>
      <w:proofErr w:type="spellEnd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bound</w:t>
      </w:r>
      <w:proofErr w:type="spellEnd"/>
    </w:p>
    <w:p w14:paraId="33F8D69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.encode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6C4C481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.reparameterize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576D59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x_logit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.decode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AED4B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cross_ent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.nn.sigmoid_cross_entropy_with_logits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x_logit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labels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C814BD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logpx_z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-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.reduce_sum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cross_ent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=[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])</w:t>
      </w:r>
    </w:p>
    <w:p w14:paraId="0748423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logpz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A21053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logqz_x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FD28CB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logpx_z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logpz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logqz_x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  </w:t>
      </w:r>
    </w:p>
    <w:p w14:paraId="2B6C1747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</w:p>
    <w:p w14:paraId="6CC5C26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##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training</w:t>
      </w:r>
      <w:proofErr w:type="spellEnd"/>
    </w:p>
    <w:p w14:paraId="79BED6E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@tf.function</w:t>
      </w:r>
    </w:p>
    <w:p w14:paraId="2948649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train_step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5948DA7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with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.GradientTape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()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tape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5AF2C62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2EA795D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gradients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.gradient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.trainable_variables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6E2D09C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.apply_gradients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zip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gradients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.trainable_variables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</w:t>
      </w:r>
    </w:p>
    <w:p w14:paraId="50DC6CCF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</w:p>
    <w:p w14:paraId="33471B7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10</w:t>
      </w:r>
    </w:p>
    <w:p w14:paraId="49F65F8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range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0BBBA51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train_x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train_dataset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38B8740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train_step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train_x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17477414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2B3CE6B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 test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loss</w:t>
      </w:r>
      <w:proofErr w:type="spellEnd"/>
    </w:p>
    <w:p w14:paraId="5A6B4D2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[-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test_x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).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numpy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()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test_x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test_dataset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]</w:t>
      </w:r>
    </w:p>
    <w:p w14:paraId="617B88C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print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Epoch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 xml:space="preserve">: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 xml:space="preserve">, Test ELBO: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{:0.5f}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format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sum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)/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len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)))</w:t>
      </w:r>
    </w:p>
    <w:p w14:paraId="5B3A9880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1F9436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 xml:space="preserve"># test </w:t>
      </w:r>
      <w:proofErr w:type="spellStart"/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images</w:t>
      </w:r>
      <w:proofErr w:type="spellEnd"/>
    </w:p>
    <w:p w14:paraId="029BF5F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encode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test_sample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343841C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reparameterize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6D402D7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predictions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sample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21DD5B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proofErr w:type="spellStart"/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image_grid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.concat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([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.concat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.unstack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predictions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)[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+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],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</w:t>
      </w:r>
      <w:proofErr w:type="spellStart"/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proofErr w:type="spellStart"/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range</w:t>
      </w:r>
      <w:proofErr w:type="spellEnd"/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)],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D9DE93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Image.fromarray((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.squeeze(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image_grid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255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).numpy().astype(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'uint8'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)).save(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'test_samples_e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{:02d}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.jpg'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format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</w:t>
      </w:r>
    </w:p>
    <w:p w14:paraId="0E089AE1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B2A708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print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proofErr w:type="spellStart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Training</w:t>
      </w:r>
      <w:proofErr w:type="spellEnd"/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 xml:space="preserve"> done.'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BC1A282" w14:textId="304BAB5F" w:rsidR="004110EB" w:rsidRPr="00103D2B" w:rsidRDefault="004110EB" w:rsidP="004742FB">
      <w:pPr>
        <w:spacing w:after="0" w:line="300" w:lineRule="atLeast"/>
        <w:jc w:val="both"/>
        <w:rPr>
          <w:rFonts w:eastAsia="Times New Roman"/>
          <w:color w:val="000000" w:themeColor="text1"/>
        </w:rPr>
      </w:pPr>
      <w:r w:rsidRPr="00103D2B">
        <w:rPr>
          <w:rFonts w:eastAsia="Times New Roman"/>
          <w:color w:val="000000" w:themeColor="text1"/>
        </w:rPr>
        <w:lastRenderedPageBreak/>
        <w:t xml:space="preserve">Algoritmom se vrši generisanje novih slika na osnovu nekih ulaznih podataka koji se </w:t>
      </w:r>
      <w:r w:rsidR="00103D2B">
        <w:rPr>
          <w:rFonts w:eastAsia="Times New Roman"/>
          <w:color w:val="000000" w:themeColor="text1"/>
        </w:rPr>
        <w:t>pribavljaju</w:t>
      </w:r>
      <w:r w:rsidRPr="00103D2B">
        <w:rPr>
          <w:rFonts w:eastAsia="Times New Roman"/>
          <w:color w:val="000000" w:themeColor="text1"/>
        </w:rPr>
        <w:t xml:space="preserve"> iz specifične baze podataka.</w:t>
      </w:r>
    </w:p>
    <w:p w14:paraId="5E8436EE" w14:textId="61FA27B6" w:rsidR="004110EB" w:rsidRPr="00103D2B" w:rsidRDefault="004110EB" w:rsidP="004742FB">
      <w:pPr>
        <w:spacing w:after="0" w:line="300" w:lineRule="atLeast"/>
        <w:jc w:val="both"/>
        <w:rPr>
          <w:rFonts w:eastAsia="Times New Roman"/>
          <w:color w:val="000000" w:themeColor="text1"/>
        </w:rPr>
      </w:pPr>
      <w:r w:rsidRPr="00103D2B">
        <w:rPr>
          <w:rFonts w:eastAsia="Times New Roman"/>
          <w:color w:val="000000" w:themeColor="text1"/>
        </w:rPr>
        <w:t xml:space="preserve">Klasa koja se koristi za kreiranje VAE-a jeste klasa CVAE u datom algoritmu, koja najpre postavlja dimenzije prostora </w:t>
      </w:r>
      <w:proofErr w:type="spellStart"/>
      <w:r w:rsidRPr="00103D2B">
        <w:rPr>
          <w:rFonts w:eastAsia="Times New Roman"/>
          <w:color w:val="000000" w:themeColor="text1"/>
        </w:rPr>
        <w:t>latencije</w:t>
      </w:r>
      <w:proofErr w:type="spellEnd"/>
      <w:r w:rsidRPr="00103D2B">
        <w:rPr>
          <w:rFonts w:eastAsia="Times New Roman"/>
          <w:color w:val="000000" w:themeColor="text1"/>
        </w:rPr>
        <w:t xml:space="preserve"> i uzima se uglav</w:t>
      </w:r>
      <w:r w:rsidR="00103D2B">
        <w:rPr>
          <w:rFonts w:eastAsia="Times New Roman"/>
          <w:color w:val="000000" w:themeColor="text1"/>
        </w:rPr>
        <w:t>n</w:t>
      </w:r>
      <w:r w:rsidRPr="00103D2B">
        <w:rPr>
          <w:rFonts w:eastAsia="Times New Roman"/>
          <w:color w:val="000000" w:themeColor="text1"/>
        </w:rPr>
        <w:t xml:space="preserve">om neka mala vrednost (kasnije kod test primera koristi se vrednost 8). </w:t>
      </w:r>
    </w:p>
    <w:p w14:paraId="4ABBFE13" w14:textId="77777777" w:rsidR="00A12934" w:rsidRDefault="00A12934" w:rsidP="004742FB">
      <w:pPr>
        <w:spacing w:after="0" w:line="300" w:lineRule="atLeast"/>
        <w:jc w:val="both"/>
        <w:rPr>
          <w:rFonts w:eastAsia="Times New Roman"/>
          <w:color w:val="24292F"/>
        </w:rPr>
      </w:pPr>
    </w:p>
    <w:p w14:paraId="113C4346" w14:textId="50A21AEB" w:rsidR="004110EB" w:rsidRPr="004110EB" w:rsidRDefault="004110EB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kodera:</w:t>
      </w:r>
    </w:p>
    <w:p w14:paraId="4FED7CBE" w14:textId="4BAFC66A" w:rsidR="004110EB" w:rsidRDefault="004110EB" w:rsidP="004742FB">
      <w:pPr>
        <w:spacing w:after="0" w:line="300" w:lineRule="atLeast"/>
        <w:ind w:left="720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Metodom </w:t>
      </w:r>
      <w:proofErr w:type="spellStart"/>
      <w:r w:rsidRPr="000234A4">
        <w:rPr>
          <w:rFonts w:eastAsia="Times New Roman"/>
          <w:i/>
          <w:iCs/>
          <w:color w:val="24292F"/>
          <w:sz w:val="24"/>
          <w:szCs w:val="24"/>
        </w:rPr>
        <w:t>InputLayers</w:t>
      </w:r>
      <w:proofErr w:type="spellEnd"/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(…) </w:t>
      </w:r>
      <w:r>
        <w:rPr>
          <w:rFonts w:eastAsia="Times New Roman"/>
          <w:color w:val="24292F"/>
        </w:rPr>
        <w:t>učitava se slika dimenzije 28x28 sa samo jednim kanalom (tj. Bitovi m</w:t>
      </w:r>
      <w:r w:rsidR="00103D2B">
        <w:rPr>
          <w:rFonts w:eastAsia="Times New Roman"/>
          <w:color w:val="24292F"/>
        </w:rPr>
        <w:t>o</w:t>
      </w:r>
      <w:r>
        <w:rPr>
          <w:rFonts w:eastAsia="Times New Roman"/>
          <w:color w:val="24292F"/>
        </w:rPr>
        <w:t xml:space="preserve">gu biti 0 ili 1, tako da je reč o crno-beloj slici). Metoda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Conv2D(…) </w:t>
      </w:r>
      <w:r>
        <w:rPr>
          <w:rFonts w:eastAsia="Times New Roman"/>
          <w:color w:val="24292F"/>
        </w:rPr>
        <w:t xml:space="preserve">postavlja filtere, tj. povećava broj kanala, menja i u ovom slučaju smanjuje dimenziju slike za pola, zbog postavljenog atributa </w:t>
      </w:r>
      <w:proofErr w:type="spellStart"/>
      <w:r w:rsidRPr="000234A4">
        <w:rPr>
          <w:rFonts w:eastAsia="Times New Roman"/>
          <w:i/>
          <w:iCs/>
          <w:color w:val="24292F"/>
          <w:sz w:val="24"/>
          <w:szCs w:val="24"/>
        </w:rPr>
        <w:t>strides</w:t>
      </w:r>
      <w:proofErr w:type="spellEnd"/>
      <w:r>
        <w:rPr>
          <w:rFonts w:eastAsia="Times New Roman"/>
          <w:color w:val="24292F"/>
        </w:rPr>
        <w:t xml:space="preserve"> na vrednost 2. Kako je reč o </w:t>
      </w:r>
      <w:proofErr w:type="spellStart"/>
      <w:r w:rsidR="000234A4">
        <w:rPr>
          <w:rFonts w:eastAsia="Times New Roman"/>
          <w:color w:val="24292F"/>
        </w:rPr>
        <w:t>v</w:t>
      </w:r>
      <w:r>
        <w:rPr>
          <w:rFonts w:eastAsia="Times New Roman"/>
          <w:color w:val="24292F"/>
        </w:rPr>
        <w:t>arijacionom</w:t>
      </w:r>
      <w:proofErr w:type="spellEnd"/>
      <w:r>
        <w:rPr>
          <w:rFonts w:eastAsia="Times New Roman"/>
          <w:color w:val="24292F"/>
        </w:rPr>
        <w:t xml:space="preserve"> </w:t>
      </w:r>
      <w:proofErr w:type="spellStart"/>
      <w:r>
        <w:rPr>
          <w:rFonts w:eastAsia="Times New Roman"/>
          <w:color w:val="24292F"/>
        </w:rPr>
        <w:t>autokoderu</w:t>
      </w:r>
      <w:proofErr w:type="spellEnd"/>
      <w:r>
        <w:rPr>
          <w:rFonts w:eastAsia="Times New Roman"/>
          <w:color w:val="24292F"/>
        </w:rPr>
        <w:t xml:space="preserve">, objašnjeno je ranije kako zapravo on radi </w:t>
      </w:r>
      <w:r w:rsidR="006B3AEA">
        <w:rPr>
          <w:rFonts w:eastAsia="Times New Roman"/>
          <w:color w:val="24292F"/>
        </w:rPr>
        <w:t>i</w:t>
      </w:r>
      <w:r>
        <w:rPr>
          <w:rFonts w:eastAsia="Times New Roman"/>
          <w:color w:val="24292F"/>
        </w:rPr>
        <w:t xml:space="preserve"> zbog distribucije kodiranih podataka imamo veću dubinu prostora </w:t>
      </w:r>
      <w:proofErr w:type="spellStart"/>
      <w:r>
        <w:rPr>
          <w:rFonts w:eastAsia="Times New Roman"/>
          <w:color w:val="24292F"/>
        </w:rPr>
        <w:t>laten</w:t>
      </w:r>
      <w:r w:rsidR="000234A4">
        <w:rPr>
          <w:rFonts w:eastAsia="Times New Roman"/>
          <w:color w:val="24292F"/>
        </w:rPr>
        <w:t>c</w:t>
      </w:r>
      <w:r>
        <w:rPr>
          <w:rFonts w:eastAsia="Times New Roman"/>
          <w:color w:val="24292F"/>
        </w:rPr>
        <w:t>ije</w:t>
      </w:r>
      <w:proofErr w:type="spellEnd"/>
      <w:r>
        <w:rPr>
          <w:rFonts w:eastAsia="Times New Roman"/>
          <w:color w:val="24292F"/>
        </w:rPr>
        <w:t xml:space="preserve">, pa za posledicu ovoga kao argument metode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Dense(…) </w:t>
      </w:r>
      <w:r>
        <w:rPr>
          <w:rFonts w:eastAsia="Times New Roman"/>
          <w:color w:val="24292F"/>
        </w:rPr>
        <w:t>prosleđuje se vrednost (2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>*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 xml:space="preserve">dimenzija latentnog prostora), dok bi u slučaju </w:t>
      </w:r>
      <w:proofErr w:type="spellStart"/>
      <w:r>
        <w:rPr>
          <w:rFonts w:eastAsia="Times New Roman"/>
          <w:color w:val="24292F"/>
        </w:rPr>
        <w:t>autokodera</w:t>
      </w:r>
      <w:proofErr w:type="spellEnd"/>
      <w:r>
        <w:rPr>
          <w:rFonts w:eastAsia="Times New Roman"/>
          <w:color w:val="24292F"/>
        </w:rPr>
        <w:t xml:space="preserve"> bila prosleđena vrednost (1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>*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 xml:space="preserve">dimenzija latentnog prostora). </w:t>
      </w:r>
    </w:p>
    <w:p w14:paraId="6B292B38" w14:textId="256BE281" w:rsidR="00AE789F" w:rsidRDefault="00AE789F" w:rsidP="004742FB">
      <w:pPr>
        <w:spacing w:after="0" w:line="300" w:lineRule="atLeast"/>
        <w:ind w:left="720"/>
        <w:jc w:val="both"/>
        <w:rPr>
          <w:rFonts w:eastAsia="Times New Roman"/>
          <w:color w:val="24292F"/>
        </w:rPr>
      </w:pPr>
    </w:p>
    <w:p w14:paraId="36DD3CB7" w14:textId="70EB2127" w:rsidR="00AE789F" w:rsidRDefault="00AE789F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dekodera:</w:t>
      </w:r>
    </w:p>
    <w:p w14:paraId="70FB853A" w14:textId="77777777" w:rsidR="008D57B8" w:rsidRDefault="00454503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Proces obrade podataka ide u smeru suprotnom od obrade u okviru kodera. Pa su i sve metode korišćene ovde upravo inverzne odgovarajućim metodama korišćenim u implementaciji kodera. </w:t>
      </w:r>
    </w:p>
    <w:p w14:paraId="7A03BDF4" w14:textId="77777777" w:rsidR="008D57B8" w:rsidRDefault="008D57B8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0763D5AC" w14:textId="1C44034F" w:rsidR="00AE789F" w:rsidRDefault="008D57B8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Ono što je veoma bitno napomenuti je činjenica da sve do sada obrađene metode menjaju uglavnom na neki način dimenzije ulaznih podataka, međutim u toku izvršavanja svake od metoda naša mreža uči, ništa nije fiksno</w:t>
      </w:r>
      <w:r w:rsidR="0046579E">
        <w:rPr>
          <w:rFonts w:eastAsia="Times New Roman"/>
          <w:color w:val="24292F"/>
        </w:rPr>
        <w:t>, odnosno težine kod neuronskih mreža su promenljive, tako da mreže neprestano konvergiraju.</w:t>
      </w:r>
    </w:p>
    <w:p w14:paraId="783FA871" w14:textId="3D2DE07A" w:rsidR="00DC1AED" w:rsidRDefault="00DC1AED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240971AD" w14:textId="5B55ABFA" w:rsidR="00DC1AED" w:rsidRDefault="00DC1AED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načina rada VAE-a:</w:t>
      </w:r>
    </w:p>
    <w:p w14:paraId="00B374C2" w14:textId="759DE214" w:rsidR="00DC1AED" w:rsidRDefault="00DC1AED" w:rsidP="00DC1AED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Najpre metodom </w:t>
      </w:r>
      <w:proofErr w:type="spellStart"/>
      <w:r w:rsidRPr="000234A4">
        <w:rPr>
          <w:rFonts w:eastAsia="Times New Roman"/>
          <w:i/>
          <w:iCs/>
          <w:color w:val="24292F"/>
          <w:sz w:val="24"/>
          <w:szCs w:val="24"/>
        </w:rPr>
        <w:t>sample</w:t>
      </w:r>
      <w:proofErr w:type="spellEnd"/>
      <w:r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5D5554">
        <w:rPr>
          <w:rFonts w:eastAsia="Times New Roman"/>
          <w:color w:val="24292F"/>
        </w:rPr>
        <w:t>izvlači nasumičan uzorak iz normalne raspodele (usko vezano sa kodiranim podacima)</w:t>
      </w:r>
      <w:r w:rsidR="00F51442">
        <w:rPr>
          <w:rFonts w:eastAsia="Times New Roman"/>
          <w:color w:val="24292F"/>
        </w:rPr>
        <w:t xml:space="preserve">. Metodama </w:t>
      </w:r>
      <w:proofErr w:type="spellStart"/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>encode</w:t>
      </w:r>
      <w:proofErr w:type="spellEnd"/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 w:rsidR="00F51442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F51442">
        <w:rPr>
          <w:rFonts w:eastAsia="Times New Roman"/>
          <w:color w:val="24292F"/>
        </w:rPr>
        <w:t xml:space="preserve">i </w:t>
      </w:r>
      <w:proofErr w:type="spellStart"/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>decode</w:t>
      </w:r>
      <w:proofErr w:type="spellEnd"/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 xml:space="preserve">(…) </w:t>
      </w:r>
      <w:r w:rsidR="002A7CF5">
        <w:rPr>
          <w:rFonts w:eastAsia="Times New Roman"/>
          <w:color w:val="24292F"/>
        </w:rPr>
        <w:t>je omogućeno pokretanje kodera i dekodera</w:t>
      </w:r>
      <w:r w:rsidR="00600B07">
        <w:rPr>
          <w:rFonts w:eastAsia="Times New Roman"/>
          <w:color w:val="24292F"/>
        </w:rPr>
        <w:t xml:space="preserve">. Metoda </w:t>
      </w:r>
      <w:proofErr w:type="spellStart"/>
      <w:r w:rsidR="00600B07" w:rsidRPr="000234A4">
        <w:rPr>
          <w:rFonts w:eastAsia="Times New Roman"/>
          <w:i/>
          <w:iCs/>
          <w:color w:val="24292F"/>
          <w:sz w:val="24"/>
          <w:szCs w:val="24"/>
        </w:rPr>
        <w:t>reparameterize</w:t>
      </w:r>
      <w:proofErr w:type="spellEnd"/>
      <w:r w:rsidR="00600B07"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 w:rsidR="00600B07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600B07">
        <w:rPr>
          <w:rFonts w:eastAsia="Times New Roman"/>
          <w:color w:val="24292F"/>
        </w:rPr>
        <w:t xml:space="preserve">predstavlja implementaciju trika </w:t>
      </w:r>
      <w:proofErr w:type="spellStart"/>
      <w:r w:rsidR="00600B07">
        <w:rPr>
          <w:rFonts w:eastAsia="Times New Roman"/>
          <w:color w:val="24292F"/>
        </w:rPr>
        <w:t>reparametrizacije</w:t>
      </w:r>
      <w:proofErr w:type="spellEnd"/>
      <w:r w:rsidR="00600B07">
        <w:rPr>
          <w:rFonts w:eastAsia="Times New Roman"/>
          <w:color w:val="24292F"/>
        </w:rPr>
        <w:t xml:space="preserve">, koji </w:t>
      </w:r>
      <w:r w:rsidR="000234A4">
        <w:rPr>
          <w:rFonts w:eastAsia="Times New Roman"/>
          <w:color w:val="24292F"/>
        </w:rPr>
        <w:t>smo opisali</w:t>
      </w:r>
      <w:r w:rsidR="00600B07">
        <w:rPr>
          <w:rFonts w:eastAsia="Times New Roman"/>
          <w:color w:val="24292F"/>
        </w:rPr>
        <w:t>.</w:t>
      </w:r>
      <w:r w:rsidR="00297A37">
        <w:rPr>
          <w:rFonts w:eastAsia="Times New Roman"/>
          <w:color w:val="24292F"/>
        </w:rPr>
        <w:t xml:space="preserve"> Metoda </w:t>
      </w:r>
      <w:proofErr w:type="spellStart"/>
      <w:r w:rsidR="00297A37" w:rsidRPr="000234A4">
        <w:rPr>
          <w:rFonts w:eastAsia="Times New Roman"/>
          <w:i/>
          <w:iCs/>
          <w:color w:val="24292F"/>
          <w:sz w:val="24"/>
          <w:szCs w:val="24"/>
        </w:rPr>
        <w:t>log_normal_pdf</w:t>
      </w:r>
      <w:proofErr w:type="spellEnd"/>
      <w:r w:rsidR="00297A37" w:rsidRPr="000234A4">
        <w:rPr>
          <w:rFonts w:eastAsia="Times New Roman"/>
          <w:i/>
          <w:iCs/>
          <w:color w:val="24292F"/>
          <w:sz w:val="24"/>
          <w:szCs w:val="24"/>
        </w:rPr>
        <w:t xml:space="preserve">(…) </w:t>
      </w:r>
      <w:r w:rsidR="00297A37">
        <w:rPr>
          <w:rFonts w:eastAsia="Times New Roman"/>
          <w:color w:val="24292F"/>
        </w:rPr>
        <w:t>definiše normalnu (</w:t>
      </w:r>
      <w:proofErr w:type="spellStart"/>
      <w:r w:rsidR="00297A37">
        <w:rPr>
          <w:rFonts w:eastAsia="Times New Roman"/>
          <w:color w:val="24292F"/>
        </w:rPr>
        <w:t>Gausovu</w:t>
      </w:r>
      <w:proofErr w:type="spellEnd"/>
      <w:r w:rsidR="00297A37">
        <w:rPr>
          <w:rFonts w:eastAsia="Times New Roman"/>
          <w:color w:val="24292F"/>
        </w:rPr>
        <w:t xml:space="preserve">) raspodelu. </w:t>
      </w:r>
      <w:r w:rsidR="005C290B">
        <w:rPr>
          <w:rFonts w:eastAsia="Times New Roman"/>
          <w:color w:val="24292F"/>
        </w:rPr>
        <w:t xml:space="preserve">U okviru metode </w:t>
      </w:r>
      <w:proofErr w:type="spellStart"/>
      <w:r w:rsidR="005C290B" w:rsidRPr="000234A4">
        <w:rPr>
          <w:rFonts w:eastAsia="Times New Roman"/>
          <w:i/>
          <w:iCs/>
          <w:color w:val="24292F"/>
          <w:sz w:val="24"/>
          <w:szCs w:val="24"/>
        </w:rPr>
        <w:t>compute_loss</w:t>
      </w:r>
      <w:proofErr w:type="spellEnd"/>
      <w:r w:rsidR="005C290B"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 w:rsidR="005C290B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5C290B">
        <w:rPr>
          <w:rFonts w:eastAsia="Times New Roman"/>
          <w:color w:val="24292F"/>
        </w:rPr>
        <w:t xml:space="preserve">vrši se preračunavanje funkcije gubitka informacija, u promenljivoj z smešten je vektor koji zapravo predstavlja uzorak </w:t>
      </w:r>
      <w:r w:rsidR="006B3AEA">
        <w:rPr>
          <w:rFonts w:eastAsia="Times New Roman"/>
          <w:color w:val="24292F"/>
        </w:rPr>
        <w:t xml:space="preserve">dobijen kao posledica </w:t>
      </w:r>
      <w:proofErr w:type="spellStart"/>
      <w:r w:rsidR="006B3AEA">
        <w:rPr>
          <w:rFonts w:eastAsia="Times New Roman"/>
          <w:color w:val="24292F"/>
        </w:rPr>
        <w:t>reparametrizacije</w:t>
      </w:r>
      <w:proofErr w:type="spellEnd"/>
      <w:r w:rsidR="006B3AEA">
        <w:rPr>
          <w:rFonts w:eastAsia="Times New Roman"/>
          <w:color w:val="24292F"/>
        </w:rPr>
        <w:t xml:space="preserve">, dok se za smeštanje vektora konačne slike koristi promenljiva </w:t>
      </w:r>
      <w:proofErr w:type="spellStart"/>
      <w:r w:rsidR="006B3AEA" w:rsidRPr="000234A4">
        <w:rPr>
          <w:rFonts w:eastAsia="Times New Roman"/>
          <w:i/>
          <w:iCs/>
          <w:color w:val="24292F"/>
          <w:sz w:val="24"/>
          <w:szCs w:val="24"/>
        </w:rPr>
        <w:t>x_logit</w:t>
      </w:r>
      <w:proofErr w:type="spellEnd"/>
      <w:r w:rsidR="006B3AEA">
        <w:rPr>
          <w:rFonts w:eastAsia="Times New Roman"/>
          <w:color w:val="24292F"/>
        </w:rPr>
        <w:t xml:space="preserve">. </w:t>
      </w:r>
    </w:p>
    <w:p w14:paraId="7CA2E3AB" w14:textId="1005032C" w:rsidR="009074C3" w:rsidRDefault="009074C3" w:rsidP="00DC1AED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2B575FC4" w14:textId="4128B944" w:rsidR="009074C3" w:rsidRDefault="009074C3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Treniranje mreže i testiranje</w:t>
      </w:r>
    </w:p>
    <w:p w14:paraId="52584084" w14:textId="27ED81F7" w:rsidR="00310057" w:rsidRDefault="00221D63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Metoda </w:t>
      </w:r>
      <w:proofErr w:type="spellStart"/>
      <w:r w:rsidRPr="000234A4">
        <w:rPr>
          <w:rFonts w:eastAsia="Times New Roman"/>
          <w:i/>
          <w:iCs/>
          <w:color w:val="24292F"/>
          <w:sz w:val="24"/>
          <w:szCs w:val="24"/>
        </w:rPr>
        <w:t>train_step</w:t>
      </w:r>
      <w:proofErr w:type="spellEnd"/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(…) </w:t>
      </w:r>
      <w:r w:rsidR="004229B3">
        <w:rPr>
          <w:rFonts w:eastAsia="Times New Roman"/>
          <w:color w:val="24292F"/>
        </w:rPr>
        <w:t>u svakoj iteraciji računa gradijente na osnovu novih ulaznih informacija i nad takvim podacima odradi optimizaciju.</w:t>
      </w:r>
      <w:r w:rsidR="001D0D54">
        <w:rPr>
          <w:rFonts w:eastAsia="Times New Roman"/>
          <w:color w:val="24292F"/>
        </w:rPr>
        <w:t xml:space="preserve"> Treniranje se vrši u ovom slučaju za 10 epoha.</w:t>
      </w:r>
      <w:r w:rsidR="00167F98">
        <w:rPr>
          <w:rFonts w:eastAsia="Times New Roman"/>
          <w:color w:val="24292F"/>
        </w:rPr>
        <w:t xml:space="preserve"> U okviru svake epohe pokrene se treniranje mreže. </w:t>
      </w:r>
    </w:p>
    <w:p w14:paraId="5D9FABCF" w14:textId="29A5CF50" w:rsidR="009351D9" w:rsidRDefault="009351D9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  <w:proofErr w:type="spellStart"/>
      <w:r w:rsidRPr="000234A4">
        <w:rPr>
          <w:rFonts w:eastAsia="Times New Roman"/>
          <w:i/>
          <w:iCs/>
          <w:color w:val="24292F"/>
          <w:sz w:val="24"/>
          <w:szCs w:val="24"/>
        </w:rPr>
        <w:t>elbo_test</w:t>
      </w:r>
      <w:proofErr w:type="spellEnd"/>
      <w:r w:rsidR="000234A4"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>
        <w:rPr>
          <w:rFonts w:eastAsia="Times New Roman"/>
          <w:color w:val="24292F"/>
        </w:rPr>
        <w:t xml:space="preserve"> nakon svake završene epohe računa gubitak koji se u njoj desio</w:t>
      </w:r>
      <w:r w:rsidR="004273D0">
        <w:rPr>
          <w:rFonts w:eastAsia="Times New Roman"/>
          <w:color w:val="24292F"/>
        </w:rPr>
        <w:t xml:space="preserve"> i ove informacije su od izuzetne važnosti za proces generalizacije.</w:t>
      </w:r>
      <w:r w:rsidR="004F571C">
        <w:rPr>
          <w:rFonts w:eastAsia="Times New Roman"/>
          <w:color w:val="24292F"/>
        </w:rPr>
        <w:t xml:space="preserve"> Na kraju se vrši testiranje mreže pozivom pojedinih metoda klase CVAE.</w:t>
      </w:r>
      <w:r w:rsidR="00F8741B">
        <w:rPr>
          <w:rFonts w:eastAsia="Times New Roman"/>
          <w:color w:val="24292F"/>
        </w:rPr>
        <w:t xml:space="preserve"> Slike se smeštaju u </w:t>
      </w:r>
      <w:proofErr w:type="spellStart"/>
      <w:r w:rsidR="00F8741B">
        <w:rPr>
          <w:rFonts w:eastAsia="Times New Roman"/>
          <w:color w:val="24292F"/>
        </w:rPr>
        <w:t>grid</w:t>
      </w:r>
      <w:proofErr w:type="spellEnd"/>
      <w:r w:rsidR="00F8741B">
        <w:rPr>
          <w:rFonts w:eastAsia="Times New Roman"/>
          <w:color w:val="24292F"/>
        </w:rPr>
        <w:t xml:space="preserve">, čije se kreiranje vrši pre kreiranja same klase CVAE, međutim to nije priloženo u kodu jer akcenat je na implementaciji </w:t>
      </w:r>
      <w:proofErr w:type="spellStart"/>
      <w:r w:rsidR="000234A4">
        <w:rPr>
          <w:rFonts w:eastAsia="Times New Roman"/>
          <w:color w:val="24292F"/>
        </w:rPr>
        <w:t>v</w:t>
      </w:r>
      <w:r w:rsidR="00F8741B">
        <w:rPr>
          <w:rFonts w:eastAsia="Times New Roman"/>
          <w:color w:val="24292F"/>
        </w:rPr>
        <w:t>arijacionog</w:t>
      </w:r>
      <w:proofErr w:type="spellEnd"/>
      <w:r w:rsidR="00F8741B">
        <w:rPr>
          <w:rFonts w:eastAsia="Times New Roman"/>
          <w:color w:val="24292F"/>
        </w:rPr>
        <w:t xml:space="preserve"> </w:t>
      </w:r>
      <w:proofErr w:type="spellStart"/>
      <w:r w:rsidR="00F8741B">
        <w:rPr>
          <w:rFonts w:eastAsia="Times New Roman"/>
          <w:color w:val="24292F"/>
        </w:rPr>
        <w:t>autokodera</w:t>
      </w:r>
      <w:proofErr w:type="spellEnd"/>
      <w:r w:rsidR="00F8741B">
        <w:rPr>
          <w:rFonts w:eastAsia="Times New Roman"/>
          <w:color w:val="24292F"/>
        </w:rPr>
        <w:t xml:space="preserve">. </w:t>
      </w:r>
    </w:p>
    <w:p w14:paraId="6A1B5C6E" w14:textId="36B5E342" w:rsidR="005363D1" w:rsidRDefault="005363D1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088FDA46" w14:textId="11B55C17" w:rsidR="005363D1" w:rsidRDefault="005363D1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759A9BB8" w14:textId="2EB6F5E9" w:rsidR="005363D1" w:rsidRDefault="005363D1" w:rsidP="005363D1">
      <w:pPr>
        <w:spacing w:after="0" w:line="300" w:lineRule="atLeast"/>
        <w:ind w:left="719"/>
        <w:jc w:val="center"/>
        <w:rPr>
          <w:rFonts w:eastAsia="Times New Roman"/>
          <w:color w:val="24292F"/>
        </w:rPr>
      </w:pPr>
      <w:r>
        <w:rPr>
          <w:rFonts w:eastAsia="Times New Roman"/>
          <w:noProof/>
          <w:color w:val="24292F"/>
        </w:rPr>
        <w:lastRenderedPageBreak/>
        <w:drawing>
          <wp:inline distT="0" distB="0" distL="0" distR="0" wp14:anchorId="460E9744" wp14:editId="2ADE56DC">
            <wp:extent cx="3657600" cy="936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A21" w14:textId="341386E0" w:rsidR="005363D1" w:rsidRPr="005363D1" w:rsidRDefault="005363D1" w:rsidP="005363D1">
      <w:pPr>
        <w:spacing w:after="0" w:line="300" w:lineRule="atLeast"/>
        <w:ind w:left="719"/>
        <w:jc w:val="center"/>
        <w:rPr>
          <w:rFonts w:eastAsia="Times New Roman"/>
          <w:i/>
          <w:iCs/>
          <w:color w:val="24292F"/>
        </w:rPr>
      </w:pPr>
      <w:r w:rsidRPr="00730E63">
        <w:rPr>
          <w:rFonts w:eastAsia="Times New Roman"/>
          <w:b/>
          <w:bCs/>
          <w:i/>
          <w:iCs/>
          <w:color w:val="24292F"/>
        </w:rPr>
        <w:t>Slika 10</w:t>
      </w:r>
      <w:r>
        <w:rPr>
          <w:rFonts w:eastAsia="Times New Roman"/>
          <w:i/>
          <w:iCs/>
          <w:color w:val="24292F"/>
        </w:rPr>
        <w:t xml:space="preserve"> Ulaz i izlaz </w:t>
      </w:r>
      <w:proofErr w:type="spellStart"/>
      <w:r>
        <w:rPr>
          <w:rFonts w:eastAsia="Times New Roman"/>
          <w:i/>
          <w:iCs/>
          <w:color w:val="24292F"/>
        </w:rPr>
        <w:t>Varijacionog</w:t>
      </w:r>
      <w:proofErr w:type="spellEnd"/>
      <w:r>
        <w:rPr>
          <w:rFonts w:eastAsia="Times New Roman"/>
          <w:i/>
          <w:iCs/>
          <w:color w:val="24292F"/>
        </w:rPr>
        <w:t xml:space="preserve"> </w:t>
      </w:r>
      <w:proofErr w:type="spellStart"/>
      <w:r>
        <w:rPr>
          <w:rFonts w:eastAsia="Times New Roman"/>
          <w:i/>
          <w:iCs/>
          <w:color w:val="24292F"/>
        </w:rPr>
        <w:t>autokodera</w:t>
      </w:r>
      <w:proofErr w:type="spellEnd"/>
    </w:p>
    <w:p w14:paraId="15306FEE" w14:textId="7E42BB59" w:rsidR="00250AF0" w:rsidRDefault="00250AF0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1D7F8B09" w14:textId="29C506CE" w:rsidR="00AB318B" w:rsidRDefault="000234A4" w:rsidP="003740E2">
      <w:pPr>
        <w:spacing w:after="0" w:line="300" w:lineRule="atLeast"/>
        <w:ind w:left="719"/>
        <w:jc w:val="both"/>
        <w:rPr>
          <w:rFonts w:eastAsia="Times New Roman"/>
          <w:i/>
          <w:iCs/>
          <w:color w:val="24292F"/>
          <w:sz w:val="22"/>
          <w:szCs w:val="22"/>
        </w:rPr>
      </w:pPr>
      <w:r>
        <w:rPr>
          <w:rFonts w:eastAsia="Times New Roman"/>
          <w:color w:val="24292F"/>
        </w:rPr>
        <w:t>Objašnjeni</w:t>
      </w:r>
      <w:r w:rsidR="00250AF0">
        <w:rPr>
          <w:rFonts w:eastAsia="Times New Roman"/>
          <w:color w:val="24292F"/>
        </w:rPr>
        <w:t xml:space="preserve"> algoritam je napisan u </w:t>
      </w:r>
      <w:proofErr w:type="spellStart"/>
      <w:r w:rsidR="00250AF0">
        <w:rPr>
          <w:rFonts w:eastAsia="Times New Roman"/>
          <w:color w:val="24292F"/>
        </w:rPr>
        <w:t>Python</w:t>
      </w:r>
      <w:proofErr w:type="spellEnd"/>
      <w:r w:rsidR="00250AF0">
        <w:rPr>
          <w:rFonts w:eastAsia="Times New Roman"/>
          <w:color w:val="24292F"/>
        </w:rPr>
        <w:t xml:space="preserve">-u. Biblioteke koje omogućavaju realizaciju i pokretanje algoritma su </w:t>
      </w:r>
      <w:proofErr w:type="spellStart"/>
      <w:r w:rsidR="00250AF0" w:rsidRPr="000234A4">
        <w:rPr>
          <w:rFonts w:eastAsia="Times New Roman"/>
          <w:i/>
          <w:iCs/>
          <w:color w:val="24292F"/>
          <w:sz w:val="22"/>
          <w:szCs w:val="22"/>
        </w:rPr>
        <w:t>tensorflow</w:t>
      </w:r>
      <w:proofErr w:type="spellEnd"/>
      <w:r w:rsidR="008F7166">
        <w:rPr>
          <w:rFonts w:eastAsia="Times New Roman"/>
          <w:color w:val="24292F"/>
          <w:sz w:val="22"/>
          <w:szCs w:val="22"/>
        </w:rPr>
        <w:t>, koja sa sobom povlači i biblioteku</w:t>
      </w:r>
      <w:r w:rsidR="00250AF0">
        <w:rPr>
          <w:rFonts w:eastAsia="Times New Roman"/>
          <w:color w:val="24292F"/>
        </w:rPr>
        <w:t xml:space="preserve"> </w:t>
      </w:r>
      <w:proofErr w:type="spellStart"/>
      <w:r w:rsidR="00250AF0" w:rsidRPr="000234A4">
        <w:rPr>
          <w:rFonts w:eastAsia="Times New Roman"/>
          <w:i/>
          <w:iCs/>
          <w:color w:val="24292F"/>
          <w:sz w:val="22"/>
          <w:szCs w:val="22"/>
        </w:rPr>
        <w:t>numpy</w:t>
      </w:r>
      <w:proofErr w:type="spellEnd"/>
      <w:r w:rsidR="007A3D6B">
        <w:rPr>
          <w:rFonts w:eastAsia="Times New Roman"/>
          <w:i/>
          <w:iCs/>
          <w:color w:val="24292F"/>
          <w:sz w:val="22"/>
          <w:szCs w:val="22"/>
        </w:rPr>
        <w:t>.</w:t>
      </w:r>
    </w:p>
    <w:p w14:paraId="45696B84" w14:textId="118E3549" w:rsid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w:r>
        <w:rPr>
          <w:rFonts w:eastAsia="Times New Roman"/>
          <w:color w:val="24292F"/>
          <w:sz w:val="22"/>
          <w:szCs w:val="22"/>
        </w:rPr>
        <w:t xml:space="preserve">Što se tiče instalacije </w:t>
      </w:r>
      <w:proofErr w:type="spellStart"/>
      <w:r w:rsidRPr="008D376E">
        <w:rPr>
          <w:rFonts w:eastAsia="Times New Roman"/>
          <w:i/>
          <w:iCs/>
          <w:color w:val="24292F"/>
          <w:sz w:val="22"/>
          <w:szCs w:val="22"/>
        </w:rPr>
        <w:t>tensorflow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biblioteke</w:t>
      </w:r>
      <w:r w:rsidR="008F7166">
        <w:rPr>
          <w:rFonts w:eastAsia="Times New Roman"/>
          <w:color w:val="24292F"/>
          <w:sz w:val="22"/>
          <w:szCs w:val="22"/>
        </w:rPr>
        <w:t xml:space="preserve"> </w:t>
      </w:r>
      <w:r>
        <w:rPr>
          <w:rFonts w:eastAsia="Times New Roman"/>
          <w:color w:val="24292F"/>
          <w:sz w:val="22"/>
          <w:szCs w:val="22"/>
        </w:rPr>
        <w:t>alat</w:t>
      </w:r>
      <w:r w:rsidR="008F7166">
        <w:rPr>
          <w:rFonts w:eastAsia="Times New Roman"/>
          <w:color w:val="24292F"/>
          <w:sz w:val="22"/>
          <w:szCs w:val="22"/>
        </w:rPr>
        <w:t>om</w:t>
      </w:r>
      <w:r>
        <w:rPr>
          <w:rFonts w:eastAsia="Times New Roman"/>
          <w:color w:val="24292F"/>
          <w:sz w:val="22"/>
          <w:szCs w:val="22"/>
        </w:rPr>
        <w:t xml:space="preserve"> </w:t>
      </w:r>
      <w:proofErr w:type="spellStart"/>
      <w:r w:rsidRPr="008D376E">
        <w:rPr>
          <w:rFonts w:eastAsia="Times New Roman"/>
          <w:i/>
          <w:iCs/>
          <w:color w:val="24292F"/>
          <w:sz w:val="22"/>
          <w:szCs w:val="22"/>
        </w:rPr>
        <w:t>pip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(</w:t>
      </w:r>
      <w:proofErr w:type="spellStart"/>
      <w:r>
        <w:rPr>
          <w:rFonts w:eastAsia="Times New Roman"/>
          <w:color w:val="24292F"/>
          <w:sz w:val="22"/>
          <w:szCs w:val="22"/>
        </w:rPr>
        <w:t>Package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24292F"/>
          <w:sz w:val="22"/>
          <w:szCs w:val="22"/>
        </w:rPr>
        <w:t>Installer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24292F"/>
          <w:sz w:val="22"/>
          <w:szCs w:val="22"/>
        </w:rPr>
        <w:t>For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24292F"/>
          <w:sz w:val="22"/>
          <w:szCs w:val="22"/>
        </w:rPr>
        <w:t>Python</w:t>
      </w:r>
      <w:proofErr w:type="spellEnd"/>
      <w:r>
        <w:rPr>
          <w:rFonts w:eastAsia="Times New Roman"/>
          <w:color w:val="24292F"/>
          <w:sz w:val="22"/>
          <w:szCs w:val="22"/>
        </w:rPr>
        <w:t>)</w:t>
      </w:r>
      <w:r w:rsidR="008F7166">
        <w:rPr>
          <w:rFonts w:eastAsia="Times New Roman"/>
          <w:color w:val="24292F"/>
          <w:sz w:val="22"/>
          <w:szCs w:val="22"/>
        </w:rPr>
        <w:t>, p</w:t>
      </w:r>
      <w:r>
        <w:rPr>
          <w:rFonts w:eastAsia="Times New Roman"/>
          <w:color w:val="24292F"/>
          <w:sz w:val="22"/>
          <w:szCs w:val="22"/>
        </w:rPr>
        <w:t xml:space="preserve">reporučujemo da pratite </w:t>
      </w:r>
      <w:hyperlink r:id="rId24" w:history="1">
        <w:r w:rsidRPr="008D376E">
          <w:rPr>
            <w:rStyle w:val="Hyperlink"/>
            <w:rFonts w:eastAsia="Times New Roman"/>
            <w:sz w:val="22"/>
            <w:szCs w:val="22"/>
          </w:rPr>
          <w:t>uputstvo na zvaničnom sajtu</w:t>
        </w:r>
      </w:hyperlink>
      <w:r>
        <w:rPr>
          <w:rFonts w:eastAsia="Times New Roman"/>
          <w:color w:val="24292F"/>
          <w:sz w:val="22"/>
          <w:szCs w:val="22"/>
        </w:rPr>
        <w:t xml:space="preserve">. Ukoliko </w:t>
      </w:r>
      <w:r w:rsidR="008F7166">
        <w:rPr>
          <w:rFonts w:eastAsia="Times New Roman"/>
          <w:color w:val="24292F"/>
          <w:sz w:val="22"/>
          <w:szCs w:val="22"/>
        </w:rPr>
        <w:t xml:space="preserve">verzija </w:t>
      </w:r>
      <w:proofErr w:type="spellStart"/>
      <w:r w:rsidR="008F7166">
        <w:rPr>
          <w:rFonts w:eastAsia="Times New Roman"/>
          <w:color w:val="24292F"/>
          <w:sz w:val="22"/>
          <w:szCs w:val="22"/>
        </w:rPr>
        <w:t>P</w:t>
      </w:r>
      <w:r>
        <w:rPr>
          <w:rFonts w:eastAsia="Times New Roman"/>
          <w:color w:val="24292F"/>
          <w:sz w:val="22"/>
          <w:szCs w:val="22"/>
        </w:rPr>
        <w:t>ython</w:t>
      </w:r>
      <w:proofErr w:type="spellEnd"/>
      <w:r w:rsidR="008F7166">
        <w:rPr>
          <w:rFonts w:eastAsia="Times New Roman"/>
          <w:color w:val="24292F"/>
          <w:sz w:val="22"/>
          <w:szCs w:val="22"/>
        </w:rPr>
        <w:t xml:space="preserve">-a </w:t>
      </w:r>
      <w:r>
        <w:rPr>
          <w:rFonts w:eastAsia="Times New Roman"/>
          <w:color w:val="24292F"/>
          <w:sz w:val="22"/>
          <w:szCs w:val="22"/>
        </w:rPr>
        <w:t xml:space="preserve">koju imate instaliranu nije u </w:t>
      </w:r>
      <w:r w:rsidRPr="008F7166">
        <w:rPr>
          <w:rFonts w:eastAsia="Times New Roman"/>
          <w:color w:val="24292F"/>
          <w:sz w:val="22"/>
          <w:szCs w:val="22"/>
        </w:rPr>
        <w:t>opsegu verzija [</w:t>
      </w:r>
      <w:r w:rsidRPr="008F7166">
        <w:rPr>
          <w:color w:val="202124"/>
          <w:sz w:val="22"/>
          <w:szCs w:val="22"/>
          <w:shd w:val="clear" w:color="auto" w:fill="FFFFFF"/>
        </w:rPr>
        <w:t>3.7</w:t>
      </w:r>
      <w:r w:rsidR="008F7166" w:rsidRPr="008F7166">
        <w:rPr>
          <w:color w:val="202124"/>
          <w:sz w:val="22"/>
          <w:szCs w:val="22"/>
          <w:shd w:val="clear" w:color="auto" w:fill="FFFFFF"/>
        </w:rPr>
        <w:t xml:space="preserve"> </w:t>
      </w:r>
      <w:r w:rsidRPr="008F7166">
        <w:rPr>
          <w:color w:val="202124"/>
          <w:sz w:val="22"/>
          <w:szCs w:val="22"/>
          <w:shd w:val="clear" w:color="auto" w:fill="FFFFFF"/>
        </w:rPr>
        <w:t>–</w:t>
      </w:r>
      <w:r w:rsidR="008F7166" w:rsidRPr="008F7166">
        <w:rPr>
          <w:color w:val="202124"/>
          <w:sz w:val="22"/>
          <w:szCs w:val="22"/>
          <w:shd w:val="clear" w:color="auto" w:fill="FFFFFF"/>
        </w:rPr>
        <w:t xml:space="preserve"> </w:t>
      </w:r>
      <w:r w:rsidRPr="008F7166">
        <w:rPr>
          <w:color w:val="202124"/>
          <w:sz w:val="22"/>
          <w:szCs w:val="22"/>
          <w:shd w:val="clear" w:color="auto" w:fill="FFFFFF"/>
        </w:rPr>
        <w:t>3.9</w:t>
      </w:r>
      <w:r w:rsidRPr="008F7166">
        <w:rPr>
          <w:rFonts w:eastAsia="Times New Roman"/>
          <w:color w:val="24292F"/>
          <w:sz w:val="22"/>
          <w:szCs w:val="22"/>
        </w:rPr>
        <w:t>], moraćete skinuti neku</w:t>
      </w:r>
      <w:r>
        <w:rPr>
          <w:rFonts w:eastAsia="Times New Roman"/>
          <w:color w:val="24292F"/>
          <w:sz w:val="22"/>
          <w:szCs w:val="22"/>
        </w:rPr>
        <w:t xml:space="preserve"> iz opsega, a onda uneti u konzoli</w:t>
      </w:r>
    </w:p>
    <w:p w14:paraId="0FF245C7" w14:textId="5C7612CF" w:rsidR="008D376E" w:rsidRP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m:oMathPara>
        <m:oMath>
          <m:r>
            <w:rPr>
              <w:rFonts w:ascii="Cambria Math" w:eastAsia="Times New Roman" w:hAnsi="Cambria Math"/>
              <w:color w:val="24292F"/>
              <w:sz w:val="22"/>
              <w:szCs w:val="22"/>
            </w:rPr>
            <m:t>py -</m:t>
          </m:r>
          <m:r>
            <w:rPr>
              <w:rFonts w:ascii="Cambria Math" w:eastAsia="Times New Roman" w:hAnsi="Cambria Math"/>
              <w:color w:val="24292F"/>
              <w:sz w:val="22"/>
              <w:szCs w:val="22"/>
            </w:rPr>
            <m:t>X</m:t>
          </m:r>
          <m:r>
            <w:rPr>
              <w:rFonts w:ascii="Cambria Math" w:eastAsia="Times New Roman" w:hAnsi="Cambria Math"/>
              <w:color w:val="24292F"/>
              <w:sz w:val="22"/>
              <w:szCs w:val="22"/>
            </w:rPr>
            <m:t xml:space="preserve"> -m pip install --upgrade tensorflow</m:t>
          </m:r>
        </m:oMath>
      </m:oMathPara>
    </w:p>
    <w:p w14:paraId="38BC8583" w14:textId="06A2C842" w:rsid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w:r>
        <w:rPr>
          <w:rFonts w:eastAsia="Times New Roman"/>
          <w:color w:val="24292F"/>
          <w:sz w:val="22"/>
          <w:szCs w:val="22"/>
        </w:rPr>
        <w:t xml:space="preserve">Gde je X </w:t>
      </w:r>
      <w:proofErr w:type="spellStart"/>
      <w:r>
        <w:rPr>
          <w:rFonts w:eastAsia="Times New Roman"/>
          <w:color w:val="24292F"/>
          <w:sz w:val="22"/>
          <w:szCs w:val="22"/>
        </w:rPr>
        <w:t>novoinstalirana</w:t>
      </w:r>
      <w:proofErr w:type="spellEnd"/>
      <w:r>
        <w:rPr>
          <w:rFonts w:eastAsia="Times New Roman"/>
          <w:color w:val="24292F"/>
          <w:sz w:val="22"/>
          <w:szCs w:val="22"/>
        </w:rPr>
        <w:t xml:space="preserve"> verzija </w:t>
      </w:r>
      <w:proofErr w:type="spellStart"/>
      <w:r w:rsidR="008F7166">
        <w:rPr>
          <w:rFonts w:eastAsia="Times New Roman"/>
          <w:color w:val="24292F"/>
          <w:sz w:val="22"/>
          <w:szCs w:val="22"/>
        </w:rPr>
        <w:t>P</w:t>
      </w:r>
      <w:r>
        <w:rPr>
          <w:rFonts w:eastAsia="Times New Roman"/>
          <w:color w:val="24292F"/>
          <w:sz w:val="22"/>
          <w:szCs w:val="22"/>
        </w:rPr>
        <w:t>ython</w:t>
      </w:r>
      <w:proofErr w:type="spellEnd"/>
      <w:r>
        <w:rPr>
          <w:rFonts w:eastAsia="Times New Roman"/>
          <w:color w:val="24292F"/>
          <w:sz w:val="22"/>
          <w:szCs w:val="22"/>
        </w:rPr>
        <w:t>-a.</w:t>
      </w:r>
    </w:p>
    <w:p w14:paraId="3D22B2A8" w14:textId="77777777" w:rsidR="007A3D6B" w:rsidRDefault="007A3D6B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  <w:sectPr w:rsidR="007A3D6B" w:rsidSect="003740E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5" w:name="_Toc93760636" w:displacedByCustomXml="next"/>
    <w:sdt>
      <w:sdtPr>
        <w:id w:val="108033250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0"/>
          <w:szCs w:val="20"/>
        </w:rPr>
      </w:sdtEndPr>
      <w:sdtContent>
        <w:p w14:paraId="26A90686" w14:textId="793BF5A0" w:rsidR="007A3D6B" w:rsidRPr="007A3D6B" w:rsidRDefault="007A3D6B">
          <w:pPr>
            <w:pStyle w:val="Heading1"/>
            <w:rPr>
              <w:sz w:val="36"/>
              <w:szCs w:val="36"/>
            </w:rPr>
          </w:pPr>
          <w:r w:rsidRPr="007A3D6B">
            <w:rPr>
              <w:sz w:val="36"/>
              <w:szCs w:val="36"/>
            </w:rPr>
            <w:t>6. Reference</w:t>
          </w:r>
          <w:bookmarkEnd w:id="5"/>
        </w:p>
        <w:sdt>
          <w:sdtPr>
            <w:id w:val="-573587230"/>
            <w:bibliography/>
          </w:sdtPr>
          <w:sdtContent>
            <w:p w14:paraId="29C5A1EC" w14:textId="77777777" w:rsidR="007A3D6B" w:rsidRDefault="007A3D6B" w:rsidP="007A3D6B">
              <w:pPr>
                <w:rPr>
                  <w:rFonts w:asciiTheme="minorHAnsi" w:eastAsiaTheme="minorEastAsia" w:hAnsiTheme="minorHAnsi" w:cstheme="minorBidi"/>
                  <w:noProof/>
                  <w:sz w:val="21"/>
                  <w:szCs w:val="21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9051"/>
              </w:tblGrid>
              <w:tr w:rsidR="007A3D6B" w14:paraId="48F1892A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CAB75D" w14:textId="69A2E8B0" w:rsidR="007A3D6B" w:rsidRDefault="007A3D6B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951BD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Jordan, "Variational autoencoders," March 2018. [Online]. Available: https://www.jeremyjordan.me/variational-autoencoders/.</w:t>
                    </w:r>
                  </w:p>
                </w:tc>
              </w:tr>
              <w:tr w:rsidR="007A3D6B" w14:paraId="3854EEF9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7F15D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36636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Rocca, "Understanding Variational Autoencoders [VAEs]," September 2019. [Online]. Available: https://towardsdatascience.com/understanding-variational-autoencoders-vaes-f70510919f73?gi=200b24599fd9.</w:t>
                    </w:r>
                  </w:p>
                </w:tc>
              </w:tr>
              <w:tr w:rsidR="007A3D6B" w14:paraId="0B43B448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099A1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F280CA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U. T. College, "Convolutional Variational Autoencoder," January 2022. [Online]. Available: https://www.tensorflow.org/tutorials/generative/cvae.</w:t>
                    </w:r>
                  </w:p>
                </w:tc>
              </w:tr>
            </w:tbl>
            <w:p w14:paraId="3F67DB0A" w14:textId="77777777" w:rsidR="007A3D6B" w:rsidRDefault="007A3D6B">
              <w:pPr>
                <w:divId w:val="1798723135"/>
                <w:rPr>
                  <w:rFonts w:eastAsia="Times New Roman"/>
                  <w:noProof/>
                </w:rPr>
              </w:pPr>
            </w:p>
            <w:p w14:paraId="3D6C1C5F" w14:textId="5511A708" w:rsidR="007A3D6B" w:rsidRDefault="007A3D6B" w:rsidP="007A3D6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E94107" w14:textId="68707418" w:rsidR="007A3D6B" w:rsidRPr="008D376E" w:rsidRDefault="007A3D6B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</w:p>
    <w:sectPr w:rsidR="007A3D6B" w:rsidRPr="008D376E" w:rsidSect="003740E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5930" w14:textId="77777777" w:rsidR="00E13802" w:rsidRDefault="00E13802" w:rsidP="00A67F3B">
      <w:pPr>
        <w:spacing w:after="0" w:line="240" w:lineRule="auto"/>
      </w:pPr>
      <w:r>
        <w:separator/>
      </w:r>
    </w:p>
  </w:endnote>
  <w:endnote w:type="continuationSeparator" w:id="0">
    <w:p w14:paraId="2A4A3345" w14:textId="77777777" w:rsidR="00E13802" w:rsidRDefault="00E13802" w:rsidP="00A6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38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1F57F" w14:textId="49122B6F" w:rsidR="00A67F3B" w:rsidRDefault="00A67F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511AD" w14:textId="77777777" w:rsidR="00A67F3B" w:rsidRDefault="00A6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200288"/>
      <w:docPartObj>
        <w:docPartGallery w:val="Page Numbers (Bottom of Page)"/>
        <w:docPartUnique/>
      </w:docPartObj>
    </w:sdtPr>
    <w:sdtContent>
      <w:p w14:paraId="218EB306" w14:textId="34DB74BF" w:rsidR="00367D34" w:rsidRDefault="00367D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204708" w14:textId="77777777" w:rsidR="00A67F3B" w:rsidRDefault="00A67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524716"/>
      <w:docPartObj>
        <w:docPartGallery w:val="Page Numbers (Bottom of Page)"/>
        <w:docPartUnique/>
      </w:docPartObj>
    </w:sdtPr>
    <w:sdtContent>
      <w:p w14:paraId="5A1ADCFA" w14:textId="77777777" w:rsidR="00367D34" w:rsidRDefault="00367D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C4965" w14:textId="77777777" w:rsidR="00367D34" w:rsidRDefault="0036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DDF5" w14:textId="77777777" w:rsidR="00E13802" w:rsidRDefault="00E13802" w:rsidP="00A67F3B">
      <w:pPr>
        <w:spacing w:after="0" w:line="240" w:lineRule="auto"/>
      </w:pPr>
      <w:r>
        <w:separator/>
      </w:r>
    </w:p>
  </w:footnote>
  <w:footnote w:type="continuationSeparator" w:id="0">
    <w:p w14:paraId="0A9D5D41" w14:textId="77777777" w:rsidR="00E13802" w:rsidRDefault="00E13802" w:rsidP="00A67F3B">
      <w:pPr>
        <w:spacing w:after="0" w:line="240" w:lineRule="auto"/>
      </w:pPr>
      <w:r>
        <w:continuationSeparator/>
      </w:r>
    </w:p>
  </w:footnote>
  <w:footnote w:id="1">
    <w:p w14:paraId="3E85D3BF" w14:textId="58A61081" w:rsidR="00FD69A2" w:rsidRPr="006F31D1" w:rsidRDefault="00FD69A2">
      <w:pPr>
        <w:pStyle w:val="FootnoteText"/>
        <w:rPr>
          <w:color w:val="000000" w:themeColor="text1"/>
          <w:sz w:val="18"/>
          <w:szCs w:val="18"/>
        </w:rPr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rStyle w:val="SubtleEmphasis"/>
          <w:i w:val="0"/>
          <w:iCs w:val="0"/>
          <w:color w:val="000000" w:themeColor="text1"/>
          <w:sz w:val="18"/>
          <w:szCs w:val="18"/>
        </w:rPr>
        <w:t>T</w:t>
      </w:r>
      <w:r w:rsidRPr="006F31D1">
        <w:rPr>
          <w:rStyle w:val="SubtleEmphasis"/>
          <w:i w:val="0"/>
          <w:iCs w:val="0"/>
          <w:color w:val="000000" w:themeColor="text1"/>
          <w:sz w:val="18"/>
          <w:szCs w:val="18"/>
        </w:rPr>
        <w:t>ehnika kojom se vrši aproksimacija kompleksne distribucije</w:t>
      </w:r>
      <w:r w:rsidRPr="006F31D1">
        <w:rPr>
          <w:rStyle w:val="SubtleEmphasis"/>
          <w:i w:val="0"/>
          <w:iCs w:val="0"/>
          <w:color w:val="000000" w:themeColor="text1"/>
          <w:sz w:val="18"/>
          <w:szCs w:val="18"/>
        </w:rPr>
        <w:t>.</w:t>
      </w:r>
    </w:p>
  </w:footnote>
  <w:footnote w:id="2">
    <w:p w14:paraId="50757B55" w14:textId="1AE64DD5" w:rsidR="00FD69A2" w:rsidRPr="006F31D1" w:rsidRDefault="00FD69A2">
      <w:pPr>
        <w:pStyle w:val="FootnoteText"/>
        <w:rPr>
          <w:color w:val="000000" w:themeColor="text1"/>
          <w:sz w:val="18"/>
          <w:szCs w:val="18"/>
        </w:rPr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color w:val="000000" w:themeColor="text1"/>
          <w:sz w:val="18"/>
          <w:szCs w:val="18"/>
          <w:shd w:val="clear" w:color="auto" w:fill="FFFFFF"/>
        </w:rPr>
        <w:t>S</w:t>
      </w:r>
      <w:r w:rsidRPr="006F31D1">
        <w:rPr>
          <w:color w:val="000000" w:themeColor="text1"/>
          <w:sz w:val="18"/>
          <w:szCs w:val="18"/>
          <w:shd w:val="clear" w:color="auto" w:fill="FFFFFF"/>
        </w:rPr>
        <w:t>istem koji se sastoji od određenog broja međusobno povezanih procesora</w:t>
      </w:r>
      <w:r w:rsidRPr="006F31D1">
        <w:rPr>
          <w:color w:val="000000" w:themeColor="text1"/>
          <w:sz w:val="18"/>
          <w:szCs w:val="18"/>
          <w:shd w:val="clear" w:color="auto" w:fill="FFFFFF"/>
        </w:rPr>
        <w:t>/</w:t>
      </w:r>
      <w:r w:rsidRPr="006F31D1">
        <w:rPr>
          <w:color w:val="000000" w:themeColor="text1"/>
          <w:sz w:val="18"/>
          <w:szCs w:val="18"/>
          <w:shd w:val="clear" w:color="auto" w:fill="FFFFFF"/>
        </w:rPr>
        <w:t>čvorova, ili procesnih elemenata koje nazivamo veštačkim </w:t>
      </w:r>
      <w:hyperlink r:id="rId1" w:tooltip="Neuron" w:history="1">
        <w:proofErr w:type="spellStart"/>
        <w:r w:rsidRPr="006F31D1">
          <w:rPr>
            <w:rStyle w:val="Hyperlink"/>
            <w:color w:val="000000" w:themeColor="text1"/>
            <w:sz w:val="18"/>
            <w:szCs w:val="18"/>
            <w:u w:val="none"/>
            <w:shd w:val="clear" w:color="auto" w:fill="FFFFFF"/>
          </w:rPr>
          <w:t>neuronima</w:t>
        </w:r>
        <w:proofErr w:type="spellEnd"/>
      </w:hyperlink>
      <w:r w:rsidRPr="006F31D1">
        <w:rPr>
          <w:color w:val="000000" w:themeColor="text1"/>
          <w:sz w:val="18"/>
          <w:szCs w:val="18"/>
        </w:rPr>
        <w:t>.</w:t>
      </w:r>
    </w:p>
  </w:footnote>
  <w:footnote w:id="3">
    <w:p w14:paraId="7A95EF39" w14:textId="7A4059FF" w:rsidR="00FD69A2" w:rsidRDefault="00FD69A2">
      <w:pPr>
        <w:pStyle w:val="FootnoteText"/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M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 xml:space="preserve">atrice koje prikazuju vezu između </w:t>
      </w:r>
      <w:proofErr w:type="spellStart"/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kovarijansi</w:t>
      </w:r>
      <w:proofErr w:type="spellEnd"/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 xml:space="preserve"> datih vektora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 xml:space="preserve">. </w:t>
      </w:r>
      <w:proofErr w:type="spellStart"/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K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ovarijansa</w:t>
      </w:r>
      <w:proofErr w:type="spellEnd"/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 xml:space="preserve"> predstavlja očekivanu vrednost koja zavisi od devijacije bilo koje dve komponente ispitivanih podataka, tj. vektora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.</w:t>
      </w:r>
    </w:p>
  </w:footnote>
  <w:footnote w:id="4">
    <w:p w14:paraId="17BBBC7D" w14:textId="5756966B" w:rsidR="00103D2B" w:rsidRDefault="00103D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ubtleEmphasis"/>
          <w:i w:val="0"/>
          <w:iCs w:val="0"/>
        </w:rPr>
        <w:t>R</w:t>
      </w:r>
      <w:r>
        <w:rPr>
          <w:rStyle w:val="SubtleEmphasis"/>
          <w:i w:val="0"/>
          <w:iCs w:val="0"/>
        </w:rPr>
        <w:t>aspodela u kojoj su se prvobitno nalazili kodirani podaci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B560" w14:textId="77777777" w:rsidR="00367D34" w:rsidRDefault="00367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426"/>
    <w:multiLevelType w:val="hybridMultilevel"/>
    <w:tmpl w:val="4810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213C"/>
    <w:multiLevelType w:val="hybridMultilevel"/>
    <w:tmpl w:val="A40046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E7082D"/>
    <w:multiLevelType w:val="hybridMultilevel"/>
    <w:tmpl w:val="BE985166"/>
    <w:lvl w:ilvl="0" w:tplc="5286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00F00"/>
    <w:multiLevelType w:val="hybridMultilevel"/>
    <w:tmpl w:val="56961FD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F17CF"/>
    <w:multiLevelType w:val="hybridMultilevel"/>
    <w:tmpl w:val="2E0E3A1E"/>
    <w:lvl w:ilvl="0" w:tplc="EBEEB7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615AF"/>
    <w:multiLevelType w:val="hybridMultilevel"/>
    <w:tmpl w:val="C276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43"/>
    <w:rsid w:val="0001076F"/>
    <w:rsid w:val="000234A4"/>
    <w:rsid w:val="00025B3B"/>
    <w:rsid w:val="00050086"/>
    <w:rsid w:val="000738E9"/>
    <w:rsid w:val="000A335E"/>
    <w:rsid w:val="000B05C9"/>
    <w:rsid w:val="000B429A"/>
    <w:rsid w:val="000B5708"/>
    <w:rsid w:val="000C15CD"/>
    <w:rsid w:val="000E05E3"/>
    <w:rsid w:val="000E23A8"/>
    <w:rsid w:val="000E6BC8"/>
    <w:rsid w:val="00103D2B"/>
    <w:rsid w:val="00116162"/>
    <w:rsid w:val="001266A7"/>
    <w:rsid w:val="00136E0F"/>
    <w:rsid w:val="00137629"/>
    <w:rsid w:val="00167F98"/>
    <w:rsid w:val="00171456"/>
    <w:rsid w:val="00177D5F"/>
    <w:rsid w:val="001A1B95"/>
    <w:rsid w:val="001B1855"/>
    <w:rsid w:val="001B19AE"/>
    <w:rsid w:val="001C39CD"/>
    <w:rsid w:val="001D0D54"/>
    <w:rsid w:val="001D7C38"/>
    <w:rsid w:val="00200205"/>
    <w:rsid w:val="00200A46"/>
    <w:rsid w:val="00221D63"/>
    <w:rsid w:val="00250AF0"/>
    <w:rsid w:val="0025642E"/>
    <w:rsid w:val="00256CB4"/>
    <w:rsid w:val="00263726"/>
    <w:rsid w:val="00266867"/>
    <w:rsid w:val="002959EF"/>
    <w:rsid w:val="00297A37"/>
    <w:rsid w:val="002A7CF5"/>
    <w:rsid w:val="002B1AA8"/>
    <w:rsid w:val="002B6778"/>
    <w:rsid w:val="00310057"/>
    <w:rsid w:val="003208A7"/>
    <w:rsid w:val="003545D0"/>
    <w:rsid w:val="003556DE"/>
    <w:rsid w:val="00367D34"/>
    <w:rsid w:val="003740E2"/>
    <w:rsid w:val="003827D5"/>
    <w:rsid w:val="003A108E"/>
    <w:rsid w:val="003B5043"/>
    <w:rsid w:val="003D13E8"/>
    <w:rsid w:val="003D486E"/>
    <w:rsid w:val="003D7C2E"/>
    <w:rsid w:val="004110EB"/>
    <w:rsid w:val="004229B3"/>
    <w:rsid w:val="004273D0"/>
    <w:rsid w:val="00432866"/>
    <w:rsid w:val="00440F90"/>
    <w:rsid w:val="00454503"/>
    <w:rsid w:val="0046579E"/>
    <w:rsid w:val="00470577"/>
    <w:rsid w:val="004742FB"/>
    <w:rsid w:val="0048637E"/>
    <w:rsid w:val="004A6FDF"/>
    <w:rsid w:val="004D1F1D"/>
    <w:rsid w:val="004E613A"/>
    <w:rsid w:val="004F1BBD"/>
    <w:rsid w:val="004F571C"/>
    <w:rsid w:val="00520787"/>
    <w:rsid w:val="005363D1"/>
    <w:rsid w:val="00565ED1"/>
    <w:rsid w:val="005805D2"/>
    <w:rsid w:val="0058682A"/>
    <w:rsid w:val="0059743A"/>
    <w:rsid w:val="005A2749"/>
    <w:rsid w:val="005B7BA8"/>
    <w:rsid w:val="005C290B"/>
    <w:rsid w:val="005D5554"/>
    <w:rsid w:val="005E7CD6"/>
    <w:rsid w:val="00600B07"/>
    <w:rsid w:val="006166C6"/>
    <w:rsid w:val="00622343"/>
    <w:rsid w:val="006374C2"/>
    <w:rsid w:val="006B346F"/>
    <w:rsid w:val="006B3AEA"/>
    <w:rsid w:val="006C0F2A"/>
    <w:rsid w:val="006D171E"/>
    <w:rsid w:val="006E60C8"/>
    <w:rsid w:val="006F31D1"/>
    <w:rsid w:val="00717845"/>
    <w:rsid w:val="00730E63"/>
    <w:rsid w:val="00742E9B"/>
    <w:rsid w:val="00763DC1"/>
    <w:rsid w:val="00782FB7"/>
    <w:rsid w:val="00792694"/>
    <w:rsid w:val="007A3D6B"/>
    <w:rsid w:val="007E28DA"/>
    <w:rsid w:val="007E3A25"/>
    <w:rsid w:val="007F7E21"/>
    <w:rsid w:val="008010A4"/>
    <w:rsid w:val="008211DB"/>
    <w:rsid w:val="00835A37"/>
    <w:rsid w:val="00840D9D"/>
    <w:rsid w:val="008663EA"/>
    <w:rsid w:val="00880418"/>
    <w:rsid w:val="00890F5C"/>
    <w:rsid w:val="008A2766"/>
    <w:rsid w:val="008A4659"/>
    <w:rsid w:val="008A4E59"/>
    <w:rsid w:val="008B224C"/>
    <w:rsid w:val="008B283E"/>
    <w:rsid w:val="008C11A2"/>
    <w:rsid w:val="008D376E"/>
    <w:rsid w:val="008D57B8"/>
    <w:rsid w:val="008D6B9A"/>
    <w:rsid w:val="008F7166"/>
    <w:rsid w:val="00904750"/>
    <w:rsid w:val="009074C3"/>
    <w:rsid w:val="00924859"/>
    <w:rsid w:val="009351D9"/>
    <w:rsid w:val="00941F99"/>
    <w:rsid w:val="00964394"/>
    <w:rsid w:val="009678CC"/>
    <w:rsid w:val="00981E2B"/>
    <w:rsid w:val="00982021"/>
    <w:rsid w:val="00985372"/>
    <w:rsid w:val="00985F04"/>
    <w:rsid w:val="009E3A7D"/>
    <w:rsid w:val="009F2593"/>
    <w:rsid w:val="00A12934"/>
    <w:rsid w:val="00A40EE5"/>
    <w:rsid w:val="00A46FD3"/>
    <w:rsid w:val="00A6368C"/>
    <w:rsid w:val="00A677DB"/>
    <w:rsid w:val="00A67F3B"/>
    <w:rsid w:val="00AB318B"/>
    <w:rsid w:val="00AB5802"/>
    <w:rsid w:val="00AD35EA"/>
    <w:rsid w:val="00AE06E2"/>
    <w:rsid w:val="00AE789F"/>
    <w:rsid w:val="00B04282"/>
    <w:rsid w:val="00B055D5"/>
    <w:rsid w:val="00B058AC"/>
    <w:rsid w:val="00B164FE"/>
    <w:rsid w:val="00B702ED"/>
    <w:rsid w:val="00B71C27"/>
    <w:rsid w:val="00B87FA8"/>
    <w:rsid w:val="00B92718"/>
    <w:rsid w:val="00BB0AA4"/>
    <w:rsid w:val="00BB59AE"/>
    <w:rsid w:val="00C134D4"/>
    <w:rsid w:val="00C26584"/>
    <w:rsid w:val="00C31470"/>
    <w:rsid w:val="00C87234"/>
    <w:rsid w:val="00C91A55"/>
    <w:rsid w:val="00CB1018"/>
    <w:rsid w:val="00CC196A"/>
    <w:rsid w:val="00CD3685"/>
    <w:rsid w:val="00CD5303"/>
    <w:rsid w:val="00CE203A"/>
    <w:rsid w:val="00CF3ABC"/>
    <w:rsid w:val="00D0337B"/>
    <w:rsid w:val="00D176C4"/>
    <w:rsid w:val="00D3326E"/>
    <w:rsid w:val="00DC1AED"/>
    <w:rsid w:val="00DC63D6"/>
    <w:rsid w:val="00DE1906"/>
    <w:rsid w:val="00DE2A1B"/>
    <w:rsid w:val="00DF1345"/>
    <w:rsid w:val="00DF7055"/>
    <w:rsid w:val="00E13802"/>
    <w:rsid w:val="00E40194"/>
    <w:rsid w:val="00E52530"/>
    <w:rsid w:val="00E60356"/>
    <w:rsid w:val="00E678FC"/>
    <w:rsid w:val="00E76350"/>
    <w:rsid w:val="00F12E67"/>
    <w:rsid w:val="00F3219B"/>
    <w:rsid w:val="00F3771A"/>
    <w:rsid w:val="00F37D26"/>
    <w:rsid w:val="00F409F9"/>
    <w:rsid w:val="00F51442"/>
    <w:rsid w:val="00F51831"/>
    <w:rsid w:val="00F5268D"/>
    <w:rsid w:val="00F60367"/>
    <w:rsid w:val="00F8741B"/>
    <w:rsid w:val="00FA47E2"/>
    <w:rsid w:val="00FC7B34"/>
    <w:rsid w:val="00FD69A2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3540"/>
  <w15:chartTrackingRefBased/>
  <w15:docId w15:val="{D1C62F67-BA1B-48AF-8246-D80B2E23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3A"/>
    <w:pPr>
      <w:spacing w:line="259" w:lineRule="auto"/>
    </w:pPr>
    <w:rPr>
      <w:rFonts w:ascii="Times New Roman" w:eastAsiaTheme="minorHAnsi" w:hAnsi="Times New Roman" w:cs="Times New Roman"/>
      <w:sz w:val="20"/>
      <w:szCs w:val="20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55"/>
    <w:pPr>
      <w:keepNext/>
      <w:keepLines/>
      <w:pBdr>
        <w:bottom w:val="single" w:sz="4" w:space="2" w:color="DE7E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5974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743A"/>
  </w:style>
  <w:style w:type="character" w:styleId="SubtleEmphasis">
    <w:name w:val="Subtle Emphasis"/>
    <w:basedOn w:val="DefaultParagraphFont"/>
    <w:uiPriority w:val="19"/>
    <w:qFormat/>
    <w:rsid w:val="001B1855"/>
    <w:rPr>
      <w:i/>
      <w:i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8D6B9A"/>
    <w:rPr>
      <w:color w:val="808080"/>
    </w:rPr>
  </w:style>
  <w:style w:type="paragraph" w:customStyle="1" w:styleId="msonormal0">
    <w:name w:val="msonormal"/>
    <w:basedOn w:val="Normal"/>
    <w:rsid w:val="00742E9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pl-c">
    <w:name w:val="pl-c"/>
    <w:basedOn w:val="DefaultParagraphFont"/>
    <w:rsid w:val="00742E9B"/>
  </w:style>
  <w:style w:type="character" w:customStyle="1" w:styleId="pl-k">
    <w:name w:val="pl-k"/>
    <w:basedOn w:val="DefaultParagraphFont"/>
    <w:rsid w:val="00742E9B"/>
  </w:style>
  <w:style w:type="character" w:customStyle="1" w:styleId="pl-s1">
    <w:name w:val="pl-s1"/>
    <w:basedOn w:val="DefaultParagraphFont"/>
    <w:rsid w:val="00742E9B"/>
  </w:style>
  <w:style w:type="character" w:customStyle="1" w:styleId="pl-token">
    <w:name w:val="pl-token"/>
    <w:basedOn w:val="DefaultParagraphFont"/>
    <w:rsid w:val="00742E9B"/>
  </w:style>
  <w:style w:type="character" w:customStyle="1" w:styleId="pl-v">
    <w:name w:val="pl-v"/>
    <w:basedOn w:val="DefaultParagraphFont"/>
    <w:rsid w:val="00742E9B"/>
  </w:style>
  <w:style w:type="character" w:customStyle="1" w:styleId="pl-c1">
    <w:name w:val="pl-c1"/>
    <w:basedOn w:val="DefaultParagraphFont"/>
    <w:rsid w:val="00742E9B"/>
  </w:style>
  <w:style w:type="character" w:customStyle="1" w:styleId="pl-en">
    <w:name w:val="pl-en"/>
    <w:basedOn w:val="DefaultParagraphFont"/>
    <w:rsid w:val="00742E9B"/>
  </w:style>
  <w:style w:type="character" w:customStyle="1" w:styleId="pl-s">
    <w:name w:val="pl-s"/>
    <w:basedOn w:val="DefaultParagraphFont"/>
    <w:rsid w:val="00742E9B"/>
  </w:style>
  <w:style w:type="paragraph" w:styleId="ListParagraph">
    <w:name w:val="List Paragraph"/>
    <w:basedOn w:val="Normal"/>
    <w:uiPriority w:val="34"/>
    <w:qFormat/>
    <w:rsid w:val="004110E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B1855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E40194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9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B18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05E3"/>
  </w:style>
  <w:style w:type="paragraph" w:styleId="Header">
    <w:name w:val="header"/>
    <w:basedOn w:val="Normal"/>
    <w:link w:val="HeaderChar"/>
    <w:uiPriority w:val="99"/>
    <w:unhideWhenUsed/>
    <w:rsid w:val="00A6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3B"/>
  </w:style>
  <w:style w:type="paragraph" w:styleId="Footer">
    <w:name w:val="footer"/>
    <w:basedOn w:val="Normal"/>
    <w:link w:val="FooterChar"/>
    <w:uiPriority w:val="99"/>
    <w:unhideWhenUsed/>
    <w:rsid w:val="00A6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3B"/>
  </w:style>
  <w:style w:type="character" w:customStyle="1" w:styleId="Heading1Char">
    <w:name w:val="Heading 1 Char"/>
    <w:basedOn w:val="DefaultParagraphFont"/>
    <w:link w:val="Heading1"/>
    <w:uiPriority w:val="9"/>
    <w:rsid w:val="001B18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855"/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55"/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55"/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55"/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55"/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18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5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B1855"/>
    <w:rPr>
      <w:b/>
      <w:bCs/>
    </w:rPr>
  </w:style>
  <w:style w:type="character" w:styleId="Emphasis">
    <w:name w:val="Emphasis"/>
    <w:basedOn w:val="DefaultParagraphFont"/>
    <w:uiPriority w:val="20"/>
    <w:qFormat/>
    <w:rsid w:val="001B185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B18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55"/>
    <w:pPr>
      <w:pBdr>
        <w:top w:val="single" w:sz="24" w:space="4" w:color="DE7E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55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1855"/>
    <w:rPr>
      <w:b/>
      <w:bCs/>
      <w:i/>
      <w:iCs/>
      <w:caps w:val="0"/>
      <w:smallCaps w:val="0"/>
      <w:strike w:val="0"/>
      <w:dstrike w:val="0"/>
      <w:color w:val="DE7E18" w:themeColor="accent2"/>
    </w:rPr>
  </w:style>
  <w:style w:type="character" w:styleId="SubtleReference">
    <w:name w:val="Subtle Reference"/>
    <w:basedOn w:val="DefaultParagraphFont"/>
    <w:uiPriority w:val="31"/>
    <w:qFormat/>
    <w:rsid w:val="001B18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1855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8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2E0A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F2E0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AB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02"/>
    <w:rPr>
      <w:rFonts w:ascii="Times New Roman" w:eastAsiaTheme="minorHAnsi" w:hAnsi="Times New Roman" w:cs="Times New Roman"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02"/>
    <w:rPr>
      <w:rFonts w:ascii="Times New Roman" w:eastAsiaTheme="minorHAnsi" w:hAnsi="Times New Roman" w:cs="Times New Roman"/>
      <w:b/>
      <w:bCs/>
      <w:sz w:val="20"/>
      <w:szCs w:val="20"/>
      <w:lang w:val="sr-Latn-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9A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9A2"/>
    <w:rPr>
      <w:rFonts w:ascii="Times New Roman" w:eastAsiaTheme="minorHAnsi" w:hAnsi="Times New Roman" w:cs="Times New Roman"/>
      <w:sz w:val="20"/>
      <w:szCs w:val="20"/>
      <w:lang w:val="sr-Latn-RS"/>
    </w:rPr>
  </w:style>
  <w:style w:type="character" w:styleId="EndnoteReference">
    <w:name w:val="endnote reference"/>
    <w:basedOn w:val="DefaultParagraphFont"/>
    <w:uiPriority w:val="99"/>
    <w:semiHidden/>
    <w:unhideWhenUsed/>
    <w:rsid w:val="00FD69A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69A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69A2"/>
    <w:rPr>
      <w:rFonts w:ascii="Times New Roman" w:eastAsiaTheme="minorHAnsi" w:hAnsi="Times New Roman" w:cs="Times New Roman"/>
      <w:sz w:val="20"/>
      <w:szCs w:val="20"/>
      <w:lang w:val="sr-Latn-RS"/>
    </w:rPr>
  </w:style>
  <w:style w:type="character" w:styleId="FootnoteReference">
    <w:name w:val="footnote reference"/>
    <w:basedOn w:val="DefaultParagraphFont"/>
    <w:uiPriority w:val="99"/>
    <w:semiHidden/>
    <w:unhideWhenUsed/>
    <w:rsid w:val="00FD69A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234A4"/>
    <w:rPr>
      <w:color w:val="FB9318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tensorflow.org/insta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h.wikipedia.org/wiki/Neuron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Jer18</b:Tag>
    <b:SourceType>InternetSite</b:SourceType>
    <b:Guid>{279F3524-2D66-4DA9-AFE5-6D430CEA89D3}</b:Guid>
    <b:LCID>en-US</b:LCID>
    <b:Author>
      <b:Author>
        <b:NameList>
          <b:Person>
            <b:Last>Jordan</b:Last>
            <b:First>Jeremy</b:First>
          </b:Person>
        </b:NameList>
      </b:Author>
    </b:Author>
    <b:Title>Variational autoencoders</b:Title>
    <b:Year>2018</b:Year>
    <b:Month>March</b:Month>
    <b:URL>https://www.jeremyjordan.me/variational-autoencoders/</b:URL>
    <b:RefOrder>1</b:RefOrder>
  </b:Source>
  <b:Source>
    <b:Tag>Uni22</b:Tag>
    <b:SourceType>InternetSite</b:SourceType>
    <b:Guid>{C68195E5-A3F8-4797-A07D-BFF94526DD2C}</b:Guid>
    <b:LCID>en-US</b:LCID>
    <b:Author>
      <b:Author>
        <b:NameList>
          <b:Person>
            <b:Last>College</b:Last>
            <b:First>University</b:First>
            <b:Middle>Techincal</b:Middle>
          </b:Person>
        </b:NameList>
      </b:Author>
    </b:Author>
    <b:Title>Convolutional Variational Autoencoder</b:Title>
    <b:Year>2022</b:Year>
    <b:Month>January</b:Month>
    <b:URL>https://www.tensorflow.org/tutorials/generative/cvae</b:URL>
    <b:RefOrder>3</b:RefOrder>
  </b:Source>
  <b:Source>
    <b:Tag>Jos19</b:Tag>
    <b:SourceType>InternetSite</b:SourceType>
    <b:Guid>{B1E91A4B-0CEA-4F95-96D8-2DA7665184A8}</b:Guid>
    <b:Author>
      <b:Author>
        <b:NameList>
          <b:Person>
            <b:Last>Rocca</b:Last>
            <b:First>Joseph</b:First>
          </b:Person>
        </b:NameList>
      </b:Author>
    </b:Author>
    <b:Title>Understanding Variational Autoencoders [VAEs]</b:Title>
    <b:Year>2019</b:Year>
    <b:Month>September</b:Month>
    <b:URL>https://towardsdatascience.com/understanding-variational-autoencoders-vaes-f70510919f73?gi=200b24599fd9</b:URL>
    <b:LCID>en-US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BBF0D-C57B-4ED0-9344-970CEE29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Varijacioni autokoder</vt:lpstr>
    </vt:vector>
  </TitlesOfParts>
  <Company>Elektronski fakultet</Company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Varijacioni autokoder</dc:title>
  <dc:subject>Veštačka Inteligencija</dc:subject>
  <dc:creator>sssteeefaaan@elfak.rs;teodora.kocic@elfak.rs</dc:creator>
  <cp:keywords/>
  <dc:description/>
  <cp:lastModifiedBy>Stefan Aleksić</cp:lastModifiedBy>
  <cp:revision>3</cp:revision>
  <cp:lastPrinted>2022-01-22T15:17:00Z</cp:lastPrinted>
  <dcterms:created xsi:type="dcterms:W3CDTF">2022-01-22T15:17:00Z</dcterms:created>
  <dcterms:modified xsi:type="dcterms:W3CDTF">2022-01-22T15:19:00Z</dcterms:modified>
  <cp:category>Veštačka Inteligencija</cp:category>
</cp:coreProperties>
</file>