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51" w:rsidRPr="00705AD6" w:rsidRDefault="00595E51" w:rsidP="00AE1C64">
      <w:pPr>
        <w:jc w:val="center"/>
        <w:rPr>
          <w:rFonts w:ascii="Century Gothic" w:hAnsi="Century Gothic"/>
          <w:b/>
          <w:sz w:val="40"/>
          <w:szCs w:val="40"/>
          <w:lang w:val="sr-Latn-RS"/>
        </w:rPr>
      </w:pPr>
      <w:r w:rsidRPr="00705AD6">
        <w:rPr>
          <w:rFonts w:ascii="Century Gothic" w:hAnsi="Century Gothic"/>
          <w:b/>
          <w:sz w:val="40"/>
          <w:szCs w:val="40"/>
          <w:lang w:val="sr-Latn-RS"/>
        </w:rPr>
        <w:t>Priprema za kolokvijum</w:t>
      </w:r>
      <w:r w:rsidR="00610CA4" w:rsidRPr="00705AD6">
        <w:rPr>
          <w:rFonts w:ascii="Century Gothic" w:hAnsi="Century Gothic"/>
          <w:b/>
          <w:sz w:val="40"/>
          <w:szCs w:val="40"/>
          <w:lang w:val="sr-Latn-RS"/>
        </w:rPr>
        <w:t xml:space="preserve"> - JA</w:t>
      </w:r>
      <w:bookmarkStart w:id="0" w:name="_GoBack"/>
      <w:bookmarkEnd w:id="0"/>
      <w:r w:rsidR="00610CA4" w:rsidRPr="00705AD6">
        <w:rPr>
          <w:rFonts w:ascii="Century Gothic" w:hAnsi="Century Gothic"/>
          <w:b/>
          <w:sz w:val="40"/>
          <w:szCs w:val="40"/>
          <w:lang w:val="sr-Latn-RS"/>
        </w:rPr>
        <w:t>VA</w:t>
      </w:r>
    </w:p>
    <w:p w:rsidR="00AE1C64" w:rsidRPr="00AE1C64" w:rsidRDefault="00AE1C64" w:rsidP="00AE1C64">
      <w:pPr>
        <w:jc w:val="center"/>
        <w:rPr>
          <w:rFonts w:ascii="Century Gothic" w:hAnsi="Century Gothic"/>
          <w:b/>
          <w:sz w:val="28"/>
          <w:szCs w:val="28"/>
          <w:lang w:val="sr-Latn-RS"/>
        </w:rPr>
      </w:pPr>
    </w:p>
    <w:p w:rsidR="007C7FCF" w:rsidRDefault="00684EC8" w:rsidP="007C7FCF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sr-Latn-RS"/>
        </w:rPr>
      </w:pPr>
      <w:r>
        <w:rPr>
          <w:rFonts w:ascii="Century Gothic" w:hAnsi="Century Gothic"/>
          <w:sz w:val="24"/>
          <w:szCs w:val="24"/>
          <w:lang w:val="sr-Latn-RS"/>
        </w:rPr>
        <w:t xml:space="preserve">Kreirati aplikaciju </w:t>
      </w:r>
      <w:r w:rsidR="00C65CC8" w:rsidRPr="007C7FCF">
        <w:rPr>
          <w:rFonts w:ascii="Century Gothic" w:hAnsi="Century Gothic"/>
          <w:sz w:val="24"/>
          <w:szCs w:val="24"/>
          <w:lang w:val="sr-Latn-RS"/>
        </w:rPr>
        <w:t xml:space="preserve">za rad sa </w:t>
      </w:r>
      <w:r w:rsidRPr="00684EC8">
        <w:rPr>
          <w:rFonts w:ascii="Century Gothic" w:hAnsi="Century Gothic"/>
          <w:sz w:val="24"/>
          <w:szCs w:val="24"/>
          <w:lang w:val="sr-Latn-RS"/>
        </w:rPr>
        <w:t>L</w:t>
      </w:r>
      <w:r w:rsidR="00C65CC8" w:rsidRPr="00684EC8">
        <w:rPr>
          <w:rFonts w:ascii="Century Gothic" w:hAnsi="Century Gothic"/>
          <w:sz w:val="24"/>
          <w:szCs w:val="24"/>
          <w:lang w:val="sr-Latn-RS"/>
        </w:rPr>
        <w:t>ukom</w:t>
      </w:r>
      <w:r w:rsidR="00C65CC8" w:rsidRPr="007C7FCF">
        <w:rPr>
          <w:rFonts w:ascii="Century Gothic" w:hAnsi="Century Gothic"/>
          <w:sz w:val="24"/>
          <w:szCs w:val="24"/>
          <w:lang w:val="sr-Latn-RS"/>
        </w:rPr>
        <w:t>. Luka u sebi čuva niz brodova</w:t>
      </w:r>
      <w:r w:rsidR="00AE1C64" w:rsidRPr="007C7FCF">
        <w:rPr>
          <w:rFonts w:ascii="Century Gothic" w:hAnsi="Century Gothic"/>
          <w:sz w:val="24"/>
          <w:szCs w:val="24"/>
          <w:lang w:val="sr-Latn-RS"/>
        </w:rPr>
        <w:t xml:space="preserve"> (ArrayList)</w:t>
      </w:r>
      <w:r w:rsidR="00C65CC8" w:rsidRPr="007C7FCF">
        <w:rPr>
          <w:rFonts w:ascii="Century Gothic" w:hAnsi="Century Gothic"/>
          <w:sz w:val="24"/>
          <w:szCs w:val="24"/>
          <w:lang w:val="sr-Latn-RS"/>
        </w:rPr>
        <w:t>.</w:t>
      </w:r>
      <w:r w:rsidR="00595E51" w:rsidRPr="007C7FCF">
        <w:rPr>
          <w:rFonts w:ascii="Century Gothic" w:hAnsi="Century Gothic"/>
          <w:sz w:val="24"/>
          <w:szCs w:val="24"/>
          <w:lang w:val="sr-Latn-RS"/>
        </w:rPr>
        <w:t xml:space="preserve"> </w:t>
      </w:r>
      <w:r w:rsidR="00C65CC8" w:rsidRPr="007C7FCF">
        <w:rPr>
          <w:rFonts w:ascii="Century Gothic" w:hAnsi="Century Gothic"/>
          <w:sz w:val="24"/>
          <w:szCs w:val="24"/>
          <w:lang w:val="sr-Latn-RS"/>
        </w:rPr>
        <w:t>Svaki od brodova u sebi sadrži prostor u obliku mat</w:t>
      </w:r>
      <w:r w:rsidR="00595E51" w:rsidRPr="007C7FCF">
        <w:rPr>
          <w:rFonts w:ascii="Century Gothic" w:hAnsi="Century Gothic"/>
          <w:sz w:val="24"/>
          <w:szCs w:val="24"/>
          <w:lang w:val="sr-Latn-RS"/>
        </w:rPr>
        <w:t>rice gde se smeštaju kontejneri, a vodi se računa o maksimalnom kapacitetu i tekućoj zauzetosti</w:t>
      </w:r>
      <w:r w:rsidR="00AE1C64" w:rsidRPr="007C7FCF">
        <w:rPr>
          <w:rFonts w:ascii="Century Gothic" w:hAnsi="Century Gothic"/>
          <w:sz w:val="24"/>
          <w:szCs w:val="24"/>
          <w:lang w:val="sr-Latn-RS"/>
        </w:rPr>
        <w:t xml:space="preserve"> broda</w:t>
      </w:r>
      <w:r w:rsidR="00595E51" w:rsidRPr="007C7FCF">
        <w:rPr>
          <w:rFonts w:ascii="Century Gothic" w:hAnsi="Century Gothic"/>
          <w:sz w:val="24"/>
          <w:szCs w:val="24"/>
          <w:lang w:val="sr-Latn-RS"/>
        </w:rPr>
        <w:t>.</w:t>
      </w:r>
      <w:r w:rsidR="00C65CC8" w:rsidRPr="007C7FCF">
        <w:rPr>
          <w:rFonts w:ascii="Century Gothic" w:hAnsi="Century Gothic"/>
          <w:sz w:val="24"/>
          <w:szCs w:val="24"/>
          <w:lang w:val="sr-Latn-RS"/>
        </w:rPr>
        <w:t xml:space="preserve"> Za svaki kontejner se vodi računa o njegovom imenu, ID-ju i težini. Kontejner sa hranom dodatno</w:t>
      </w:r>
      <w:r w:rsidR="00595E51" w:rsidRPr="007C7FCF">
        <w:rPr>
          <w:rFonts w:ascii="Century Gothic" w:hAnsi="Century Gothic"/>
          <w:sz w:val="24"/>
          <w:szCs w:val="24"/>
          <w:lang w:val="sr-Latn-RS"/>
        </w:rPr>
        <w:t xml:space="preserve"> pamti datum isteka roka, k</w:t>
      </w:r>
      <w:r w:rsidR="00C65CC8" w:rsidRPr="007C7FCF">
        <w:rPr>
          <w:rFonts w:ascii="Century Gothic" w:hAnsi="Century Gothic"/>
          <w:sz w:val="24"/>
          <w:szCs w:val="24"/>
          <w:lang w:val="sr-Latn-RS"/>
        </w:rPr>
        <w:t xml:space="preserve">ontejner </w:t>
      </w:r>
      <w:r w:rsidR="007C7FCF" w:rsidRPr="007C7FCF">
        <w:rPr>
          <w:rFonts w:ascii="Century Gothic" w:hAnsi="Century Gothic"/>
          <w:sz w:val="24"/>
          <w:szCs w:val="24"/>
          <w:lang w:val="sr-Latn-RS"/>
        </w:rPr>
        <w:t xml:space="preserve"> </w:t>
      </w:r>
      <w:r w:rsidR="00C65CC8" w:rsidRPr="007C7FCF">
        <w:rPr>
          <w:rFonts w:ascii="Century Gothic" w:hAnsi="Century Gothic"/>
          <w:sz w:val="24"/>
          <w:szCs w:val="24"/>
          <w:lang w:val="sr-Latn-RS"/>
        </w:rPr>
        <w:t xml:space="preserve">sa gorivom pamti tip goriva koji se u njemu nalazi, a kontejner sa </w:t>
      </w:r>
      <w:r w:rsidR="00595E51" w:rsidRPr="007C7FCF">
        <w:rPr>
          <w:rFonts w:ascii="Century Gothic" w:hAnsi="Century Gothic"/>
          <w:sz w:val="24"/>
          <w:szCs w:val="24"/>
          <w:lang w:val="sr-Latn-RS"/>
        </w:rPr>
        <w:t xml:space="preserve">garderobom pamti i zemlju porekla. </w:t>
      </w:r>
      <w:r w:rsidR="00610CA4" w:rsidRPr="00610CA4">
        <w:rPr>
          <w:rFonts w:ascii="Century Gothic" w:hAnsi="Century Gothic"/>
          <w:sz w:val="24"/>
          <w:szCs w:val="24"/>
          <w:lang w:val="sr-Latn-RS"/>
        </w:rPr>
        <w:t>Brod</w:t>
      </w:r>
      <w:r w:rsidR="00610CA4">
        <w:rPr>
          <w:rFonts w:ascii="Century Gothic" w:hAnsi="Century Gothic"/>
          <w:b/>
          <w:sz w:val="24"/>
          <w:szCs w:val="24"/>
          <w:lang w:val="sr-Latn-RS"/>
        </w:rPr>
        <w:t xml:space="preserve"> </w:t>
      </w:r>
      <w:r w:rsidR="00E94760" w:rsidRPr="007C7FCF">
        <w:rPr>
          <w:rFonts w:ascii="Century Gothic" w:hAnsi="Century Gothic"/>
          <w:sz w:val="24"/>
          <w:szCs w:val="24"/>
          <w:lang w:val="sr-Latn-RS"/>
        </w:rPr>
        <w:t xml:space="preserve">nudi interfejs za rad sa kontejnerima (omogućava njihovo dodavanje i brisanje). </w:t>
      </w:r>
      <w:r w:rsidR="00595E51" w:rsidRPr="007C7FCF">
        <w:rPr>
          <w:rFonts w:ascii="Century Gothic" w:hAnsi="Century Gothic"/>
          <w:sz w:val="24"/>
          <w:szCs w:val="24"/>
          <w:lang w:val="sr-Latn-RS"/>
        </w:rPr>
        <w:t>Kada se kreira novi kontejner njega ne treba proslediti nekom od brodova</w:t>
      </w:r>
      <w:r w:rsidR="007C7FCF" w:rsidRPr="007C7FCF">
        <w:rPr>
          <w:rFonts w:ascii="Century Gothic" w:hAnsi="Century Gothic"/>
          <w:sz w:val="24"/>
          <w:szCs w:val="24"/>
          <w:lang w:val="sr-Latn-RS"/>
        </w:rPr>
        <w:t xml:space="preserve"> </w:t>
      </w:r>
      <w:r w:rsidR="00595E51" w:rsidRPr="007C7FCF">
        <w:rPr>
          <w:rFonts w:ascii="Century Gothic" w:hAnsi="Century Gothic"/>
          <w:sz w:val="24"/>
          <w:szCs w:val="24"/>
          <w:lang w:val="sr-Latn-RS"/>
        </w:rPr>
        <w:t xml:space="preserve"> luke, već treba proslediti taj kontejner luki, koja od svojih brodova bira onaj koji ima najmanje opterećenje i tu smešta kontejner. Smeštanje kontejnera zavisi od samog kontejnera,  kontejner sa hranom je u obliku kocke i zauzima </w:t>
      </w:r>
      <w:r w:rsidR="00AE1C64" w:rsidRPr="007C7FCF">
        <w:rPr>
          <w:rFonts w:ascii="Century Gothic" w:hAnsi="Century Gothic"/>
          <w:sz w:val="24"/>
          <w:szCs w:val="24"/>
          <w:lang w:val="sr-Latn-RS"/>
        </w:rPr>
        <w:t>dva</w:t>
      </w:r>
      <w:r w:rsidR="00595E51" w:rsidRPr="007C7FCF">
        <w:rPr>
          <w:rFonts w:ascii="Century Gothic" w:hAnsi="Century Gothic"/>
          <w:sz w:val="24"/>
          <w:szCs w:val="24"/>
          <w:lang w:val="sr-Latn-RS"/>
        </w:rPr>
        <w:t xml:space="preserve"> reda i dve kolone, kontejner sa gorivom, zauzima šest kolona u jednom redu, a kontejner </w:t>
      </w:r>
      <w:r w:rsidR="00AE1C64" w:rsidRPr="007C7FCF">
        <w:rPr>
          <w:rFonts w:ascii="Century Gothic" w:hAnsi="Century Gothic"/>
          <w:sz w:val="24"/>
          <w:szCs w:val="24"/>
          <w:lang w:val="sr-Latn-RS"/>
        </w:rPr>
        <w:t>sa garderobom zauzima četiri reda u jednoj koloni. Ukoliko nema više mesta za dodavanje kontejnera, baciti izuzetak.</w:t>
      </w:r>
      <w:r w:rsidR="00326841" w:rsidRPr="007C7FCF">
        <w:rPr>
          <w:rFonts w:ascii="Century Gothic" w:hAnsi="Century Gothic"/>
          <w:sz w:val="24"/>
          <w:szCs w:val="24"/>
          <w:lang w:val="sr-Latn-RS"/>
        </w:rPr>
        <w:t xml:space="preserve"> Smeštanje kontejnera počinje od prvog slobodnog mesta gde može da stane, prvo po vrstama, pa onda po kolonama.</w:t>
      </w:r>
      <w:r w:rsidR="00AE1C64" w:rsidRPr="007C7FCF">
        <w:rPr>
          <w:rFonts w:ascii="Century Gothic" w:hAnsi="Century Gothic"/>
          <w:sz w:val="24"/>
          <w:szCs w:val="24"/>
          <w:lang w:val="sr-Latn-RS"/>
        </w:rPr>
        <w:t xml:space="preserve"> Kada se dodaje novi kontejner, pored mesta u matrici, obavezno proveriti da kontejner neće premašiti kapacitet broda po težini. Moguće je pamćenje informacija o celoj luki u tekstualnoj datoteci i ponovno kreiranje luke na osnovu informacija iz datoteke. </w:t>
      </w:r>
      <w:r w:rsidR="003B6991" w:rsidRPr="007C7FCF">
        <w:rPr>
          <w:rFonts w:ascii="Century Gothic" w:hAnsi="Century Gothic"/>
          <w:sz w:val="24"/>
          <w:szCs w:val="24"/>
          <w:lang w:val="sr-Latn-RS"/>
        </w:rPr>
        <w:t>Prilikom rada sa datotekama voditi računa o svim mogućim izuzecima.</w:t>
      </w:r>
      <w:r w:rsidR="00610CA4">
        <w:rPr>
          <w:rFonts w:ascii="Century Gothic" w:hAnsi="Century Gothic"/>
          <w:sz w:val="24"/>
          <w:szCs w:val="24"/>
          <w:lang w:val="sr-Latn-RS"/>
        </w:rPr>
        <w:t xml:space="preserve"> U Main metodi kreirati Luku sa većim brojem brodova i demonstrirati dodavanje kontejnera, a nakon toga sačuvati trenutno stanje luke u fajl, pa pročitati to stanje u novu luku i prikazati izgled nove luke.</w:t>
      </w:r>
    </w:p>
    <w:p w:rsidR="00610CA4" w:rsidRPr="00610CA4" w:rsidRDefault="00610CA4" w:rsidP="00610CA4">
      <w:pPr>
        <w:ind w:left="1080"/>
        <w:jc w:val="both"/>
        <w:rPr>
          <w:rFonts w:ascii="Century Gothic" w:hAnsi="Century Gothic"/>
          <w:sz w:val="24"/>
          <w:szCs w:val="24"/>
          <w:lang w:val="sr-Latn-RS"/>
        </w:rPr>
      </w:pPr>
    </w:p>
    <w:p w:rsidR="00610CA4" w:rsidRPr="00610CA4" w:rsidRDefault="00610CA4" w:rsidP="00610CA4">
      <w:pPr>
        <w:jc w:val="both"/>
        <w:rPr>
          <w:rFonts w:ascii="Century Gothic" w:hAnsi="Century Gothic"/>
          <w:sz w:val="24"/>
          <w:szCs w:val="24"/>
          <w:lang w:val="sr-Latn-RS"/>
        </w:rPr>
      </w:pPr>
    </w:p>
    <w:p w:rsidR="007C7FCF" w:rsidRDefault="007C7FCF">
      <w:pPr>
        <w:rPr>
          <w:rFonts w:ascii="Century Gothic" w:hAnsi="Century Gothic"/>
          <w:sz w:val="24"/>
          <w:szCs w:val="24"/>
          <w:lang w:val="sr-Latn-RS"/>
        </w:rPr>
      </w:pPr>
      <w:r>
        <w:rPr>
          <w:rFonts w:ascii="Century Gothic" w:hAnsi="Century Gothic"/>
          <w:sz w:val="24"/>
          <w:szCs w:val="24"/>
          <w:lang w:val="sr-Latn-RS"/>
        </w:rPr>
        <w:br w:type="page"/>
      </w:r>
    </w:p>
    <w:p w:rsidR="00176507" w:rsidRDefault="00610CA4" w:rsidP="007C7FCF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sr-Latn-RS"/>
        </w:rPr>
      </w:pPr>
      <w:r>
        <w:rPr>
          <w:rFonts w:ascii="Century Gothic" w:hAnsi="Century Gothic"/>
          <w:sz w:val="24"/>
          <w:szCs w:val="24"/>
          <w:lang w:val="sr-Latn-RS"/>
        </w:rPr>
        <w:lastRenderedPageBreak/>
        <w:t>Kreirati aplikaciju za obrač</w:t>
      </w:r>
      <w:r w:rsidR="007C7FCF">
        <w:rPr>
          <w:rFonts w:ascii="Century Gothic" w:hAnsi="Century Gothic"/>
          <w:sz w:val="24"/>
          <w:szCs w:val="24"/>
          <w:lang w:val="sr-Latn-RS"/>
        </w:rPr>
        <w:t>unavanje poreza vlasnicima parcela u jednom mestu. Za svakog vlasnika se vodi katastarski list u kojem je upisan JMBG vlasnika, ime i prezime i podaci o parcelama moje poseduje. Svaka parcela</w:t>
      </w:r>
      <w:r>
        <w:rPr>
          <w:rFonts w:ascii="Century Gothic" w:hAnsi="Century Gothic"/>
          <w:sz w:val="24"/>
          <w:szCs w:val="24"/>
          <w:lang w:val="sr-Latn-RS"/>
        </w:rPr>
        <w:t xml:space="preserve"> ima svoj jedinstveni ID i površinu u arima. Parcela mož</w:t>
      </w:r>
      <w:r w:rsidR="007C7FCF">
        <w:rPr>
          <w:rFonts w:ascii="Century Gothic" w:hAnsi="Century Gothic"/>
          <w:sz w:val="24"/>
          <w:szCs w:val="24"/>
          <w:lang w:val="sr-Latn-RS"/>
        </w:rPr>
        <w:t xml:space="preserve">e biti obradiva, neobradiva i plac. </w:t>
      </w:r>
      <w:r>
        <w:rPr>
          <w:rFonts w:ascii="Century Gothic" w:hAnsi="Century Gothic"/>
          <w:sz w:val="24"/>
          <w:szCs w:val="24"/>
          <w:lang w:val="sr-Latn-RS"/>
        </w:rPr>
        <w:t>Za obradive parcele pamti se još i klasa zemljišta (prva, druga ili treća), a za placeve površina stambenog objekta koji sadrž</w:t>
      </w:r>
      <w:r w:rsidR="007C7FCF">
        <w:rPr>
          <w:rFonts w:ascii="Century Gothic" w:hAnsi="Century Gothic"/>
          <w:sz w:val="24"/>
          <w:szCs w:val="24"/>
          <w:lang w:val="sr-Latn-RS"/>
        </w:rPr>
        <w:t>i izr</w:t>
      </w:r>
      <w:r>
        <w:rPr>
          <w:rFonts w:ascii="Century Gothic" w:hAnsi="Century Gothic"/>
          <w:sz w:val="24"/>
          <w:szCs w:val="24"/>
          <w:lang w:val="sr-Latn-RS"/>
        </w:rPr>
        <w:t>ažena u kvadratnim metrima. Godišnji porez za parcele se računa na sledeći nač</w:t>
      </w:r>
      <w:r w:rsidR="007C7FCF">
        <w:rPr>
          <w:rFonts w:ascii="Century Gothic" w:hAnsi="Century Gothic"/>
          <w:sz w:val="24"/>
          <w:szCs w:val="24"/>
          <w:lang w:val="sr-Latn-RS"/>
        </w:rPr>
        <w:t>in:</w:t>
      </w:r>
    </w:p>
    <w:p w:rsidR="007C7FCF" w:rsidRDefault="00610CA4" w:rsidP="007C7FC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lang w:val="sr-Latn-RS"/>
        </w:rPr>
      </w:pPr>
      <w:r>
        <w:rPr>
          <w:rFonts w:ascii="Century Gothic" w:hAnsi="Century Gothic"/>
          <w:sz w:val="24"/>
          <w:szCs w:val="24"/>
          <w:lang w:val="sr-Latn-RS"/>
        </w:rPr>
        <w:t>Za neobradivu: površ</w:t>
      </w:r>
      <w:r w:rsidR="007C7FCF">
        <w:rPr>
          <w:rFonts w:ascii="Century Gothic" w:hAnsi="Century Gothic"/>
          <w:sz w:val="24"/>
          <w:szCs w:val="24"/>
          <w:lang w:val="sr-Latn-RS"/>
        </w:rPr>
        <w:t>ina*10,</w:t>
      </w:r>
    </w:p>
    <w:p w:rsidR="007C7FCF" w:rsidRDefault="00610CA4" w:rsidP="007C7FC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lang w:val="sr-Latn-RS"/>
        </w:rPr>
      </w:pPr>
      <w:r>
        <w:rPr>
          <w:rFonts w:ascii="Century Gothic" w:hAnsi="Century Gothic"/>
          <w:sz w:val="24"/>
          <w:szCs w:val="24"/>
          <w:lang w:val="sr-Latn-RS"/>
        </w:rPr>
        <w:t>Za obradivu: površ</w:t>
      </w:r>
      <w:r w:rsidR="007C7FCF">
        <w:rPr>
          <w:rFonts w:ascii="Century Gothic" w:hAnsi="Century Gothic"/>
          <w:sz w:val="24"/>
          <w:szCs w:val="24"/>
          <w:lang w:val="sr-Latn-RS"/>
        </w:rPr>
        <w:t>ina*10*(5-klasa)</w:t>
      </w:r>
    </w:p>
    <w:p w:rsidR="007C7FCF" w:rsidRDefault="00610CA4" w:rsidP="007C7FC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lang w:val="sr-Latn-RS"/>
        </w:rPr>
      </w:pPr>
      <w:r>
        <w:rPr>
          <w:rFonts w:ascii="Century Gothic" w:hAnsi="Century Gothic"/>
          <w:sz w:val="24"/>
          <w:szCs w:val="24"/>
          <w:lang w:val="sr-Latn-RS"/>
        </w:rPr>
        <w:t>Za plac: 50*površina + 100*površ</w:t>
      </w:r>
      <w:r w:rsidR="007C7FCF">
        <w:rPr>
          <w:rFonts w:ascii="Century Gothic" w:hAnsi="Century Gothic"/>
          <w:sz w:val="24"/>
          <w:szCs w:val="24"/>
          <w:lang w:val="sr-Latn-RS"/>
        </w:rPr>
        <w:t>ina_objekta</w:t>
      </w:r>
    </w:p>
    <w:p w:rsidR="007C7FCF" w:rsidRPr="007C7FCF" w:rsidRDefault="00610CA4" w:rsidP="007C7FCF">
      <w:pPr>
        <w:ind w:left="720"/>
        <w:jc w:val="both"/>
        <w:rPr>
          <w:rFonts w:ascii="Century Gothic" w:hAnsi="Century Gothic"/>
          <w:sz w:val="24"/>
          <w:szCs w:val="24"/>
          <w:lang w:val="sr-Latn-RS"/>
        </w:rPr>
      </w:pPr>
      <w:r>
        <w:rPr>
          <w:rFonts w:ascii="Century Gothic" w:hAnsi="Century Gothic"/>
          <w:sz w:val="24"/>
          <w:szCs w:val="24"/>
          <w:lang w:val="sr-Latn-RS"/>
        </w:rPr>
        <w:t>Aplikacija treba da ima mogućnosti kreiranja obrač</w:t>
      </w:r>
      <w:r w:rsidR="007C7FCF">
        <w:rPr>
          <w:rFonts w:ascii="Century Gothic" w:hAnsi="Century Gothic"/>
          <w:sz w:val="24"/>
          <w:szCs w:val="24"/>
          <w:lang w:val="sr-Latn-RS"/>
        </w:rPr>
        <w:t xml:space="preserve">una poreza za sve vlasnike, promenu vlasnika zadate parcele, </w:t>
      </w:r>
      <w:r w:rsidR="000D6D53">
        <w:rPr>
          <w:rFonts w:ascii="Century Gothic" w:hAnsi="Century Gothic"/>
          <w:sz w:val="24"/>
          <w:szCs w:val="24"/>
          <w:lang w:val="sr-Latn-RS"/>
        </w:rPr>
        <w:t>upis svih podataka u binarnu datoteku i učitavanje podataka iz takve datoteke. Ukoliko neki učitani podatak ima neodg</w:t>
      </w:r>
      <w:r w:rsidR="002116E1">
        <w:rPr>
          <w:rFonts w:ascii="Century Gothic" w:hAnsi="Century Gothic"/>
          <w:sz w:val="24"/>
          <w:szCs w:val="24"/>
          <w:lang w:val="sr-Latn-RS"/>
        </w:rPr>
        <w:t>ovarajuću vrednost (vrsta parcel</w:t>
      </w:r>
      <w:r>
        <w:rPr>
          <w:rFonts w:ascii="Century Gothic" w:hAnsi="Century Gothic"/>
          <w:sz w:val="24"/>
          <w:szCs w:val="24"/>
          <w:lang w:val="sr-Latn-RS"/>
        </w:rPr>
        <w:t>e pogreš</w:t>
      </w:r>
      <w:r w:rsidR="000D6D53">
        <w:rPr>
          <w:rFonts w:ascii="Century Gothic" w:hAnsi="Century Gothic"/>
          <w:sz w:val="24"/>
          <w:szCs w:val="24"/>
          <w:lang w:val="sr-Latn-RS"/>
        </w:rPr>
        <w:t>na, klasa obradivih parcela van granica ili JMBG ne sad</w:t>
      </w:r>
      <w:r>
        <w:rPr>
          <w:rFonts w:ascii="Century Gothic" w:hAnsi="Century Gothic"/>
          <w:sz w:val="24"/>
          <w:szCs w:val="24"/>
          <w:lang w:val="sr-Latn-RS"/>
        </w:rPr>
        <w:t>rž</w:t>
      </w:r>
      <w:r w:rsidR="000D6D53">
        <w:rPr>
          <w:rFonts w:ascii="Century Gothic" w:hAnsi="Century Gothic"/>
          <w:sz w:val="24"/>
          <w:szCs w:val="24"/>
          <w:lang w:val="sr-Latn-RS"/>
        </w:rPr>
        <w:t xml:space="preserve">i 13 cifara), </w:t>
      </w:r>
      <w:r>
        <w:rPr>
          <w:rFonts w:ascii="Century Gothic" w:hAnsi="Century Gothic"/>
          <w:sz w:val="24"/>
          <w:szCs w:val="24"/>
          <w:lang w:val="sr-Latn-RS"/>
        </w:rPr>
        <w:t>prijaviti izuzetak. Ukoliko dođ</w:t>
      </w:r>
      <w:r w:rsidR="000D6D53">
        <w:rPr>
          <w:rFonts w:ascii="Century Gothic" w:hAnsi="Century Gothic"/>
          <w:sz w:val="24"/>
          <w:szCs w:val="24"/>
          <w:lang w:val="sr-Latn-RS"/>
        </w:rPr>
        <w:t>e do prij</w:t>
      </w:r>
      <w:r>
        <w:rPr>
          <w:rFonts w:ascii="Century Gothic" w:hAnsi="Century Gothic"/>
          <w:sz w:val="24"/>
          <w:szCs w:val="24"/>
          <w:lang w:val="sr-Latn-RS"/>
        </w:rPr>
        <w:t>ave bilo kakvog izuzetka (uključ</w:t>
      </w:r>
      <w:r w:rsidR="000D6D53">
        <w:rPr>
          <w:rFonts w:ascii="Century Gothic" w:hAnsi="Century Gothic"/>
          <w:sz w:val="24"/>
          <w:szCs w:val="24"/>
          <w:lang w:val="sr-Latn-RS"/>
        </w:rPr>
        <w:t>ujuci i one koji se mogu javiti pri radu sa datotekom), prikazati poruku i prekinuti dalji rad aplikacije.</w:t>
      </w:r>
    </w:p>
    <w:sectPr w:rsidR="007C7FCF" w:rsidRPr="007C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1030"/>
    <w:multiLevelType w:val="hybridMultilevel"/>
    <w:tmpl w:val="5D52A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C834F3"/>
    <w:multiLevelType w:val="hybridMultilevel"/>
    <w:tmpl w:val="C784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C8"/>
    <w:rsid w:val="0003434D"/>
    <w:rsid w:val="000D6D53"/>
    <w:rsid w:val="00176507"/>
    <w:rsid w:val="002116E1"/>
    <w:rsid w:val="00326841"/>
    <w:rsid w:val="003B6991"/>
    <w:rsid w:val="00595E51"/>
    <w:rsid w:val="00610CA4"/>
    <w:rsid w:val="00684EC8"/>
    <w:rsid w:val="00705AD6"/>
    <w:rsid w:val="00710A2E"/>
    <w:rsid w:val="007C7FCF"/>
    <w:rsid w:val="007D37AB"/>
    <w:rsid w:val="00AE1C64"/>
    <w:rsid w:val="00C65CC8"/>
    <w:rsid w:val="00E92A4A"/>
    <w:rsid w:val="00E94760"/>
    <w:rsid w:val="00E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</dc:creator>
  <cp:lastModifiedBy>Teodora</cp:lastModifiedBy>
  <cp:revision>6</cp:revision>
  <dcterms:created xsi:type="dcterms:W3CDTF">2020-04-03T09:10:00Z</dcterms:created>
  <dcterms:modified xsi:type="dcterms:W3CDTF">2020-04-03T23:30:00Z</dcterms:modified>
</cp:coreProperties>
</file>