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16"/>
          <w:szCs w:val="22"/>
        </w:rPr>
        <w:id w:val="-784269352"/>
        <w:docPartObj>
          <w:docPartGallery w:val="Table of Contents"/>
          <w:docPartUnique/>
        </w:docPartObj>
      </w:sdtPr>
      <w:sdtEndPr>
        <w:rPr>
          <w:b/>
          <w:bCs/>
          <w:noProof/>
          <w:sz w:val="22"/>
        </w:rPr>
      </w:sdtEndPr>
      <w:sdtContent>
        <w:p w:rsidR="00CA5FCA" w:rsidRPr="00451E40" w:rsidRDefault="00CA5FCA">
          <w:pPr>
            <w:pStyle w:val="TOCHeading"/>
            <w:rPr>
              <w:sz w:val="16"/>
            </w:rPr>
          </w:pPr>
          <w:r w:rsidRPr="00451E40">
            <w:rPr>
              <w:sz w:val="16"/>
            </w:rPr>
            <w:t>Contents</w:t>
          </w:r>
        </w:p>
        <w:p w:rsidR="00451E40" w:rsidRPr="00451E40" w:rsidRDefault="00CA5FCA">
          <w:pPr>
            <w:pStyle w:val="TOC1"/>
            <w:tabs>
              <w:tab w:val="left" w:pos="440"/>
              <w:tab w:val="right" w:leader="dot" w:pos="10790"/>
            </w:tabs>
            <w:rPr>
              <w:rFonts w:eastAsiaTheme="minorEastAsia"/>
              <w:noProof/>
              <w:sz w:val="16"/>
            </w:rPr>
          </w:pPr>
          <w:r w:rsidRPr="00451E40">
            <w:rPr>
              <w:sz w:val="16"/>
            </w:rPr>
            <w:fldChar w:fldCharType="begin"/>
          </w:r>
          <w:r w:rsidRPr="00451E40">
            <w:rPr>
              <w:sz w:val="16"/>
            </w:rPr>
            <w:instrText xml:space="preserve"> TOC \o "1-3" \h \z \u </w:instrText>
          </w:r>
          <w:r w:rsidRPr="00451E40">
            <w:rPr>
              <w:sz w:val="16"/>
            </w:rPr>
            <w:fldChar w:fldCharType="separate"/>
          </w:r>
          <w:hyperlink w:anchor="_Toc64675492" w:history="1">
            <w:r w:rsidR="00451E40" w:rsidRPr="00451E40">
              <w:rPr>
                <w:rStyle w:val="Hyperlink"/>
                <w:noProof/>
                <w:sz w:val="16"/>
              </w:rPr>
              <w:t>1.</w:t>
            </w:r>
            <w:r w:rsidR="00451E40" w:rsidRPr="00451E40">
              <w:rPr>
                <w:rFonts w:eastAsiaTheme="minorEastAsia"/>
                <w:noProof/>
                <w:sz w:val="16"/>
              </w:rPr>
              <w:tab/>
            </w:r>
            <w:r w:rsidR="00451E40" w:rsidRPr="00451E40">
              <w:rPr>
                <w:rStyle w:val="Hyperlink"/>
                <w:noProof/>
                <w:sz w:val="16"/>
              </w:rPr>
              <w:t>Objasniti namenu programskih prevodioca?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3" w:history="1">
            <w:r w:rsidR="00451E40" w:rsidRPr="00451E40">
              <w:rPr>
                <w:rStyle w:val="Hyperlink"/>
                <w:noProof/>
                <w:sz w:val="16"/>
              </w:rPr>
              <w:t>2.</w:t>
            </w:r>
            <w:r w:rsidR="00451E40" w:rsidRPr="00451E40">
              <w:rPr>
                <w:rFonts w:eastAsiaTheme="minorEastAsia"/>
                <w:noProof/>
                <w:sz w:val="16"/>
              </w:rPr>
              <w:tab/>
            </w:r>
            <w:r w:rsidR="00451E40" w:rsidRPr="00451E40">
              <w:rPr>
                <w:rStyle w:val="Hyperlink"/>
                <w:noProof/>
                <w:sz w:val="16"/>
              </w:rPr>
              <w:t>Sta je to assembler?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4" w:history="1">
            <w:r w:rsidR="00451E40" w:rsidRPr="00451E40">
              <w:rPr>
                <w:rStyle w:val="Hyperlink"/>
                <w:noProof/>
                <w:sz w:val="16"/>
                <w:lang w:val="sr-Latn-CS"/>
              </w:rPr>
              <w:t>3.</w:t>
            </w:r>
            <w:r w:rsidR="00451E40" w:rsidRPr="00451E40">
              <w:rPr>
                <w:rFonts w:eastAsiaTheme="minorEastAsia"/>
                <w:noProof/>
                <w:sz w:val="16"/>
              </w:rPr>
              <w:tab/>
            </w:r>
            <w:r w:rsidR="00451E40" w:rsidRPr="00451E40">
              <w:rPr>
                <w:rStyle w:val="Hyperlink"/>
                <w:noProof/>
                <w:sz w:val="16"/>
                <w:lang w:val="sr-Latn-CS"/>
              </w:rPr>
              <w:t>Cemu sluze makroprocesori?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5" w:history="1">
            <w:r w:rsidR="00451E40" w:rsidRPr="00451E40">
              <w:rPr>
                <w:rStyle w:val="Hyperlink"/>
                <w:noProof/>
                <w:sz w:val="16"/>
                <w:lang w:val="sr-Latn-CS"/>
              </w:rPr>
              <w:t>4.</w:t>
            </w:r>
            <w:r w:rsidR="00451E40" w:rsidRPr="00451E40">
              <w:rPr>
                <w:rFonts w:eastAsiaTheme="minorEastAsia"/>
                <w:noProof/>
                <w:sz w:val="16"/>
              </w:rPr>
              <w:tab/>
            </w:r>
            <w:r w:rsidR="00451E40" w:rsidRPr="00451E40">
              <w:rPr>
                <w:rStyle w:val="Hyperlink"/>
                <w:noProof/>
                <w:sz w:val="16"/>
                <w:lang w:val="sr-Latn-CS"/>
              </w:rPr>
              <w:t>Objasniti razliku izmedju kompilatora i interpretatora?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6" w:history="1">
            <w:r w:rsidR="00451E40" w:rsidRPr="00451E40">
              <w:rPr>
                <w:rStyle w:val="Hyperlink"/>
                <w:noProof/>
                <w:sz w:val="16"/>
                <w:lang w:val="sr-Latn-CS"/>
              </w:rPr>
              <w:t>5.</w:t>
            </w:r>
            <w:r w:rsidR="00451E40" w:rsidRPr="00451E40">
              <w:rPr>
                <w:rFonts w:eastAsiaTheme="minorEastAsia"/>
                <w:noProof/>
                <w:sz w:val="16"/>
              </w:rPr>
              <w:tab/>
            </w:r>
            <w:r w:rsidR="00451E40" w:rsidRPr="00451E40">
              <w:rPr>
                <w:rStyle w:val="Hyperlink"/>
                <w:noProof/>
                <w:sz w:val="16"/>
                <w:lang w:val="sr-Latn-CS"/>
              </w:rPr>
              <w:t>Navesti osnovne osobine kompilatora?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7" w:history="1">
            <w:r w:rsidR="00451E40" w:rsidRPr="00451E40">
              <w:rPr>
                <w:rStyle w:val="Hyperlink"/>
                <w:noProof/>
                <w:sz w:val="16"/>
                <w:lang w:val="sr-Latn-CS"/>
              </w:rPr>
              <w:t>6.</w:t>
            </w:r>
            <w:r w:rsidR="00451E40" w:rsidRPr="00451E40">
              <w:rPr>
                <w:rFonts w:eastAsiaTheme="minorEastAsia"/>
                <w:noProof/>
                <w:sz w:val="16"/>
              </w:rPr>
              <w:tab/>
            </w:r>
            <w:r w:rsidR="00451E40" w:rsidRPr="00451E40">
              <w:rPr>
                <w:rStyle w:val="Hyperlink"/>
                <w:noProof/>
                <w:sz w:val="16"/>
                <w:lang w:val="sr-Latn-CS"/>
              </w:rPr>
              <w:t>Objasniti sta je to medjukod?</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8" w:history="1">
            <w:r w:rsidR="00451E40" w:rsidRPr="00451E40">
              <w:rPr>
                <w:rStyle w:val="Hyperlink"/>
                <w:noProof/>
                <w:sz w:val="16"/>
                <w:lang w:val="sr-Latn-CS"/>
              </w:rPr>
              <w:t>7.</w:t>
            </w:r>
            <w:r w:rsidR="00451E40" w:rsidRPr="00451E40">
              <w:rPr>
                <w:rFonts w:eastAsiaTheme="minorEastAsia"/>
                <w:noProof/>
                <w:sz w:val="16"/>
              </w:rPr>
              <w:tab/>
            </w:r>
            <w:r w:rsidR="00451E40" w:rsidRPr="00451E40">
              <w:rPr>
                <w:rStyle w:val="Hyperlink"/>
                <w:noProof/>
                <w:sz w:val="16"/>
                <w:lang w:val="sr-Latn-CS"/>
              </w:rPr>
              <w:t>Nacrtati potpunu semu strukture kompilatora?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499" w:history="1">
            <w:r w:rsidR="00451E40" w:rsidRPr="00451E40">
              <w:rPr>
                <w:rStyle w:val="Hyperlink"/>
                <w:noProof/>
                <w:sz w:val="16"/>
              </w:rPr>
              <w:t>8.</w:t>
            </w:r>
            <w:r w:rsidR="00451E40" w:rsidRPr="00451E40">
              <w:rPr>
                <w:rFonts w:eastAsiaTheme="minorEastAsia"/>
                <w:noProof/>
                <w:sz w:val="16"/>
              </w:rPr>
              <w:tab/>
            </w:r>
            <w:r w:rsidR="00451E40" w:rsidRPr="00451E40">
              <w:rPr>
                <w:rStyle w:val="Hyperlink"/>
                <w:noProof/>
                <w:sz w:val="16"/>
              </w:rPr>
              <w:t>Definisati pojam azbuke.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_Toc64675499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440"/>
              <w:tab w:val="right" w:leader="dot" w:pos="10790"/>
            </w:tabs>
            <w:rPr>
              <w:rFonts w:eastAsiaTheme="minorEastAsia"/>
              <w:noProof/>
              <w:sz w:val="16"/>
            </w:rPr>
          </w:pPr>
          <w:hyperlink w:anchor="_Toc64675500" w:history="1">
            <w:r w:rsidR="00451E40" w:rsidRPr="00451E40">
              <w:rPr>
                <w:rStyle w:val="Hyperlink"/>
                <w:noProof/>
                <w:sz w:val="16"/>
                <w:lang w:val="sr-Latn-CS"/>
              </w:rPr>
              <w:t>9.</w:t>
            </w:r>
            <w:r w:rsidR="00451E40" w:rsidRPr="00451E40">
              <w:rPr>
                <w:rFonts w:eastAsiaTheme="minorEastAsia"/>
                <w:noProof/>
                <w:sz w:val="16"/>
              </w:rPr>
              <w:tab/>
            </w:r>
            <w:r w:rsidR="00451E40" w:rsidRPr="00451E40">
              <w:rPr>
                <w:rStyle w:val="Hyperlink"/>
                <w:noProof/>
                <w:sz w:val="16"/>
              </w:rPr>
              <w:t>Dati formalnu definiciju pojma re</w:t>
            </w:r>
            <w:r w:rsidR="00451E40" w:rsidRPr="00451E40">
              <w:rPr>
                <w:rStyle w:val="Hyperlink"/>
                <w:noProof/>
                <w:sz w:val="16"/>
                <w:lang w:val="sr-Latn-CS"/>
              </w:rPr>
              <w:t>či.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1" w:history="1">
            <w:r w:rsidR="00451E40" w:rsidRPr="00451E40">
              <w:rPr>
                <w:rStyle w:val="Hyperlink"/>
                <w:noProof/>
                <w:sz w:val="16"/>
                <w:lang w:val="sr-Latn-CS"/>
              </w:rPr>
              <w:t>10.</w:t>
            </w:r>
            <w:r w:rsidR="00451E40" w:rsidRPr="00451E40">
              <w:rPr>
                <w:rFonts w:eastAsiaTheme="minorEastAsia"/>
                <w:noProof/>
                <w:sz w:val="16"/>
              </w:rPr>
              <w:tab/>
            </w:r>
            <w:r w:rsidR="00451E40" w:rsidRPr="00451E40">
              <w:rPr>
                <w:rStyle w:val="Hyperlink"/>
                <w:noProof/>
                <w:sz w:val="16"/>
                <w:lang w:val="sr-Latn-CS"/>
              </w:rPr>
              <w:t>Navesti osnovne delove reči.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2" w:history="1">
            <w:r w:rsidR="00451E40" w:rsidRPr="00451E40">
              <w:rPr>
                <w:rStyle w:val="Hyperlink"/>
                <w:noProof/>
                <w:sz w:val="16"/>
              </w:rPr>
              <w:t>11.</w:t>
            </w:r>
            <w:r w:rsidR="00451E40" w:rsidRPr="00451E40">
              <w:rPr>
                <w:rFonts w:eastAsiaTheme="minorEastAsia"/>
                <w:noProof/>
                <w:sz w:val="16"/>
              </w:rPr>
              <w:tab/>
            </w:r>
            <w:r w:rsidR="00451E40" w:rsidRPr="00451E40">
              <w:rPr>
                <w:rStyle w:val="Hyperlink"/>
                <w:noProof/>
                <w:sz w:val="16"/>
              </w:rPr>
              <w:t>Navesti osnovne operacije koje se mogu izvršavati nad rečima.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3" w:history="1">
            <w:r w:rsidR="00451E40" w:rsidRPr="00451E40">
              <w:rPr>
                <w:rStyle w:val="Hyperlink"/>
                <w:noProof/>
                <w:sz w:val="16"/>
              </w:rPr>
              <w:t>12.</w:t>
            </w:r>
            <w:r w:rsidR="00451E40" w:rsidRPr="00451E40">
              <w:rPr>
                <w:rFonts w:eastAsiaTheme="minorEastAsia"/>
                <w:noProof/>
                <w:sz w:val="16"/>
              </w:rPr>
              <w:tab/>
            </w:r>
            <w:r w:rsidR="00451E40" w:rsidRPr="00451E40">
              <w:rPr>
                <w:rStyle w:val="Hyperlink"/>
                <w:noProof/>
                <w:sz w:val="16"/>
              </w:rPr>
              <w:t>Dati formalnu definiciju pojam jezika.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4" w:history="1">
            <w:r w:rsidR="00451E40" w:rsidRPr="00451E40">
              <w:rPr>
                <w:rStyle w:val="Hyperlink"/>
                <w:noProof/>
                <w:sz w:val="16"/>
              </w:rPr>
              <w:t>13.</w:t>
            </w:r>
            <w:r w:rsidR="00451E40" w:rsidRPr="00451E40">
              <w:rPr>
                <w:rFonts w:eastAsiaTheme="minorEastAsia"/>
                <w:noProof/>
                <w:sz w:val="16"/>
              </w:rPr>
              <w:tab/>
            </w:r>
            <w:r w:rsidR="00451E40" w:rsidRPr="00451E40">
              <w:rPr>
                <w:rStyle w:val="Hyperlink"/>
                <w:noProof/>
                <w:sz w:val="16"/>
              </w:rPr>
              <w:t>Navesti osnovne operacije nad jezicima.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5" w:history="1">
            <w:r w:rsidR="00451E40" w:rsidRPr="00451E40">
              <w:rPr>
                <w:rStyle w:val="Hyperlink"/>
                <w:noProof/>
                <w:sz w:val="16"/>
              </w:rPr>
              <w:t>14.</w:t>
            </w:r>
            <w:r w:rsidR="00451E40" w:rsidRPr="00451E40">
              <w:rPr>
                <w:rFonts w:eastAsiaTheme="minorEastAsia"/>
                <w:noProof/>
                <w:sz w:val="16"/>
              </w:rPr>
              <w:tab/>
            </w:r>
            <w:r w:rsidR="00451E40" w:rsidRPr="00451E40">
              <w:rPr>
                <w:rStyle w:val="Hyperlink"/>
                <w:noProof/>
                <w:sz w:val="16"/>
              </w:rPr>
              <w:t>Šta su to formalne gramatike i kako se definišu?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6" w:history="1">
            <w:r w:rsidR="00451E40" w:rsidRPr="00451E40">
              <w:rPr>
                <w:rStyle w:val="Hyperlink"/>
                <w:noProof/>
                <w:sz w:val="16"/>
              </w:rPr>
              <w:t>15.</w:t>
            </w:r>
            <w:r w:rsidR="00451E40" w:rsidRPr="00451E40">
              <w:rPr>
                <w:rFonts w:eastAsiaTheme="minorEastAsia"/>
                <w:noProof/>
                <w:sz w:val="16"/>
              </w:rPr>
              <w:tab/>
            </w:r>
            <w:r w:rsidR="00451E40" w:rsidRPr="00451E40">
              <w:rPr>
                <w:rStyle w:val="Hyperlink"/>
                <w:noProof/>
                <w:sz w:val="16"/>
              </w:rPr>
              <w:t>Šta su to neredukovane gramatike.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7" w:history="1">
            <w:r w:rsidR="00451E40" w:rsidRPr="00451E40">
              <w:rPr>
                <w:rStyle w:val="Hyperlink"/>
                <w:noProof/>
                <w:sz w:val="16"/>
              </w:rPr>
              <w:t>16.</w:t>
            </w:r>
            <w:r w:rsidR="00451E40" w:rsidRPr="00451E40">
              <w:rPr>
                <w:rFonts w:eastAsiaTheme="minorEastAsia"/>
                <w:noProof/>
                <w:sz w:val="16"/>
              </w:rPr>
              <w:tab/>
            </w:r>
            <w:r w:rsidR="00451E40" w:rsidRPr="00451E40">
              <w:rPr>
                <w:rStyle w:val="Hyperlink"/>
                <w:noProof/>
                <w:sz w:val="16"/>
              </w:rPr>
              <w:t>Sta su to nejednoznačne gramatike.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8" w:history="1">
            <w:r w:rsidR="00451E40" w:rsidRPr="00451E40">
              <w:rPr>
                <w:rStyle w:val="Hyperlink"/>
                <w:noProof/>
                <w:sz w:val="16"/>
              </w:rPr>
              <w:t>17.</w:t>
            </w:r>
            <w:r w:rsidR="00451E40" w:rsidRPr="00451E40">
              <w:rPr>
                <w:rFonts w:eastAsiaTheme="minorEastAsia"/>
                <w:noProof/>
                <w:sz w:val="16"/>
              </w:rPr>
              <w:tab/>
            </w:r>
            <w:r w:rsidR="00451E40" w:rsidRPr="00451E40">
              <w:rPr>
                <w:rStyle w:val="Hyperlink"/>
                <w:noProof/>
                <w:sz w:val="16"/>
              </w:rPr>
              <w:t>Navesti osnovne tipove gramatika po Čomskom.</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09" w:history="1">
            <w:r w:rsidR="00451E40" w:rsidRPr="00451E40">
              <w:rPr>
                <w:rStyle w:val="Hyperlink"/>
                <w:noProof/>
                <w:sz w:val="16"/>
              </w:rPr>
              <w:t>18.</w:t>
            </w:r>
            <w:r w:rsidR="00451E40" w:rsidRPr="00451E40">
              <w:rPr>
                <w:rFonts w:eastAsiaTheme="minorEastAsia"/>
                <w:noProof/>
                <w:sz w:val="16"/>
              </w:rPr>
              <w:tab/>
            </w:r>
            <w:r w:rsidR="00451E40" w:rsidRPr="00451E40">
              <w:rPr>
                <w:rStyle w:val="Hyperlink"/>
                <w:noProof/>
                <w:sz w:val="16"/>
              </w:rPr>
              <w:t>Šta su to konteksne, a šta beskonteksne gramatike?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_Toc64675509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0" w:history="1">
            <w:r w:rsidR="00451E40" w:rsidRPr="00451E40">
              <w:rPr>
                <w:rStyle w:val="Hyperlink"/>
                <w:noProof/>
                <w:sz w:val="16"/>
              </w:rPr>
              <w:t>19.</w:t>
            </w:r>
            <w:r w:rsidR="00451E40" w:rsidRPr="00451E40">
              <w:rPr>
                <w:rFonts w:eastAsiaTheme="minorEastAsia"/>
                <w:noProof/>
                <w:sz w:val="16"/>
              </w:rPr>
              <w:tab/>
            </w:r>
            <w:r w:rsidR="00451E40" w:rsidRPr="00451E40">
              <w:rPr>
                <w:rStyle w:val="Hyperlink"/>
                <w:noProof/>
                <w:sz w:val="16"/>
              </w:rPr>
              <w:t>Šta su to normalne forme gramatika?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1" w:history="1">
            <w:r w:rsidR="00451E40" w:rsidRPr="00451E40">
              <w:rPr>
                <w:rStyle w:val="Hyperlink"/>
                <w:noProof/>
                <w:sz w:val="16"/>
              </w:rPr>
              <w:t>20.</w:t>
            </w:r>
            <w:r w:rsidR="00451E40" w:rsidRPr="00451E40">
              <w:rPr>
                <w:rFonts w:eastAsiaTheme="minorEastAsia"/>
                <w:noProof/>
                <w:sz w:val="16"/>
              </w:rPr>
              <w:tab/>
            </w:r>
            <w:r w:rsidR="00451E40" w:rsidRPr="00451E40">
              <w:rPr>
                <w:rStyle w:val="Hyperlink"/>
                <w:noProof/>
                <w:sz w:val="16"/>
              </w:rPr>
              <w:t>Šta su to automati. Objasniti kako teče proces prepoznavanja reči automatom.</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2" w:history="1">
            <w:r w:rsidR="00451E40" w:rsidRPr="00451E40">
              <w:rPr>
                <w:rStyle w:val="Hyperlink"/>
                <w:noProof/>
                <w:sz w:val="16"/>
              </w:rPr>
              <w:t>21.</w:t>
            </w:r>
            <w:r w:rsidR="00451E40" w:rsidRPr="00451E40">
              <w:rPr>
                <w:rFonts w:eastAsiaTheme="minorEastAsia"/>
                <w:noProof/>
                <w:sz w:val="16"/>
              </w:rPr>
              <w:tab/>
            </w:r>
            <w:r w:rsidR="00451E40" w:rsidRPr="00451E40">
              <w:rPr>
                <w:rStyle w:val="Hyperlink"/>
                <w:noProof/>
                <w:sz w:val="16"/>
              </w:rPr>
              <w:t>Kako je definisana Tjuringova mašina?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3" w:history="1">
            <w:r w:rsidR="00451E40" w:rsidRPr="00451E40">
              <w:rPr>
                <w:rStyle w:val="Hyperlink"/>
                <w:noProof/>
                <w:sz w:val="16"/>
              </w:rPr>
              <w:t>22.</w:t>
            </w:r>
            <w:r w:rsidR="00451E40" w:rsidRPr="00451E40">
              <w:rPr>
                <w:rFonts w:eastAsiaTheme="minorEastAsia"/>
                <w:noProof/>
                <w:sz w:val="16"/>
              </w:rPr>
              <w:tab/>
            </w:r>
            <w:r w:rsidR="00451E40" w:rsidRPr="00451E40">
              <w:rPr>
                <w:rStyle w:val="Hyperlink"/>
                <w:noProof/>
                <w:sz w:val="16"/>
              </w:rPr>
              <w:t>Koje jezike prepoznaju automati tipa Tjuringove mašine?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4" w:history="1">
            <w:r w:rsidR="00451E40" w:rsidRPr="00451E40">
              <w:rPr>
                <w:rStyle w:val="Hyperlink"/>
                <w:noProof/>
                <w:sz w:val="16"/>
              </w:rPr>
              <w:t>23.</w:t>
            </w:r>
            <w:r w:rsidR="00451E40" w:rsidRPr="00451E40">
              <w:rPr>
                <w:rFonts w:eastAsiaTheme="minorEastAsia"/>
                <w:noProof/>
                <w:sz w:val="16"/>
              </w:rPr>
              <w:tab/>
            </w:r>
            <w:r w:rsidR="00451E40" w:rsidRPr="00451E40">
              <w:rPr>
                <w:rStyle w:val="Hyperlink"/>
                <w:noProof/>
                <w:sz w:val="16"/>
              </w:rPr>
              <w:t>Šta su to Linearno ograničeni automati i koje jezike prepoznaju?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5" w:history="1">
            <w:r w:rsidR="00451E40" w:rsidRPr="00451E40">
              <w:rPr>
                <w:rStyle w:val="Hyperlink"/>
                <w:noProof/>
                <w:sz w:val="16"/>
              </w:rPr>
              <w:t>24.</w:t>
            </w:r>
            <w:r w:rsidR="00451E40" w:rsidRPr="00451E40">
              <w:rPr>
                <w:rFonts w:eastAsiaTheme="minorEastAsia"/>
                <w:noProof/>
                <w:sz w:val="16"/>
              </w:rPr>
              <w:tab/>
            </w:r>
            <w:r w:rsidR="00451E40" w:rsidRPr="00451E40">
              <w:rPr>
                <w:rStyle w:val="Hyperlink"/>
                <w:noProof/>
                <w:sz w:val="16"/>
              </w:rPr>
              <w:t>Kako je definisam magacinski automat i koje jezike prepoznaje?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6" w:history="1">
            <w:r w:rsidR="00451E40" w:rsidRPr="00451E40">
              <w:rPr>
                <w:rStyle w:val="Hyperlink"/>
                <w:noProof/>
                <w:sz w:val="16"/>
              </w:rPr>
              <w:t>25.</w:t>
            </w:r>
            <w:r w:rsidR="00451E40" w:rsidRPr="00451E40">
              <w:rPr>
                <w:rFonts w:eastAsiaTheme="minorEastAsia"/>
                <w:noProof/>
                <w:sz w:val="16"/>
              </w:rPr>
              <w:tab/>
            </w:r>
            <w:r w:rsidR="00451E40" w:rsidRPr="00451E40">
              <w:rPr>
                <w:rStyle w:val="Hyperlink"/>
                <w:noProof/>
                <w:sz w:val="16"/>
              </w:rPr>
              <w:t>Dati definiciju konačnih automata.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7" w:history="1">
            <w:r w:rsidR="00451E40" w:rsidRPr="00451E40">
              <w:rPr>
                <w:rStyle w:val="Hyperlink"/>
                <w:noProof/>
                <w:sz w:val="16"/>
              </w:rPr>
              <w:t>26.</w:t>
            </w:r>
            <w:r w:rsidR="00451E40" w:rsidRPr="00451E40">
              <w:rPr>
                <w:rFonts w:eastAsiaTheme="minorEastAsia"/>
                <w:noProof/>
                <w:sz w:val="16"/>
              </w:rPr>
              <w:tab/>
            </w:r>
            <w:r w:rsidR="00451E40" w:rsidRPr="00451E40">
              <w:rPr>
                <w:rStyle w:val="Hyperlink"/>
                <w:noProof/>
                <w:sz w:val="16"/>
              </w:rPr>
              <w:t>Objasniti vezu izme</w:t>
            </w:r>
            <w:r w:rsidR="00451E40" w:rsidRPr="00451E40">
              <w:rPr>
                <w:rStyle w:val="Hyperlink"/>
                <w:noProof/>
                <w:sz w:val="16"/>
                <w:lang w:val="sr-Latn-CS"/>
              </w:rPr>
              <w:t>đ</w:t>
            </w:r>
            <w:r w:rsidR="00451E40" w:rsidRPr="00451E40">
              <w:rPr>
                <w:rStyle w:val="Hyperlink"/>
                <w:noProof/>
                <w:sz w:val="16"/>
              </w:rPr>
              <w:t>u konačnih automata i jezika tipa tri.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8" w:history="1">
            <w:r w:rsidR="00451E40" w:rsidRPr="00451E40">
              <w:rPr>
                <w:rStyle w:val="Hyperlink"/>
                <w:noProof/>
                <w:sz w:val="16"/>
              </w:rPr>
              <w:t>27.</w:t>
            </w:r>
            <w:r w:rsidR="00451E40" w:rsidRPr="00451E40">
              <w:rPr>
                <w:rFonts w:eastAsiaTheme="minorEastAsia"/>
                <w:noProof/>
                <w:sz w:val="16"/>
              </w:rPr>
              <w:tab/>
            </w:r>
            <w:r w:rsidR="00451E40" w:rsidRPr="00451E40">
              <w:rPr>
                <w:rStyle w:val="Hyperlink"/>
                <w:noProof/>
                <w:sz w:val="16"/>
              </w:rPr>
              <w:t>Dati definiciju regularnih izraza. Navesti nekoliko primera regularnih izraza.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19" w:history="1">
            <w:r w:rsidR="00451E40" w:rsidRPr="00451E40">
              <w:rPr>
                <w:rStyle w:val="Hyperlink"/>
                <w:noProof/>
                <w:sz w:val="16"/>
              </w:rPr>
              <w:t>28.</w:t>
            </w:r>
            <w:r w:rsidR="00451E40" w:rsidRPr="00451E40">
              <w:rPr>
                <w:rFonts w:eastAsiaTheme="minorEastAsia"/>
                <w:noProof/>
                <w:sz w:val="16"/>
              </w:rPr>
              <w:tab/>
            </w:r>
            <w:r w:rsidR="00451E40" w:rsidRPr="00451E40">
              <w:rPr>
                <w:rStyle w:val="Hyperlink"/>
                <w:noProof/>
                <w:sz w:val="16"/>
              </w:rPr>
              <w:t>Pokazati kako se osnovni regularni izrazi preslikavaju u automate.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_Toc64675519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0" w:history="1">
            <w:r w:rsidR="00451E40" w:rsidRPr="00451E40">
              <w:rPr>
                <w:rStyle w:val="Hyperlink"/>
                <w:noProof/>
                <w:sz w:val="16"/>
              </w:rPr>
              <w:t>29.</w:t>
            </w:r>
            <w:r w:rsidR="00451E40" w:rsidRPr="00451E40">
              <w:rPr>
                <w:rFonts w:eastAsiaTheme="minorEastAsia"/>
                <w:noProof/>
                <w:sz w:val="16"/>
              </w:rPr>
              <w:tab/>
            </w:r>
            <w:r w:rsidR="00451E40" w:rsidRPr="00451E40">
              <w:rPr>
                <w:rStyle w:val="Hyperlink"/>
                <w:noProof/>
                <w:sz w:val="16"/>
              </w:rPr>
              <w:t>Objasniti namenu leksičkog analizatora.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1" w:history="1">
            <w:r w:rsidR="00451E40" w:rsidRPr="00451E40">
              <w:rPr>
                <w:rStyle w:val="Hyperlink"/>
                <w:noProof/>
                <w:sz w:val="16"/>
              </w:rPr>
              <w:t>30.</w:t>
            </w:r>
            <w:r w:rsidR="00451E40" w:rsidRPr="00451E40">
              <w:rPr>
                <w:rFonts w:eastAsiaTheme="minorEastAsia"/>
                <w:noProof/>
                <w:sz w:val="16"/>
              </w:rPr>
              <w:tab/>
            </w:r>
            <w:r w:rsidR="00451E40" w:rsidRPr="00451E40">
              <w:rPr>
                <w:rStyle w:val="Hyperlink"/>
                <w:noProof/>
                <w:sz w:val="16"/>
              </w:rPr>
              <w:t>Objasniti zašto je bolje da se leksička analiza izdvoji kao posebna faza u procesu prevođenja jezika.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2" w:history="1">
            <w:r w:rsidR="00451E40" w:rsidRPr="00451E40">
              <w:rPr>
                <w:rStyle w:val="Hyperlink"/>
                <w:noProof/>
                <w:sz w:val="16"/>
              </w:rPr>
              <w:t>31.</w:t>
            </w:r>
            <w:r w:rsidR="00451E40" w:rsidRPr="00451E40">
              <w:rPr>
                <w:rFonts w:eastAsiaTheme="minorEastAsia"/>
                <w:noProof/>
                <w:sz w:val="16"/>
              </w:rPr>
              <w:tab/>
            </w:r>
            <w:r w:rsidR="00451E40" w:rsidRPr="00451E40">
              <w:rPr>
                <w:rStyle w:val="Hyperlink"/>
                <w:noProof/>
                <w:sz w:val="16"/>
              </w:rPr>
              <w:t>Šta su to tokeni?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3" w:history="1">
            <w:r w:rsidR="00451E40" w:rsidRPr="00451E40">
              <w:rPr>
                <w:rStyle w:val="Hyperlink"/>
                <w:noProof/>
                <w:sz w:val="16"/>
              </w:rPr>
              <w:t>32.</w:t>
            </w:r>
            <w:r w:rsidR="00451E40" w:rsidRPr="00451E40">
              <w:rPr>
                <w:rFonts w:eastAsiaTheme="minorEastAsia"/>
                <w:noProof/>
                <w:sz w:val="16"/>
              </w:rPr>
              <w:tab/>
            </w:r>
            <w:r w:rsidR="00451E40" w:rsidRPr="00451E40">
              <w:rPr>
                <w:rStyle w:val="Hyperlink"/>
                <w:noProof/>
                <w:sz w:val="16"/>
              </w:rPr>
              <w:t>Šta je to tablica simbola?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4" w:history="1">
            <w:r w:rsidR="00451E40" w:rsidRPr="00451E40">
              <w:rPr>
                <w:rStyle w:val="Hyperlink"/>
                <w:noProof/>
                <w:sz w:val="16"/>
              </w:rPr>
              <w:t>33.</w:t>
            </w:r>
            <w:r w:rsidR="00451E40" w:rsidRPr="00451E40">
              <w:rPr>
                <w:rFonts w:eastAsiaTheme="minorEastAsia"/>
                <w:noProof/>
                <w:sz w:val="16"/>
              </w:rPr>
              <w:tab/>
            </w:r>
            <w:r w:rsidR="00451E40" w:rsidRPr="00451E40">
              <w:rPr>
                <w:rStyle w:val="Hyperlink"/>
                <w:noProof/>
                <w:sz w:val="16"/>
              </w:rPr>
              <w:t>Koje greške može da otkriva leksički analizator?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5" w:history="1">
            <w:r w:rsidR="00451E40" w:rsidRPr="00451E40">
              <w:rPr>
                <w:rStyle w:val="Hyperlink"/>
                <w:noProof/>
                <w:sz w:val="16"/>
              </w:rPr>
              <w:t>34.</w:t>
            </w:r>
            <w:r w:rsidR="00451E40" w:rsidRPr="00451E40">
              <w:rPr>
                <w:rFonts w:eastAsiaTheme="minorEastAsia"/>
                <w:noProof/>
                <w:sz w:val="16"/>
              </w:rPr>
              <w:tab/>
            </w:r>
            <w:r w:rsidR="00451E40" w:rsidRPr="00451E40">
              <w:rPr>
                <w:rStyle w:val="Hyperlink"/>
                <w:noProof/>
                <w:sz w:val="16"/>
              </w:rPr>
              <w:t>Šta je i čemu služi LEX?</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6" w:history="1">
            <w:r w:rsidR="00451E40" w:rsidRPr="00451E40">
              <w:rPr>
                <w:rStyle w:val="Hyperlink"/>
                <w:noProof/>
                <w:sz w:val="16"/>
              </w:rPr>
              <w:t>35.</w:t>
            </w:r>
            <w:r w:rsidR="00451E40" w:rsidRPr="00451E40">
              <w:rPr>
                <w:rFonts w:eastAsiaTheme="minorEastAsia"/>
                <w:noProof/>
                <w:sz w:val="16"/>
              </w:rPr>
              <w:tab/>
            </w:r>
            <w:r w:rsidR="00451E40" w:rsidRPr="00451E40">
              <w:rPr>
                <w:rStyle w:val="Hyperlink"/>
                <w:noProof/>
                <w:sz w:val="16"/>
              </w:rPr>
              <w:t>Objasniti kako radi LEX.</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7" w:history="1">
            <w:r w:rsidR="00451E40" w:rsidRPr="00451E40">
              <w:rPr>
                <w:rStyle w:val="Hyperlink"/>
                <w:noProof/>
                <w:sz w:val="16"/>
              </w:rPr>
              <w:t>36.</w:t>
            </w:r>
            <w:r w:rsidR="00451E40" w:rsidRPr="00451E40">
              <w:rPr>
                <w:rFonts w:eastAsiaTheme="minorEastAsia"/>
                <w:noProof/>
                <w:sz w:val="16"/>
              </w:rPr>
              <w:tab/>
            </w:r>
            <w:r w:rsidR="00451E40" w:rsidRPr="00451E40">
              <w:rPr>
                <w:rStyle w:val="Hyperlink"/>
                <w:noProof/>
                <w:sz w:val="16"/>
              </w:rPr>
              <w:t>Objasniti strukturu LEX specifikacije.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8" w:history="1">
            <w:r w:rsidR="00451E40" w:rsidRPr="00451E40">
              <w:rPr>
                <w:rStyle w:val="Hyperlink"/>
                <w:noProof/>
                <w:sz w:val="16"/>
                <w:lang w:val="sr-Latn-CS"/>
              </w:rPr>
              <w:t>37.</w:t>
            </w:r>
            <w:r w:rsidR="00451E40" w:rsidRPr="00451E40">
              <w:rPr>
                <w:rFonts w:eastAsiaTheme="minorEastAsia"/>
                <w:noProof/>
                <w:sz w:val="16"/>
              </w:rPr>
              <w:tab/>
            </w:r>
            <w:r w:rsidR="00451E40" w:rsidRPr="00451E40">
              <w:rPr>
                <w:rStyle w:val="Hyperlink"/>
                <w:noProof/>
                <w:sz w:val="16"/>
                <w:lang w:val="sr-Latn-CS"/>
              </w:rPr>
              <w:t>Objasniti šta je zadatak sintaksnog analizatora.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29" w:history="1">
            <w:r w:rsidR="00451E40" w:rsidRPr="00451E40">
              <w:rPr>
                <w:rStyle w:val="Hyperlink"/>
                <w:noProof/>
                <w:sz w:val="16"/>
                <w:lang w:val="sr-Latn-CS"/>
              </w:rPr>
              <w:t>38.</w:t>
            </w:r>
            <w:r w:rsidR="00451E40" w:rsidRPr="00451E40">
              <w:rPr>
                <w:rFonts w:eastAsiaTheme="minorEastAsia"/>
                <w:noProof/>
                <w:sz w:val="16"/>
              </w:rPr>
              <w:tab/>
            </w:r>
            <w:r w:rsidR="00451E40" w:rsidRPr="00451E40">
              <w:rPr>
                <w:rStyle w:val="Hyperlink"/>
                <w:noProof/>
                <w:sz w:val="16"/>
                <w:lang w:val="sr-Latn-CS"/>
              </w:rPr>
              <w:t>Objasniti pojam levog i desnog izvođenja.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_Toc64675529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0" w:history="1">
            <w:r w:rsidR="00451E40" w:rsidRPr="00451E40">
              <w:rPr>
                <w:rStyle w:val="Hyperlink"/>
                <w:noProof/>
                <w:sz w:val="16"/>
                <w:lang w:val="sr-Latn-CS"/>
              </w:rPr>
              <w:t>39.</w:t>
            </w:r>
            <w:r w:rsidR="00451E40" w:rsidRPr="00451E40">
              <w:rPr>
                <w:rFonts w:eastAsiaTheme="minorEastAsia"/>
                <w:noProof/>
                <w:sz w:val="16"/>
              </w:rPr>
              <w:tab/>
            </w:r>
            <w:r w:rsidR="00451E40" w:rsidRPr="00451E40">
              <w:rPr>
                <w:rStyle w:val="Hyperlink"/>
                <w:noProof/>
                <w:sz w:val="16"/>
                <w:lang w:val="sr-Latn-CS"/>
              </w:rPr>
              <w:t>Objasniti koji se problem javlja kod nejednoznačno definisanih gramatika.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1" w:history="1">
            <w:r w:rsidR="00451E40" w:rsidRPr="00451E40">
              <w:rPr>
                <w:rStyle w:val="Hyperlink"/>
                <w:noProof/>
                <w:sz w:val="16"/>
                <w:lang w:val="sr-Latn-CS"/>
              </w:rPr>
              <w:t>40.</w:t>
            </w:r>
            <w:r w:rsidR="00451E40" w:rsidRPr="00451E40">
              <w:rPr>
                <w:rFonts w:eastAsiaTheme="minorEastAsia"/>
                <w:noProof/>
                <w:sz w:val="16"/>
              </w:rPr>
              <w:tab/>
            </w:r>
            <w:r w:rsidR="00451E40" w:rsidRPr="00451E40">
              <w:rPr>
                <w:rStyle w:val="Hyperlink"/>
                <w:noProof/>
                <w:sz w:val="16"/>
                <w:lang w:val="sr-Latn-CS"/>
              </w:rPr>
              <w:t>Koja su to dva osnovna načina sintaksne analize?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2" w:history="1">
            <w:r w:rsidR="00451E40" w:rsidRPr="00451E40">
              <w:rPr>
                <w:rStyle w:val="Hyperlink"/>
                <w:noProof/>
                <w:sz w:val="16"/>
                <w:lang w:val="sr-Latn-CS"/>
              </w:rPr>
              <w:t>41.</w:t>
            </w:r>
            <w:r w:rsidR="00451E40" w:rsidRPr="00451E40">
              <w:rPr>
                <w:rFonts w:eastAsiaTheme="minorEastAsia"/>
                <w:noProof/>
                <w:sz w:val="16"/>
              </w:rPr>
              <w:tab/>
            </w:r>
            <w:r w:rsidR="00451E40" w:rsidRPr="00451E40">
              <w:rPr>
                <w:rStyle w:val="Hyperlink"/>
                <w:noProof/>
                <w:sz w:val="16"/>
                <w:lang w:val="sr-Latn-CS"/>
              </w:rPr>
              <w:t>Opisati osnovni algoritam za Top-down analizu.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3" w:history="1">
            <w:r w:rsidR="00451E40" w:rsidRPr="00451E40">
              <w:rPr>
                <w:rStyle w:val="Hyperlink"/>
                <w:noProof/>
                <w:sz w:val="16"/>
                <w:lang w:val="sr-Latn-CS"/>
              </w:rPr>
              <w:t>42.</w:t>
            </w:r>
            <w:r w:rsidR="00451E40" w:rsidRPr="00451E40">
              <w:rPr>
                <w:rFonts w:eastAsiaTheme="minorEastAsia"/>
                <w:noProof/>
                <w:sz w:val="16"/>
              </w:rPr>
              <w:tab/>
            </w:r>
            <w:r w:rsidR="00451E40" w:rsidRPr="00451E40">
              <w:rPr>
                <w:rStyle w:val="Hyperlink"/>
                <w:noProof/>
                <w:sz w:val="16"/>
                <w:lang w:val="sr-Latn-CS"/>
              </w:rPr>
              <w:t>Šta je to problem leve rekurzije i kada se javlja?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4" w:history="1">
            <w:r w:rsidR="00451E40" w:rsidRPr="00451E40">
              <w:rPr>
                <w:rStyle w:val="Hyperlink"/>
                <w:noProof/>
                <w:sz w:val="16"/>
                <w:lang w:val="sr-Latn-CS"/>
              </w:rPr>
              <w:t>43.</w:t>
            </w:r>
            <w:r w:rsidR="00451E40" w:rsidRPr="00451E40">
              <w:rPr>
                <w:rFonts w:eastAsiaTheme="minorEastAsia"/>
                <w:noProof/>
                <w:sz w:val="16"/>
              </w:rPr>
              <w:tab/>
            </w:r>
            <w:r w:rsidR="00451E40" w:rsidRPr="00451E40">
              <w:rPr>
                <w:rStyle w:val="Hyperlink"/>
                <w:noProof/>
                <w:sz w:val="16"/>
                <w:lang w:val="sr-Latn-CS"/>
              </w:rPr>
              <w:t>Dati transformacije kojima se eliminiše leva rekurzija.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5" w:history="1">
            <w:r w:rsidR="00451E40" w:rsidRPr="00451E40">
              <w:rPr>
                <w:rStyle w:val="Hyperlink"/>
                <w:noProof/>
                <w:sz w:val="16"/>
                <w:lang w:val="sr-Latn-CS"/>
              </w:rPr>
              <w:t>44.</w:t>
            </w:r>
            <w:r w:rsidR="00451E40" w:rsidRPr="00451E40">
              <w:rPr>
                <w:rFonts w:eastAsiaTheme="minorEastAsia"/>
                <w:noProof/>
                <w:sz w:val="16"/>
              </w:rPr>
              <w:tab/>
            </w:r>
            <w:r w:rsidR="00451E40" w:rsidRPr="00451E40">
              <w:rPr>
                <w:rStyle w:val="Hyperlink"/>
                <w:noProof/>
                <w:sz w:val="16"/>
                <w:lang w:val="sr-Latn-CS"/>
              </w:rPr>
              <w:t>Šta je to indirektna rekurzija i kako se eliminiše?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6" w:history="1">
            <w:r w:rsidR="00451E40" w:rsidRPr="00451E40">
              <w:rPr>
                <w:rStyle w:val="Hyperlink"/>
                <w:noProof/>
                <w:sz w:val="16"/>
                <w:lang w:val="sr-Latn-CS"/>
              </w:rPr>
              <w:t>45.</w:t>
            </w:r>
            <w:r w:rsidR="00451E40" w:rsidRPr="00451E40">
              <w:rPr>
                <w:rFonts w:eastAsiaTheme="minorEastAsia"/>
                <w:noProof/>
                <w:sz w:val="16"/>
              </w:rPr>
              <w:tab/>
            </w:r>
            <w:r w:rsidR="00451E40" w:rsidRPr="00451E40">
              <w:rPr>
                <w:rStyle w:val="Hyperlink"/>
                <w:noProof/>
                <w:sz w:val="16"/>
                <w:lang w:val="sr-Latn-CS"/>
              </w:rPr>
              <w:t>Objasniti osnovni algoritam za Bottom-up analizu.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7" w:history="1">
            <w:r w:rsidR="00451E40" w:rsidRPr="00451E40">
              <w:rPr>
                <w:rStyle w:val="Hyperlink"/>
                <w:noProof/>
                <w:sz w:val="16"/>
                <w:lang w:val="sr-Latn-CS"/>
              </w:rPr>
              <w:t>46.</w:t>
            </w:r>
            <w:r w:rsidR="00451E40" w:rsidRPr="00451E40">
              <w:rPr>
                <w:rFonts w:eastAsiaTheme="minorEastAsia"/>
                <w:noProof/>
                <w:sz w:val="16"/>
              </w:rPr>
              <w:tab/>
            </w:r>
            <w:r w:rsidR="00451E40" w:rsidRPr="00451E40">
              <w:rPr>
                <w:rStyle w:val="Hyperlink"/>
                <w:noProof/>
                <w:sz w:val="16"/>
                <w:lang w:val="sr-Latn-CS"/>
              </w:rPr>
              <w:t>Dati definiciju proste LL-1 gramatike.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8" w:history="1">
            <w:r w:rsidR="00451E40" w:rsidRPr="00451E40">
              <w:rPr>
                <w:rStyle w:val="Hyperlink"/>
                <w:noProof/>
                <w:sz w:val="16"/>
                <w:lang w:val="sr-Latn-CS"/>
              </w:rPr>
              <w:t>47.</w:t>
            </w:r>
            <w:r w:rsidR="00451E40" w:rsidRPr="00451E40">
              <w:rPr>
                <w:rFonts w:eastAsiaTheme="minorEastAsia"/>
                <w:noProof/>
                <w:sz w:val="16"/>
              </w:rPr>
              <w:tab/>
            </w:r>
            <w:r w:rsidR="00451E40" w:rsidRPr="00451E40">
              <w:rPr>
                <w:rStyle w:val="Hyperlink"/>
                <w:noProof/>
                <w:sz w:val="16"/>
                <w:lang w:val="sr-Latn-CS"/>
              </w:rPr>
              <w:t>Kako je definisana Sintaksna tabela proste LL-1 gramatike?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39" w:history="1">
            <w:r w:rsidR="00451E40" w:rsidRPr="00451E40">
              <w:rPr>
                <w:rStyle w:val="Hyperlink"/>
                <w:noProof/>
                <w:sz w:val="16"/>
                <w:lang w:val="sr-Latn-CS"/>
              </w:rPr>
              <w:t>48.</w:t>
            </w:r>
            <w:r w:rsidR="00451E40" w:rsidRPr="00451E40">
              <w:rPr>
                <w:rFonts w:eastAsiaTheme="minorEastAsia"/>
                <w:noProof/>
                <w:sz w:val="16"/>
              </w:rPr>
              <w:tab/>
            </w:r>
            <w:r w:rsidR="00451E40" w:rsidRPr="00451E40">
              <w:rPr>
                <w:rStyle w:val="Hyperlink"/>
                <w:noProof/>
                <w:sz w:val="16"/>
                <w:lang w:val="sr-Latn-CS"/>
              </w:rPr>
              <w:t>Objasniti algoritam za sintaksnu analizu proste LL-1 gramatike.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_Toc64675539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0" w:history="1">
            <w:r w:rsidR="00451E40" w:rsidRPr="00451E40">
              <w:rPr>
                <w:rStyle w:val="Hyperlink"/>
                <w:noProof/>
                <w:sz w:val="16"/>
                <w:lang w:val="sr-Latn-CS"/>
              </w:rPr>
              <w:t>49.</w:t>
            </w:r>
            <w:r w:rsidR="00451E40" w:rsidRPr="00451E40">
              <w:rPr>
                <w:rFonts w:eastAsiaTheme="minorEastAsia"/>
                <w:noProof/>
                <w:sz w:val="16"/>
              </w:rPr>
              <w:tab/>
            </w:r>
            <w:r w:rsidR="00451E40" w:rsidRPr="00451E40">
              <w:rPr>
                <w:rStyle w:val="Hyperlink"/>
                <w:noProof/>
                <w:sz w:val="16"/>
                <w:lang w:val="sr-Latn-CS"/>
              </w:rPr>
              <w:t>Objasniti pojam leve faktorizacije.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1" w:history="1">
            <w:r w:rsidR="00451E40" w:rsidRPr="00451E40">
              <w:rPr>
                <w:rStyle w:val="Hyperlink"/>
                <w:noProof/>
                <w:sz w:val="16"/>
                <w:lang w:val="sr-Latn-CS"/>
              </w:rPr>
              <w:t>50.</w:t>
            </w:r>
            <w:r w:rsidR="00451E40" w:rsidRPr="00451E40">
              <w:rPr>
                <w:rFonts w:eastAsiaTheme="minorEastAsia"/>
                <w:noProof/>
                <w:sz w:val="16"/>
              </w:rPr>
              <w:tab/>
            </w:r>
            <w:r w:rsidR="00451E40" w:rsidRPr="00451E40">
              <w:rPr>
                <w:rStyle w:val="Hyperlink"/>
                <w:noProof/>
                <w:sz w:val="16"/>
                <w:lang w:val="sr-Latn-CS"/>
              </w:rPr>
              <w:t xml:space="preserve">Dati definiciju funkije FIRST. </w:t>
            </w:r>
            <w:r w:rsidR="00451E40" w:rsidRPr="00451E40">
              <w:rPr>
                <w:rStyle w:val="Hyperlink"/>
                <w:noProof/>
                <w:sz w:val="16"/>
              </w:rPr>
              <w:t>*</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2" w:history="1">
            <w:r w:rsidR="00451E40" w:rsidRPr="00451E40">
              <w:rPr>
                <w:rStyle w:val="Hyperlink"/>
                <w:noProof/>
                <w:sz w:val="16"/>
                <w:lang w:val="sr-Latn-CS"/>
              </w:rPr>
              <w:t>51.</w:t>
            </w:r>
            <w:r w:rsidR="00451E40" w:rsidRPr="00451E40">
              <w:rPr>
                <w:rFonts w:eastAsiaTheme="minorEastAsia"/>
                <w:noProof/>
                <w:sz w:val="16"/>
              </w:rPr>
              <w:tab/>
            </w:r>
            <w:r w:rsidR="00451E40" w:rsidRPr="00451E40">
              <w:rPr>
                <w:rStyle w:val="Hyperlink"/>
                <w:noProof/>
                <w:sz w:val="16"/>
                <w:lang w:val="sr-Latn-CS"/>
              </w:rPr>
              <w:t xml:space="preserve">Dati definiciju funkcije FOLLOW. </w:t>
            </w:r>
            <w:r w:rsidR="00451E40" w:rsidRPr="00451E40">
              <w:rPr>
                <w:rStyle w:val="Hyperlink"/>
                <w:noProof/>
                <w:sz w:val="16"/>
              </w:rPr>
              <w:t>*</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3" w:history="1">
            <w:r w:rsidR="00451E40" w:rsidRPr="00451E40">
              <w:rPr>
                <w:rStyle w:val="Hyperlink"/>
                <w:noProof/>
                <w:sz w:val="16"/>
                <w:lang w:val="sr-Latn-CS"/>
              </w:rPr>
              <w:t>52.</w:t>
            </w:r>
            <w:r w:rsidR="00451E40" w:rsidRPr="00451E40">
              <w:rPr>
                <w:rFonts w:eastAsiaTheme="minorEastAsia"/>
                <w:noProof/>
                <w:sz w:val="16"/>
              </w:rPr>
              <w:tab/>
            </w:r>
            <w:r w:rsidR="00451E40" w:rsidRPr="00451E40">
              <w:rPr>
                <w:rStyle w:val="Hyperlink"/>
                <w:noProof/>
                <w:sz w:val="16"/>
                <w:lang w:val="sr-Latn-CS"/>
              </w:rPr>
              <w:t xml:space="preserve">Dati definiciju LL-1 gramatika bez </w:t>
            </w:r>
            <w:r w:rsidR="00451E40" w:rsidRPr="00451E40">
              <w:rPr>
                <w:noProof/>
                <w:position w:val="-6"/>
                <w:sz w:val="16"/>
                <w:lang w:val="sr-Latn-CS"/>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6" o:title=""/>
                </v:shape>
                <o:OLEObject Type="Embed" ProgID="Equation.3" ShapeID="_x0000_i1025" DrawAspect="Content" ObjectID="_1675505406" r:id="rId7"/>
              </w:object>
            </w:r>
            <w:r w:rsidR="00451E40" w:rsidRPr="00451E40">
              <w:rPr>
                <w:rStyle w:val="Hyperlink"/>
                <w:noProof/>
                <w:sz w:val="16"/>
                <w:lang w:val="sr-Latn-CS"/>
              </w:rPr>
              <w:t xml:space="preserve">pravila.  </w:t>
            </w:r>
            <w:r w:rsidR="00451E40" w:rsidRPr="00451E40">
              <w:rPr>
                <w:rStyle w:val="Hyperlink"/>
                <w:noProof/>
                <w:sz w:val="16"/>
              </w:rPr>
              <w:t>*</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4" w:history="1">
            <w:r w:rsidR="00451E40" w:rsidRPr="00451E40">
              <w:rPr>
                <w:rStyle w:val="Hyperlink"/>
                <w:noProof/>
                <w:sz w:val="16"/>
                <w:lang w:val="sr-Latn-CS"/>
              </w:rPr>
              <w:t>53.</w:t>
            </w:r>
            <w:r w:rsidR="00451E40" w:rsidRPr="00451E40">
              <w:rPr>
                <w:rFonts w:eastAsiaTheme="minorEastAsia"/>
                <w:noProof/>
                <w:sz w:val="16"/>
              </w:rPr>
              <w:tab/>
            </w:r>
            <w:r w:rsidR="00451E40" w:rsidRPr="00451E40">
              <w:rPr>
                <w:rStyle w:val="Hyperlink"/>
                <w:noProof/>
                <w:sz w:val="16"/>
                <w:lang w:val="sr-Latn-CS"/>
              </w:rPr>
              <w:t xml:space="preserve">Kako se popunjava Sintaksna tabela kod LL-1 gramatika bez </w:t>
            </w:r>
            <w:r w:rsidR="00451E40" w:rsidRPr="00451E40">
              <w:rPr>
                <w:noProof/>
                <w:position w:val="-6"/>
                <w:sz w:val="16"/>
                <w:lang w:val="sr-Latn-CS"/>
              </w:rPr>
              <w:object w:dxaOrig="180" w:dyaOrig="200">
                <v:shape id="_x0000_i1026" type="#_x0000_t75" style="width:10.5pt;height:10.5pt" o:ole="">
                  <v:imagedata r:id="rId8" o:title=""/>
                </v:shape>
                <o:OLEObject Type="Embed" ProgID="Equation.3" ShapeID="_x0000_i1026" DrawAspect="Content" ObjectID="_1675505407" r:id="rId9"/>
              </w:object>
            </w:r>
            <w:r w:rsidR="00451E40" w:rsidRPr="00451E40">
              <w:rPr>
                <w:rStyle w:val="Hyperlink"/>
                <w:noProof/>
                <w:sz w:val="16"/>
                <w:lang w:val="sr-Latn-CS"/>
              </w:rPr>
              <w:t>pravila?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5" w:history="1">
            <w:r w:rsidR="00451E40" w:rsidRPr="00451E40">
              <w:rPr>
                <w:rStyle w:val="Hyperlink"/>
                <w:noProof/>
                <w:sz w:val="16"/>
                <w:lang w:val="sr-Latn-CS"/>
              </w:rPr>
              <w:t>54.</w:t>
            </w:r>
            <w:r w:rsidR="00451E40" w:rsidRPr="00451E40">
              <w:rPr>
                <w:rFonts w:eastAsiaTheme="minorEastAsia"/>
                <w:noProof/>
                <w:sz w:val="16"/>
              </w:rPr>
              <w:tab/>
            </w:r>
            <w:r w:rsidR="00451E40" w:rsidRPr="00451E40">
              <w:rPr>
                <w:rStyle w:val="Hyperlink"/>
                <w:noProof/>
                <w:sz w:val="16"/>
                <w:lang w:val="sr-Latn-CS"/>
              </w:rPr>
              <w:t xml:space="preserve">Kako se popunjava Sintaksna tabela kod LL-1 gramatika sa </w:t>
            </w:r>
            <w:r w:rsidR="00451E40" w:rsidRPr="00451E40">
              <w:rPr>
                <w:noProof/>
                <w:position w:val="-6"/>
                <w:sz w:val="16"/>
                <w:lang w:val="sr-Latn-CS"/>
              </w:rPr>
              <w:object w:dxaOrig="180" w:dyaOrig="200">
                <v:shape id="_x0000_i1027" type="#_x0000_t75" style="width:10.5pt;height:10.5pt" o:ole="">
                  <v:imagedata r:id="rId10" o:title=""/>
                </v:shape>
                <o:OLEObject Type="Embed" ProgID="Equation.3" ShapeID="_x0000_i1027" DrawAspect="Content" ObjectID="_1675505408" r:id="rId11"/>
              </w:object>
            </w:r>
            <w:r w:rsidR="00451E40" w:rsidRPr="00451E40">
              <w:rPr>
                <w:rStyle w:val="Hyperlink"/>
                <w:noProof/>
                <w:sz w:val="16"/>
                <w:lang w:val="sr-Latn-CS"/>
              </w:rPr>
              <w:t xml:space="preserve">pravilima? </w:t>
            </w:r>
            <w:r w:rsidR="00451E40" w:rsidRPr="00451E40">
              <w:rPr>
                <w:rStyle w:val="Hyperlink"/>
                <w:noProof/>
                <w:sz w:val="16"/>
              </w:rPr>
              <w:t>*</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6" w:history="1">
            <w:r w:rsidR="00451E40" w:rsidRPr="00451E40">
              <w:rPr>
                <w:rStyle w:val="Hyperlink"/>
                <w:noProof/>
                <w:sz w:val="16"/>
              </w:rPr>
              <w:t>55.</w:t>
            </w:r>
            <w:r w:rsidR="00451E40" w:rsidRPr="00451E40">
              <w:rPr>
                <w:rFonts w:eastAsiaTheme="minorEastAsia"/>
                <w:noProof/>
                <w:sz w:val="16"/>
              </w:rPr>
              <w:tab/>
            </w:r>
            <w:r w:rsidR="00451E40" w:rsidRPr="00451E40">
              <w:rPr>
                <w:rStyle w:val="Hyperlink"/>
                <w:noProof/>
                <w:sz w:val="16"/>
              </w:rPr>
              <w:t>Dati definiciju operatorskih gramatika.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_Toc64675546 \h </w:instrText>
            </w:r>
            <w:r w:rsidR="00451E40" w:rsidRPr="00451E40">
              <w:rPr>
                <w:noProof/>
                <w:webHidden/>
                <w:sz w:val="16"/>
              </w:rPr>
            </w:r>
            <w:r w:rsidR="00451E40" w:rsidRPr="00451E40">
              <w:rPr>
                <w:noProof/>
                <w:webHidden/>
                <w:sz w:val="16"/>
              </w:rPr>
              <w:fldChar w:fldCharType="separate"/>
            </w:r>
            <w:r w:rsidR="00BB6526">
              <w:rPr>
                <w:b/>
                <w:bCs/>
                <w:noProof/>
                <w:webHidden/>
                <w:sz w:val="16"/>
              </w:rPr>
              <w:t>Error! Bookmark not defined.</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7" w:history="1">
            <w:r w:rsidR="00451E40" w:rsidRPr="00451E40">
              <w:rPr>
                <w:rStyle w:val="Hyperlink"/>
                <w:noProof/>
                <w:sz w:val="16"/>
              </w:rPr>
              <w:t>56.</w:t>
            </w:r>
            <w:r w:rsidR="00451E40" w:rsidRPr="00451E40">
              <w:rPr>
                <w:rFonts w:eastAsiaTheme="minorEastAsia"/>
                <w:noProof/>
                <w:sz w:val="16"/>
              </w:rPr>
              <w:tab/>
            </w:r>
            <w:r w:rsidR="00451E40" w:rsidRPr="00451E40">
              <w:rPr>
                <w:rStyle w:val="Hyperlink"/>
                <w:noProof/>
                <w:sz w:val="16"/>
              </w:rPr>
              <w:t>Definisati osnovne relacije prvenstva između terminalnih simbola.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8" w:history="1">
            <w:r w:rsidR="00451E40" w:rsidRPr="00451E40">
              <w:rPr>
                <w:rStyle w:val="Hyperlink"/>
                <w:noProof/>
                <w:sz w:val="16"/>
              </w:rPr>
              <w:t>57.</w:t>
            </w:r>
            <w:r w:rsidR="00451E40" w:rsidRPr="00451E40">
              <w:rPr>
                <w:rFonts w:eastAsiaTheme="minorEastAsia"/>
                <w:noProof/>
                <w:sz w:val="16"/>
              </w:rPr>
              <w:tab/>
            </w:r>
            <w:r w:rsidR="00451E40" w:rsidRPr="00451E40">
              <w:rPr>
                <w:rStyle w:val="Hyperlink"/>
                <w:noProof/>
                <w:sz w:val="16"/>
              </w:rPr>
              <w:t>Dati definiciju Operatorske gramatike prvenstva.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49" w:history="1">
            <w:r w:rsidR="00451E40" w:rsidRPr="00451E40">
              <w:rPr>
                <w:rStyle w:val="Hyperlink"/>
                <w:noProof/>
                <w:sz w:val="16"/>
              </w:rPr>
              <w:t>58.</w:t>
            </w:r>
            <w:r w:rsidR="00451E40" w:rsidRPr="00451E40">
              <w:rPr>
                <w:rFonts w:eastAsiaTheme="minorEastAsia"/>
                <w:noProof/>
                <w:sz w:val="16"/>
              </w:rPr>
              <w:tab/>
            </w:r>
            <w:r w:rsidR="00451E40" w:rsidRPr="00451E40">
              <w:rPr>
                <w:rStyle w:val="Hyperlink"/>
                <w:noProof/>
                <w:sz w:val="16"/>
              </w:rPr>
              <w:t>Šta je to Operatorska tablica prvenstva?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_Toc64675549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0" w:history="1">
            <w:r w:rsidR="00451E40" w:rsidRPr="00451E40">
              <w:rPr>
                <w:rStyle w:val="Hyperlink"/>
                <w:noProof/>
                <w:sz w:val="16"/>
              </w:rPr>
              <w:t>59.</w:t>
            </w:r>
            <w:r w:rsidR="00451E40" w:rsidRPr="00451E40">
              <w:rPr>
                <w:rFonts w:eastAsiaTheme="minorEastAsia"/>
                <w:noProof/>
                <w:sz w:val="16"/>
              </w:rPr>
              <w:tab/>
            </w:r>
            <w:r w:rsidR="00451E40" w:rsidRPr="00451E40">
              <w:rPr>
                <w:rStyle w:val="Hyperlink"/>
                <w:noProof/>
                <w:sz w:val="16"/>
              </w:rPr>
              <w:t>Šta su to funkcije prvenstva i kako se određuju?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1" w:history="1">
            <w:r w:rsidR="00451E40" w:rsidRPr="00451E40">
              <w:rPr>
                <w:rStyle w:val="Hyperlink"/>
                <w:noProof/>
                <w:sz w:val="16"/>
              </w:rPr>
              <w:t>60.</w:t>
            </w:r>
            <w:r w:rsidR="00451E40" w:rsidRPr="00451E40">
              <w:rPr>
                <w:rFonts w:eastAsiaTheme="minorEastAsia"/>
                <w:noProof/>
                <w:sz w:val="16"/>
              </w:rPr>
              <w:tab/>
            </w:r>
            <w:r w:rsidR="00451E40" w:rsidRPr="00451E40">
              <w:rPr>
                <w:rStyle w:val="Hyperlink"/>
                <w:noProof/>
                <w:sz w:val="16"/>
              </w:rPr>
              <w:t>Opisati algoritam za sintaksnu analizu Operatorskih gramatika prvenstva.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2" w:history="1">
            <w:r w:rsidR="00451E40" w:rsidRPr="00451E40">
              <w:rPr>
                <w:rStyle w:val="Hyperlink"/>
                <w:noProof/>
                <w:sz w:val="16"/>
              </w:rPr>
              <w:t>61.</w:t>
            </w:r>
            <w:r w:rsidR="00451E40" w:rsidRPr="00451E40">
              <w:rPr>
                <w:rFonts w:eastAsiaTheme="minorEastAsia"/>
                <w:noProof/>
                <w:sz w:val="16"/>
              </w:rPr>
              <w:tab/>
            </w:r>
            <w:r w:rsidR="00451E40" w:rsidRPr="00451E40">
              <w:rPr>
                <w:rStyle w:val="Hyperlink"/>
                <w:noProof/>
                <w:sz w:val="16"/>
              </w:rPr>
              <w:t>Dati definiciju Gramatika prvenstva.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3" w:history="1">
            <w:r w:rsidR="00451E40" w:rsidRPr="00451E40">
              <w:rPr>
                <w:rStyle w:val="Hyperlink"/>
                <w:noProof/>
                <w:sz w:val="16"/>
              </w:rPr>
              <w:t>62.</w:t>
            </w:r>
            <w:r w:rsidR="00451E40" w:rsidRPr="00451E40">
              <w:rPr>
                <w:rFonts w:eastAsiaTheme="minorEastAsia"/>
                <w:noProof/>
                <w:sz w:val="16"/>
              </w:rPr>
              <w:tab/>
            </w:r>
            <w:r w:rsidR="00451E40" w:rsidRPr="00451E40">
              <w:rPr>
                <w:rStyle w:val="Hyperlink"/>
                <w:noProof/>
                <w:sz w:val="16"/>
              </w:rPr>
              <w:t>Šta je to Tablica prvenstva i kako se popunjava.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4" w:history="1">
            <w:r w:rsidR="00451E40" w:rsidRPr="00451E40">
              <w:rPr>
                <w:rStyle w:val="Hyperlink"/>
                <w:noProof/>
                <w:sz w:val="16"/>
              </w:rPr>
              <w:t>63.</w:t>
            </w:r>
            <w:r w:rsidR="00451E40" w:rsidRPr="00451E40">
              <w:rPr>
                <w:rFonts w:eastAsiaTheme="minorEastAsia"/>
                <w:noProof/>
                <w:sz w:val="16"/>
              </w:rPr>
              <w:tab/>
            </w:r>
            <w:r w:rsidR="00451E40" w:rsidRPr="00451E40">
              <w:rPr>
                <w:rStyle w:val="Hyperlink"/>
                <w:noProof/>
                <w:sz w:val="16"/>
              </w:rPr>
              <w:t>Opisati algoritam za sintaksnu analizu Gramatika prvenstva.  *</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5" w:history="1">
            <w:r w:rsidR="00451E40" w:rsidRPr="00451E40">
              <w:rPr>
                <w:rStyle w:val="Hyperlink"/>
                <w:noProof/>
                <w:sz w:val="16"/>
              </w:rPr>
              <w:t>66.</w:t>
            </w:r>
            <w:r w:rsidR="00451E40" w:rsidRPr="00451E40">
              <w:rPr>
                <w:rFonts w:eastAsiaTheme="minorEastAsia"/>
                <w:noProof/>
                <w:sz w:val="16"/>
              </w:rPr>
              <w:tab/>
            </w:r>
            <w:r w:rsidR="00451E40" w:rsidRPr="00451E40">
              <w:rPr>
                <w:rStyle w:val="Hyperlink"/>
                <w:noProof/>
                <w:sz w:val="16"/>
              </w:rPr>
              <w:t>Objasniti strukturu LR analizatora.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6" w:history="1">
            <w:r w:rsidR="00451E40" w:rsidRPr="00451E40">
              <w:rPr>
                <w:rStyle w:val="Hyperlink"/>
                <w:noProof/>
                <w:sz w:val="16"/>
              </w:rPr>
              <w:t>67.</w:t>
            </w:r>
            <w:r w:rsidR="00451E40" w:rsidRPr="00451E40">
              <w:rPr>
                <w:rFonts w:eastAsiaTheme="minorEastAsia"/>
                <w:noProof/>
                <w:sz w:val="16"/>
              </w:rPr>
              <w:tab/>
            </w:r>
            <w:r w:rsidR="00451E40" w:rsidRPr="00451E40">
              <w:rPr>
                <w:rStyle w:val="Hyperlink"/>
                <w:noProof/>
                <w:sz w:val="16"/>
              </w:rPr>
              <w:t>Objasniti strukturu LR tablice sintaksne analize.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7" w:history="1">
            <w:r w:rsidR="00451E40" w:rsidRPr="00451E40">
              <w:rPr>
                <w:rStyle w:val="Hyperlink"/>
                <w:noProof/>
                <w:sz w:val="16"/>
              </w:rPr>
              <w:t>68.</w:t>
            </w:r>
            <w:r w:rsidR="00451E40" w:rsidRPr="00451E40">
              <w:rPr>
                <w:rFonts w:eastAsiaTheme="minorEastAsia"/>
                <w:noProof/>
                <w:sz w:val="16"/>
              </w:rPr>
              <w:tab/>
            </w:r>
            <w:r w:rsidR="00451E40" w:rsidRPr="00451E40">
              <w:rPr>
                <w:rStyle w:val="Hyperlink"/>
                <w:noProof/>
                <w:sz w:val="16"/>
              </w:rPr>
              <w:t>Objasniti postupak LR analize.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8" w:history="1">
            <w:r w:rsidR="00451E40" w:rsidRPr="00451E40">
              <w:rPr>
                <w:rStyle w:val="Hyperlink"/>
                <w:noProof/>
                <w:sz w:val="16"/>
              </w:rPr>
              <w:t>69.</w:t>
            </w:r>
            <w:r w:rsidR="00451E40" w:rsidRPr="00451E40">
              <w:rPr>
                <w:rFonts w:eastAsiaTheme="minorEastAsia"/>
                <w:noProof/>
                <w:sz w:val="16"/>
              </w:rPr>
              <w:tab/>
            </w:r>
            <w:r w:rsidR="00451E40" w:rsidRPr="00451E40">
              <w:rPr>
                <w:rStyle w:val="Hyperlink"/>
                <w:noProof/>
                <w:sz w:val="16"/>
              </w:rPr>
              <w:t>Šta su to LR(0) članovi?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59" w:history="1">
            <w:r w:rsidR="00451E40" w:rsidRPr="00451E40">
              <w:rPr>
                <w:rStyle w:val="Hyperlink"/>
                <w:noProof/>
                <w:sz w:val="16"/>
              </w:rPr>
              <w:t>70.</w:t>
            </w:r>
            <w:r w:rsidR="00451E40" w:rsidRPr="00451E40">
              <w:rPr>
                <w:rFonts w:eastAsiaTheme="minorEastAsia"/>
                <w:noProof/>
                <w:sz w:val="16"/>
              </w:rPr>
              <w:tab/>
            </w:r>
            <w:r w:rsidR="00451E40" w:rsidRPr="00451E40">
              <w:rPr>
                <w:rStyle w:val="Hyperlink"/>
                <w:noProof/>
                <w:sz w:val="16"/>
              </w:rPr>
              <w:t>Šta je to kanonička kolekcija LR(0) članova?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_Toc64675559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0" w:history="1">
            <w:r w:rsidR="00451E40" w:rsidRPr="00451E40">
              <w:rPr>
                <w:rStyle w:val="Hyperlink"/>
                <w:noProof/>
                <w:sz w:val="16"/>
              </w:rPr>
              <w:t>71.</w:t>
            </w:r>
            <w:r w:rsidR="00451E40" w:rsidRPr="00451E40">
              <w:rPr>
                <w:rFonts w:eastAsiaTheme="minorEastAsia"/>
                <w:noProof/>
                <w:sz w:val="16"/>
              </w:rPr>
              <w:tab/>
            </w:r>
            <w:r w:rsidR="00451E40" w:rsidRPr="00451E40">
              <w:rPr>
                <w:rStyle w:val="Hyperlink"/>
                <w:noProof/>
                <w:sz w:val="16"/>
              </w:rPr>
              <w:t>Algoritam za LR sintaksnu analizu</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1" w:history="1">
            <w:r w:rsidR="00451E40" w:rsidRPr="00451E40">
              <w:rPr>
                <w:rStyle w:val="Hyperlink"/>
                <w:noProof/>
                <w:sz w:val="16"/>
              </w:rPr>
              <w:t>72.</w:t>
            </w:r>
            <w:r w:rsidR="00451E40" w:rsidRPr="00451E40">
              <w:rPr>
                <w:rFonts w:eastAsiaTheme="minorEastAsia"/>
                <w:noProof/>
                <w:sz w:val="16"/>
              </w:rPr>
              <w:tab/>
            </w:r>
            <w:r w:rsidR="00451E40" w:rsidRPr="00451E40">
              <w:rPr>
                <w:rStyle w:val="Hyperlink"/>
                <w:noProof/>
                <w:sz w:val="16"/>
              </w:rPr>
              <w:t>Objasniti mesto i namenu međukoda u strukturi kompilatora.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2" w:history="1">
            <w:r w:rsidR="00451E40" w:rsidRPr="00451E40">
              <w:rPr>
                <w:rStyle w:val="Hyperlink"/>
                <w:noProof/>
                <w:sz w:val="16"/>
              </w:rPr>
              <w:t>73.</w:t>
            </w:r>
            <w:r w:rsidR="00451E40" w:rsidRPr="00451E40">
              <w:rPr>
                <w:rFonts w:eastAsiaTheme="minorEastAsia"/>
                <w:noProof/>
                <w:sz w:val="16"/>
              </w:rPr>
              <w:tab/>
            </w:r>
            <w:r w:rsidR="00451E40" w:rsidRPr="00451E40">
              <w:rPr>
                <w:rStyle w:val="Hyperlink"/>
                <w:noProof/>
                <w:sz w:val="16"/>
              </w:rPr>
              <w:t>Navesti osnovne vrste međukoda.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3" w:history="1">
            <w:r w:rsidR="00451E40" w:rsidRPr="00451E40">
              <w:rPr>
                <w:rStyle w:val="Hyperlink"/>
                <w:noProof/>
                <w:sz w:val="16"/>
              </w:rPr>
              <w:t>74.</w:t>
            </w:r>
            <w:r w:rsidR="00451E40" w:rsidRPr="00451E40">
              <w:rPr>
                <w:rFonts w:eastAsiaTheme="minorEastAsia"/>
                <w:noProof/>
                <w:sz w:val="16"/>
              </w:rPr>
              <w:tab/>
            </w:r>
            <w:r w:rsidR="00451E40" w:rsidRPr="00451E40">
              <w:rPr>
                <w:rStyle w:val="Hyperlink"/>
                <w:noProof/>
                <w:sz w:val="16"/>
              </w:rPr>
              <w:t>Dati primer sintaksnog stabla.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4" w:history="1">
            <w:r w:rsidR="00451E40" w:rsidRPr="00451E40">
              <w:rPr>
                <w:rStyle w:val="Hyperlink"/>
                <w:noProof/>
                <w:sz w:val="16"/>
              </w:rPr>
              <w:t>75.</w:t>
            </w:r>
            <w:r w:rsidR="00451E40" w:rsidRPr="00451E40">
              <w:rPr>
                <w:rFonts w:eastAsiaTheme="minorEastAsia"/>
                <w:noProof/>
                <w:sz w:val="16"/>
              </w:rPr>
              <w:tab/>
            </w:r>
            <w:r w:rsidR="00451E40" w:rsidRPr="00451E40">
              <w:rPr>
                <w:rStyle w:val="Hyperlink"/>
                <w:noProof/>
                <w:sz w:val="16"/>
              </w:rPr>
              <w:t>Šta je to troadresni medjukod.</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5" w:history="1">
            <w:r w:rsidR="00451E40" w:rsidRPr="00451E40">
              <w:rPr>
                <w:rStyle w:val="Hyperlink"/>
                <w:noProof/>
                <w:sz w:val="16"/>
              </w:rPr>
              <w:t>76.</w:t>
            </w:r>
            <w:r w:rsidR="00451E40" w:rsidRPr="00451E40">
              <w:rPr>
                <w:rFonts w:eastAsiaTheme="minorEastAsia"/>
                <w:noProof/>
                <w:sz w:val="16"/>
              </w:rPr>
              <w:tab/>
            </w:r>
            <w:r w:rsidR="00451E40" w:rsidRPr="00451E40">
              <w:rPr>
                <w:rStyle w:val="Hyperlink"/>
                <w:noProof/>
                <w:sz w:val="16"/>
              </w:rPr>
              <w:t xml:space="preserve">Objasniti strukturu </w:t>
            </w:r>
            <w:r w:rsidR="00451E40" w:rsidRPr="00451E40">
              <w:rPr>
                <w:rStyle w:val="Hyperlink"/>
                <w:i/>
                <w:noProof/>
                <w:sz w:val="16"/>
              </w:rPr>
              <w:t>quadrupils</w:t>
            </w:r>
            <w:r w:rsidR="00451E40" w:rsidRPr="00451E40">
              <w:rPr>
                <w:rStyle w:val="Hyperlink"/>
                <w:noProof/>
                <w:sz w:val="16"/>
              </w:rPr>
              <w:t xml:space="preserve"> i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6" w:history="1">
            <w:r w:rsidR="00451E40" w:rsidRPr="00451E40">
              <w:rPr>
                <w:rStyle w:val="Hyperlink"/>
                <w:noProof/>
                <w:sz w:val="16"/>
              </w:rPr>
              <w:t>77.</w:t>
            </w:r>
            <w:r w:rsidR="00451E40" w:rsidRPr="00451E40">
              <w:rPr>
                <w:rFonts w:eastAsiaTheme="minorEastAsia"/>
                <w:noProof/>
                <w:sz w:val="16"/>
              </w:rPr>
              <w:tab/>
            </w:r>
            <w:r w:rsidR="00451E40" w:rsidRPr="00451E40">
              <w:rPr>
                <w:rStyle w:val="Hyperlink"/>
                <w:noProof/>
                <w:sz w:val="16"/>
              </w:rPr>
              <w:t xml:space="preserve">Objasniti strukturu </w:t>
            </w:r>
            <w:r w:rsidR="00451E40" w:rsidRPr="00451E40">
              <w:rPr>
                <w:rStyle w:val="Hyperlink"/>
                <w:i/>
                <w:noProof/>
                <w:sz w:val="16"/>
              </w:rPr>
              <w:t>triples</w:t>
            </w:r>
            <w:r w:rsidR="00451E40" w:rsidRPr="00451E40">
              <w:rPr>
                <w:rStyle w:val="Hyperlink"/>
                <w:noProof/>
                <w:sz w:val="16"/>
              </w:rPr>
              <w:t xml:space="preserve"> i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7" w:history="1">
            <w:r w:rsidR="00451E40" w:rsidRPr="00451E40">
              <w:rPr>
                <w:rStyle w:val="Hyperlink"/>
                <w:noProof/>
                <w:sz w:val="16"/>
              </w:rPr>
              <w:t>78.</w:t>
            </w:r>
            <w:r w:rsidR="00451E40" w:rsidRPr="00451E40">
              <w:rPr>
                <w:rFonts w:eastAsiaTheme="minorEastAsia"/>
                <w:noProof/>
                <w:sz w:val="16"/>
              </w:rPr>
              <w:tab/>
            </w:r>
            <w:r w:rsidR="00451E40" w:rsidRPr="00451E40">
              <w:rPr>
                <w:rStyle w:val="Hyperlink"/>
                <w:noProof/>
                <w:sz w:val="16"/>
              </w:rPr>
              <w:t xml:space="preserve">Objasniti strukturu </w:t>
            </w:r>
            <w:r w:rsidR="00451E40" w:rsidRPr="00451E40">
              <w:rPr>
                <w:rStyle w:val="Hyperlink"/>
                <w:i/>
                <w:noProof/>
                <w:sz w:val="16"/>
              </w:rPr>
              <w:t>Indirect triples</w:t>
            </w:r>
            <w:r w:rsidR="00451E40" w:rsidRPr="00451E40">
              <w:rPr>
                <w:rStyle w:val="Hyperlink"/>
                <w:noProof/>
                <w:sz w:val="16"/>
              </w:rPr>
              <w:t xml:space="preserve"> i dati primer.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8" w:history="1">
            <w:r w:rsidR="00451E40" w:rsidRPr="00451E40">
              <w:rPr>
                <w:rStyle w:val="Hyperlink"/>
                <w:noProof/>
                <w:sz w:val="16"/>
              </w:rPr>
              <w:t>79.</w:t>
            </w:r>
            <w:r w:rsidR="00451E40" w:rsidRPr="00451E40">
              <w:rPr>
                <w:rFonts w:eastAsiaTheme="minorEastAsia"/>
                <w:noProof/>
                <w:sz w:val="16"/>
              </w:rPr>
              <w:tab/>
            </w:r>
            <w:r w:rsidR="00451E40" w:rsidRPr="00451E40">
              <w:rPr>
                <w:rStyle w:val="Hyperlink"/>
                <w:noProof/>
                <w:sz w:val="16"/>
              </w:rPr>
              <w:t>Navesti osnovne naredbe troadresnog međukoda.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69" w:history="1">
            <w:r w:rsidR="00451E40" w:rsidRPr="00451E40">
              <w:rPr>
                <w:rStyle w:val="Hyperlink"/>
                <w:noProof/>
                <w:sz w:val="16"/>
              </w:rPr>
              <w:t>80.</w:t>
            </w:r>
            <w:r w:rsidR="00451E40" w:rsidRPr="00451E40">
              <w:rPr>
                <w:rFonts w:eastAsiaTheme="minorEastAsia"/>
                <w:noProof/>
                <w:sz w:val="16"/>
              </w:rPr>
              <w:tab/>
            </w:r>
            <w:r w:rsidR="00451E40" w:rsidRPr="00451E40">
              <w:rPr>
                <w:rStyle w:val="Hyperlink"/>
                <w:noProof/>
                <w:sz w:val="16"/>
              </w:rPr>
              <w:t>Dati primer semantičkih pravila kojima se generiše troadresni međukod za izraze.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_Toc64675569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0" w:history="1">
            <w:r w:rsidR="00451E40" w:rsidRPr="00451E40">
              <w:rPr>
                <w:rStyle w:val="Hyperlink"/>
                <w:noProof/>
                <w:sz w:val="16"/>
              </w:rPr>
              <w:t>81.</w:t>
            </w:r>
            <w:r w:rsidR="00451E40" w:rsidRPr="00451E40">
              <w:rPr>
                <w:rFonts w:eastAsiaTheme="minorEastAsia"/>
                <w:noProof/>
                <w:sz w:val="16"/>
              </w:rPr>
              <w:tab/>
            </w:r>
            <w:r w:rsidR="00451E40" w:rsidRPr="00451E40">
              <w:rPr>
                <w:rStyle w:val="Hyperlink"/>
                <w:noProof/>
                <w:sz w:val="16"/>
              </w:rPr>
              <w:t>Dati primer semantičkih pravila kojima se generiše troadresni međukod za promenljive sa indeksima.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_Toc64675570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1" w:history="1">
            <w:r w:rsidR="00451E40" w:rsidRPr="00451E40">
              <w:rPr>
                <w:rStyle w:val="Hyperlink"/>
                <w:noProof/>
                <w:sz w:val="16"/>
              </w:rPr>
              <w:t>82.</w:t>
            </w:r>
            <w:r w:rsidR="00451E40" w:rsidRPr="00451E40">
              <w:rPr>
                <w:rFonts w:eastAsiaTheme="minorEastAsia"/>
                <w:noProof/>
                <w:sz w:val="16"/>
              </w:rPr>
              <w:tab/>
            </w:r>
            <w:r w:rsidR="00451E40" w:rsidRPr="00451E40">
              <w:rPr>
                <w:rStyle w:val="Hyperlink"/>
                <w:noProof/>
                <w:sz w:val="16"/>
              </w:rPr>
              <w:t>Dati primer semantičkih pravila kojima se generiđe troadresni kod osnovnih upravljačkih struktura.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_Toc64675571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2" w:history="1">
            <w:r w:rsidR="00451E40" w:rsidRPr="00451E40">
              <w:rPr>
                <w:rStyle w:val="Hyperlink"/>
                <w:noProof/>
                <w:sz w:val="16"/>
              </w:rPr>
              <w:t>83.</w:t>
            </w:r>
            <w:r w:rsidR="00451E40" w:rsidRPr="00451E40">
              <w:rPr>
                <w:rFonts w:eastAsiaTheme="minorEastAsia"/>
                <w:noProof/>
                <w:sz w:val="16"/>
              </w:rPr>
              <w:tab/>
            </w:r>
            <w:r w:rsidR="00451E40" w:rsidRPr="00451E40">
              <w:rPr>
                <w:rStyle w:val="Hyperlink"/>
                <w:noProof/>
                <w:sz w:val="16"/>
              </w:rPr>
              <w:t>Dati primer semantičkih pravila kojima se generiše troadresni mešukod za Boolove izraze.</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_Toc64675572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3" w:history="1">
            <w:r w:rsidR="00451E40" w:rsidRPr="00451E40">
              <w:rPr>
                <w:rStyle w:val="Hyperlink"/>
                <w:noProof/>
                <w:sz w:val="16"/>
              </w:rPr>
              <w:t>84.</w:t>
            </w:r>
            <w:r w:rsidR="00451E40" w:rsidRPr="00451E40">
              <w:rPr>
                <w:rFonts w:eastAsiaTheme="minorEastAsia"/>
                <w:noProof/>
                <w:sz w:val="16"/>
              </w:rPr>
              <w:tab/>
            </w:r>
            <w:r w:rsidR="00451E40" w:rsidRPr="00451E40">
              <w:rPr>
                <w:rStyle w:val="Hyperlink"/>
                <w:noProof/>
                <w:sz w:val="16"/>
              </w:rPr>
              <w:t>Šta je zadatak modula za proveru tipova podataka.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_Toc64675573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4" w:history="1">
            <w:r w:rsidR="00451E40" w:rsidRPr="00451E40">
              <w:rPr>
                <w:rStyle w:val="Hyperlink"/>
                <w:noProof/>
                <w:sz w:val="16"/>
              </w:rPr>
              <w:t>85.</w:t>
            </w:r>
            <w:r w:rsidR="00451E40" w:rsidRPr="00451E40">
              <w:rPr>
                <w:rFonts w:eastAsiaTheme="minorEastAsia"/>
                <w:noProof/>
                <w:sz w:val="16"/>
              </w:rPr>
              <w:tab/>
            </w:r>
            <w:r w:rsidR="00451E40" w:rsidRPr="00451E40">
              <w:rPr>
                <w:rStyle w:val="Hyperlink"/>
                <w:noProof/>
                <w:sz w:val="16"/>
              </w:rPr>
              <w:t>Dati primer semantičkih pravila kojima se generišu atributi tipa identifikatora.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_Toc64675574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5" w:history="1">
            <w:r w:rsidR="00451E40" w:rsidRPr="00451E40">
              <w:rPr>
                <w:rStyle w:val="Hyperlink"/>
                <w:noProof/>
                <w:sz w:val="16"/>
              </w:rPr>
              <w:t>86.</w:t>
            </w:r>
            <w:r w:rsidR="00451E40" w:rsidRPr="00451E40">
              <w:rPr>
                <w:rFonts w:eastAsiaTheme="minorEastAsia"/>
                <w:noProof/>
                <w:sz w:val="16"/>
              </w:rPr>
              <w:tab/>
            </w:r>
            <w:r w:rsidR="00451E40" w:rsidRPr="00451E40">
              <w:rPr>
                <w:rStyle w:val="Hyperlink"/>
                <w:noProof/>
                <w:sz w:val="16"/>
              </w:rPr>
              <w:t>Dati primer semantičkih pravila kojima se vrši provera kompatibilnosti tipova u izrazima.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_Toc64675575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6" w:history="1">
            <w:r w:rsidR="00451E40" w:rsidRPr="00451E40">
              <w:rPr>
                <w:rStyle w:val="Hyperlink"/>
                <w:noProof/>
                <w:sz w:val="16"/>
              </w:rPr>
              <w:t>87.</w:t>
            </w:r>
            <w:r w:rsidR="00451E40" w:rsidRPr="00451E40">
              <w:rPr>
                <w:rFonts w:eastAsiaTheme="minorEastAsia"/>
                <w:noProof/>
                <w:sz w:val="16"/>
              </w:rPr>
              <w:tab/>
            </w:r>
            <w:r w:rsidR="00451E40" w:rsidRPr="00451E40">
              <w:rPr>
                <w:rStyle w:val="Hyperlink"/>
                <w:noProof/>
                <w:sz w:val="16"/>
              </w:rPr>
              <w:t>Dati primer semantičkih pravila kojima se vrši provera naredbi.</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_Toc64675576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7" w:history="1">
            <w:r w:rsidR="00451E40" w:rsidRPr="00451E40">
              <w:rPr>
                <w:rStyle w:val="Hyperlink"/>
                <w:noProof/>
                <w:sz w:val="16"/>
              </w:rPr>
              <w:t>89.</w:t>
            </w:r>
            <w:r w:rsidR="00451E40" w:rsidRPr="00451E40">
              <w:rPr>
                <w:rFonts w:eastAsiaTheme="minorEastAsia"/>
                <w:noProof/>
                <w:sz w:val="16"/>
              </w:rPr>
              <w:tab/>
            </w:r>
            <w:r w:rsidR="00451E40" w:rsidRPr="00451E40">
              <w:rPr>
                <w:rStyle w:val="Hyperlink"/>
                <w:noProof/>
                <w:sz w:val="16"/>
              </w:rPr>
              <w:t>Šta je zadatak modula za proveru tipova podataka.</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_Toc64675577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451E40" w:rsidRPr="00451E40" w:rsidRDefault="00D75633">
          <w:pPr>
            <w:pStyle w:val="TOC1"/>
            <w:tabs>
              <w:tab w:val="left" w:pos="660"/>
              <w:tab w:val="right" w:leader="dot" w:pos="10790"/>
            </w:tabs>
            <w:rPr>
              <w:rFonts w:eastAsiaTheme="minorEastAsia"/>
              <w:noProof/>
              <w:sz w:val="16"/>
            </w:rPr>
          </w:pPr>
          <w:hyperlink w:anchor="_Toc64675578" w:history="1">
            <w:r w:rsidR="00451E40" w:rsidRPr="00451E40">
              <w:rPr>
                <w:rStyle w:val="Hyperlink"/>
                <w:noProof/>
                <w:sz w:val="16"/>
                <w:lang w:val="sr-Latn-CS"/>
              </w:rPr>
              <w:t>90.</w:t>
            </w:r>
            <w:r w:rsidR="00451E40" w:rsidRPr="00451E40">
              <w:rPr>
                <w:rFonts w:eastAsiaTheme="minorEastAsia"/>
                <w:noProof/>
                <w:sz w:val="16"/>
              </w:rPr>
              <w:tab/>
            </w:r>
            <w:r w:rsidR="00451E40" w:rsidRPr="00451E40">
              <w:rPr>
                <w:rStyle w:val="Hyperlink"/>
                <w:noProof/>
                <w:sz w:val="16"/>
                <w:lang w:val="sr-Latn-CS"/>
              </w:rPr>
              <w:t>Objasniti pojam statičke alokacije memorije i navesti sekvencu naredbi koju u tom slučaju generiše kompilator</w:t>
            </w:r>
            <w:r w:rsidR="00451E40" w:rsidRPr="00451E40">
              <w:rPr>
                <w:noProof/>
                <w:webHidden/>
                <w:sz w:val="16"/>
              </w:rPr>
              <w:tab/>
            </w:r>
            <w:r w:rsidR="00451E40" w:rsidRPr="00451E40">
              <w:rPr>
                <w:noProof/>
                <w:webHidden/>
                <w:sz w:val="16"/>
              </w:rPr>
              <w:fldChar w:fldCharType="begin"/>
            </w:r>
            <w:r w:rsidR="00451E40" w:rsidRPr="00451E40">
              <w:rPr>
                <w:noProof/>
                <w:webHidden/>
                <w:sz w:val="16"/>
              </w:rPr>
              <w:instrText xml:space="preserve"> PAGEREF _Toc64675578 \h </w:instrText>
            </w:r>
            <w:r w:rsidR="00451E40" w:rsidRPr="00451E40">
              <w:rPr>
                <w:noProof/>
                <w:webHidden/>
                <w:sz w:val="16"/>
              </w:rPr>
            </w:r>
            <w:r w:rsidR="00451E40" w:rsidRPr="00451E40">
              <w:rPr>
                <w:noProof/>
                <w:webHidden/>
                <w:sz w:val="16"/>
              </w:rPr>
              <w:fldChar w:fldCharType="separate"/>
            </w:r>
            <w:r w:rsidR="00BB6526">
              <w:rPr>
                <w:noProof/>
                <w:webHidden/>
                <w:sz w:val="16"/>
              </w:rPr>
              <w:t>2</w:t>
            </w:r>
            <w:r w:rsidR="00451E40" w:rsidRPr="00451E40">
              <w:rPr>
                <w:noProof/>
                <w:webHidden/>
                <w:sz w:val="16"/>
              </w:rPr>
              <w:fldChar w:fldCharType="end"/>
            </w:r>
          </w:hyperlink>
        </w:p>
        <w:p w:rsidR="00CA5FCA" w:rsidRDefault="00CA5FCA" w:rsidP="00091311">
          <w:r w:rsidRPr="00451E40">
            <w:rPr>
              <w:b/>
              <w:bCs/>
              <w:noProof/>
              <w:sz w:val="16"/>
            </w:rPr>
            <w:lastRenderedPageBreak/>
            <w:fldChar w:fldCharType="end"/>
          </w:r>
        </w:p>
      </w:sdtContent>
    </w:sdt>
    <w:p w:rsidR="00A547C8" w:rsidRDefault="00573A87" w:rsidP="00091311">
      <w:pPr>
        <w:pStyle w:val="Heading1"/>
        <w:numPr>
          <w:ilvl w:val="0"/>
          <w:numId w:val="1"/>
        </w:numPr>
      </w:pPr>
      <w:bookmarkStart w:id="0" w:name="_Toc64675492"/>
      <w:r>
        <w:t>Objasniti namenu programskih prevodioca?</w:t>
      </w:r>
      <w:bookmarkEnd w:id="0"/>
    </w:p>
    <w:p w:rsidR="00573A87" w:rsidRPr="009F3DE6" w:rsidRDefault="00573A87" w:rsidP="00573A87">
      <w:pPr>
        <w:pStyle w:val="A-Tekst"/>
        <w:ind w:left="360"/>
        <w:rPr>
          <w:lang w:val="sr-Latn-CS"/>
        </w:rPr>
      </w:pPr>
      <w:r w:rsidRPr="009F3DE6">
        <w:rPr>
          <w:lang w:val="sr-Latn-CS"/>
        </w:rPr>
        <w:t xml:space="preserve">Uvek kada softversku aplikaciju razvijamo nekim višim programskim jezikom, a to je danas standardni pristup, treba nam softver koji će taj program da prevede u mašinski jezik, zato što svi računari, ma koliko složeni bili, obrađuju instrukcije predstavljene u mašinskom (binarnom) obliku. Ukoliko je programski jezik koji koristimo na višem nivou, zadatak tog softvera je složeniji. Programski prevodioci su softverske komponente koje generalno prevode programe pisane u jednom programskom jeziku u odgovarajuće programe pisane drugim programskim jezikom, </w:t>
      </w:r>
      <w:r w:rsidR="00B732CE">
        <w:rPr>
          <w:lang w:val="sr-Latn-CS"/>
        </w:rPr>
        <w:fldChar w:fldCharType="begin"/>
      </w:r>
      <w:r>
        <w:rPr>
          <w:lang w:val="sr-Latn-CS"/>
        </w:rPr>
        <w:instrText xml:space="preserve"> REF _Ref269728068 </w:instrText>
      </w:r>
      <w:r w:rsidR="00B732CE">
        <w:rPr>
          <w:lang w:val="sr-Latn-CS"/>
        </w:rPr>
        <w:fldChar w:fldCharType="separate"/>
      </w:r>
      <w:r w:rsidR="00BB6526">
        <w:t xml:space="preserve">Slika </w:t>
      </w:r>
      <w:r w:rsidR="00BB6526">
        <w:rPr>
          <w:noProof/>
        </w:rPr>
        <w:t>1</w:t>
      </w:r>
      <w:r w:rsidR="00BB6526">
        <w:t>.</w:t>
      </w:r>
      <w:r w:rsidR="00BB6526">
        <w:rPr>
          <w:noProof/>
        </w:rPr>
        <w:t>1</w:t>
      </w:r>
      <w:r w:rsidR="00B732CE">
        <w:rPr>
          <w:lang w:val="sr-Latn-CS"/>
        </w:rPr>
        <w:fldChar w:fldCharType="end"/>
      </w:r>
      <w:r>
        <w:rPr>
          <w:lang w:val="sr-Latn-CS"/>
        </w:rPr>
        <w:tab/>
      </w:r>
    </w:p>
    <w:p w:rsidR="00573A87" w:rsidRDefault="00D75633" w:rsidP="00573A87">
      <w:pPr>
        <w:pStyle w:val="Caption"/>
        <w:keepNext/>
        <w:ind w:left="360"/>
      </w:pPr>
      <w:r>
        <w:rPr>
          <w:noProof/>
          <w:sz w:val="24"/>
          <w:szCs w:val="24"/>
          <w:lang w:val="en-US"/>
        </w:rPr>
      </w:r>
      <w:r>
        <w:rPr>
          <w:noProof/>
          <w:sz w:val="24"/>
          <w:szCs w:val="24"/>
          <w:lang w:val="en-US"/>
        </w:rPr>
        <w:pict>
          <v:group id="Canvas 6" o:spid="_x0000_s1026" editas="canvas" style="width:6in;height:72.1pt;mso-position-horizontal-relative:char;mso-position-vertical-relative:line" coordsize="54864,9156">
            <v:shape id="_x0000_s1027" type="#_x0000_t75" style="position:absolute;width:54864;height:9156;visibility:visibl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35623;top:1562;width:10950;height:35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style="mso-next-textbox:#Text Box 4">
                <w:txbxContent>
                  <w:p w:rsidR="00D75633" w:rsidRPr="00942DF5" w:rsidRDefault="00D75633" w:rsidP="00573A87">
                    <w:pPr>
                      <w:rPr>
                        <w:lang w:val="sr-Latn-CS"/>
                      </w:rPr>
                    </w:pPr>
                    <w:r>
                      <w:rPr>
                        <w:lang w:val="sr-Latn-CS"/>
                      </w:rPr>
                      <w:t>Izlazni jezik</w:t>
                    </w:r>
                  </w:p>
                </w:txbxContent>
              </v:textbox>
            </v:shape>
            <v:shape id="Text Box 5" o:spid="_x0000_s1029" type="#_x0000_t202" style="position:absolute;left:6004;top:2035;width:10950;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style="mso-next-textbox:#Text Box 5">
                <w:txbxContent>
                  <w:p w:rsidR="00D75633" w:rsidRPr="00942DF5" w:rsidRDefault="00D75633" w:rsidP="00573A87">
                    <w:pPr>
                      <w:rPr>
                        <w:lang w:val="sr-Latn-CS"/>
                      </w:rPr>
                    </w:pPr>
                    <w:r>
                      <w:rPr>
                        <w:lang w:val="sr-Latn-CS"/>
                      </w:rPr>
                      <w:t>Ulazni jezici</w:t>
                    </w:r>
                  </w:p>
                </w:txbxContent>
              </v:textbox>
            </v:shape>
            <v:shape id="Text Box 6" o:spid="_x0000_s1030" type="#_x0000_t202" style="position:absolute;left:18478;top:1562;width:15050;height:6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7NsIA&#10;AADaAAAADwAAAGRycy9kb3ducmV2LnhtbESPQWvCQBSE74L/YXmCN91YQUrqJogl6qWCsVB6e2Rf&#10;k9Ds25Bdk/jvu4LQ4zAz3zDbdDSN6KlztWUFq2UEgriwuuZSwec1W7yCcB5ZY2OZFNzJQZpMJ1uM&#10;tR34Qn3uSxEg7GJUUHnfxlK6oiKDbmlb4uD92M6gD7Irpe5wCHDTyJco2kiDNYeFClvaV1T85jej&#10;4Hgo3nMnHWaHy0f7vf/SmT5rpeazcfcGwtPo/8PP9kkrWMPjSrgBM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Hs2wgAAANoAAAAPAAAAAAAAAAAAAAAAAJgCAABkcnMvZG93&#10;bnJldi54bWxQSwUGAAAAAAQABAD1AAAAhwMAAAAA&#10;" strokecolor="black [3213]">
              <v:textbox style="mso-next-textbox:#Text Box 6">
                <w:txbxContent>
                  <w:p w:rsidR="00D75633" w:rsidRPr="00942DF5" w:rsidRDefault="00D75633" w:rsidP="00573A87">
                    <w:pPr>
                      <w:jc w:val="center"/>
                      <w:rPr>
                        <w:lang w:val="sr-Latn-CS"/>
                      </w:rPr>
                    </w:pPr>
                    <w:r>
                      <w:rPr>
                        <w:lang w:val="sr-Latn-CS"/>
                      </w:rPr>
                      <w:t xml:space="preserve">PROGRAMSKI </w:t>
                    </w:r>
                    <w:r>
                      <w:rPr>
                        <w:lang w:val="sr-Latn-CS"/>
                      </w:rPr>
                      <w:br/>
                      <w:t>PREVODILAC</w:t>
                    </w:r>
                    <w:r>
                      <w:rPr>
                        <w:lang w:val="sr-Latn-CS"/>
                      </w:rPr>
                      <w:br/>
                      <w:t>(TRANSLATOR)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31" type="#_x0000_t13" style="position:absolute;left:14097;top:4040;width:4381;height:1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sr8QA&#10;AADaAAAADwAAAGRycy9kb3ducmV2LnhtbESPzWrDMBCE74G+g9hAL6GRG4qTOpZNCZSW3hLnARZr&#10;/YOtlWvJidunrwqBHIeZ+YZJ89n04kKjay0reF5HIIhLq1uuFZyL96cdCOeRNfaWScEPOcizh0WK&#10;ibZXPtLl5GsRIOwSVNB4PyRSurIhg25tB+LgVXY06IMca6lHvAa46eUmimJpsOWw0OBAh4bK7jQZ&#10;BdtDJYuv+GP1OnXHYud+v+PtJlbqcTm/7UF4mv09fGt/agUv8H8l3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MrK/EAAAA2gAAAA8AAAAAAAAAAAAAAAAAmAIAAGRycy9k&#10;b3ducmV2LnhtbFBLBQYAAAAABAAEAPUAAACJAwAAAAA=&#10;" adj="16197" fillcolor="#bfbfbf [2412]" strokecolor="black [3213]"/>
            <v:shape id="AutoShape 8" o:spid="_x0000_s1032" type="#_x0000_t13" style="position:absolute;left:33528;top:4040;width:4381;height:1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JNMQA&#10;AADaAAAADwAAAGRycy9kb3ducmV2LnhtbESPzWrDMBCE74G+g9hAL6GRG6iTOpZNCZSW3hLnARZr&#10;/YOtlWvJidunrwqBHIeZ+YZJ89n04kKjay0reF5HIIhLq1uuFZyL96cdCOeRNfaWScEPOcizh0WK&#10;ibZXPtLl5GsRIOwSVNB4PyRSurIhg25tB+LgVXY06IMca6lHvAa46eUmimJpsOWw0OBAh4bK7jQZ&#10;BdtDJYuv+GP1OnXHYud+v+PtJlbqcTm/7UF4mv09fGt/agUv8H8l3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ACTTEAAAA2gAAAA8AAAAAAAAAAAAAAAAAmAIAAGRycy9k&#10;b3ducmV2LnhtbFBLBQYAAAAABAAEAPUAAACJAwAAAAA=&#10;" adj="16197" fillcolor="#bfbfbf [2412]" strokecolor="black [3213]"/>
            <w10:wrap type="none"/>
            <w10:anchorlock/>
          </v:group>
        </w:pict>
      </w:r>
    </w:p>
    <w:p w:rsidR="00573A87" w:rsidRDefault="00573A87" w:rsidP="00091311">
      <w:pPr>
        <w:pStyle w:val="Caption"/>
        <w:keepNext/>
        <w:numPr>
          <w:ilvl w:val="0"/>
          <w:numId w:val="2"/>
        </w:numPr>
      </w:pPr>
      <w:bookmarkStart w:id="1" w:name="_Ref269728068"/>
      <w:bookmarkStart w:id="2" w:name="_Ref269727790"/>
      <w:bookmarkStart w:id="3" w:name="_Toc269736065"/>
      <w:r>
        <w:t xml:space="preserve">Slika </w:t>
      </w:r>
      <w:r w:rsidR="00B732CE">
        <w:fldChar w:fldCharType="begin"/>
      </w:r>
      <w:r>
        <w:instrText xml:space="preserve"> STYLEREF 1 \s </w:instrText>
      </w:r>
      <w:r w:rsidR="00B732CE">
        <w:fldChar w:fldCharType="separate"/>
      </w:r>
      <w:r w:rsidR="00BB6526">
        <w:rPr>
          <w:noProof/>
        </w:rPr>
        <w:t>1</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1</w:t>
      </w:r>
      <w:r w:rsidR="00B732CE">
        <w:rPr>
          <w:noProof/>
        </w:rPr>
        <w:fldChar w:fldCharType="end"/>
      </w:r>
      <w:bookmarkEnd w:id="1"/>
      <w:r w:rsidRPr="004826A6">
        <w:t xml:space="preserve"> </w:t>
      </w:r>
      <w:r w:rsidRPr="003730F2">
        <w:t>Programski</w:t>
      </w:r>
      <w:r w:rsidRPr="00957197">
        <w:rPr>
          <w:lang w:val="sr-Latn-CS"/>
        </w:rPr>
        <w:t xml:space="preserve"> prevodilac</w:t>
      </w:r>
      <w:bookmarkEnd w:id="2"/>
      <w:bookmarkEnd w:id="3"/>
    </w:p>
    <w:p w:rsidR="00573A87" w:rsidRPr="00573A87" w:rsidRDefault="00573A87" w:rsidP="00573A87">
      <w:pPr>
        <w:ind w:left="360"/>
      </w:pPr>
      <w:r w:rsidRPr="00573A87">
        <w:rPr>
          <w:lang w:val="sr-Latn-CS"/>
        </w:rPr>
        <w:t>Obično je jezik sa kog se prevodi višeg nivoa od jezika na koji se vrši prevođenje, mada u opštem slučaju možemo da prevodimo sa jednog jezika višeg nivoa na drugi jezik višeg nivoa, ali i da se kod niskog nivoa prevodi u kod višeg nivoa ( npr. krosasembleri</w:t>
      </w:r>
      <w:r w:rsidR="00B732CE" w:rsidRPr="00573A87">
        <w:rPr>
          <w:lang w:val="sr-Latn-CS"/>
        </w:rPr>
        <w:fldChar w:fldCharType="begin"/>
      </w:r>
      <w:r>
        <w:instrText xml:space="preserve"> XE "</w:instrText>
      </w:r>
      <w:r w:rsidRPr="00573A87">
        <w:rPr>
          <w:lang w:val="sr-Latn-CS"/>
        </w:rPr>
        <w:instrText>krosasembleri</w:instrText>
      </w:r>
      <w:r>
        <w:instrText xml:space="preserve">" </w:instrText>
      </w:r>
      <w:r w:rsidR="00B732CE" w:rsidRPr="00573A87">
        <w:rPr>
          <w:lang w:val="sr-Latn-CS"/>
        </w:rPr>
        <w:fldChar w:fldCharType="end"/>
      </w:r>
      <w:r w:rsidRPr="00573A87">
        <w:rPr>
          <w:lang w:val="sr-Latn-CS"/>
        </w:rPr>
        <w:t>).</w:t>
      </w:r>
    </w:p>
    <w:p w:rsidR="00573A87" w:rsidRDefault="00573A87" w:rsidP="00091311">
      <w:pPr>
        <w:pStyle w:val="Heading1"/>
        <w:numPr>
          <w:ilvl w:val="0"/>
          <w:numId w:val="1"/>
        </w:numPr>
      </w:pPr>
      <w:bookmarkStart w:id="4" w:name="_Toc64675493"/>
      <w:r w:rsidRPr="00573A87">
        <w:t>Sta je to assembler?</w:t>
      </w:r>
      <w:bookmarkEnd w:id="4"/>
    </w:p>
    <w:p w:rsidR="00573A87" w:rsidRPr="00573A87" w:rsidRDefault="00573A87" w:rsidP="00573A87">
      <w:pPr>
        <w:spacing w:before="120" w:after="120"/>
        <w:ind w:left="360"/>
        <w:jc w:val="both"/>
        <w:rPr>
          <w:lang w:val="sr-Latn-CS"/>
        </w:rPr>
      </w:pPr>
      <w:r w:rsidRPr="00573A87">
        <w:rPr>
          <w:lang w:val="sr-Latn-CS"/>
        </w:rPr>
        <w:t>Mašinski jezik</w:t>
      </w:r>
      <w:r w:rsidR="00B732CE" w:rsidRPr="00573A87">
        <w:rPr>
          <w:lang w:val="sr-Latn-CS"/>
        </w:rPr>
        <w:fldChar w:fldCharType="begin"/>
      </w:r>
      <w:r>
        <w:instrText xml:space="preserve"> XE "</w:instrText>
      </w:r>
      <w:r w:rsidRPr="00573A87">
        <w:rPr>
          <w:lang w:val="sr-Latn-CS"/>
        </w:rPr>
        <w:instrText>Mašinski jezik</w:instrText>
      </w:r>
      <w:r>
        <w:instrText xml:space="preserve">" </w:instrText>
      </w:r>
      <w:r w:rsidR="00B732CE" w:rsidRPr="00573A87">
        <w:rPr>
          <w:lang w:val="sr-Latn-CS"/>
        </w:rPr>
        <w:fldChar w:fldCharType="end"/>
      </w:r>
      <w:r w:rsidRPr="00573A87">
        <w:rPr>
          <w:lang w:val="sr-Latn-CS"/>
        </w:rPr>
        <w:t xml:space="preserve"> je programski jezik najnižeg nivoa i podrazumeva da se program sastoji od naredbi i podataka napisanih u biarnom obliku (preko nizova jedinica i nula) uz korišćenje apsolutnih adresa podataka. Na ovom nivou programski prevodilac nije potreban, naredbe se upisuju direktno u operativnu memoriju i izvršavaju. </w:t>
      </w:r>
    </w:p>
    <w:p w:rsidR="00573A87" w:rsidRPr="00573A87" w:rsidRDefault="00573A87" w:rsidP="00573A87">
      <w:pPr>
        <w:spacing w:before="120" w:after="120"/>
        <w:ind w:left="360"/>
        <w:jc w:val="both"/>
        <w:rPr>
          <w:lang w:val="sr-Latn-CS"/>
        </w:rPr>
      </w:pPr>
      <w:r w:rsidRPr="00573A87">
        <w:rPr>
          <w:lang w:val="sr-Latn-CS"/>
        </w:rPr>
        <w:t>Drugu generaciju jezika čine asemblerski jezici</w:t>
      </w:r>
      <w:r w:rsidR="00B732CE" w:rsidRPr="00573A87">
        <w:rPr>
          <w:lang w:val="sr-Latn-CS"/>
        </w:rPr>
        <w:fldChar w:fldCharType="begin"/>
      </w:r>
      <w:r>
        <w:instrText xml:space="preserve"> XE "</w:instrText>
      </w:r>
      <w:r w:rsidRPr="00573A87">
        <w:rPr>
          <w:lang w:val="sr-Latn-CS"/>
        </w:rPr>
        <w:instrText>asemblerski jezici</w:instrText>
      </w:r>
      <w:r>
        <w:instrText xml:space="preserve">" </w:instrText>
      </w:r>
      <w:r w:rsidR="00B732CE" w:rsidRPr="00573A87">
        <w:rPr>
          <w:lang w:val="sr-Latn-CS"/>
        </w:rPr>
        <w:fldChar w:fldCharType="end"/>
      </w:r>
      <w:r w:rsidRPr="00573A87">
        <w:rPr>
          <w:lang w:val="sr-Latn-CS"/>
        </w:rPr>
        <w:t xml:space="preserve"> kod kojih se jedna mašinska naredba predstavlja simbolički uz korišćenje simboličkih adresa naredbi i podataka. Ovi jezici su višeg nivoa od mašinskih ali su i dalje mašinski zavisni. Naime, asemblerski jezik se projektuje zajedno sa procesorom računara i struktura procesora bitno utiče na strukturu asemblerskog jezika i obrnuto. Za prevođenje zapisa sa nivoa asemblerskog jezika na mašinski nivo potreban je programski prevodilac koji se u ovom slučaju naziva Asembler (</w:t>
      </w:r>
      <w:r w:rsidRPr="00573A87">
        <w:rPr>
          <w:i/>
          <w:lang w:val="sr-Latn-CS"/>
        </w:rPr>
        <w:t>assembler</w:t>
      </w:r>
      <w:r w:rsidRPr="00573A87">
        <w:rPr>
          <w:lang w:val="sr-Latn-CS"/>
        </w:rPr>
        <w:t xml:space="preserve">), </w:t>
      </w:r>
      <w:r w:rsidR="00B732CE" w:rsidRPr="00573A87">
        <w:rPr>
          <w:lang w:val="sr-Latn-CS"/>
        </w:rPr>
        <w:fldChar w:fldCharType="begin"/>
      </w:r>
      <w:r w:rsidRPr="00573A87">
        <w:rPr>
          <w:lang w:val="sr-Latn-CS"/>
        </w:rPr>
        <w:instrText xml:space="preserve"> REF _Ref269729171 \h </w:instrText>
      </w:r>
      <w:r w:rsidR="00B732CE" w:rsidRPr="00573A87">
        <w:rPr>
          <w:lang w:val="sr-Latn-CS"/>
        </w:rPr>
      </w:r>
      <w:r w:rsidR="00B732CE" w:rsidRPr="00573A87">
        <w:rPr>
          <w:lang w:val="sr-Latn-CS"/>
        </w:rPr>
        <w:fldChar w:fldCharType="separate"/>
      </w:r>
      <w:r w:rsidR="00BB6526">
        <w:rPr>
          <w:b/>
          <w:bCs/>
        </w:rPr>
        <w:t>Error! Reference source not found.</w:t>
      </w:r>
      <w:r w:rsidR="00B732CE" w:rsidRPr="00573A87">
        <w:rPr>
          <w:lang w:val="sr-Latn-CS"/>
        </w:rPr>
        <w:fldChar w:fldCharType="end"/>
      </w:r>
      <w:r w:rsidRPr="00573A87">
        <w:rPr>
          <w:lang w:val="sr-Latn-CS"/>
        </w:rPr>
        <w:t>, pa odatle i naziv ovih jezika.</w:t>
      </w:r>
    </w:p>
    <w:p w:rsidR="00573A87" w:rsidRDefault="00D75633" w:rsidP="00573A87">
      <w:pPr>
        <w:spacing w:before="120" w:after="120"/>
        <w:ind w:left="360"/>
        <w:jc w:val="both"/>
        <w:rPr>
          <w:lang w:val="sr-Latn-CS"/>
        </w:rPr>
      </w:pPr>
      <w:r>
        <w:rPr>
          <w:noProof/>
        </w:rPr>
      </w:r>
      <w:r>
        <w:rPr>
          <w:noProof/>
        </w:rPr>
        <w:pict>
          <v:group id="Canvas 17" o:spid="_x0000_s1033" editas="canvas" style="width:386.85pt;height:100.75pt;mso-position-horizontal-relative:char;mso-position-vertical-relative:line" coordsize="49129,12795">
            <v:shape id="_x0000_s1034" type="#_x0000_t75" style="position:absolute;width:49129;height:12795;visibility:visible">
              <v:fill o:detectmouseclick="t"/>
              <v:path o:connecttype="none"/>
            </v:shape>
            <v:shape id="Text Box 11" o:spid="_x0000_s1035" type="#_x0000_t202" style="position:absolute;left:863;top:1803;width:15329;height:35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style="mso-next-textbox:#Text Box 11">
                <w:txbxContent>
                  <w:p w:rsidR="00D75633" w:rsidRPr="00945823" w:rsidRDefault="00D75633" w:rsidP="00573A87">
                    <w:pPr>
                      <w:rPr>
                        <w:i/>
                        <w:lang w:val="sr-Latn-CS"/>
                      </w:rPr>
                    </w:pPr>
                    <w:r w:rsidRPr="00945823">
                      <w:rPr>
                        <w:i/>
                        <w:lang w:val="sr-Latn-CS"/>
                      </w:rPr>
                      <w:t>Asemblerski jezik</w:t>
                    </w:r>
                  </w:p>
                </w:txbxContent>
              </v:textbox>
            </v:shape>
            <v:shape id="Text Box 12" o:spid="_x0000_s1036" type="#_x0000_t202" style="position:absolute;left:13430;top:3905;width:14008;height:3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pR7sA&#10;AADaAAAADwAAAGRycy9kb3ducmV2LnhtbERPvQrCMBDeBd8hnOCmqQ4i1SiiVF0UrIK4Hc3ZFptL&#10;aaLWtzeD4Pjx/c+XranEixpXWlYwGkYgiDOrS84VXM7JYArCeWSNlWVS8CEHy0W3M8dY2zef6JX6&#10;XIQQdjEqKLyvYyldVpBBN7Q1ceDutjHoA2xyqRt8h3BTyXEUTaTBkkNDgTWtC8oe6dMo2G2zTeqk&#10;w2R7OtS39VUn+qiV6vfa1QyEp9b/xT/3Xi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As6Ue7AAAA2gAAAA8AAAAAAAAAAAAAAAAAmAIAAGRycy9kb3ducmV2Lnht&#10;bFBLBQYAAAAABAAEAPUAAACAAwAAAAA=&#10;" strokecolor="black [3213]">
              <v:textbox style="mso-next-textbox:#Text Box 12">
                <w:txbxContent>
                  <w:p w:rsidR="00D75633" w:rsidRPr="00942DF5" w:rsidRDefault="00D75633" w:rsidP="00573A87">
                    <w:pPr>
                      <w:jc w:val="center"/>
                      <w:rPr>
                        <w:lang w:val="sr-Latn-CS"/>
                      </w:rPr>
                    </w:pPr>
                    <w:r>
                      <w:rPr>
                        <w:lang w:val="sr-Latn-CS"/>
                      </w:rPr>
                      <w:t>ASEMBLER</w:t>
                    </w:r>
                  </w:p>
                </w:txbxContent>
              </v:textbox>
            </v:shape>
            <v:shape id="AutoShape 13" o:spid="_x0000_s1037" type="#_x0000_t13" style="position:absolute;left:9048;top:4946;width:4382;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Dt3cMA&#10;AADaAAAADwAAAGRycy9kb3ducmV2LnhtbESP3WoCMRSE7wu+QziCN6JZhRZdjWKLQm9a8ecBDptj&#10;dnFzsiTZdX37plDo5TAz3zDrbW9r0ZEPlWMFs2kGgrhwumKj4Ho5TBYgQkTWWDsmBU8KsN0MXtaY&#10;a/fgE3XnaESCcMhRQRljk0sZipIshqlriJN3c95iTNIbqT0+EtzWcp5lb9JixWmhxIY+Siru59Yq&#10;6OZHf5XvxnwZ2Yz3s3b8emm/lRoN+90KRKQ+/of/2p9awRJ+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Dt3cMAAADaAAAADwAAAAAAAAAAAAAAAACYAgAAZHJzL2Rv&#10;d25yZXYueG1sUEsFBgAAAAAEAAQA9QAAAIgDAAAAAA==&#10;" fillcolor="#bfbfbf [2412]" strokecolor="black [3213]"/>
            <v:shape id="AutoShape 14" o:spid="_x0000_s1038" type="#_x0000_t13" style="position:absolute;left:27527;top:4946;width:4381;height:1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mJzsQA&#10;AADbAAAADwAAAGRycy9kb3ducmV2LnhtbESPzWrDMBCE74W+g9hCL6GRE2gpTpSQlhZ6aUJ+HmCx&#10;NrKJtTKS7Lhv3z0EcttlZme+Xa5H36qBYmoCG5hNC1DEVbANOwOn4/fLO6iUkS22gcnAHyVYrx4f&#10;lljacOU9DYfslIRwKtFAnXNXap2qmjymaeiIRTuH6DHLGp22Ea8S7ls9L4o37bFhaaixo8+aqsuh&#10;9waG+S6e9Idzv053k69ZP3k99ltjnp/GzQJUpjHfzbfrHyv4Qi+/yAB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ic7EAAAA2wAAAA8AAAAAAAAAAAAAAAAAmAIAAGRycy9k&#10;b3ducmV2LnhtbFBLBQYAAAAABAAEAPUAAACJAwAAAAA=&#10;" fillcolor="#bfbfbf [2412]" strokecolor="black [3213]"/>
            <v:shape id="Text Box 15" o:spid="_x0000_s1039" type="#_x0000_t202" style="position:absolute;left:41090;top:2184;width:8039;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15">
                <w:txbxContent>
                  <w:p w:rsidR="00D75633" w:rsidRPr="004F1419" w:rsidRDefault="00D75633" w:rsidP="00573A87">
                    <w:pPr>
                      <w:rPr>
                        <w:i/>
                        <w:lang w:val="sr-Latn-CS"/>
                      </w:rPr>
                    </w:pPr>
                    <w:r w:rsidRPr="004F1419">
                      <w:rPr>
                        <w:i/>
                        <w:lang w:val="sr-Latn-CS"/>
                      </w:rPr>
                      <w:t>Rezultati</w:t>
                    </w:r>
                  </w:p>
                </w:txbxContent>
              </v:textbox>
            </v:shape>
            <v:shape id="Picture 16" o:spid="_x0000_s1040" type="#_x0000_t75" style="position:absolute;left:31699;top:844;width:9391;height:93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PY+/CAAAA2wAAAA8AAABkcnMvZG93bnJldi54bWxET01LAzEQvQv9D2EK3my2PayyNi1LS8GD&#10;Cu0WwduQTDeLm8mSpN313xtB8DaP9znr7eR6caMQO88KlosCBLH2puNWwbk5PDyBiAnZYO+ZFHxT&#10;hO1mdrfGyviRj3Q7pVbkEI4VKrApDZWUUVtyGBd+IM7cxQeHKcPQShNwzOGul6uiKKXDjnODxYF2&#10;lvTX6eoUxHpf28c3Pb6/Nh+fl4Muj00olbqfT/UziERT+hf/uV9Mnr+C31/y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j2PvwgAAANsAAAAPAAAAAAAAAAAAAAAAAJ8C&#10;AABkcnMvZG93bnJldi54bWxQSwUGAAAAAAQABAD3AAAAjgMAAAAA&#10;">
              <v:imagedata r:id="rId12" o:title=""/>
            </v:shape>
            <v:shape id="Text Box 17" o:spid="_x0000_s1041" type="#_x0000_t202" style="position:absolute;left:26365;top:8680;width:9207;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style="mso-next-textbox:#Text Box 17">
                <w:txbxContent>
                  <w:p w:rsidR="00D75633" w:rsidRPr="004F1419" w:rsidRDefault="00D75633" w:rsidP="00573A87">
                    <w:pPr>
                      <w:jc w:val="right"/>
                      <w:rPr>
                        <w:i/>
                        <w:lang w:val="sr-Latn-CS"/>
                      </w:rPr>
                    </w:pPr>
                    <w:r w:rsidRPr="004F1419">
                      <w:rPr>
                        <w:i/>
                        <w:lang w:val="sr-Latn-CS"/>
                      </w:rPr>
                      <w:t>Podaci</w:t>
                    </w:r>
                  </w:p>
                </w:txbxContent>
              </v:textbox>
            </v:shape>
            <v:shape id="AutoShape 18" o:spid="_x0000_s1042" type="#_x0000_t13" style="position:absolute;left:40290;top:4946;width:4382;height:1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PzcEA&#10;AADbAAAADwAAAGRycy9kb3ducmV2LnhtbERP22oCMRB9L/gPYQRfRLNKK7IaxRaFvrTi5QOGzZhd&#10;3EyWJLuuf98UCn2bw7nOetvbWnTkQ+VYwWyagSAunK7YKLheDpMliBCRNdaOScGTAmw3g5c15to9&#10;+ETdORqRQjjkqKCMscmlDEVJFsPUNcSJuzlvMSbojdQeHync1nKeZQtpseLUUGJDHyUV93NrFXTz&#10;o7/Kd2O+jGzG+1k7fru030qNhv1uBSJSH//Ff+5Pnea/wu8v6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j83BAAAA2wAAAA8AAAAAAAAAAAAAAAAAmAIAAGRycy9kb3du&#10;cmV2LnhtbFBLBQYAAAAABAAEAPUAAACGAwAAAAA=&#10;" fillcolor="#bfbfbf [2412]" strokecolor="black [3213]"/>
            <v:shape id="Text Box 19" o:spid="_x0000_s1043" type="#_x0000_t202" style="position:absolute;left:24517;top:1485;width:11055;height: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style="mso-next-textbox:#Text Box 19">
                <w:txbxContent>
                  <w:p w:rsidR="00D75633" w:rsidRPr="00945823" w:rsidRDefault="00D75633" w:rsidP="00573A87">
                    <w:pPr>
                      <w:rPr>
                        <w:i/>
                        <w:lang w:val="sr-Latn-CS"/>
                      </w:rPr>
                    </w:pPr>
                    <w:r w:rsidRPr="00945823">
                      <w:rPr>
                        <w:i/>
                        <w:lang w:val="sr-Latn-CS"/>
                      </w:rPr>
                      <w:t>Mašinski jezik</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0" o:spid="_x0000_s1044" type="#_x0000_t67" style="position:absolute;left:35572;top:8680;width:2191;height:30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vesAA&#10;AADbAAAADwAAAGRycy9kb3ducmV2LnhtbERPS4vCMBC+C/6HMMLeNO3CilRjEXGpx/Vx8TY0Y1va&#10;TGoTa91fbxYWvM3H95xVOphG9NS5yrKCeBaBIM6trrhQcD59TxcgnEfW2FgmBU9ykK7HoxUm2j74&#10;QP3RFyKEsEtQQel9m0jp8pIMupltiQN3tZ1BH2BXSN3hI4SbRn5G0VwarDg0lNjStqS8Pt6NgqzO&#10;brv48pXxoje/ux8pq/p5VepjMmyWIDwN/i3+d+91mD+Hv1/C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GvesAAAADbAAAADwAAAAAAAAAAAAAAAACYAgAAZHJzL2Rvd25y&#10;ZXYueG1sUEsFBgAAAAAEAAQA9QAAAIUDAAAAAA==&#10;" fillcolor="#bfbfbf [2412]" strokecolor="black [3213]"/>
            <w10:wrap type="none"/>
            <w10:anchorlock/>
          </v:group>
        </w:pict>
      </w:r>
    </w:p>
    <w:p w:rsidR="006B1054" w:rsidRDefault="006B1054" w:rsidP="00573A87">
      <w:pPr>
        <w:spacing w:before="120" w:after="120"/>
        <w:ind w:left="360"/>
        <w:jc w:val="both"/>
        <w:rPr>
          <w:lang w:val="sr-Latn-CS"/>
        </w:rPr>
      </w:pPr>
    </w:p>
    <w:p w:rsidR="00573A87" w:rsidRDefault="00573A87" w:rsidP="00091311">
      <w:pPr>
        <w:pStyle w:val="Heading1"/>
        <w:numPr>
          <w:ilvl w:val="0"/>
          <w:numId w:val="1"/>
        </w:numPr>
        <w:rPr>
          <w:lang w:val="sr-Latn-CS"/>
        </w:rPr>
      </w:pPr>
      <w:bookmarkStart w:id="5" w:name="_Toc64675494"/>
      <w:r w:rsidRPr="00573A87">
        <w:rPr>
          <w:lang w:val="sr-Latn-CS"/>
        </w:rPr>
        <w:t>Cemu sluze makroprocesori?</w:t>
      </w:r>
      <w:bookmarkEnd w:id="5"/>
    </w:p>
    <w:p w:rsidR="006B1054" w:rsidRDefault="006B1054" w:rsidP="006B1054">
      <w:pPr>
        <w:pStyle w:val="A-Tekst"/>
        <w:ind w:left="360"/>
        <w:rPr>
          <w:lang w:val="sr-Latn-CS"/>
        </w:rPr>
      </w:pPr>
      <w:r>
        <w:rPr>
          <w:lang w:val="sr-Latn-CS"/>
        </w:rPr>
        <w:t>Makroasemblerski jezici</w:t>
      </w:r>
      <w:r w:rsidR="00B732CE">
        <w:rPr>
          <w:lang w:val="sr-Latn-CS"/>
        </w:rPr>
        <w:fldChar w:fldCharType="begin"/>
      </w:r>
      <w:r>
        <w:instrText xml:space="preserve"> XE "</w:instrText>
      </w:r>
      <w:r>
        <w:rPr>
          <w:lang w:val="sr-Latn-CS"/>
        </w:rPr>
        <w:instrText>Makro</w:instrText>
      </w:r>
      <w:r w:rsidRPr="00404E00">
        <w:rPr>
          <w:lang w:val="sr-Latn-CS"/>
        </w:rPr>
        <w:instrText>asemblerski jezici</w:instrText>
      </w:r>
      <w:r>
        <w:instrText xml:space="preserve">" </w:instrText>
      </w:r>
      <w:r w:rsidR="00B732CE">
        <w:rPr>
          <w:lang w:val="sr-Latn-CS"/>
        </w:rPr>
        <w:fldChar w:fldCharType="end"/>
      </w:r>
      <w:r>
        <w:rPr>
          <w:lang w:val="sr-Latn-CS"/>
        </w:rPr>
        <w:t xml:space="preserve"> su nešto višeg nivoa od asemblerskih jezika i omogućavaju skraćeno zapisivanje programa tako što se grupa asemblerskih naredbi predstavi jednom makro naredbom. Kod programa napisanih na ovom nivou najpre se koristi makroprocesor</w:t>
      </w:r>
      <w:r w:rsidR="00B732CE">
        <w:rPr>
          <w:lang w:val="sr-Latn-CS"/>
        </w:rPr>
        <w:fldChar w:fldCharType="begin"/>
      </w:r>
      <w:r>
        <w:instrText xml:space="preserve"> XE "</w:instrText>
      </w:r>
      <w:r>
        <w:rPr>
          <w:lang w:val="sr-Latn-CS"/>
        </w:rPr>
        <w:instrText>makro</w:instrText>
      </w:r>
      <w:r w:rsidRPr="00DE2B49">
        <w:rPr>
          <w:lang w:val="sr-Latn-CS"/>
        </w:rPr>
        <w:instrText>procesor</w:instrText>
      </w:r>
      <w:r>
        <w:instrText xml:space="preserve">" </w:instrText>
      </w:r>
      <w:r w:rsidR="00B732CE">
        <w:rPr>
          <w:lang w:val="sr-Latn-CS"/>
        </w:rPr>
        <w:fldChar w:fldCharType="end"/>
      </w:r>
      <w:r>
        <w:rPr>
          <w:lang w:val="sr-Latn-CS"/>
        </w:rPr>
        <w:t xml:space="preserve"> čiji je zadatak da pozive makro naredbi zameni odgovarajućim sekvencama asemblerskih naredbi. Nakon toga se, pomoću odgovarajćeg asemblera, dobijeni asemblerski kod prevodi u mašinski, </w:t>
      </w:r>
      <w:r w:rsidR="00B732CE">
        <w:rPr>
          <w:lang w:val="sr-Latn-CS"/>
        </w:rPr>
        <w:fldChar w:fldCharType="begin"/>
      </w:r>
      <w:r>
        <w:rPr>
          <w:lang w:val="sr-Latn-CS"/>
        </w:rPr>
        <w:instrText xml:space="preserve"> REF _Ref269729317 \h </w:instrText>
      </w:r>
      <w:r w:rsidR="00B732CE">
        <w:rPr>
          <w:lang w:val="sr-Latn-CS"/>
        </w:rPr>
      </w:r>
      <w:r w:rsidR="00B732CE">
        <w:rPr>
          <w:lang w:val="sr-Latn-CS"/>
        </w:rPr>
        <w:fldChar w:fldCharType="separate"/>
      </w:r>
      <w:r w:rsidR="00BB6526">
        <w:t xml:space="preserve">Slika </w:t>
      </w:r>
      <w:r w:rsidR="00BB6526">
        <w:rPr>
          <w:noProof/>
        </w:rPr>
        <w:t>3</w:t>
      </w:r>
      <w:r w:rsidR="00BB6526">
        <w:t>.</w:t>
      </w:r>
      <w:r w:rsidR="00BB6526">
        <w:rPr>
          <w:noProof/>
        </w:rPr>
        <w:t>1</w:t>
      </w:r>
      <w:r w:rsidR="00B732CE">
        <w:rPr>
          <w:lang w:val="sr-Latn-CS"/>
        </w:rPr>
        <w:fldChar w:fldCharType="end"/>
      </w:r>
      <w:r>
        <w:rPr>
          <w:lang w:val="sr-Latn-CS"/>
        </w:rPr>
        <w:t>.</w:t>
      </w:r>
    </w:p>
    <w:p w:rsidR="006B1054" w:rsidRPr="006B1054" w:rsidRDefault="00D75633" w:rsidP="006B1054">
      <w:pPr>
        <w:spacing w:before="120" w:after="120"/>
        <w:ind w:left="360"/>
        <w:jc w:val="both"/>
        <w:rPr>
          <w:lang w:val="sr-Latn-CS"/>
        </w:rPr>
      </w:pPr>
      <w:r>
        <w:rPr>
          <w:noProof/>
        </w:rPr>
      </w:r>
      <w:r>
        <w:rPr>
          <w:noProof/>
        </w:rPr>
        <w:pict>
          <v:group id="Canvas 31" o:spid="_x0000_s1045" editas="canvas" style="width:452.75pt;height:103.6pt;mso-position-horizontal-relative:char;mso-position-vertical-relative:line" coordsize="57499,13157">
            <v:shape id="_x0000_s1046" type="#_x0000_t75" style="position:absolute;width:57499;height:13157;visibility:visible">
              <v:fill o:detectmouseclick="t"/>
              <v:path o:connecttype="none"/>
            </v:shape>
            <v:shape id="Text Box 23" o:spid="_x0000_s1047" type="#_x0000_t202" style="position:absolute;left:48647;top:3105;width:8852;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style="mso-next-textbox:#Text Box 23">
                <w:txbxContent>
                  <w:p w:rsidR="00D75633" w:rsidRPr="00B9761A" w:rsidRDefault="00D75633" w:rsidP="006B1054">
                    <w:pPr>
                      <w:rPr>
                        <w:i/>
                        <w:lang w:val="sr-Latn-CS"/>
                      </w:rPr>
                    </w:pPr>
                    <w:r>
                      <w:rPr>
                        <w:i/>
                        <w:lang w:val="sr-Latn-CS"/>
                      </w:rPr>
                      <w:t>Rezultati</w:t>
                    </w:r>
                  </w:p>
                </w:txbxContent>
              </v:textbox>
            </v:shape>
            <v:shape id="Text Box 24" o:spid="_x0000_s1048" type="#_x0000_t202" style="position:absolute;left:16941;top:2006;width:13519;height:3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style="mso-next-textbox:#Text Box 24">
                <w:txbxContent>
                  <w:p w:rsidR="00D75633" w:rsidRPr="00942DF5" w:rsidRDefault="00D75633" w:rsidP="006B1054">
                    <w:pPr>
                      <w:rPr>
                        <w:lang w:val="sr-Latn-CS"/>
                      </w:rPr>
                    </w:pPr>
                    <w:r>
                      <w:rPr>
                        <w:lang w:val="sr-Latn-CS"/>
                      </w:rPr>
                      <w:t>Asemblerski jezik</w:t>
                    </w:r>
                  </w:p>
                </w:txbxContent>
              </v:textbox>
            </v:shape>
            <v:shape id="Text Box 25" o:spid="_x0000_s1049" type="#_x0000_t202" style="position:absolute;top:1911;width:13519;height:5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style="mso-next-textbox:#Text Box 25">
                <w:txbxContent>
                  <w:p w:rsidR="00D75633" w:rsidRPr="00942DF5" w:rsidRDefault="00D75633" w:rsidP="006B1054">
                    <w:pPr>
                      <w:rPr>
                        <w:lang w:val="sr-Latn-CS"/>
                      </w:rPr>
                    </w:pPr>
                    <w:r>
                      <w:rPr>
                        <w:lang w:val="sr-Latn-CS"/>
                      </w:rPr>
                      <w:t>Makroasemblerski jezik</w:t>
                    </w:r>
                  </w:p>
                </w:txbxContent>
              </v:textbox>
            </v:shape>
            <v:shape id="Text Box 26" o:spid="_x0000_s1050" type="#_x0000_t202" style="position:absolute;left:5232;top:5099;width:15532;height:3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0bsMA&#10;AADbAAAADwAAAGRycy9kb3ducmV2LnhtbESPQWuDQBSE74H+h+UVcktWcwjFZiPBou2lAU2g5PZw&#10;X1TivhV3G+2/zxYKPQ4z8w2zS2fTizuNrrOsIF5HIIhrqztuFJxP+eoFhPPIGnvLpOCHHKT7p8UO&#10;E20nLule+UYECLsEFbTeD4mUrm7JoFvbgTh4Vzsa9EGOjdQjTgFuermJoq002HFYaHGgrKX6Vn0b&#10;Be9F/VY56TAvys/hkn3pXB+1Usvn+fAKwtPs/8N/7Q+tYBPD75fwA+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o0bsMAAADbAAAADwAAAAAAAAAAAAAAAACYAgAAZHJzL2Rv&#10;d25yZXYueG1sUEsFBgAAAAAEAAQA9QAAAIgDAAAAAA==&#10;" strokecolor="black [3213]">
              <v:textbox style="mso-next-textbox:#Text Box 26">
                <w:txbxContent>
                  <w:p w:rsidR="00D75633" w:rsidRPr="00942DF5" w:rsidRDefault="00D75633" w:rsidP="006B1054">
                    <w:pPr>
                      <w:jc w:val="center"/>
                      <w:rPr>
                        <w:lang w:val="sr-Latn-CS"/>
                      </w:rPr>
                    </w:pPr>
                    <w:r>
                      <w:rPr>
                        <w:lang w:val="sr-Latn-CS"/>
                      </w:rPr>
                      <w:t>MAKROPROCESOR</w:t>
                    </w:r>
                  </w:p>
                </w:txbxContent>
              </v:textbox>
            </v:shape>
            <v:shape id="AutoShape 27" o:spid="_x0000_s1051" type="#_x0000_t13" style="position:absolute;left:20955;top:6280;width:3143;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g8EA&#10;AADbAAAADwAAAGRycy9kb3ducmV2LnhtbESPzarCMBSE9xd8h3AEN0VTu/BKNYoIgrviD7g9NMe2&#10;tDkpTVrr2xvhwl0OM/MNs92PphEDda6yrGC5iEEQ51ZXXCi4307zNQjnkTU2lknBmxzsd5OfLaba&#10;vvhCw9UXIkDYpaig9L5NpXR5SQbdwrbEwXvazqAPsiuk7vAV4KaRSRyvpMGKw0KJLR1LyutrbxRE&#10;B4z6LDO/2bnPHrflMarrIVJqNh0PGxCeRv8f/muftYIkge+X8APk7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TIPBAAAA2wAAAA8AAAAAAAAAAAAAAAAAmAIAAGRycy9kb3du&#10;cmV2LnhtbFBLBQYAAAAABAAEAPUAAACGAwAAAAA=&#10;" fillcolor="#d8d8d8 [2732]" strokecolor="black [3213]"/>
            <v:shape id="Text Box 28" o:spid="_x0000_s1052" type="#_x0000_t202" style="position:absolute;left:24098;top:5099;width:13043;height:3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PgsEA&#10;AADbAAAADwAAAGRycy9kb3ducmV2LnhtbESPQYvCMBSE74L/ITzBm6YqLFKNIkp1LwpWQbw9mmdb&#10;bF5KE7X7782C4HGYmW+Y+bI1lXhS40rLCkbDCARxZnXJuYLzKRlMQTiPrLGyTAr+yMFy0e3MMdb2&#10;xUd6pj4XAcIuRgWF93UspcsKMuiGtiYO3s02Bn2QTS51g68AN5UcR9GPNFhyWCiwpnVB2T19GAW7&#10;bbZJnXSYbI/7+rq+6EQftFL9XruagfDU+m/40/7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kD4LBAAAA2wAAAA8AAAAAAAAAAAAAAAAAmAIAAGRycy9kb3du&#10;cmV2LnhtbFBLBQYAAAAABAAEAPUAAACGAwAAAAA=&#10;" strokecolor="black [3213]">
              <v:textbox style="mso-next-textbox:#Text Box 28">
                <w:txbxContent>
                  <w:p w:rsidR="00D75633" w:rsidRPr="00942DF5" w:rsidRDefault="00D75633" w:rsidP="006B1054">
                    <w:pPr>
                      <w:jc w:val="center"/>
                      <w:rPr>
                        <w:lang w:val="sr-Latn-CS"/>
                      </w:rPr>
                    </w:pPr>
                    <w:r>
                      <w:rPr>
                        <w:lang w:val="sr-Latn-CS"/>
                      </w:rPr>
                      <w:t>ASEMBLER</w:t>
                    </w:r>
                  </w:p>
                </w:txbxContent>
              </v:textbox>
            </v:shape>
            <v:shape id="AutoShape 29" o:spid="_x0000_s1053" type="#_x0000_t13" style="position:absolute;left:2095;top:6280;width:3143;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xbMMA&#10;AADbAAAADwAAAGRycy9kb3ducmV2LnhtbESPT4vCMBTE78J+h/AEL0VTZXGXalpEWPBW/ANeH82z&#10;LW1eSpPW+u03C8Ieh5n5DbPPJtOKkXpXW1awXsUgiAuray4V3K4/y28QziNrbC2Tghc5yNKP2R4T&#10;bZ98pvHiSxEg7BJUUHnfJVK6oiKDbmU74uA9bG/QB9mXUvf4DHDTyk0cb6XBmsNChR0dKyqay2AU&#10;RAeMhjw3X/lpyO/X9TFqmjFSajGfDjsQnib/H363T1rB5hP+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xbMMAAADbAAAADwAAAAAAAAAAAAAAAACYAgAAZHJzL2Rv&#10;d25yZXYueG1sUEsFBgAAAAAEAAQA9QAAAIgDAAAAAA==&#10;" fillcolor="#d8d8d8 [2732]" strokecolor="black [3213]"/>
            <v:shape id="AutoShape 30" o:spid="_x0000_s1054" type="#_x0000_t13" style="position:absolute;left:37141;top:6343;width:3143;height:15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U98MA&#10;AADbAAAADwAAAGRycy9kb3ducmV2LnhtbESPT4vCMBTE78J+h/AEL0VThXWXalpEWPBW/ANeH82z&#10;LW1eSpPW+u03C8Ieh5n5DbPPJtOKkXpXW1awXsUgiAuray4V3K4/y28QziNrbC2Tghc5yNKP2R4T&#10;bZ98pvHiSxEg7BJUUHnfJVK6oiKDbmU74uA9bG/QB9mXUvf4DHDTyk0cb6XBmsNChR0dKyqay2AU&#10;RAeMhjw3X/lpyO/X9TFqmjFSajGfDjsQnib/H363T1rB5hP+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rU98MAAADbAAAADwAAAAAAAAAAAAAAAACYAgAAZHJzL2Rv&#10;d25yZXYueG1sUEsFBgAAAAAEAAQA9QAAAIgDAAAAAA==&#10;" fillcolor="#d8d8d8 [2732]" strokecolor="black [3213]"/>
            <v:shape id="AutoShape 31" o:spid="_x0000_s1055" type="#_x0000_t67" style="position:absolute;left:45053;top:8902;width:2191;height:3048;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zNcQA&#10;AADbAAAADwAAAGRycy9kb3ducmV2LnhtbESPS2vDMBCE74X+B7GF3Bq5DgnFiRKadw85NC9yXayt&#10;bWqtjKQ4zr+PCoUeh5n5hpnMOlOLlpyvLCt46ycgiHOrKy4UnI7r13cQPiBrrC2Tgjt5mE2fnyaY&#10;aXvjPbWHUIgIYZ+hgjKEJpPS5yUZ9H3bEEfv2zqDIUpXSO3wFuGmlmmSjKTBiuNCiQ0tSsp/Dlej&#10;YJMOKizay/bi5ovz13JoV+edVar30n2MQQTqwn/4r/2pFaQj+P0Sf4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MzXEAAAA2wAAAA8AAAAAAAAAAAAAAAAAmAIAAGRycy9k&#10;b3ducmV2LnhtbFBLBQYAAAAABAAEAPUAAACJAwAAAAA=&#10;" strokecolor="black [3213]"/>
            <v:shape id="AutoShape 32" o:spid="_x0000_s1056" type="#_x0000_t13" style="position:absolute;left:49618;top:6280;width:3144;height:1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G8MA&#10;AADbAAAADwAAAGRycy9kb3ducmV2LnhtbESPT4uDMBTE74X9DuEV9iI1toftYo2lFBZ6k/6BvT7M&#10;q4rmRUy09ts3C4U9DjPzGybbz6YTEw2usaxgHScgiEurG64U3K4/q28QziNr7CyTgic52OcfiwxT&#10;bR98puniKxEg7FJUUHvfp1K6siaDLrY9cfDudjDogxwqqQd8BLjp5CZJvqTBhsNCjT0dayrby2gU&#10;RAeMxqIw2+I0Fr/X9TFq2ylS6nM5H3YgPM3+P/xun7SCzRb+vo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vG8MAAADbAAAADwAAAAAAAAAAAAAAAACYAgAAZHJzL2Rv&#10;d25yZXYueG1sUEsFBgAAAAAEAAQA9QAAAIgDAAAAAA==&#10;" fillcolor="#d8d8d8 [2732]" strokecolor="black [3213]"/>
            <v:shape id="Picture 33" o:spid="_x0000_s1057" type="#_x0000_t75" style="position:absolute;left:40284;top:3079;width:9392;height:93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nrjBAAAA2wAAAA8AAABkcnMvZG93bnJldi54bWxET89rwjAUvg/8H8ITvM1UD93ojFImwg46&#10;0I7Bbo/k2ZQ1LyXJbP3vl8Ngx4/v92Y3uV7cKMTOs4LVsgBBrL3puFXw0Rwen0HEhGyw90wK7hRh&#10;t509bLAyfuQz3S6pFTmEY4UKbEpDJWXUlhzGpR+IM3f1wWHKMLTSBBxzuOvluihK6bDj3GBxoFdL&#10;+vvy4xTEel/bp5Me34/N59f1oMtzE0qlFvOpfgGRaEr/4j/3m1GwzmPzl/wD5P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MLnrjBAAAA2wAAAA8AAAAAAAAAAAAAAAAAnwIA&#10;AGRycy9kb3ducmV2LnhtbFBLBQYAAAAABAAEAPcAAACNAwAAAAA=&#10;">
              <v:imagedata r:id="rId12" o:title=""/>
            </v:shape>
            <v:shape id="Text Box 34" o:spid="_x0000_s1058" type="#_x0000_t202" style="position:absolute;left:39052;top:9429;width:10662;height:3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style="mso-next-textbox:#Text Box 34">
                <w:txbxContent>
                  <w:p w:rsidR="00D75633" w:rsidRPr="00B9761A" w:rsidRDefault="00D75633" w:rsidP="006B1054">
                    <w:pPr>
                      <w:rPr>
                        <w:i/>
                        <w:lang w:val="sr-Latn-CS"/>
                      </w:rPr>
                    </w:pPr>
                    <w:r w:rsidRPr="00B9761A">
                      <w:rPr>
                        <w:i/>
                        <w:lang w:val="sr-Latn-CS"/>
                      </w:rPr>
                      <w:t>Podaci</w:t>
                    </w:r>
                  </w:p>
                </w:txbxContent>
              </v:textbox>
            </v:shape>
            <v:shape id="Text Box 35" o:spid="_x0000_s1059" type="#_x0000_t202" style="position:absolute;left:36379;top:2190;width:13906;height:3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style="mso-next-textbox:#Text Box 35">
                <w:txbxContent>
                  <w:p w:rsidR="00D75633" w:rsidRPr="00942DF5" w:rsidRDefault="00D75633" w:rsidP="006B1054">
                    <w:pPr>
                      <w:rPr>
                        <w:lang w:val="sr-Latn-CS"/>
                      </w:rPr>
                    </w:pPr>
                    <w:r>
                      <w:rPr>
                        <w:lang w:val="sr-Latn-CS"/>
                      </w:rPr>
                      <w:t>Mašinski jezik</w:t>
                    </w:r>
                  </w:p>
                </w:txbxContent>
              </v:textbox>
            </v:shape>
            <w10:wrap type="none"/>
            <w10:anchorlock/>
          </v:group>
        </w:pict>
      </w:r>
    </w:p>
    <w:p w:rsidR="006B1054" w:rsidRDefault="006B1054" w:rsidP="006B1054">
      <w:pPr>
        <w:pStyle w:val="Caption"/>
        <w:ind w:left="360"/>
        <w:rPr>
          <w:lang w:val="sr-Latn-CS"/>
        </w:rPr>
      </w:pPr>
      <w:bookmarkStart w:id="6" w:name="_Ref269729317"/>
      <w:bookmarkStart w:id="7" w:name="_Toc269736067"/>
      <w:r>
        <w:t xml:space="preserve">Slika </w:t>
      </w:r>
      <w:r w:rsidR="00B732CE">
        <w:fldChar w:fldCharType="begin"/>
      </w:r>
      <w:r>
        <w:instrText xml:space="preserve"> STYLEREF 1 \s </w:instrText>
      </w:r>
      <w:r w:rsidR="00B732CE">
        <w:fldChar w:fldCharType="separate"/>
      </w:r>
      <w:r w:rsidR="00BB6526">
        <w:rPr>
          <w:noProof/>
        </w:rPr>
        <w:t>3</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1</w:t>
      </w:r>
      <w:r w:rsidR="00B732CE">
        <w:rPr>
          <w:noProof/>
        </w:rPr>
        <w:fldChar w:fldCharType="end"/>
      </w:r>
      <w:bookmarkEnd w:id="6"/>
      <w:r>
        <w:rPr>
          <w:lang w:val="sr-Latn-CS"/>
        </w:rPr>
        <w:t xml:space="preserve"> </w:t>
      </w:r>
      <w:r w:rsidRPr="00957197">
        <w:rPr>
          <w:lang w:val="sr-Latn-CS"/>
        </w:rPr>
        <w:t>Makroprocesor</w:t>
      </w:r>
      <w:bookmarkEnd w:id="7"/>
    </w:p>
    <w:p w:rsidR="00573A87" w:rsidRDefault="006B1054" w:rsidP="006B1054">
      <w:pPr>
        <w:ind w:left="360"/>
        <w:rPr>
          <w:lang w:val="sr-Latn-CS"/>
        </w:rPr>
      </w:pPr>
      <w:r w:rsidRPr="006B1054">
        <w:rPr>
          <w:lang w:val="sr-Latn-CS"/>
        </w:rPr>
        <w:t>Kako je asemblerski jezik niskog nivoa, a posebno zbog činjenice da je svakoj asemblerskoj naredbi odgovara jedna mašinska naredba, razvoj asemblera nije komplikovan zadatak. Slično je i sa makroproceosorom, čiji je zadatak prvenstveno da pokupi i zapamti definicije makro naredbi i da zameni pozive makronaredbi odgovarajućim sekvencama asemblerskih naredbi.</w:t>
      </w:r>
    </w:p>
    <w:p w:rsidR="006B1054" w:rsidRDefault="006B1054" w:rsidP="00091311">
      <w:pPr>
        <w:pStyle w:val="Heading1"/>
        <w:numPr>
          <w:ilvl w:val="0"/>
          <w:numId w:val="1"/>
        </w:numPr>
        <w:rPr>
          <w:lang w:val="sr-Latn-CS"/>
        </w:rPr>
      </w:pPr>
      <w:bookmarkStart w:id="8" w:name="_Toc64675495"/>
      <w:r w:rsidRPr="006B1054">
        <w:rPr>
          <w:lang w:val="sr-Latn-CS"/>
        </w:rPr>
        <w:t>Objasniti razliku izmedju kompilatora i interpretatora?</w:t>
      </w:r>
      <w:bookmarkEnd w:id="8"/>
    </w:p>
    <w:p w:rsidR="006B1054" w:rsidRPr="00E42BB5" w:rsidRDefault="006B1054" w:rsidP="006B1054">
      <w:pPr>
        <w:pStyle w:val="A-Tekst"/>
        <w:ind w:left="360"/>
        <w:rPr>
          <w:lang w:val="en-US"/>
        </w:rPr>
      </w:pPr>
      <w:r>
        <w:rPr>
          <w:lang w:val="sr-Latn-CS"/>
        </w:rPr>
        <w:t>Kada se za razvoj programa koriste viši programski jezici onda je proces prevođenja na mašinski nivo je nešto složeniji. U te svrhe se kao  programski prevodioci koriste kompilatori</w:t>
      </w:r>
      <w:r w:rsidR="00B732CE">
        <w:rPr>
          <w:lang w:val="sr-Latn-CS"/>
        </w:rPr>
        <w:fldChar w:fldCharType="begin"/>
      </w:r>
      <w:r>
        <w:instrText xml:space="preserve"> XE "</w:instrText>
      </w:r>
      <w:r w:rsidRPr="00470CA7">
        <w:rPr>
          <w:lang w:val="sr-Latn-CS"/>
        </w:rPr>
        <w:instrText>kompilatori</w:instrText>
      </w:r>
      <w:r>
        <w:instrText xml:space="preserve">" </w:instrText>
      </w:r>
      <w:r w:rsidR="00B732CE">
        <w:rPr>
          <w:lang w:val="sr-Latn-CS"/>
        </w:rPr>
        <w:fldChar w:fldCharType="end"/>
      </w:r>
      <w:r>
        <w:rPr>
          <w:lang w:val="sr-Latn-CS"/>
        </w:rPr>
        <w:t xml:space="preserve"> i interpretatori</w:t>
      </w:r>
      <w:r w:rsidR="00B732CE">
        <w:rPr>
          <w:lang w:val="sr-Latn-CS"/>
        </w:rPr>
        <w:fldChar w:fldCharType="begin"/>
      </w:r>
      <w:r>
        <w:instrText xml:space="preserve"> XE "</w:instrText>
      </w:r>
      <w:r w:rsidRPr="002E43DE">
        <w:rPr>
          <w:lang w:val="sr-Latn-CS"/>
        </w:rPr>
        <w:instrText>interpretatori</w:instrText>
      </w:r>
      <w:r>
        <w:instrText xml:space="preserve">" </w:instrText>
      </w:r>
      <w:r w:rsidR="00B732CE">
        <w:rPr>
          <w:lang w:val="sr-Latn-CS"/>
        </w:rPr>
        <w:fldChar w:fldCharType="end"/>
      </w:r>
      <w:r>
        <w:rPr>
          <w:lang w:val="sr-Latn-CS"/>
        </w:rPr>
        <w:t xml:space="preserve">, </w:t>
      </w:r>
      <w:r w:rsidR="00B732CE">
        <w:rPr>
          <w:lang w:val="sr-Latn-CS"/>
        </w:rPr>
        <w:fldChar w:fldCharType="begin"/>
      </w:r>
      <w:r>
        <w:rPr>
          <w:lang w:val="sr-Latn-CS"/>
        </w:rPr>
        <w:instrText xml:space="preserve"> REF _Ref269729424 \h </w:instrText>
      </w:r>
      <w:r w:rsidR="00B732CE">
        <w:rPr>
          <w:lang w:val="sr-Latn-CS"/>
        </w:rPr>
      </w:r>
      <w:r w:rsidR="00B732CE">
        <w:rPr>
          <w:lang w:val="sr-Latn-CS"/>
        </w:rPr>
        <w:fldChar w:fldCharType="separate"/>
      </w:r>
      <w:r w:rsidR="00BB6526">
        <w:rPr>
          <w:b/>
          <w:bCs/>
          <w:lang w:val="en-US"/>
        </w:rPr>
        <w:t>Error! Reference source not found.</w:t>
      </w:r>
      <w:r w:rsidR="00B732CE">
        <w:rPr>
          <w:lang w:val="sr-Latn-CS"/>
        </w:rPr>
        <w:fldChar w:fldCharType="end"/>
      </w:r>
      <w:r>
        <w:rPr>
          <w:lang w:val="sr-Latn-CS"/>
        </w:rPr>
        <w:t xml:space="preserve">. Osnovna razlika između kompilatora i interpretatora je u tome što kompilator najpre vrši analizu programa na osnovu koje generiše izvršni fajl celog programa. Interpretatori koriste drugu strategiju. Oni prevode naredbu po naredbu programa i čim formiraju celinu koja može da se izvršava, izvršavaju je. </w:t>
      </w:r>
      <w:r w:rsidR="00E42BB5">
        <w:rPr>
          <w:lang w:val="en-US"/>
        </w:rPr>
        <w:t xml:space="preserve"> </w:t>
      </w:r>
    </w:p>
    <w:p w:rsidR="006B1054" w:rsidRDefault="006B1054" w:rsidP="00091311">
      <w:pPr>
        <w:pStyle w:val="Heading1"/>
        <w:numPr>
          <w:ilvl w:val="0"/>
          <w:numId w:val="1"/>
        </w:numPr>
        <w:rPr>
          <w:lang w:val="sr-Latn-CS"/>
        </w:rPr>
      </w:pPr>
      <w:bookmarkStart w:id="9" w:name="_Toc64675496"/>
      <w:r w:rsidRPr="006B1054">
        <w:rPr>
          <w:lang w:val="sr-Latn-CS"/>
        </w:rPr>
        <w:t>Navesti osnovne osobine kompilatora?</w:t>
      </w:r>
      <w:bookmarkEnd w:id="9"/>
    </w:p>
    <w:p w:rsidR="00641FF3" w:rsidRPr="00321C0E" w:rsidRDefault="00641FF3" w:rsidP="00321C0E">
      <w:pPr>
        <w:pStyle w:val="A-Tekst"/>
        <w:ind w:left="360"/>
      </w:pPr>
      <w:r w:rsidRPr="00321C0E">
        <w:t xml:space="preserve">Kompilator započinje analizu programa fazom leksičke analize. U ovoj fazi identifikuju se leksičke celine i nastoji se da se uprosti zapis programa kako bi se pripremio za sintaksnu analizu. Na primer, za proces sintaksne analize nije važno da li je neka promenljiva u programu nazvana A ili B već je važno da se na određenom mestu javlja poromenljiva. Zbog toga se sve leksičke celine zamenjuju odgovarajućim simbolima a sve dodatne informacije o njima pamte u posebnoj strukturi koja se naziva </w:t>
      </w:r>
      <w:r w:rsidRPr="009521CD">
        <w:rPr>
          <w:b/>
        </w:rPr>
        <w:t>Tablica simbola</w:t>
      </w:r>
      <w:r w:rsidRPr="00321C0E">
        <w:t xml:space="preserve"> (</w:t>
      </w:r>
      <w:r w:rsidRPr="00321C0E">
        <w:rPr>
          <w:i/>
        </w:rPr>
        <w:t>Symbol Table</w:t>
      </w:r>
      <w:r w:rsidRPr="00321C0E">
        <w:t xml:space="preserve">). </w:t>
      </w:r>
    </w:p>
    <w:p w:rsidR="00641FF3" w:rsidRDefault="00641FF3" w:rsidP="00641FF3">
      <w:pPr>
        <w:pStyle w:val="A-Tekst"/>
        <w:ind w:left="360"/>
        <w:rPr>
          <w:lang w:val="sr-Latn-CS"/>
        </w:rPr>
      </w:pPr>
      <w:r>
        <w:rPr>
          <w:lang w:val="sr-Latn-CS"/>
        </w:rPr>
        <w:t>Nakon leksičke analize sledi faza sintaksne analize. Zadatak ove faze je da se utvrdi da li je program tačno napisan u skladu sa pravilima kojima je definisan programski jezik koji je korišćen. Danas se koriste formalni opisi programskih jezika preko odr</w:t>
      </w:r>
      <w:r w:rsidR="00DC6B18">
        <w:rPr>
          <w:lang w:val="sr-Latn-CS"/>
        </w:rPr>
        <w:t>e</w:t>
      </w:r>
      <w:r>
        <w:rPr>
          <w:lang w:val="sr-Latn-CS"/>
        </w:rPr>
        <w:t xml:space="preserve">đenih meta jezika. U suštini zadatak sintaksnog analizatora je da rasčlani složene naredbe jezika na elementarne. Kao rezultat sintaksne analize dobija se sintaksno stablo koje pokazuje koja pravila i kojim redosledom treba primeniti da bi se generisala određena naredba jezika, odnosno od kojih se elementarnih naredbi sastoji svaka složena naredba. </w:t>
      </w:r>
    </w:p>
    <w:p w:rsidR="00641FF3" w:rsidRDefault="00641FF3" w:rsidP="00641FF3">
      <w:pPr>
        <w:pStyle w:val="A-Tekst"/>
        <w:ind w:left="360"/>
        <w:rPr>
          <w:lang w:val="sr-Latn-CS"/>
        </w:rPr>
      </w:pPr>
      <w:r>
        <w:rPr>
          <w:lang w:val="sr-Latn-CS"/>
        </w:rPr>
        <w:t>Na osnovu sintasnog stabla genriše se međukod programa. Međukod</w:t>
      </w:r>
      <w:r w:rsidR="00B732CE">
        <w:rPr>
          <w:lang w:val="sr-Latn-CS"/>
        </w:rPr>
        <w:fldChar w:fldCharType="begin"/>
      </w:r>
      <w:r>
        <w:instrText xml:space="preserve"> XE "</w:instrText>
      </w:r>
      <w:r w:rsidRPr="009A7D34">
        <w:rPr>
          <w:lang w:val="sr-Latn-CS"/>
        </w:rPr>
        <w:instrText>Međukod</w:instrText>
      </w:r>
      <w:r>
        <w:instrText xml:space="preserve">" </w:instrText>
      </w:r>
      <w:r w:rsidR="00B732CE">
        <w:rPr>
          <w:lang w:val="sr-Latn-CS"/>
        </w:rPr>
        <w:fldChar w:fldCharType="end"/>
      </w:r>
      <w:r>
        <w:rPr>
          <w:lang w:val="sr-Latn-CS"/>
        </w:rPr>
        <w:t xml:space="preserve"> je reprezentacija programa koja je mašinski nezavisna ali se jednostavno preslikava u mašinski ili asemblerski kod za određenu mašinu. </w:t>
      </w:r>
    </w:p>
    <w:p w:rsidR="00641FF3" w:rsidRDefault="00641FF3" w:rsidP="00641FF3">
      <w:pPr>
        <w:pStyle w:val="A-Tekst"/>
        <w:ind w:left="360"/>
        <w:rPr>
          <w:lang w:val="sr-Latn-CS"/>
        </w:rPr>
      </w:pPr>
      <w:r>
        <w:rPr>
          <w:lang w:val="sr-Latn-CS"/>
        </w:rPr>
        <w:t>Kod koji kompilator gen</w:t>
      </w:r>
      <w:r w:rsidR="00DC6B18">
        <w:rPr>
          <w:lang w:val="sr-Latn-CS"/>
        </w:rPr>
        <w:t>e</w:t>
      </w:r>
      <w:r>
        <w:rPr>
          <w:lang w:val="sr-Latn-CS"/>
        </w:rPr>
        <w:t xml:space="preserve">riše u prvom prolazu obično sadrži puno redundatnosti pa se zato mora vršiti optimizacija koda. Ova optimizacija može da bude mašinski nazavisna, kada se vrši na nivou međukoda ali i mašinski zavisna, kada se vrši na nivou generisanog koda. </w:t>
      </w:r>
    </w:p>
    <w:p w:rsidR="00641FF3" w:rsidRDefault="00641FF3" w:rsidP="00641FF3">
      <w:pPr>
        <w:pStyle w:val="A-Tekst"/>
        <w:ind w:left="360"/>
        <w:rPr>
          <w:lang w:val="sr-Latn-CS"/>
        </w:rPr>
      </w:pPr>
      <w:r>
        <w:rPr>
          <w:lang w:val="sr-Latn-CS"/>
        </w:rPr>
        <w:t>Savremeni kompilatori pored sintak</w:t>
      </w:r>
      <w:r w:rsidR="007922F0">
        <w:rPr>
          <w:lang w:val="sr-Latn-CS"/>
        </w:rPr>
        <w:t>s</w:t>
      </w:r>
      <w:r>
        <w:rPr>
          <w:lang w:val="sr-Latn-CS"/>
        </w:rPr>
        <w:t>ne vrše i semantičku analizu koja se često integriše sa sintaksnom analizom ili se izvršava kao nezavisna faza. Zadatak semantičke analize je da utvrdi da li su u pisanju programa ispoštovana dodatna, semantička pravila koja se ne mogu formalno definisati kroz formalni opis jezika. Takva pravila su recimo pravila vezana za koncept jakih tipova podataka ili pravila o tome kojim stvarnim parametrima mogu da se zamenjuju stvarni parametri  i sl. Ova dodatna pravila se obično definišu kao procedure koje se izvršavaju prilikom primene određenog sintaksnog pravila.</w:t>
      </w:r>
    </w:p>
    <w:p w:rsidR="00D731DB" w:rsidRPr="00D731DB" w:rsidRDefault="00D731DB" w:rsidP="00D731DB">
      <w:pPr>
        <w:rPr>
          <w:lang w:val="sr-Latn-CS"/>
        </w:rPr>
      </w:pPr>
    </w:p>
    <w:p w:rsidR="006B1054" w:rsidRDefault="00D731DB" w:rsidP="00091311">
      <w:pPr>
        <w:pStyle w:val="Heading1"/>
        <w:numPr>
          <w:ilvl w:val="0"/>
          <w:numId w:val="1"/>
        </w:numPr>
        <w:rPr>
          <w:lang w:val="sr-Latn-CS"/>
        </w:rPr>
      </w:pPr>
      <w:bookmarkStart w:id="10" w:name="_Toc64675497"/>
      <w:r w:rsidRPr="00D731DB">
        <w:rPr>
          <w:lang w:val="sr-Latn-CS"/>
        </w:rPr>
        <w:lastRenderedPageBreak/>
        <w:t>Objasniti sta je to medjukod?</w:t>
      </w:r>
      <w:bookmarkEnd w:id="10"/>
    </w:p>
    <w:p w:rsidR="003A09CD" w:rsidRDefault="00D731DB" w:rsidP="00ED69F3">
      <w:pPr>
        <w:pStyle w:val="A-Tekst"/>
        <w:ind w:left="360"/>
        <w:rPr>
          <w:lang w:val="sr-Latn-CS"/>
        </w:rPr>
      </w:pPr>
      <w:r>
        <w:rPr>
          <w:lang w:val="sr-Latn-CS"/>
        </w:rPr>
        <w:t>Na osnovu sintasnog stabla genriše se međukod programa. Međukod</w:t>
      </w:r>
      <w:r w:rsidR="00B732CE">
        <w:rPr>
          <w:lang w:val="sr-Latn-CS"/>
        </w:rPr>
        <w:fldChar w:fldCharType="begin"/>
      </w:r>
      <w:r>
        <w:instrText xml:space="preserve"> XE "</w:instrText>
      </w:r>
      <w:r w:rsidRPr="009A7D34">
        <w:rPr>
          <w:lang w:val="sr-Latn-CS"/>
        </w:rPr>
        <w:instrText>Međukod</w:instrText>
      </w:r>
      <w:r>
        <w:instrText xml:space="preserve">" </w:instrText>
      </w:r>
      <w:r w:rsidR="00B732CE">
        <w:rPr>
          <w:lang w:val="sr-Latn-CS"/>
        </w:rPr>
        <w:fldChar w:fldCharType="end"/>
      </w:r>
      <w:r>
        <w:rPr>
          <w:lang w:val="sr-Latn-CS"/>
        </w:rPr>
        <w:t xml:space="preserve"> je reprezentacija programa koja je mašinski nezavisna ali se jednostavno preslikava u mašinski ili asemblerski kod za određenu mašinu. </w:t>
      </w:r>
      <w:r w:rsidR="003A09CD">
        <w:rPr>
          <w:lang w:val="sr-Latn-CS"/>
        </w:rPr>
        <w:t xml:space="preserve">Koncept korišćenja međukoda kod kompilatora ima niz prednosti. Kako je međukod mašinski nezavisan, jednostavno se može preslikati u bilo koji drugi mašinski jezik. To znači da se na osnovu jednom generisanog međukoda može generisati mašinski kod za različite mašine i ostvariti prenosivost koda. </w:t>
      </w:r>
    </w:p>
    <w:p w:rsidR="00D731DB" w:rsidRDefault="00D731DB" w:rsidP="00091311">
      <w:pPr>
        <w:pStyle w:val="Heading1"/>
        <w:numPr>
          <w:ilvl w:val="0"/>
          <w:numId w:val="1"/>
        </w:numPr>
        <w:rPr>
          <w:lang w:val="sr-Latn-CS"/>
        </w:rPr>
      </w:pPr>
      <w:bookmarkStart w:id="11" w:name="_Toc64675498"/>
      <w:r w:rsidRPr="00D731DB">
        <w:rPr>
          <w:lang w:val="sr-Latn-CS"/>
        </w:rPr>
        <w:t>Nacrtati potpunu semu strukture kompilatora?</w:t>
      </w:r>
      <w:bookmarkEnd w:id="11"/>
    </w:p>
    <w:p w:rsidR="00D731DB" w:rsidRPr="00D731DB" w:rsidRDefault="00D731DB" w:rsidP="00D731DB">
      <w:pPr>
        <w:rPr>
          <w:lang w:val="sr-Latn-CS"/>
        </w:rPr>
      </w:pPr>
      <w:r w:rsidRPr="002E6998">
        <w:rPr>
          <w:noProof/>
        </w:rPr>
        <w:drawing>
          <wp:inline distT="0" distB="0" distL="0" distR="0" wp14:anchorId="65899E33" wp14:editId="6B86FDEA">
            <wp:extent cx="5486400" cy="3455377"/>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136195" name="Picture 3"/>
                    <pic:cNvPicPr>
                      <a:picLocks noChangeAspect="1" noChangeArrowheads="1"/>
                    </pic:cNvPicPr>
                  </pic:nvPicPr>
                  <pic:blipFill>
                    <a:blip r:embed="rId13" cstate="print"/>
                    <a:srcRect/>
                    <a:stretch>
                      <a:fillRect/>
                    </a:stretch>
                  </pic:blipFill>
                  <pic:spPr bwMode="auto">
                    <a:xfrm>
                      <a:off x="0" y="0"/>
                      <a:ext cx="5486400" cy="3455377"/>
                    </a:xfrm>
                    <a:prstGeom prst="rect">
                      <a:avLst/>
                    </a:prstGeom>
                    <a:noFill/>
                    <a:ln w="9525">
                      <a:noFill/>
                      <a:miter lim="800000"/>
                      <a:headEnd/>
                      <a:tailEnd/>
                    </a:ln>
                    <a:effectLst/>
                  </pic:spPr>
                </pic:pic>
              </a:graphicData>
            </a:graphic>
          </wp:inline>
        </w:drawing>
      </w:r>
    </w:p>
    <w:p w:rsidR="00C3273D" w:rsidRDefault="00C3273D" w:rsidP="00091311">
      <w:pPr>
        <w:pStyle w:val="Heading1"/>
        <w:numPr>
          <w:ilvl w:val="0"/>
          <w:numId w:val="1"/>
        </w:numPr>
      </w:pPr>
      <w:bookmarkStart w:id="12" w:name="_Toc64675499"/>
      <w:r>
        <w:t>Def</w:t>
      </w:r>
      <w:r w:rsidR="00EA64A0">
        <w:t>i</w:t>
      </w:r>
      <w:r>
        <w:t>nisati pojam azbuke.</w:t>
      </w:r>
      <w:bookmarkEnd w:id="12"/>
    </w:p>
    <w:p w:rsidR="00C3273D" w:rsidRDefault="00C3273D" w:rsidP="00C3273D">
      <w:pPr>
        <w:spacing w:before="120" w:after="120"/>
        <w:ind w:left="360"/>
        <w:rPr>
          <w:lang w:val="sl-SI"/>
        </w:rPr>
      </w:pPr>
      <w:r w:rsidRPr="00C3273D">
        <w:rPr>
          <w:lang w:val="sl-SI"/>
        </w:rPr>
        <w:t xml:space="preserve">Prilikom opisa jezika polazi se od azbuke kao osnovnog pojma. Neka je </w:t>
      </w:r>
      <w:r w:rsidRPr="00C3273D">
        <w:rPr>
          <w:b/>
          <w:lang w:val="sl-SI"/>
        </w:rPr>
        <w:t>V</w:t>
      </w:r>
      <w:r w:rsidR="00F726E2">
        <w:rPr>
          <w:b/>
          <w:lang w:val="sl-SI"/>
        </w:rPr>
        <w:t xml:space="preserve"> </w:t>
      </w:r>
      <w:r w:rsidRPr="00C3273D">
        <w:rPr>
          <w:lang w:val="sl-SI"/>
        </w:rPr>
        <w:t xml:space="preserve">konačan neprazan skup elemenata. Elemente skupa </w:t>
      </w:r>
      <w:r w:rsidRPr="00C3273D">
        <w:rPr>
          <w:b/>
          <w:lang w:val="sl-SI"/>
        </w:rPr>
        <w:t>V</w:t>
      </w:r>
      <w:r w:rsidRPr="00C3273D">
        <w:rPr>
          <w:lang w:val="sl-SI"/>
        </w:rPr>
        <w:t xml:space="preserve"> nazivamo simbolima, slovima, a sam skup apstraktnom azbukom ili samo azbukom. </w:t>
      </w:r>
    </w:p>
    <w:p w:rsidR="00C3273D" w:rsidRPr="000B20AF" w:rsidRDefault="00C3273D" w:rsidP="00C3273D">
      <w:pPr>
        <w:pStyle w:val="Caption"/>
        <w:keepNext/>
        <w:jc w:val="both"/>
        <w:rPr>
          <w:bCs w:val="0"/>
          <w:i/>
          <w:iCs/>
          <w:sz w:val="24"/>
        </w:rPr>
      </w:pPr>
      <w:r w:rsidRPr="000B20AF">
        <w:rPr>
          <w:bCs w:val="0"/>
          <w:i/>
          <w:iCs/>
          <w:sz w:val="24"/>
        </w:rPr>
        <w:t xml:space="preserve">Primer </w:t>
      </w:r>
      <w:r w:rsidR="00B732CE" w:rsidRPr="000B20AF">
        <w:rPr>
          <w:bCs w:val="0"/>
          <w:i/>
          <w:iCs/>
          <w:sz w:val="24"/>
        </w:rPr>
        <w:fldChar w:fldCharType="begin"/>
      </w:r>
      <w:r w:rsidRPr="000B20AF">
        <w:rPr>
          <w:bCs w:val="0"/>
          <w:i/>
          <w:iCs/>
          <w:sz w:val="24"/>
        </w:rPr>
        <w:instrText xml:space="preserve"> STYLEREF 1 \s </w:instrText>
      </w:r>
      <w:r w:rsidR="00B732CE" w:rsidRPr="000B20AF">
        <w:rPr>
          <w:bCs w:val="0"/>
          <w:i/>
          <w:iCs/>
          <w:sz w:val="24"/>
        </w:rPr>
        <w:fldChar w:fldCharType="separate"/>
      </w:r>
      <w:r w:rsidR="00BB6526">
        <w:rPr>
          <w:bCs w:val="0"/>
          <w:i/>
          <w:iCs/>
          <w:noProof/>
          <w:sz w:val="24"/>
        </w:rPr>
        <w:t>8</w:t>
      </w:r>
      <w:r w:rsidR="00B732CE" w:rsidRPr="000B20AF">
        <w:rPr>
          <w:bCs w:val="0"/>
          <w:i/>
          <w:iCs/>
          <w:sz w:val="24"/>
        </w:rPr>
        <w:fldChar w:fldCharType="end"/>
      </w:r>
      <w:r w:rsidRPr="000B20AF">
        <w:rPr>
          <w:bCs w:val="0"/>
          <w:i/>
          <w:iCs/>
          <w:sz w:val="24"/>
        </w:rPr>
        <w:t>.</w:t>
      </w:r>
      <w:r w:rsidR="00B732CE" w:rsidRPr="000B20AF">
        <w:rPr>
          <w:bCs w:val="0"/>
          <w:i/>
          <w:iCs/>
          <w:sz w:val="24"/>
        </w:rPr>
        <w:fldChar w:fldCharType="begin"/>
      </w:r>
      <w:r w:rsidRPr="000B20AF">
        <w:rPr>
          <w:bCs w:val="0"/>
          <w:i/>
          <w:iCs/>
          <w:sz w:val="24"/>
        </w:rPr>
        <w:instrText xml:space="preserve"> SEQ Primer \* ARABIC \s 1 </w:instrText>
      </w:r>
      <w:r w:rsidR="00B732CE" w:rsidRPr="000B20AF">
        <w:rPr>
          <w:bCs w:val="0"/>
          <w:i/>
          <w:iCs/>
          <w:sz w:val="24"/>
        </w:rPr>
        <w:fldChar w:fldCharType="separate"/>
      </w:r>
      <w:r w:rsidR="00BB6526">
        <w:rPr>
          <w:bCs w:val="0"/>
          <w:i/>
          <w:iCs/>
          <w:noProof/>
          <w:sz w:val="24"/>
        </w:rPr>
        <w:t>1</w:t>
      </w:r>
      <w:r w:rsidR="00B732CE" w:rsidRPr="000B20AF">
        <w:rPr>
          <w:bCs w:val="0"/>
          <w:i/>
          <w:iCs/>
          <w:sz w:val="24"/>
        </w:rPr>
        <w:fldChar w:fldCharType="end"/>
      </w:r>
      <w:r w:rsidRPr="000B20AF">
        <w:rPr>
          <w:bCs w:val="0"/>
          <w:i/>
          <w:iCs/>
          <w:sz w:val="24"/>
        </w:rPr>
        <w:t xml:space="preserve"> </w:t>
      </w:r>
      <w:r>
        <w:rPr>
          <w:bCs w:val="0"/>
          <w:i/>
          <w:iCs/>
          <w:sz w:val="24"/>
        </w:rPr>
        <w:t>Primeri azbuka</w:t>
      </w:r>
    </w:p>
    <w:p w:rsidR="00C3273D" w:rsidRPr="00F56F4A" w:rsidRDefault="00C3273D" w:rsidP="00C3273D">
      <w:pPr>
        <w:spacing w:before="120" w:after="120"/>
        <w:ind w:left="720"/>
      </w:pPr>
      <w:r w:rsidRPr="00F56F4A">
        <w:rPr>
          <w:b/>
          <w:lang w:val="sl-SI"/>
        </w:rPr>
        <w:t>V</w:t>
      </w:r>
      <w:r w:rsidRPr="00F56F4A">
        <w:rPr>
          <w:lang w:val="sl-SI"/>
        </w:rPr>
        <w:t>=</w:t>
      </w:r>
      <w:r w:rsidRPr="00F56F4A">
        <w:t>{0,1} Azbuci V pripadaju samo cifre 0 i 1;</w:t>
      </w:r>
    </w:p>
    <w:p w:rsidR="00C3273D" w:rsidRDefault="00C3273D" w:rsidP="00C3273D">
      <w:pPr>
        <w:spacing w:before="120" w:after="120"/>
        <w:ind w:firstLine="720"/>
        <w:rPr>
          <w:i/>
        </w:rPr>
      </w:pPr>
      <w:r w:rsidRPr="00F56F4A">
        <w:rPr>
          <w:b/>
        </w:rPr>
        <w:t>V</w:t>
      </w:r>
      <w:r w:rsidRPr="00F56F4A">
        <w:t>={</w:t>
      </w:r>
      <w:proofErr w:type="gramStart"/>
      <w:r w:rsidRPr="00F56F4A">
        <w:rPr>
          <w:i/>
        </w:rPr>
        <w:t>a,b</w:t>
      </w:r>
      <w:proofErr w:type="gramEnd"/>
      <w:r w:rsidRPr="00F56F4A">
        <w:rPr>
          <w:i/>
        </w:rPr>
        <w:t>,c</w:t>
      </w:r>
      <w:r w:rsidRPr="00F56F4A">
        <w:t xml:space="preserve">} Azbuci pripadaju samo slova </w:t>
      </w:r>
      <w:r w:rsidRPr="00F56F4A">
        <w:rPr>
          <w:i/>
        </w:rPr>
        <w:t>a</w:t>
      </w:r>
      <w:r w:rsidRPr="00F56F4A">
        <w:t>,</w:t>
      </w:r>
      <w:r w:rsidRPr="00F56F4A">
        <w:rPr>
          <w:i/>
        </w:rPr>
        <w:t>b</w:t>
      </w:r>
      <w:r w:rsidRPr="00F56F4A">
        <w:t xml:space="preserve"> i </w:t>
      </w:r>
      <w:r w:rsidRPr="00F56F4A">
        <w:rPr>
          <w:i/>
        </w:rPr>
        <w:t>c</w:t>
      </w:r>
    </w:p>
    <w:p w:rsidR="00C3273D" w:rsidRDefault="00C3273D" w:rsidP="00C3273D">
      <w:pPr>
        <w:spacing w:before="120" w:after="120"/>
        <w:rPr>
          <w:lang w:val="sl-SI"/>
        </w:rPr>
      </w:pPr>
      <w:r>
        <w:rPr>
          <w:lang w:val="sl-SI"/>
        </w:rPr>
        <w:t>Za opis programskih jez</w:t>
      </w:r>
      <w:r w:rsidRPr="00D0639A">
        <w:rPr>
          <w:lang w:val="sl-SI"/>
        </w:rPr>
        <w:t>ika se koriste nešto složenije azbuke</w:t>
      </w:r>
      <w:r>
        <w:rPr>
          <w:lang w:val="sl-SI"/>
        </w:rPr>
        <w:t xml:space="preserve">. </w:t>
      </w:r>
    </w:p>
    <w:p w:rsidR="00C3273D" w:rsidRPr="00D0639A" w:rsidRDefault="00C3273D" w:rsidP="00C3273D">
      <w:pPr>
        <w:spacing w:before="120" w:after="120"/>
        <w:rPr>
          <w:lang w:val="sl-SI"/>
        </w:rPr>
      </w:pPr>
      <w:r>
        <w:rPr>
          <w:lang w:val="sl-SI"/>
        </w:rPr>
        <w:t xml:space="preserve">Na primer jednu takvu azbuku mogu da </w:t>
      </w:r>
      <w:r w:rsidRPr="00D0639A">
        <w:rPr>
          <w:lang w:val="sl-SI"/>
        </w:rPr>
        <w:t xml:space="preserve">čine sledeći simboli: </w:t>
      </w:r>
    </w:p>
    <w:p w:rsidR="00C3273D" w:rsidRPr="00D0639A" w:rsidRDefault="007524BA" w:rsidP="00C3273D">
      <w:pPr>
        <w:spacing w:before="120" w:after="120"/>
        <w:ind w:left="720"/>
        <w:rPr>
          <w:lang w:val="sl-SI"/>
        </w:rPr>
      </w:pPr>
      <w:r>
        <w:rPr>
          <w:lang w:val="sl-SI"/>
        </w:rPr>
        <w:t>- Velika i mala slova a</w:t>
      </w:r>
      <w:r w:rsidR="00C3273D" w:rsidRPr="00D0639A">
        <w:rPr>
          <w:lang w:val="sl-SI"/>
        </w:rPr>
        <w:t xml:space="preserve">becede: </w:t>
      </w:r>
      <w:r w:rsidR="00C3273D" w:rsidRPr="00D0639A">
        <w:rPr>
          <w:i/>
          <w:lang w:val="sl-SI"/>
        </w:rPr>
        <w:t>A,a,B,b,C,c</w:t>
      </w:r>
      <w:r w:rsidR="00C3273D" w:rsidRPr="00D0639A">
        <w:rPr>
          <w:lang w:val="sl-SI"/>
        </w:rPr>
        <w:t xml:space="preserve"> ...</w:t>
      </w:r>
    </w:p>
    <w:p w:rsidR="00C3273D" w:rsidRPr="00D0639A" w:rsidRDefault="00C3273D" w:rsidP="00C3273D">
      <w:pPr>
        <w:spacing w:before="120" w:after="120"/>
        <w:ind w:left="720"/>
        <w:rPr>
          <w:lang w:val="sl-SI"/>
        </w:rPr>
      </w:pPr>
      <w:r w:rsidRPr="00D0639A">
        <w:rPr>
          <w:lang w:val="sl-SI"/>
        </w:rPr>
        <w:t>- Specijalni znaci: +, -,*, :=, ...</w:t>
      </w:r>
    </w:p>
    <w:p w:rsidR="00C3273D" w:rsidRDefault="00C3273D" w:rsidP="00C3273D">
      <w:pPr>
        <w:spacing w:before="120" w:after="120"/>
        <w:ind w:left="720"/>
        <w:rPr>
          <w:lang w:val="sl-SI"/>
        </w:rPr>
      </w:pPr>
      <w:r w:rsidRPr="00D0639A">
        <w:rPr>
          <w:lang w:val="sl-SI"/>
        </w:rPr>
        <w:t xml:space="preserve">- Reči kao što su: </w:t>
      </w:r>
      <w:r w:rsidRPr="00D0639A">
        <w:rPr>
          <w:b/>
          <w:bCs/>
          <w:lang w:val="sl-SI"/>
        </w:rPr>
        <w:t>begin</w:t>
      </w:r>
      <w:r w:rsidRPr="00D0639A">
        <w:rPr>
          <w:lang w:val="sl-SI"/>
        </w:rPr>
        <w:t xml:space="preserve">, </w:t>
      </w:r>
      <w:r w:rsidRPr="00D0639A">
        <w:rPr>
          <w:b/>
          <w:bCs/>
          <w:lang w:val="sl-SI"/>
        </w:rPr>
        <w:t>end</w:t>
      </w:r>
      <w:r w:rsidRPr="00D0639A">
        <w:rPr>
          <w:lang w:val="sl-SI"/>
        </w:rPr>
        <w:t xml:space="preserve">, </w:t>
      </w:r>
      <w:r w:rsidRPr="00D0639A">
        <w:rPr>
          <w:b/>
          <w:bCs/>
          <w:lang w:val="sl-SI"/>
        </w:rPr>
        <w:t>if</w:t>
      </w:r>
      <w:r w:rsidRPr="00D0639A">
        <w:rPr>
          <w:lang w:val="sl-SI"/>
        </w:rPr>
        <w:t xml:space="preserve">, </w:t>
      </w:r>
      <w:r w:rsidRPr="00D0639A">
        <w:rPr>
          <w:b/>
          <w:bCs/>
          <w:lang w:val="sl-SI"/>
        </w:rPr>
        <w:t>then</w:t>
      </w:r>
      <w:r w:rsidRPr="00D0639A">
        <w:rPr>
          <w:lang w:val="sl-SI"/>
        </w:rPr>
        <w:t>, ...</w:t>
      </w:r>
    </w:p>
    <w:p w:rsidR="00C3273D" w:rsidRPr="00C3273D" w:rsidRDefault="00C3273D" w:rsidP="00C3273D">
      <w:pPr>
        <w:spacing w:before="120" w:after="120"/>
        <w:ind w:left="360"/>
        <w:rPr>
          <w:lang w:val="sl-SI"/>
        </w:rPr>
      </w:pPr>
      <w:r w:rsidRPr="00D0639A">
        <w:rPr>
          <w:lang w:val="sl-SI"/>
        </w:rPr>
        <w:t>Napomena: U ovom slučaju se svaka reč tretira kao jedan simbol.</w:t>
      </w:r>
    </w:p>
    <w:p w:rsidR="00C3273D" w:rsidRDefault="00C3273D" w:rsidP="00091311">
      <w:pPr>
        <w:pStyle w:val="Heading1"/>
        <w:numPr>
          <w:ilvl w:val="0"/>
          <w:numId w:val="1"/>
        </w:numPr>
        <w:rPr>
          <w:lang w:val="sr-Latn-CS"/>
        </w:rPr>
      </w:pPr>
      <w:bookmarkStart w:id="13" w:name="_Toc64675500"/>
      <w:r>
        <w:lastRenderedPageBreak/>
        <w:t>Dati formalnu definiciju pojma re</w:t>
      </w:r>
      <w:r>
        <w:rPr>
          <w:lang w:val="sr-Latn-CS"/>
        </w:rPr>
        <w:t>či.</w:t>
      </w:r>
      <w:bookmarkEnd w:id="13"/>
    </w:p>
    <w:p w:rsidR="00C3273D" w:rsidRPr="00C3273D" w:rsidRDefault="00C3273D" w:rsidP="00C3273D">
      <w:pPr>
        <w:spacing w:before="120" w:after="120"/>
        <w:ind w:left="360"/>
        <w:jc w:val="both"/>
        <w:rPr>
          <w:lang w:val="sl-SI"/>
        </w:rPr>
      </w:pPr>
      <w:r w:rsidRPr="00C3273D">
        <w:rPr>
          <w:lang w:val="sl-SI"/>
        </w:rPr>
        <w:t xml:space="preserve">Reč u kontekstu formalnih jezka se definiše kao konačan niz simbola azbuke </w:t>
      </w:r>
      <w:r w:rsidRPr="00C3273D">
        <w:rPr>
          <w:b/>
          <w:lang w:val="sl-SI"/>
        </w:rPr>
        <w:t>V</w:t>
      </w:r>
      <w:r w:rsidRPr="00D0639A">
        <w:t xml:space="preserve">. </w:t>
      </w:r>
      <w:r w:rsidR="001142A2">
        <w:rPr>
          <w:lang w:val="sl-SI"/>
        </w:rPr>
        <w:t>Niz koji ne sadrži ni</w:t>
      </w:r>
      <w:r w:rsidRPr="00C3273D">
        <w:rPr>
          <w:lang w:val="sl-SI"/>
        </w:rPr>
        <w:t xml:space="preserve">jedan simbol naziva se </w:t>
      </w:r>
      <w:r w:rsidRPr="00C3273D">
        <w:rPr>
          <w:b/>
          <w:lang w:val="sl-SI"/>
        </w:rPr>
        <w:t>prazna reč</w:t>
      </w:r>
      <w:r w:rsidRPr="00C3273D">
        <w:rPr>
          <w:lang w:val="sl-SI"/>
        </w:rPr>
        <w:t xml:space="preserve"> i označava sa </w:t>
      </w:r>
      <w:r w:rsidRPr="00D0639A">
        <w:rPr>
          <w:position w:val="-6"/>
          <w:lang w:val="sl-SI"/>
        </w:rPr>
        <w:object w:dxaOrig="180" w:dyaOrig="200">
          <v:shape id="_x0000_i1031" type="#_x0000_t75" style="width:8.25pt;height:10.5pt" o:ole="">
            <v:imagedata r:id="rId14" o:title=""/>
          </v:shape>
          <o:OLEObject Type="Embed" ProgID="Equation.3" ShapeID="_x0000_i1031" DrawAspect="Content" ObjectID="_1675505409" r:id="rId15"/>
        </w:object>
      </w:r>
      <w:r w:rsidRPr="00C3273D">
        <w:rPr>
          <w:lang w:val="sl-SI"/>
        </w:rPr>
        <w:t>.</w:t>
      </w:r>
    </w:p>
    <w:tbl>
      <w:tblPr>
        <w:tblW w:w="0" w:type="auto"/>
        <w:shd w:val="clear" w:color="auto" w:fill="E0E0E0"/>
        <w:tblLook w:val="01E0" w:firstRow="1" w:lastRow="1" w:firstColumn="1" w:lastColumn="1" w:noHBand="0" w:noVBand="0"/>
      </w:tblPr>
      <w:tblGrid>
        <w:gridCol w:w="7694"/>
      </w:tblGrid>
      <w:tr w:rsidR="00C3273D" w:rsidTr="006A2AA1">
        <w:tc>
          <w:tcPr>
            <w:tcW w:w="7694" w:type="dxa"/>
            <w:tcBorders>
              <w:top w:val="nil"/>
              <w:left w:val="nil"/>
              <w:bottom w:val="nil"/>
              <w:right w:val="nil"/>
            </w:tcBorders>
            <w:shd w:val="clear" w:color="auto" w:fill="E0E0E0"/>
          </w:tcPr>
          <w:p w:rsidR="00C3273D" w:rsidRPr="000B20AF" w:rsidRDefault="00C3273D" w:rsidP="006A2AA1">
            <w:pPr>
              <w:spacing w:before="120" w:after="120"/>
              <w:jc w:val="both"/>
              <w:rPr>
                <w:b/>
                <w:i/>
                <w:lang w:val="sl-SI"/>
              </w:rPr>
            </w:pPr>
            <w:r w:rsidRPr="000B20AF">
              <w:rPr>
                <w:b/>
                <w:i/>
                <w:lang w:val="sl-SI"/>
              </w:rPr>
              <w:t>Primer 2.2 Reči</w:t>
            </w:r>
          </w:p>
          <w:p w:rsidR="00C3273D" w:rsidRPr="00F56F4A" w:rsidRDefault="00C3273D" w:rsidP="006A2AA1">
            <w:pPr>
              <w:spacing w:before="120" w:after="120"/>
              <w:jc w:val="both"/>
              <w:rPr>
                <w:i/>
                <w:lang w:val="sl-SI"/>
              </w:rPr>
            </w:pPr>
            <w:r w:rsidRPr="0086561A">
              <w:rPr>
                <w:lang w:val="sl-SI"/>
              </w:rPr>
              <w:t>Neka je</w:t>
            </w:r>
            <w:r>
              <w:rPr>
                <w:b/>
                <w:lang w:val="sl-SI"/>
              </w:rPr>
              <w:t xml:space="preserve"> </w:t>
            </w:r>
            <w:r w:rsidRPr="00514276">
              <w:rPr>
                <w:b/>
                <w:lang w:val="sl-SI"/>
              </w:rPr>
              <w:t>V</w:t>
            </w:r>
            <w:r w:rsidRPr="0086561A">
              <w:rPr>
                <w:lang w:val="sl-SI"/>
              </w:rPr>
              <w:t>=</w:t>
            </w:r>
            <w:r w:rsidRPr="0086561A">
              <w:t>{</w:t>
            </w:r>
            <w:r w:rsidRPr="0086561A">
              <w:rPr>
                <w:i/>
              </w:rPr>
              <w:t>a,b,</w:t>
            </w:r>
            <w:r>
              <w:rPr>
                <w:i/>
              </w:rPr>
              <w:t>c</w:t>
            </w:r>
            <w:r w:rsidRPr="0086561A">
              <w:t>}.</w:t>
            </w:r>
            <w:r>
              <w:rPr>
                <w:b/>
              </w:rPr>
              <w:t xml:space="preserve"> </w:t>
            </w:r>
            <w:r>
              <w:rPr>
                <w:lang w:val="sl-SI"/>
              </w:rPr>
              <w:t xml:space="preserve"> Sledeći nizovi su reči az</w:t>
            </w:r>
            <w:r w:rsidRPr="00D0639A">
              <w:rPr>
                <w:lang w:val="sl-SI"/>
              </w:rPr>
              <w:t>buke</w:t>
            </w:r>
            <w:r>
              <w:rPr>
                <w:lang w:val="sl-SI"/>
              </w:rPr>
              <w:t xml:space="preserve"> </w:t>
            </w:r>
            <w:r w:rsidRPr="00F56F4A">
              <w:rPr>
                <w:b/>
                <w:lang w:val="sl-SI"/>
              </w:rPr>
              <w:t>V</w:t>
            </w:r>
            <w:r w:rsidRPr="00D0639A">
              <w:rPr>
                <w:lang w:val="sl-SI"/>
              </w:rPr>
              <w:t xml:space="preserve">: </w:t>
            </w:r>
            <w:r w:rsidRPr="00D0639A">
              <w:rPr>
                <w:position w:val="-6"/>
                <w:lang w:val="sl-SI"/>
              </w:rPr>
              <w:object w:dxaOrig="180" w:dyaOrig="200">
                <v:shape id="_x0000_i1032" type="#_x0000_t75" style="width:8.25pt;height:10.5pt" o:ole="">
                  <v:imagedata r:id="rId16" o:title=""/>
                </v:shape>
                <o:OLEObject Type="Embed" ProgID="Equation.3" ShapeID="_x0000_i1032" DrawAspect="Content" ObjectID="_1675505410" r:id="rId17"/>
              </w:object>
            </w:r>
            <w:r w:rsidRPr="00D0639A">
              <w:rPr>
                <w:lang w:val="sl-SI"/>
              </w:rPr>
              <w:t xml:space="preserve">, </w:t>
            </w:r>
            <w:r w:rsidRPr="00D0639A">
              <w:rPr>
                <w:i/>
                <w:lang w:val="sl-SI"/>
              </w:rPr>
              <w:t>a, b, c, aa, bb, cc, ab, ac, abc, aab</w:t>
            </w:r>
            <w:r>
              <w:rPr>
                <w:i/>
                <w:lang w:val="sl-SI"/>
              </w:rPr>
              <w:t>c</w:t>
            </w:r>
          </w:p>
        </w:tc>
      </w:tr>
    </w:tbl>
    <w:p w:rsidR="00C3273D" w:rsidRPr="00D0639A" w:rsidRDefault="00C3273D" w:rsidP="00C3273D">
      <w:pPr>
        <w:pStyle w:val="A-Tekst"/>
        <w:rPr>
          <w:lang w:val="en-US"/>
        </w:rPr>
      </w:pPr>
      <w:r w:rsidRPr="00D0639A">
        <w:rPr>
          <w:lang w:val="sl-SI"/>
        </w:rPr>
        <w:t xml:space="preserve">Reči su uređeni nizovi tako da </w:t>
      </w:r>
      <w:r>
        <w:rPr>
          <w:lang w:val="sl-SI"/>
        </w:rPr>
        <w:t xml:space="preserve">se reč </w:t>
      </w:r>
      <w:r w:rsidRPr="00D0639A">
        <w:rPr>
          <w:i/>
          <w:lang w:val="sl-SI"/>
        </w:rPr>
        <w:t>ab</w:t>
      </w:r>
      <w:r w:rsidRPr="00D0639A">
        <w:rPr>
          <w:lang w:val="sl-SI"/>
        </w:rPr>
        <w:t xml:space="preserve"> raz</w:t>
      </w:r>
      <w:r>
        <w:rPr>
          <w:lang w:val="sl-SI"/>
        </w:rPr>
        <w:t>likuje od reči</w:t>
      </w:r>
      <w:r w:rsidRPr="00D0639A">
        <w:rPr>
          <w:lang w:val="sl-SI"/>
        </w:rPr>
        <w:t xml:space="preserve"> </w:t>
      </w:r>
      <w:r w:rsidRPr="00D0639A">
        <w:rPr>
          <w:i/>
          <w:lang w:val="en-US"/>
        </w:rPr>
        <w:t>ba</w:t>
      </w:r>
      <w:r w:rsidRPr="00D0639A">
        <w:rPr>
          <w:lang w:val="sl-SI"/>
        </w:rPr>
        <w:t>.</w:t>
      </w:r>
    </w:p>
    <w:p w:rsidR="00C3273D" w:rsidRPr="00C3273D" w:rsidRDefault="00C3273D" w:rsidP="00C3273D">
      <w:pPr>
        <w:rPr>
          <w:lang w:val="sr-Latn-CS"/>
        </w:rPr>
      </w:pPr>
    </w:p>
    <w:p w:rsidR="00C3273D" w:rsidRDefault="00C3273D" w:rsidP="00091311">
      <w:pPr>
        <w:pStyle w:val="Heading1"/>
        <w:numPr>
          <w:ilvl w:val="0"/>
          <w:numId w:val="1"/>
        </w:numPr>
        <w:rPr>
          <w:lang w:val="sr-Latn-CS"/>
        </w:rPr>
      </w:pPr>
      <w:bookmarkStart w:id="14" w:name="_Toc64675501"/>
      <w:r>
        <w:rPr>
          <w:lang w:val="sr-Latn-CS"/>
        </w:rPr>
        <w:t>Navesti osnovne delove reči.</w:t>
      </w:r>
      <w:bookmarkEnd w:id="14"/>
    </w:p>
    <w:p w:rsidR="00B61D00" w:rsidRPr="00F152B0" w:rsidRDefault="00B61D00" w:rsidP="00B61D00">
      <w:pPr>
        <w:pStyle w:val="A-Tekst"/>
        <w:ind w:left="360"/>
        <w:rPr>
          <w:lang w:val="en-US"/>
        </w:rPr>
      </w:pPr>
      <w:r w:rsidRPr="00F152B0">
        <w:rPr>
          <w:lang w:val="en-US"/>
        </w:rPr>
        <w:t>Razlikujemo i sledeće pojmove:</w:t>
      </w:r>
    </w:p>
    <w:p w:rsidR="00B61D00" w:rsidRPr="00B61D00" w:rsidRDefault="00B61D00" w:rsidP="00B61D00">
      <w:pPr>
        <w:spacing w:before="120" w:after="120"/>
        <w:ind w:left="360"/>
        <w:jc w:val="both"/>
        <w:rPr>
          <w:i/>
          <w:lang w:val="sl-SI"/>
        </w:rPr>
      </w:pPr>
      <w:r w:rsidRPr="00B61D00">
        <w:rPr>
          <w:b/>
        </w:rPr>
        <w:t>Prefiks</w:t>
      </w:r>
      <w:r w:rsidR="00B732CE" w:rsidRPr="00B61D00">
        <w:rPr>
          <w:b/>
        </w:rPr>
        <w:fldChar w:fldCharType="begin"/>
      </w:r>
      <w:r>
        <w:instrText xml:space="preserve"> XE "</w:instrText>
      </w:r>
      <w:r w:rsidRPr="00071F29">
        <w:instrText>Prefiks</w:instrText>
      </w:r>
      <w:r>
        <w:instrText xml:space="preserve">" </w:instrText>
      </w:r>
      <w:r w:rsidR="00B732CE" w:rsidRPr="00B61D00">
        <w:rPr>
          <w:b/>
        </w:rPr>
        <w:fldChar w:fldCharType="end"/>
      </w:r>
      <w:r w:rsidRPr="00F152B0">
        <w:t xml:space="preserve"> reči </w:t>
      </w:r>
      <w:r w:rsidRPr="00B61D00">
        <w:rPr>
          <w:b/>
        </w:rPr>
        <w:t xml:space="preserve">x </w:t>
      </w:r>
      <w:r w:rsidRPr="00F152B0">
        <w:t>je n</w:t>
      </w:r>
      <w:r w:rsidRPr="00B61D00">
        <w:rPr>
          <w:lang w:val="sl-SI"/>
        </w:rPr>
        <w:t xml:space="preserve">iz koji se dobija izbacivanjem nijednog ili više </w:t>
      </w:r>
      <w:r>
        <w:rPr>
          <w:lang w:val="sl-SI"/>
        </w:rPr>
        <w:t>krajnjih</w:t>
      </w:r>
      <w:r w:rsidRPr="00B61D00">
        <w:rPr>
          <w:lang w:val="sl-SI"/>
        </w:rPr>
        <w:t xml:space="preserve"> simbola reči </w:t>
      </w:r>
      <w:r w:rsidRPr="00B61D00">
        <w:rPr>
          <w:b/>
          <w:lang w:val="sl-SI"/>
        </w:rPr>
        <w:t>x</w:t>
      </w:r>
      <w:r w:rsidRPr="00B61D00">
        <w:rPr>
          <w:lang w:val="sl-SI"/>
        </w:rPr>
        <w:t>.</w:t>
      </w:r>
    </w:p>
    <w:p w:rsidR="00B61D00" w:rsidRDefault="00B61D00" w:rsidP="00B61D00">
      <w:pPr>
        <w:pStyle w:val="A-Tekst"/>
        <w:ind w:left="360"/>
        <w:rPr>
          <w:lang w:val="en-US"/>
        </w:rPr>
      </w:pPr>
      <w:r w:rsidRPr="00F519AA">
        <w:rPr>
          <w:b/>
          <w:lang w:val="sl-SI"/>
        </w:rPr>
        <w:t>Sufiks</w:t>
      </w:r>
      <w:r w:rsidR="00B732CE">
        <w:rPr>
          <w:b/>
          <w:lang w:val="sl-SI"/>
        </w:rPr>
        <w:fldChar w:fldCharType="begin"/>
      </w:r>
      <w:r>
        <w:instrText xml:space="preserve"> XE "</w:instrText>
      </w:r>
      <w:r w:rsidRPr="00071F29">
        <w:rPr>
          <w:lang w:val="sl-SI"/>
        </w:rPr>
        <w:instrText>Sufiks</w:instrText>
      </w:r>
      <w:r>
        <w:instrText xml:space="preserve">" </w:instrText>
      </w:r>
      <w:r w:rsidR="00B732CE">
        <w:rPr>
          <w:b/>
          <w:lang w:val="sl-SI"/>
        </w:rPr>
        <w:fldChar w:fldCharType="end"/>
      </w:r>
      <w:r w:rsidRPr="00F152B0">
        <w:rPr>
          <w:lang w:val="sl-SI"/>
        </w:rPr>
        <w:t xml:space="preserve"> reći </w:t>
      </w:r>
      <w:r w:rsidRPr="00F152B0">
        <w:rPr>
          <w:b/>
          <w:lang w:val="sl-SI"/>
        </w:rPr>
        <w:t xml:space="preserve">x </w:t>
      </w:r>
      <w:r w:rsidRPr="00F152B0">
        <w:rPr>
          <w:lang w:val="sl-SI"/>
        </w:rPr>
        <w:t xml:space="preserve">je niz koji se dobija izbacivanjem nula ili više početnih simbola reči </w:t>
      </w:r>
      <w:r w:rsidRPr="00F152B0">
        <w:rPr>
          <w:b/>
          <w:lang w:val="sl-SI"/>
        </w:rPr>
        <w:t>x</w:t>
      </w:r>
      <w:r w:rsidRPr="00F152B0">
        <w:rPr>
          <w:lang w:val="sl-SI"/>
        </w:rPr>
        <w:t>.</w:t>
      </w:r>
      <w:r w:rsidRPr="00F152B0">
        <w:rPr>
          <w:lang w:val="en-US"/>
        </w:rPr>
        <w:t xml:space="preserve"> </w:t>
      </w:r>
    </w:p>
    <w:p w:rsidR="00B61D00" w:rsidRPr="00F152B0" w:rsidRDefault="00B61D00" w:rsidP="00B61D00">
      <w:pPr>
        <w:pStyle w:val="A-Tekst"/>
        <w:ind w:left="360"/>
        <w:rPr>
          <w:lang w:val="en-US"/>
        </w:rPr>
      </w:pPr>
      <w:r w:rsidRPr="00F519AA">
        <w:rPr>
          <w:b/>
          <w:lang w:val="sl-SI"/>
        </w:rPr>
        <w:t>Podniz</w:t>
      </w:r>
      <w:r w:rsidR="00B732CE">
        <w:rPr>
          <w:b/>
          <w:lang w:val="sl-SI"/>
        </w:rPr>
        <w:fldChar w:fldCharType="begin"/>
      </w:r>
      <w:r>
        <w:instrText xml:space="preserve"> XE "</w:instrText>
      </w:r>
      <w:r w:rsidRPr="00071F29">
        <w:rPr>
          <w:lang w:val="sl-SI"/>
        </w:rPr>
        <w:instrText>Podniz</w:instrText>
      </w:r>
      <w:r>
        <w:instrText xml:space="preserve">" </w:instrText>
      </w:r>
      <w:r w:rsidR="00B732CE">
        <w:rPr>
          <w:b/>
          <w:lang w:val="sl-SI"/>
        </w:rPr>
        <w:fldChar w:fldCharType="end"/>
      </w:r>
      <w:r w:rsidRPr="00F519AA">
        <w:rPr>
          <w:b/>
          <w:lang w:val="sl-SI"/>
        </w:rPr>
        <w:t xml:space="preserve"> </w:t>
      </w:r>
      <w:r w:rsidRPr="00F152B0">
        <w:rPr>
          <w:lang w:val="sl-SI"/>
        </w:rPr>
        <w:t xml:space="preserve">reči </w:t>
      </w:r>
      <w:r w:rsidRPr="00F152B0">
        <w:rPr>
          <w:b/>
          <w:lang w:val="sl-SI"/>
        </w:rPr>
        <w:t>x</w:t>
      </w:r>
      <w:r w:rsidRPr="00F152B0">
        <w:rPr>
          <w:lang w:val="sl-SI"/>
        </w:rPr>
        <w:t xml:space="preserve"> je reč koja se dobija kada se izbaci neki prefiks i neki sufiks reči </w:t>
      </w:r>
      <w:r w:rsidRPr="00F152B0">
        <w:rPr>
          <w:b/>
          <w:lang w:val="sl-SI"/>
        </w:rPr>
        <w:t>x</w:t>
      </w:r>
      <w:r w:rsidRPr="00F152B0">
        <w:rPr>
          <w:lang w:val="sl-SI"/>
        </w:rPr>
        <w:t xml:space="preserve">. Svaki prefiks i svaki sufiks reči </w:t>
      </w:r>
      <w:r w:rsidRPr="00F152B0">
        <w:rPr>
          <w:b/>
          <w:lang w:val="sl-SI"/>
        </w:rPr>
        <w:t>x</w:t>
      </w:r>
      <w:r w:rsidRPr="00F152B0">
        <w:rPr>
          <w:lang w:val="sl-SI"/>
        </w:rPr>
        <w:t xml:space="preserve"> su podnizovi reči </w:t>
      </w:r>
      <w:r w:rsidRPr="00F152B0">
        <w:rPr>
          <w:b/>
          <w:lang w:val="sl-SI"/>
        </w:rPr>
        <w:t>x</w:t>
      </w:r>
      <w:r w:rsidRPr="00F152B0">
        <w:rPr>
          <w:lang w:val="sl-SI"/>
        </w:rPr>
        <w:t xml:space="preserve">, dok svaki podniz reči </w:t>
      </w:r>
      <w:r w:rsidRPr="00F152B0">
        <w:rPr>
          <w:b/>
          <w:lang w:val="sl-SI"/>
        </w:rPr>
        <w:t>x</w:t>
      </w:r>
      <w:r w:rsidRPr="00F152B0">
        <w:rPr>
          <w:lang w:val="sl-SI"/>
        </w:rPr>
        <w:t xml:space="preserve"> ne mora da bude ni sufiks ni prefiks reči </w:t>
      </w:r>
      <w:r w:rsidRPr="00F152B0">
        <w:rPr>
          <w:b/>
          <w:lang w:val="sl-SI"/>
        </w:rPr>
        <w:t>x</w:t>
      </w:r>
      <w:r w:rsidRPr="00F152B0">
        <w:rPr>
          <w:lang w:val="sl-SI"/>
        </w:rPr>
        <w:t xml:space="preserve">. Za svaku reč </w:t>
      </w:r>
      <w:r w:rsidRPr="00F152B0">
        <w:rPr>
          <w:b/>
          <w:lang w:val="sl-SI"/>
        </w:rPr>
        <w:t>x</w:t>
      </w:r>
      <w:r w:rsidRPr="00F152B0">
        <w:rPr>
          <w:lang w:val="sl-SI"/>
        </w:rPr>
        <w:t xml:space="preserve"> i </w:t>
      </w:r>
      <w:r w:rsidRPr="00F152B0">
        <w:rPr>
          <w:b/>
          <w:lang w:val="sl-SI"/>
        </w:rPr>
        <w:t>x</w:t>
      </w:r>
      <w:r w:rsidRPr="00F152B0">
        <w:rPr>
          <w:lang w:val="sl-SI"/>
        </w:rPr>
        <w:t xml:space="preserve"> i </w:t>
      </w:r>
      <w:r w:rsidRPr="00F152B0">
        <w:rPr>
          <w:position w:val="-6"/>
          <w:lang w:val="sl-SI"/>
        </w:rPr>
        <w:object w:dxaOrig="180" w:dyaOrig="200">
          <v:shape id="_x0000_i1033" type="#_x0000_t75" style="width:10.5pt;height:10.5pt" o:ole="">
            <v:imagedata r:id="rId14" o:title=""/>
          </v:shape>
          <o:OLEObject Type="Embed" ProgID="Equation.3" ShapeID="_x0000_i1033" DrawAspect="Content" ObjectID="_1675505411" r:id="rId18"/>
        </w:object>
      </w:r>
      <w:r w:rsidRPr="00F152B0">
        <w:rPr>
          <w:lang w:val="sl-SI"/>
        </w:rPr>
        <w:t xml:space="preserve"> su njeni prefiksi, sufiksi i podnizovi.</w:t>
      </w:r>
    </w:p>
    <w:p w:rsidR="00B61D00" w:rsidRPr="00480F14" w:rsidRDefault="00B61D00" w:rsidP="00B61D00">
      <w:pPr>
        <w:spacing w:before="120" w:after="120"/>
        <w:ind w:left="360"/>
        <w:jc w:val="both"/>
        <w:rPr>
          <w:b/>
          <w:i/>
          <w:lang w:val="sl-SI"/>
        </w:rPr>
      </w:pPr>
      <w:r w:rsidRPr="00480F14">
        <w:rPr>
          <w:b/>
          <w:i/>
          <w:lang w:val="sl-SI"/>
        </w:rPr>
        <w:t xml:space="preserve">Primer </w:t>
      </w:r>
      <w:r>
        <w:rPr>
          <w:b/>
          <w:i/>
          <w:lang w:val="sl-SI"/>
        </w:rPr>
        <w:t>2</w:t>
      </w:r>
      <w:r w:rsidRPr="00480F14">
        <w:rPr>
          <w:b/>
          <w:i/>
          <w:lang w:val="sl-SI"/>
        </w:rPr>
        <w:t xml:space="preserve">.7  Delovi reči  </w:t>
      </w:r>
    </w:p>
    <w:p w:rsidR="00B61D00" w:rsidRDefault="00B61D00" w:rsidP="00B61D00">
      <w:pPr>
        <w:spacing w:before="120" w:after="120"/>
        <w:ind w:left="360"/>
        <w:jc w:val="both"/>
        <w:rPr>
          <w:i/>
          <w:lang w:val="sl-SI"/>
        </w:rPr>
      </w:pPr>
      <w:r>
        <w:rPr>
          <w:lang w:val="sl-SI"/>
        </w:rPr>
        <w:t xml:space="preserve">Neka je data reč </w:t>
      </w:r>
      <w:r w:rsidRPr="00566403">
        <w:rPr>
          <w:lang w:val="sl-SI"/>
        </w:rPr>
        <w:t xml:space="preserve"> </w:t>
      </w:r>
      <w:r w:rsidRPr="00710C32">
        <w:rPr>
          <w:i/>
          <w:lang w:val="sl-SI"/>
        </w:rPr>
        <w:t>banana</w:t>
      </w:r>
      <w:r>
        <w:rPr>
          <w:i/>
          <w:lang w:val="sl-SI"/>
        </w:rPr>
        <w:t xml:space="preserve">. </w:t>
      </w:r>
    </w:p>
    <w:p w:rsidR="00B61D00" w:rsidRDefault="00B61D00" w:rsidP="00B61D00">
      <w:pPr>
        <w:spacing w:before="120" w:after="120"/>
        <w:ind w:left="360"/>
        <w:jc w:val="both"/>
        <w:rPr>
          <w:lang w:val="sl-SI"/>
        </w:rPr>
      </w:pPr>
      <w:r w:rsidRPr="00566403">
        <w:rPr>
          <w:lang w:val="sl-SI"/>
        </w:rPr>
        <w:t xml:space="preserve">Reči </w:t>
      </w:r>
      <w:r>
        <w:rPr>
          <w:i/>
          <w:lang w:val="sl-SI"/>
        </w:rPr>
        <w:t xml:space="preserve">b, ba, ban, bana, banan </w:t>
      </w:r>
      <w:r w:rsidRPr="00566403">
        <w:rPr>
          <w:lang w:val="sl-SI"/>
        </w:rPr>
        <w:t>i</w:t>
      </w:r>
      <w:r>
        <w:rPr>
          <w:i/>
          <w:lang w:val="sl-SI"/>
        </w:rPr>
        <w:t xml:space="preserve"> banana </w:t>
      </w:r>
      <w:r w:rsidRPr="00566403">
        <w:rPr>
          <w:lang w:val="sl-SI"/>
        </w:rPr>
        <w:t>su njeni prefiksi</w:t>
      </w:r>
      <w:r>
        <w:rPr>
          <w:lang w:val="sl-SI"/>
        </w:rPr>
        <w:t xml:space="preserve">, </w:t>
      </w:r>
    </w:p>
    <w:p w:rsidR="00B61D00" w:rsidRDefault="00B61D00" w:rsidP="00B61D00">
      <w:pPr>
        <w:spacing w:before="120" w:after="120"/>
        <w:ind w:left="360"/>
        <w:jc w:val="both"/>
        <w:rPr>
          <w:i/>
          <w:lang w:val="sl-SI"/>
        </w:rPr>
      </w:pPr>
      <w:r>
        <w:rPr>
          <w:i/>
          <w:lang w:val="sl-SI"/>
        </w:rPr>
        <w:t xml:space="preserve">b, ba, ban, bana, banan </w:t>
      </w:r>
      <w:r w:rsidRPr="00566403">
        <w:rPr>
          <w:lang w:val="sl-SI"/>
        </w:rPr>
        <w:t>su</w:t>
      </w:r>
      <w:r>
        <w:rPr>
          <w:i/>
          <w:lang w:val="sl-SI"/>
        </w:rPr>
        <w:t xml:space="preserve"> </w:t>
      </w:r>
      <w:r w:rsidRPr="00566403">
        <w:rPr>
          <w:lang w:val="sl-SI"/>
        </w:rPr>
        <w:t>pravi prefiksi</w:t>
      </w:r>
      <w:r>
        <w:rPr>
          <w:i/>
          <w:lang w:val="sl-SI"/>
        </w:rPr>
        <w:t>.</w:t>
      </w:r>
    </w:p>
    <w:p w:rsidR="00B61D00" w:rsidRDefault="00B61D00" w:rsidP="00B61D00">
      <w:pPr>
        <w:spacing w:before="120" w:after="120"/>
        <w:ind w:left="360"/>
        <w:jc w:val="both"/>
        <w:rPr>
          <w:lang w:val="sl-SI"/>
        </w:rPr>
      </w:pPr>
      <w:r w:rsidRPr="00566403">
        <w:rPr>
          <w:lang w:val="sl-SI"/>
        </w:rPr>
        <w:t>Reči</w:t>
      </w:r>
      <w:r>
        <w:rPr>
          <w:i/>
          <w:lang w:val="sl-SI"/>
        </w:rPr>
        <w:t xml:space="preserve"> a, na, ana, nana, anana i banana </w:t>
      </w:r>
      <w:r w:rsidRPr="00566403">
        <w:rPr>
          <w:lang w:val="sl-SI"/>
        </w:rPr>
        <w:t>su njeni sufiksi</w:t>
      </w:r>
    </w:p>
    <w:p w:rsidR="00B61D00" w:rsidRDefault="00B61D00" w:rsidP="00B61D00">
      <w:pPr>
        <w:spacing w:before="120" w:after="120"/>
        <w:ind w:left="360"/>
        <w:jc w:val="both"/>
        <w:rPr>
          <w:lang w:val="sl-SI"/>
        </w:rPr>
      </w:pPr>
      <w:r>
        <w:rPr>
          <w:i/>
          <w:lang w:val="sl-SI"/>
        </w:rPr>
        <w:t xml:space="preserve">a, na, ana, nana, anana </w:t>
      </w:r>
      <w:r w:rsidRPr="00566403">
        <w:rPr>
          <w:lang w:val="sl-SI"/>
        </w:rPr>
        <w:t xml:space="preserve">su pravi </w:t>
      </w:r>
      <w:r>
        <w:rPr>
          <w:lang w:val="sl-SI"/>
        </w:rPr>
        <w:t>sufiksi.</w:t>
      </w:r>
    </w:p>
    <w:p w:rsidR="00B61D00" w:rsidRDefault="00B61D00" w:rsidP="00B61D00">
      <w:pPr>
        <w:spacing w:before="120" w:after="120"/>
        <w:ind w:left="360"/>
        <w:jc w:val="both"/>
        <w:rPr>
          <w:lang w:val="sl-SI"/>
        </w:rPr>
      </w:pPr>
      <w:r w:rsidRPr="00166A34">
        <w:rPr>
          <w:i/>
          <w:lang w:val="sl-SI"/>
        </w:rPr>
        <w:t>a</w:t>
      </w:r>
      <w:r>
        <w:rPr>
          <w:i/>
          <w:lang w:val="sl-SI"/>
        </w:rPr>
        <w:t>b</w:t>
      </w:r>
      <w:r w:rsidRPr="00166A34">
        <w:rPr>
          <w:i/>
          <w:lang w:val="sl-SI"/>
        </w:rPr>
        <w:t>a</w:t>
      </w:r>
      <w:r>
        <w:rPr>
          <w:i/>
          <w:lang w:val="sl-SI"/>
        </w:rPr>
        <w:t xml:space="preserve">, ana, anan </w:t>
      </w:r>
      <w:r>
        <w:rPr>
          <w:lang w:val="sl-SI"/>
        </w:rPr>
        <w:t>su</w:t>
      </w:r>
      <w:r w:rsidRPr="00710C32">
        <w:rPr>
          <w:lang w:val="sl-SI"/>
        </w:rPr>
        <w:t xml:space="preserve"> podniz</w:t>
      </w:r>
      <w:r>
        <w:rPr>
          <w:lang w:val="sl-SI"/>
        </w:rPr>
        <w:t>ovi</w:t>
      </w:r>
      <w:r w:rsidRPr="00710C32">
        <w:rPr>
          <w:lang w:val="sl-SI"/>
        </w:rPr>
        <w:t xml:space="preserve"> reči </w:t>
      </w:r>
      <w:r w:rsidRPr="00166A34">
        <w:rPr>
          <w:i/>
          <w:lang w:val="sl-SI"/>
        </w:rPr>
        <w:t>banana</w:t>
      </w:r>
      <w:r>
        <w:rPr>
          <w:lang w:val="sl-SI"/>
        </w:rPr>
        <w:t>.</w:t>
      </w:r>
    </w:p>
    <w:p w:rsidR="00C3273D" w:rsidRPr="00C3273D" w:rsidRDefault="00B61D00" w:rsidP="00B61D00">
      <w:pPr>
        <w:ind w:left="360"/>
        <w:rPr>
          <w:lang w:val="sr-Latn-CS"/>
        </w:rPr>
      </w:pPr>
      <w:r w:rsidRPr="00166A34">
        <w:rPr>
          <w:i/>
          <w:lang w:val="sl-SI"/>
        </w:rPr>
        <w:t>baaa</w:t>
      </w:r>
      <w:r>
        <w:rPr>
          <w:i/>
          <w:lang w:val="sl-SI"/>
        </w:rPr>
        <w:t xml:space="preserve"> i bnna su</w:t>
      </w:r>
      <w:r w:rsidRPr="00166A34">
        <w:rPr>
          <w:lang w:val="sl-SI"/>
        </w:rPr>
        <w:t xml:space="preserve"> podsekvenca </w:t>
      </w:r>
      <w:r>
        <w:rPr>
          <w:lang w:val="sl-SI"/>
        </w:rPr>
        <w:t>reči</w:t>
      </w:r>
      <w:r w:rsidRPr="00166A34">
        <w:rPr>
          <w:lang w:val="sl-SI"/>
        </w:rPr>
        <w:t xml:space="preserve"> </w:t>
      </w:r>
      <w:r w:rsidRPr="00166A34">
        <w:rPr>
          <w:i/>
          <w:lang w:val="sl-SI"/>
        </w:rPr>
        <w:t>babana</w:t>
      </w:r>
      <w:r>
        <w:rPr>
          <w:i/>
          <w:lang w:val="sl-SI"/>
        </w:rPr>
        <w:t>.</w:t>
      </w:r>
    </w:p>
    <w:p w:rsidR="00C3273D" w:rsidRDefault="00C3273D" w:rsidP="00091311">
      <w:pPr>
        <w:pStyle w:val="Heading1"/>
        <w:numPr>
          <w:ilvl w:val="0"/>
          <w:numId w:val="1"/>
        </w:numPr>
      </w:pPr>
      <w:bookmarkStart w:id="15" w:name="_Toc64675502"/>
      <w:r>
        <w:t>Navesti osnovne operacije koje se mogu izvršavati nad rečima.</w:t>
      </w:r>
      <w:bookmarkEnd w:id="15"/>
      <w:r>
        <w:t xml:space="preserve"> </w:t>
      </w:r>
    </w:p>
    <w:p w:rsidR="00B61D00" w:rsidRPr="00557CEC" w:rsidRDefault="00557CEC" w:rsidP="00557CEC">
      <w:pPr>
        <w:rPr>
          <w:b/>
        </w:rPr>
      </w:pPr>
      <w:r>
        <w:rPr>
          <w:b/>
        </w:rPr>
        <w:t xml:space="preserve">a. </w:t>
      </w:r>
      <w:r w:rsidR="00B61D00" w:rsidRPr="00557CEC">
        <w:rPr>
          <w:b/>
        </w:rPr>
        <w:t>Proizvod re</w:t>
      </w:r>
      <w:r w:rsidR="00B61D00" w:rsidRPr="00557CEC">
        <w:rPr>
          <w:b/>
          <w:lang w:val="sr-Latn-CS"/>
        </w:rPr>
        <w:t>či</w:t>
      </w:r>
      <w:r w:rsidR="00B732CE" w:rsidRPr="00557CEC">
        <w:rPr>
          <w:b/>
          <w:lang w:val="sr-Latn-CS"/>
        </w:rPr>
        <w:fldChar w:fldCharType="begin"/>
      </w:r>
      <w:r w:rsidR="00B61D00" w:rsidRPr="00557CEC">
        <w:rPr>
          <w:b/>
        </w:rPr>
        <w:instrText xml:space="preserve"> XE "Proizvod re</w:instrText>
      </w:r>
      <w:r w:rsidR="00B61D00" w:rsidRPr="00557CEC">
        <w:rPr>
          <w:b/>
          <w:lang w:val="sr-Latn-CS"/>
        </w:rPr>
        <w:instrText>či</w:instrText>
      </w:r>
      <w:r w:rsidR="00B61D00" w:rsidRPr="00557CEC">
        <w:rPr>
          <w:b/>
        </w:rPr>
        <w:instrText xml:space="preserve">" </w:instrText>
      </w:r>
      <w:r w:rsidR="00B732CE" w:rsidRPr="00557CEC">
        <w:rPr>
          <w:b/>
          <w:lang w:val="sr-Latn-CS"/>
        </w:rPr>
        <w:fldChar w:fldCharType="end"/>
      </w:r>
    </w:p>
    <w:p w:rsidR="00B61D00" w:rsidRPr="00D0639A" w:rsidRDefault="00B61D00" w:rsidP="00B61D00">
      <w:pPr>
        <w:pStyle w:val="A-Tekst"/>
        <w:rPr>
          <w:lang w:val="sl-SI"/>
        </w:rPr>
      </w:pPr>
      <w:r w:rsidRPr="00D0639A">
        <w:rPr>
          <w:lang w:val="sl-SI"/>
        </w:rPr>
        <w:t xml:space="preserve">Ako su </w:t>
      </w:r>
      <w:r w:rsidRPr="00D0639A">
        <w:rPr>
          <w:b/>
          <w:lang w:val="sl-SI"/>
        </w:rPr>
        <w:t>x</w:t>
      </w:r>
      <w:r w:rsidRPr="00D0639A">
        <w:rPr>
          <w:lang w:val="sl-SI"/>
        </w:rPr>
        <w:t xml:space="preserve"> i </w:t>
      </w:r>
      <w:r w:rsidRPr="00D0639A">
        <w:rPr>
          <w:b/>
          <w:lang w:val="sl-SI"/>
        </w:rPr>
        <w:t>y</w:t>
      </w:r>
      <w:r w:rsidRPr="00D0639A">
        <w:rPr>
          <w:lang w:val="sl-SI"/>
        </w:rPr>
        <w:t xml:space="preserve"> dve reči azbuke V, proizvod ili spajanje reči je operacija kojom se stvara nova reč tako što se na jednu reč nadovezuje druga reč. </w:t>
      </w:r>
    </w:p>
    <w:tbl>
      <w:tblPr>
        <w:tblW w:w="0" w:type="auto"/>
        <w:shd w:val="clear" w:color="auto" w:fill="E0E0E0"/>
        <w:tblLook w:val="01E0" w:firstRow="1" w:lastRow="1" w:firstColumn="1" w:lastColumn="1" w:noHBand="0" w:noVBand="0"/>
      </w:tblPr>
      <w:tblGrid>
        <w:gridCol w:w="8856"/>
      </w:tblGrid>
      <w:tr w:rsidR="00B61D00" w:rsidTr="006A2AA1">
        <w:tc>
          <w:tcPr>
            <w:tcW w:w="8856" w:type="dxa"/>
            <w:tcBorders>
              <w:top w:val="nil"/>
              <w:left w:val="nil"/>
              <w:bottom w:val="nil"/>
              <w:right w:val="nil"/>
            </w:tcBorders>
            <w:shd w:val="clear" w:color="auto" w:fill="E0E0E0"/>
          </w:tcPr>
          <w:p w:rsidR="00B61D00" w:rsidRPr="008847F5" w:rsidRDefault="00B61D00" w:rsidP="006A2AA1">
            <w:pPr>
              <w:spacing w:before="120" w:after="120"/>
              <w:jc w:val="both"/>
              <w:rPr>
                <w:b/>
                <w:i/>
                <w:lang w:val="sl-SI"/>
              </w:rPr>
            </w:pPr>
            <w:r w:rsidRPr="008847F5">
              <w:rPr>
                <w:b/>
                <w:i/>
                <w:lang w:val="sl-SI"/>
              </w:rPr>
              <w:t xml:space="preserve">Primer </w:t>
            </w:r>
            <w:r>
              <w:rPr>
                <w:b/>
                <w:i/>
                <w:lang w:val="sl-SI"/>
              </w:rPr>
              <w:t>2</w:t>
            </w:r>
            <w:r w:rsidRPr="008847F5">
              <w:rPr>
                <w:b/>
                <w:i/>
                <w:lang w:val="sl-SI"/>
              </w:rPr>
              <w:t>.4 Proizvod  re</w:t>
            </w:r>
            <w:r w:rsidRPr="008847F5">
              <w:rPr>
                <w:b/>
                <w:i/>
                <w:lang w:val="sr-Latn-CS"/>
              </w:rPr>
              <w:t>či</w:t>
            </w:r>
            <w:r w:rsidRPr="008847F5">
              <w:rPr>
                <w:b/>
                <w:i/>
                <w:lang w:val="sl-SI"/>
              </w:rPr>
              <w:t xml:space="preserve">  </w:t>
            </w:r>
          </w:p>
          <w:p w:rsidR="00B61D00" w:rsidRPr="00F56F4A" w:rsidRDefault="00B61D00" w:rsidP="006A2AA1">
            <w:pPr>
              <w:spacing w:before="120" w:after="120"/>
              <w:jc w:val="both"/>
              <w:rPr>
                <w:i/>
                <w:lang w:val="sl-SI"/>
              </w:rPr>
            </w:pPr>
            <w:r w:rsidRPr="00D0639A">
              <w:rPr>
                <w:lang w:val="sl-SI"/>
              </w:rPr>
              <w:t xml:space="preserve">Neka je: </w:t>
            </w:r>
            <w:r w:rsidRPr="00D0639A">
              <w:rPr>
                <w:b/>
                <w:lang w:val="sl-SI"/>
              </w:rPr>
              <w:t>x</w:t>
            </w:r>
            <w:r w:rsidRPr="00D0639A">
              <w:rPr>
                <w:lang w:val="sl-SI"/>
              </w:rPr>
              <w:t xml:space="preserve"> = </w:t>
            </w:r>
            <w:r w:rsidRPr="00D0639A">
              <w:rPr>
                <w:i/>
                <w:lang w:val="sl-SI"/>
              </w:rPr>
              <w:t>aA</w:t>
            </w:r>
            <w:r w:rsidRPr="00D0639A">
              <w:rPr>
                <w:lang w:val="sl-SI"/>
              </w:rPr>
              <w:t xml:space="preserve"> i </w:t>
            </w:r>
            <w:r w:rsidRPr="00D0639A">
              <w:rPr>
                <w:b/>
                <w:lang w:val="sl-SI"/>
              </w:rPr>
              <w:t>y</w:t>
            </w:r>
            <w:r w:rsidRPr="00D0639A">
              <w:rPr>
                <w:lang w:val="sl-SI"/>
              </w:rPr>
              <w:t xml:space="preserve"> = </w:t>
            </w:r>
            <w:r w:rsidRPr="00D0639A">
              <w:rPr>
                <w:i/>
                <w:lang w:val="sl-SI"/>
              </w:rPr>
              <w:t xml:space="preserve">ab. </w:t>
            </w:r>
            <w:r w:rsidRPr="00D0639A">
              <w:rPr>
                <w:lang w:val="sl-SI"/>
              </w:rPr>
              <w:t>Proizvodom ovih reči nastaje reč</w:t>
            </w:r>
            <w:r w:rsidRPr="00D0639A">
              <w:rPr>
                <w:i/>
                <w:lang w:val="sl-SI"/>
              </w:rPr>
              <w:t xml:space="preserve"> </w:t>
            </w:r>
            <w:r w:rsidRPr="00D0639A">
              <w:rPr>
                <w:b/>
                <w:lang w:val="sl-SI"/>
              </w:rPr>
              <w:t>z</w:t>
            </w:r>
            <w:r w:rsidRPr="00D0639A">
              <w:rPr>
                <w:lang w:val="sl-SI"/>
              </w:rPr>
              <w:t xml:space="preserve"> = </w:t>
            </w:r>
            <w:r w:rsidRPr="00D0639A">
              <w:rPr>
                <w:b/>
                <w:lang w:val="sl-SI"/>
              </w:rPr>
              <w:t>xy</w:t>
            </w:r>
            <w:r w:rsidRPr="00D0639A">
              <w:rPr>
                <w:lang w:val="sl-SI"/>
              </w:rPr>
              <w:t xml:space="preserve"> = </w:t>
            </w:r>
            <w:r w:rsidRPr="00D0639A">
              <w:rPr>
                <w:i/>
                <w:lang w:val="sl-SI"/>
              </w:rPr>
              <w:t>aAab</w:t>
            </w:r>
          </w:p>
        </w:tc>
      </w:tr>
    </w:tbl>
    <w:p w:rsidR="00B61D00" w:rsidRPr="00D0639A" w:rsidRDefault="00B61D00" w:rsidP="00B61D00">
      <w:pPr>
        <w:pStyle w:val="A-Tekst"/>
        <w:rPr>
          <w:lang w:val="sl-SI"/>
        </w:rPr>
      </w:pPr>
      <w:r w:rsidRPr="00D0639A">
        <w:rPr>
          <w:lang w:val="sl-SI"/>
        </w:rPr>
        <w:t>Takođe važi da je:</w:t>
      </w:r>
      <w:r w:rsidRPr="00D0639A">
        <w:rPr>
          <w:position w:val="-6"/>
          <w:lang w:val="sl-SI"/>
        </w:rPr>
        <w:object w:dxaOrig="180" w:dyaOrig="200">
          <v:shape id="_x0000_i1034" type="#_x0000_t75" style="width:8.25pt;height:10.5pt" o:ole="">
            <v:imagedata r:id="rId14" o:title=""/>
          </v:shape>
          <o:OLEObject Type="Embed" ProgID="Equation.3" ShapeID="_x0000_i1034" DrawAspect="Content" ObjectID="_1675505412" r:id="rId19"/>
        </w:object>
      </w:r>
      <w:r w:rsidRPr="00D0639A">
        <w:rPr>
          <w:b/>
          <w:lang w:val="sl-SI"/>
        </w:rPr>
        <w:t>x</w:t>
      </w:r>
      <w:r w:rsidRPr="00D0639A">
        <w:rPr>
          <w:lang w:val="sl-SI"/>
        </w:rPr>
        <w:t xml:space="preserve"> = </w:t>
      </w:r>
      <w:r w:rsidRPr="00D0639A">
        <w:rPr>
          <w:b/>
          <w:lang w:val="sl-SI"/>
        </w:rPr>
        <w:t>x</w:t>
      </w:r>
      <w:r w:rsidRPr="00D0639A">
        <w:rPr>
          <w:position w:val="-6"/>
          <w:lang w:val="sl-SI"/>
        </w:rPr>
        <w:object w:dxaOrig="180" w:dyaOrig="200">
          <v:shape id="_x0000_i1035" type="#_x0000_t75" style="width:8.25pt;height:10.5pt" o:ole="">
            <v:imagedata r:id="rId14" o:title=""/>
          </v:shape>
          <o:OLEObject Type="Embed" ProgID="Equation.3" ShapeID="_x0000_i1035" DrawAspect="Content" ObjectID="_1675505413" r:id="rId20"/>
        </w:object>
      </w:r>
      <w:r w:rsidRPr="00D0639A">
        <w:rPr>
          <w:lang w:val="sl-SI"/>
        </w:rPr>
        <w:t xml:space="preserve"> = </w:t>
      </w:r>
      <w:r w:rsidRPr="00D0639A">
        <w:rPr>
          <w:b/>
          <w:lang w:val="sl-SI"/>
        </w:rPr>
        <w:t xml:space="preserve">x. </w:t>
      </w:r>
      <w:r w:rsidRPr="00D0639A">
        <w:rPr>
          <w:lang w:val="sl-SI"/>
        </w:rPr>
        <w:t>Prazna reč je neutralni element za operaciju proizvoda (nadovezivanja) reči.</w:t>
      </w:r>
    </w:p>
    <w:p w:rsidR="00B61D00" w:rsidRPr="00557CEC" w:rsidRDefault="009247CC" w:rsidP="00557CEC">
      <w:pPr>
        <w:rPr>
          <w:b/>
        </w:rPr>
      </w:pPr>
      <w:r>
        <w:rPr>
          <w:b/>
        </w:rPr>
        <w:t xml:space="preserve">b. </w:t>
      </w:r>
      <w:r w:rsidR="00B61D00" w:rsidRPr="00557CEC">
        <w:rPr>
          <w:b/>
        </w:rPr>
        <w:t>Eksponent reči</w:t>
      </w:r>
      <w:r w:rsidR="00B732CE" w:rsidRPr="00557CEC">
        <w:rPr>
          <w:b/>
        </w:rPr>
        <w:fldChar w:fldCharType="begin"/>
      </w:r>
      <w:r w:rsidR="00B61D00" w:rsidRPr="00557CEC">
        <w:rPr>
          <w:b/>
        </w:rPr>
        <w:instrText xml:space="preserve"> XE "Eksponent reči" </w:instrText>
      </w:r>
      <w:r w:rsidR="00B732CE" w:rsidRPr="00557CEC">
        <w:rPr>
          <w:b/>
        </w:rPr>
        <w:fldChar w:fldCharType="end"/>
      </w:r>
    </w:p>
    <w:p w:rsidR="00B61D00" w:rsidRDefault="00B61D00" w:rsidP="00B61D00">
      <w:pPr>
        <w:pStyle w:val="A-Tekst"/>
        <w:rPr>
          <w:lang w:val="en-US"/>
        </w:rPr>
      </w:pPr>
      <w:r w:rsidRPr="00D0639A">
        <w:rPr>
          <w:lang w:val="en-US"/>
        </w:rPr>
        <w:t xml:space="preserve">Višestruki proizvod iste reči se definiše kao eksponent reči. </w:t>
      </w:r>
    </w:p>
    <w:tbl>
      <w:tblPr>
        <w:tblW w:w="0" w:type="auto"/>
        <w:shd w:val="clear" w:color="auto" w:fill="E0E0E0"/>
        <w:tblLook w:val="01E0" w:firstRow="1" w:lastRow="1" w:firstColumn="1" w:lastColumn="1" w:noHBand="0" w:noVBand="0"/>
      </w:tblPr>
      <w:tblGrid>
        <w:gridCol w:w="8856"/>
      </w:tblGrid>
      <w:tr w:rsidR="00B61D00" w:rsidTr="006A2AA1">
        <w:tc>
          <w:tcPr>
            <w:tcW w:w="8856" w:type="dxa"/>
            <w:tcBorders>
              <w:top w:val="nil"/>
              <w:left w:val="nil"/>
              <w:bottom w:val="nil"/>
              <w:right w:val="nil"/>
            </w:tcBorders>
            <w:shd w:val="clear" w:color="auto" w:fill="E0E0E0"/>
          </w:tcPr>
          <w:p w:rsidR="00B61D00" w:rsidRPr="00480F14" w:rsidRDefault="00B61D00" w:rsidP="006A2AA1">
            <w:pPr>
              <w:spacing w:before="120" w:after="120"/>
              <w:jc w:val="both"/>
              <w:rPr>
                <w:b/>
                <w:i/>
                <w:lang w:val="sl-SI"/>
              </w:rPr>
            </w:pPr>
            <w:r w:rsidRPr="00480F14">
              <w:rPr>
                <w:b/>
                <w:i/>
                <w:lang w:val="sl-SI"/>
              </w:rPr>
              <w:lastRenderedPageBreak/>
              <w:t xml:space="preserve">Primer </w:t>
            </w:r>
            <w:r>
              <w:rPr>
                <w:b/>
                <w:i/>
                <w:lang w:val="sl-SI"/>
              </w:rPr>
              <w:t>2</w:t>
            </w:r>
            <w:r w:rsidRPr="00480F14">
              <w:rPr>
                <w:b/>
                <w:i/>
                <w:lang w:val="sl-SI"/>
              </w:rPr>
              <w:t xml:space="preserve">.5 Eksponent reči  </w:t>
            </w:r>
          </w:p>
          <w:p w:rsidR="00B61D00" w:rsidRPr="00D0639A" w:rsidRDefault="00B61D00" w:rsidP="006A2AA1">
            <w:pPr>
              <w:spacing w:before="120" w:after="120"/>
              <w:jc w:val="both"/>
              <w:rPr>
                <w:vertAlign w:val="superscript"/>
              </w:rPr>
            </w:pPr>
            <w:r>
              <w:rPr>
                <w:b/>
              </w:rPr>
              <w:t xml:space="preserve">              </w:t>
            </w:r>
            <w:r w:rsidRPr="00D0639A">
              <w:rPr>
                <w:b/>
              </w:rPr>
              <w:t>xx</w:t>
            </w:r>
            <w:r w:rsidRPr="00D0639A">
              <w:t xml:space="preserve"> = </w:t>
            </w:r>
            <w:r w:rsidRPr="00D0639A">
              <w:rPr>
                <w:b/>
              </w:rPr>
              <w:t>x</w:t>
            </w:r>
            <w:r w:rsidRPr="00D0639A">
              <w:rPr>
                <w:vertAlign w:val="superscript"/>
              </w:rPr>
              <w:t>2</w:t>
            </w:r>
          </w:p>
          <w:p w:rsidR="00B61D00" w:rsidRDefault="00B61D00" w:rsidP="006A2AA1">
            <w:pPr>
              <w:spacing w:before="120" w:after="120"/>
              <w:jc w:val="both"/>
            </w:pPr>
            <w:r>
              <w:rPr>
                <w:b/>
              </w:rPr>
              <w:t xml:space="preserve">              </w:t>
            </w:r>
            <w:r w:rsidRPr="00D0639A">
              <w:rPr>
                <w:b/>
              </w:rPr>
              <w:t>xxx</w:t>
            </w:r>
            <w:r w:rsidRPr="00D0639A">
              <w:t xml:space="preserve"> = </w:t>
            </w:r>
            <w:r w:rsidRPr="00D0639A">
              <w:rPr>
                <w:b/>
              </w:rPr>
              <w:t>x</w:t>
            </w:r>
            <w:r w:rsidRPr="00D0639A">
              <w:rPr>
                <w:vertAlign w:val="superscript"/>
              </w:rPr>
              <w:t>3</w:t>
            </w:r>
            <w:r>
              <w:t>.</w:t>
            </w:r>
          </w:p>
          <w:p w:rsidR="00B61D00" w:rsidRDefault="00B61D00" w:rsidP="006A2AA1">
            <w:pPr>
              <w:spacing w:before="120" w:after="120"/>
              <w:jc w:val="both"/>
            </w:pPr>
            <w:r>
              <w:rPr>
                <w:b/>
              </w:rPr>
              <w:t xml:space="preserve">              </w:t>
            </w:r>
            <w:r w:rsidRPr="00D0639A">
              <w:rPr>
                <w:b/>
              </w:rPr>
              <w:t>x</w:t>
            </w:r>
            <w:r w:rsidRPr="00D0639A">
              <w:rPr>
                <w:vertAlign w:val="superscript"/>
              </w:rPr>
              <w:t>1</w:t>
            </w:r>
            <w:r w:rsidRPr="00D0639A">
              <w:t>=</w:t>
            </w:r>
            <w:r w:rsidRPr="00D0639A">
              <w:rPr>
                <w:b/>
              </w:rPr>
              <w:t>x</w:t>
            </w:r>
            <w:r w:rsidRPr="00D0639A">
              <w:t xml:space="preserve"> </w:t>
            </w:r>
          </w:p>
          <w:p w:rsidR="00B61D00" w:rsidRPr="00F56F4A" w:rsidRDefault="00B61D00" w:rsidP="006A2AA1">
            <w:pPr>
              <w:spacing w:before="120" w:after="120"/>
              <w:jc w:val="both"/>
              <w:rPr>
                <w:i/>
                <w:lang w:val="sl-SI"/>
              </w:rPr>
            </w:pPr>
            <w:r>
              <w:t xml:space="preserve">              </w:t>
            </w:r>
            <w:r w:rsidRPr="00D0639A">
              <w:rPr>
                <w:b/>
              </w:rPr>
              <w:t>x</w:t>
            </w:r>
            <w:r w:rsidRPr="00D0639A">
              <w:rPr>
                <w:vertAlign w:val="superscript"/>
              </w:rPr>
              <w:t>0</w:t>
            </w:r>
            <w:r w:rsidRPr="00D0639A">
              <w:t xml:space="preserve">= </w:t>
            </w:r>
            <w:r w:rsidRPr="00D0639A">
              <w:rPr>
                <w:position w:val="-6"/>
                <w:lang w:val="sl-SI"/>
              </w:rPr>
              <w:object w:dxaOrig="180" w:dyaOrig="200">
                <v:shape id="_x0000_i1036" type="#_x0000_t75" style="width:8.25pt;height:10.5pt" o:ole="">
                  <v:imagedata r:id="rId14" o:title=""/>
                </v:shape>
                <o:OLEObject Type="Embed" ProgID="Equation.3" ShapeID="_x0000_i1036" DrawAspect="Content" ObjectID="_1675505414" r:id="rId21"/>
              </w:object>
            </w:r>
            <w:r>
              <w:rPr>
                <w:lang w:val="sl-SI"/>
              </w:rPr>
              <w:t>.</w:t>
            </w:r>
          </w:p>
        </w:tc>
      </w:tr>
    </w:tbl>
    <w:p w:rsidR="00B61D00" w:rsidRPr="00557CEC" w:rsidRDefault="009247CC" w:rsidP="00557CEC">
      <w:pPr>
        <w:rPr>
          <w:b/>
          <w:lang w:val="sl-SI"/>
        </w:rPr>
      </w:pPr>
      <w:r>
        <w:rPr>
          <w:b/>
        </w:rPr>
        <w:t xml:space="preserve">c. </w:t>
      </w:r>
      <w:r w:rsidR="00B61D00" w:rsidRPr="00557CEC">
        <w:rPr>
          <w:b/>
        </w:rPr>
        <w:t>Transponovana</w:t>
      </w:r>
      <w:r w:rsidR="00B61D00" w:rsidRPr="00557CEC">
        <w:rPr>
          <w:b/>
          <w:lang w:val="sl-SI"/>
        </w:rPr>
        <w:t xml:space="preserve"> reč</w:t>
      </w:r>
      <w:r w:rsidR="00B732CE" w:rsidRPr="00557CEC">
        <w:rPr>
          <w:b/>
          <w:lang w:val="sl-SI"/>
        </w:rPr>
        <w:fldChar w:fldCharType="begin"/>
      </w:r>
      <w:r w:rsidR="00B61D00" w:rsidRPr="00557CEC">
        <w:rPr>
          <w:b/>
        </w:rPr>
        <w:instrText xml:space="preserve"> XE "Transponovana</w:instrText>
      </w:r>
      <w:r w:rsidR="00B61D00" w:rsidRPr="00557CEC">
        <w:rPr>
          <w:b/>
          <w:lang w:val="sl-SI"/>
        </w:rPr>
        <w:instrText xml:space="preserve"> reč</w:instrText>
      </w:r>
      <w:r w:rsidR="00B61D00" w:rsidRPr="00557CEC">
        <w:rPr>
          <w:b/>
        </w:rPr>
        <w:instrText xml:space="preserve">" </w:instrText>
      </w:r>
      <w:r w:rsidR="00B732CE" w:rsidRPr="00557CEC">
        <w:rPr>
          <w:b/>
          <w:lang w:val="sl-SI"/>
        </w:rPr>
        <w:fldChar w:fldCharType="end"/>
      </w:r>
    </w:p>
    <w:p w:rsidR="00B61D00" w:rsidRPr="009F270F" w:rsidRDefault="00B61D00" w:rsidP="00B61D00">
      <w:pPr>
        <w:pStyle w:val="A-Tekst"/>
        <w:rPr>
          <w:lang w:val="sl-SI"/>
        </w:rPr>
      </w:pPr>
      <w:r w:rsidRPr="009F270F">
        <w:rPr>
          <w:lang w:val="sl-SI"/>
        </w:rPr>
        <w:t xml:space="preserve">Transponovana reč reči </w:t>
      </w:r>
      <w:r w:rsidRPr="009F270F">
        <w:rPr>
          <w:b/>
          <w:lang w:val="sl-SI"/>
        </w:rPr>
        <w:t>x</w:t>
      </w:r>
      <w:r w:rsidRPr="009F270F">
        <w:rPr>
          <w:lang w:val="sl-SI"/>
        </w:rPr>
        <w:t xml:space="preserve"> u oznaci </w:t>
      </w:r>
      <w:r w:rsidRPr="009F270F">
        <w:rPr>
          <w:b/>
          <w:lang w:val="sl-SI"/>
        </w:rPr>
        <w:t>x</w:t>
      </w:r>
      <w:r w:rsidRPr="009F270F">
        <w:rPr>
          <w:vertAlign w:val="superscript"/>
          <w:lang w:val="sl-SI"/>
        </w:rPr>
        <w:t>T</w:t>
      </w:r>
      <w:r w:rsidRPr="009F270F">
        <w:rPr>
          <w:lang w:val="sl-SI"/>
        </w:rPr>
        <w:t xml:space="preserve"> definiše se na sledeći način:</w:t>
      </w:r>
    </w:p>
    <w:p w:rsidR="00B61D00" w:rsidRPr="009F270F" w:rsidRDefault="00B61D00" w:rsidP="00091311">
      <w:pPr>
        <w:numPr>
          <w:ilvl w:val="3"/>
          <w:numId w:val="3"/>
        </w:numPr>
        <w:spacing w:after="0" w:line="240" w:lineRule="auto"/>
        <w:rPr>
          <w:lang w:val="sl-SI"/>
        </w:rPr>
      </w:pPr>
      <w:r w:rsidRPr="00D0639A">
        <w:rPr>
          <w:position w:val="-6"/>
          <w:lang w:val="sl-SI"/>
        </w:rPr>
        <w:object w:dxaOrig="180" w:dyaOrig="200">
          <v:shape id="_x0000_i1037" type="#_x0000_t75" style="width:10.5pt;height:10.5pt" o:ole="">
            <v:imagedata r:id="rId14" o:title=""/>
          </v:shape>
          <o:OLEObject Type="Embed" ProgID="Equation.3" ShapeID="_x0000_i1037" DrawAspect="Content" ObjectID="_1675505415" r:id="rId22"/>
        </w:object>
      </w:r>
      <w:r w:rsidRPr="009F270F">
        <w:rPr>
          <w:vertAlign w:val="superscript"/>
          <w:lang w:val="sl-SI"/>
        </w:rPr>
        <w:t>T</w:t>
      </w:r>
      <w:r w:rsidRPr="009F270F">
        <w:rPr>
          <w:lang w:val="sl-SI"/>
        </w:rPr>
        <w:t xml:space="preserve"> = </w:t>
      </w:r>
      <w:r w:rsidRPr="00D0639A">
        <w:rPr>
          <w:position w:val="-6"/>
          <w:lang w:val="sl-SI"/>
        </w:rPr>
        <w:object w:dxaOrig="180" w:dyaOrig="200">
          <v:shape id="_x0000_i1038" type="#_x0000_t75" style="width:10.5pt;height:10.5pt" o:ole="">
            <v:imagedata r:id="rId14" o:title=""/>
          </v:shape>
          <o:OLEObject Type="Embed" ProgID="Equation.3" ShapeID="_x0000_i1038" DrawAspect="Content" ObjectID="_1675505416" r:id="rId23"/>
        </w:object>
      </w:r>
    </w:p>
    <w:p w:rsidR="00B61D00" w:rsidRPr="009F270F" w:rsidRDefault="00B61D00" w:rsidP="00091311">
      <w:pPr>
        <w:numPr>
          <w:ilvl w:val="3"/>
          <w:numId w:val="3"/>
        </w:numPr>
        <w:spacing w:after="0" w:line="240" w:lineRule="auto"/>
        <w:rPr>
          <w:lang w:val="sl-SI"/>
        </w:rPr>
      </w:pPr>
      <w:r w:rsidRPr="009F270F">
        <w:rPr>
          <w:lang w:val="sl-SI"/>
        </w:rPr>
        <w:t>(xa)</w:t>
      </w:r>
      <w:r w:rsidRPr="009F270F">
        <w:rPr>
          <w:vertAlign w:val="superscript"/>
          <w:lang w:val="sl-SI"/>
        </w:rPr>
        <w:t>T</w:t>
      </w:r>
      <w:r w:rsidRPr="009F270F">
        <w:rPr>
          <w:lang w:val="sl-SI"/>
        </w:rPr>
        <w:t xml:space="preserve"> = ax</w:t>
      </w:r>
      <w:r w:rsidRPr="009F270F">
        <w:rPr>
          <w:vertAlign w:val="superscript"/>
          <w:lang w:val="sl-SI"/>
        </w:rPr>
        <w:t>T</w:t>
      </w:r>
    </w:p>
    <w:p w:rsidR="00B61D00" w:rsidRDefault="00B61D00" w:rsidP="00B61D00">
      <w:pPr>
        <w:pStyle w:val="A-Tekst"/>
        <w:rPr>
          <w:lang w:val="sl-SI"/>
        </w:rPr>
      </w:pPr>
      <w:r>
        <w:rPr>
          <w:lang w:val="sl-SI"/>
        </w:rPr>
        <w:t>Rezultat operacije transponovanja reči je reč u kojoj su slova ispisana u obrnutom redosledu u odnosu na originalnu reč.</w:t>
      </w:r>
    </w:p>
    <w:tbl>
      <w:tblPr>
        <w:tblW w:w="0" w:type="auto"/>
        <w:shd w:val="clear" w:color="auto" w:fill="E0E0E0"/>
        <w:tblLook w:val="01E0" w:firstRow="1" w:lastRow="1" w:firstColumn="1" w:lastColumn="1" w:noHBand="0" w:noVBand="0"/>
      </w:tblPr>
      <w:tblGrid>
        <w:gridCol w:w="8856"/>
      </w:tblGrid>
      <w:tr w:rsidR="00B61D00" w:rsidTr="006A2AA1">
        <w:tc>
          <w:tcPr>
            <w:tcW w:w="8856" w:type="dxa"/>
            <w:tcBorders>
              <w:top w:val="nil"/>
              <w:left w:val="nil"/>
              <w:bottom w:val="nil"/>
              <w:right w:val="nil"/>
            </w:tcBorders>
            <w:shd w:val="clear" w:color="auto" w:fill="E0E0E0"/>
          </w:tcPr>
          <w:p w:rsidR="00B61D00" w:rsidRPr="00566403" w:rsidRDefault="00B61D00" w:rsidP="006A2AA1">
            <w:pPr>
              <w:spacing w:before="120" w:after="120"/>
              <w:jc w:val="both"/>
              <w:rPr>
                <w:b/>
                <w:i/>
                <w:lang w:val="sl-SI"/>
              </w:rPr>
            </w:pPr>
            <w:r w:rsidRPr="00566403">
              <w:rPr>
                <w:b/>
                <w:i/>
                <w:lang w:val="sl-SI"/>
              </w:rPr>
              <w:t xml:space="preserve">Primer </w:t>
            </w:r>
            <w:r>
              <w:rPr>
                <w:b/>
                <w:i/>
                <w:lang w:val="sl-SI"/>
              </w:rPr>
              <w:t>2</w:t>
            </w:r>
            <w:r w:rsidRPr="00566403">
              <w:rPr>
                <w:b/>
                <w:i/>
                <w:lang w:val="sl-SI"/>
              </w:rPr>
              <w:t>.</w:t>
            </w:r>
            <w:r>
              <w:rPr>
                <w:b/>
                <w:i/>
                <w:lang w:val="sl-SI"/>
              </w:rPr>
              <w:t>6.Transponovana  reč</w:t>
            </w:r>
            <w:r w:rsidRPr="00566403">
              <w:rPr>
                <w:b/>
                <w:i/>
                <w:lang w:val="sl-SI"/>
              </w:rPr>
              <w:t xml:space="preserve">  </w:t>
            </w:r>
          </w:p>
          <w:p w:rsidR="00B61D00" w:rsidRDefault="00B61D00" w:rsidP="006A2AA1">
            <w:pPr>
              <w:spacing w:before="120" w:after="120"/>
              <w:jc w:val="both"/>
              <w:rPr>
                <w:i/>
              </w:rPr>
            </w:pPr>
            <w:r>
              <w:rPr>
                <w:lang w:val="sl-SI"/>
              </w:rPr>
              <w:t xml:space="preserve">Neka je data </w:t>
            </w:r>
            <w:r w:rsidRPr="009F270F">
              <w:t>re</w:t>
            </w:r>
            <w:r>
              <w:t>č</w:t>
            </w:r>
            <w:r>
              <w:rPr>
                <w:i/>
              </w:rPr>
              <w:t xml:space="preserve"> </w:t>
            </w:r>
            <w:r w:rsidRPr="009F270F">
              <w:rPr>
                <w:b/>
              </w:rPr>
              <w:t>x</w:t>
            </w:r>
            <w:r>
              <w:rPr>
                <w:i/>
              </w:rPr>
              <w:t xml:space="preserve">=baba. </w:t>
            </w:r>
            <w:r w:rsidRPr="009F270F">
              <w:t>Tada je</w:t>
            </w:r>
            <w:r>
              <w:rPr>
                <w:i/>
              </w:rPr>
              <w:t xml:space="preserve"> </w:t>
            </w:r>
            <w:r w:rsidRPr="009F270F">
              <w:rPr>
                <w:b/>
              </w:rPr>
              <w:t>x</w:t>
            </w:r>
            <w:r w:rsidRPr="009F270F">
              <w:rPr>
                <w:vertAlign w:val="superscript"/>
              </w:rPr>
              <w:t>T</w:t>
            </w:r>
            <w:r>
              <w:rPr>
                <w:i/>
              </w:rPr>
              <w:t>=abab</w:t>
            </w:r>
          </w:p>
          <w:p w:rsidR="00B61D00" w:rsidRPr="009F270F" w:rsidRDefault="00B61D00" w:rsidP="006A2AA1">
            <w:pPr>
              <w:spacing w:before="120" w:after="120"/>
              <w:jc w:val="both"/>
              <w:rPr>
                <w:i/>
              </w:rPr>
            </w:pPr>
            <w:r w:rsidRPr="009F270F">
              <w:t>Ako je</w:t>
            </w:r>
            <w:r>
              <w:rPr>
                <w:i/>
              </w:rPr>
              <w:t xml:space="preserve"> </w:t>
            </w:r>
            <w:r w:rsidRPr="009F270F">
              <w:rPr>
                <w:b/>
              </w:rPr>
              <w:t>x</w:t>
            </w:r>
            <w:r>
              <w:rPr>
                <w:i/>
              </w:rPr>
              <w:t xml:space="preserve">=radar </w:t>
            </w:r>
            <w:r w:rsidRPr="009F270F">
              <w:t>tada je</w:t>
            </w:r>
            <w:r>
              <w:rPr>
                <w:i/>
              </w:rPr>
              <w:t xml:space="preserve"> </w:t>
            </w:r>
            <w:r w:rsidRPr="009F270F">
              <w:rPr>
                <w:b/>
              </w:rPr>
              <w:t>x</w:t>
            </w:r>
            <w:r w:rsidRPr="009F270F">
              <w:rPr>
                <w:i/>
                <w:vertAlign w:val="superscript"/>
              </w:rPr>
              <w:t>T</w:t>
            </w:r>
            <w:r>
              <w:rPr>
                <w:i/>
              </w:rPr>
              <w:t xml:space="preserve">=radar. </w:t>
            </w:r>
            <w:r w:rsidRPr="009F270F">
              <w:t>Ovakve reči nazivamo palindromima.</w:t>
            </w:r>
          </w:p>
        </w:tc>
      </w:tr>
    </w:tbl>
    <w:p w:rsidR="00B61D00" w:rsidRPr="00B61D00" w:rsidRDefault="00B61D00" w:rsidP="00B61D00"/>
    <w:p w:rsidR="00C3273D" w:rsidRDefault="00C3273D" w:rsidP="00091311">
      <w:pPr>
        <w:pStyle w:val="Heading1"/>
        <w:numPr>
          <w:ilvl w:val="0"/>
          <w:numId w:val="1"/>
        </w:numPr>
      </w:pPr>
      <w:bookmarkStart w:id="16" w:name="_Toc64675503"/>
      <w:r>
        <w:t>Dati formalnu definiciju pojam jezika.</w:t>
      </w:r>
      <w:bookmarkEnd w:id="16"/>
      <w:r>
        <w:t xml:space="preserve"> </w:t>
      </w:r>
    </w:p>
    <w:p w:rsidR="00B61D00" w:rsidRDefault="00B61D00" w:rsidP="00B61D00">
      <w:pPr>
        <w:pStyle w:val="A-Tekst"/>
        <w:ind w:left="360"/>
        <w:rPr>
          <w:lang w:val="sl-SI"/>
        </w:rPr>
      </w:pPr>
      <w:r w:rsidRPr="00C510BD">
        <w:rPr>
          <w:lang w:val="en-US"/>
        </w:rPr>
        <w:t xml:space="preserve">Neka je data azbuka </w:t>
      </w:r>
      <w:r w:rsidRPr="00C510BD">
        <w:rPr>
          <w:b/>
          <w:lang w:val="en-US"/>
        </w:rPr>
        <w:t>V</w:t>
      </w:r>
      <w:r w:rsidRPr="00C510BD">
        <w:rPr>
          <w:lang w:val="en-US"/>
        </w:rPr>
        <w:t xml:space="preserve">. </w:t>
      </w:r>
      <w:r>
        <w:rPr>
          <w:lang w:val="en-US"/>
        </w:rPr>
        <w:t>Skup svih re</w:t>
      </w:r>
      <w:r>
        <w:rPr>
          <w:lang w:val="sr-Latn-CS"/>
        </w:rPr>
        <w:t>č</w:t>
      </w:r>
      <w:r>
        <w:rPr>
          <w:lang w:val="en-US"/>
        </w:rPr>
        <w:t xml:space="preserve">i nad azbukom </w:t>
      </w:r>
      <w:r w:rsidRPr="00C510BD">
        <w:rPr>
          <w:b/>
          <w:lang w:val="en-US"/>
        </w:rPr>
        <w:t>V</w:t>
      </w:r>
      <w:r>
        <w:rPr>
          <w:lang w:val="en-US"/>
        </w:rPr>
        <w:t xml:space="preserve"> se označava sa </w:t>
      </w:r>
      <w:r>
        <w:rPr>
          <w:b/>
          <w:lang w:val="en-US"/>
        </w:rPr>
        <w:t>V*</w:t>
      </w:r>
      <w:r w:rsidRPr="00C510BD">
        <w:rPr>
          <w:lang w:val="en-US"/>
        </w:rPr>
        <w:t xml:space="preserve">. </w:t>
      </w:r>
      <w:r>
        <w:rPr>
          <w:lang w:val="en-US"/>
        </w:rPr>
        <w:t xml:space="preserve">Napomenimo da je skup </w:t>
      </w:r>
      <w:r w:rsidRPr="00C03770">
        <w:rPr>
          <w:b/>
          <w:lang w:val="en-US"/>
        </w:rPr>
        <w:t>V*</w:t>
      </w:r>
      <w:r>
        <w:rPr>
          <w:lang w:val="en-US"/>
        </w:rPr>
        <w:t xml:space="preserve"> uvek beskonačan, bez obzira na to kako je definisana azbuka </w:t>
      </w:r>
      <w:r w:rsidRPr="00C03770">
        <w:rPr>
          <w:b/>
          <w:lang w:val="en-US"/>
        </w:rPr>
        <w:t>V</w:t>
      </w:r>
      <w:r>
        <w:rPr>
          <w:b/>
          <w:lang w:val="en-US"/>
        </w:rPr>
        <w:t xml:space="preserve">. </w:t>
      </w:r>
      <w:r>
        <w:rPr>
          <w:lang w:val="en-US"/>
        </w:rPr>
        <w:t>Čak i u slučaju kada az</w:t>
      </w:r>
      <w:r w:rsidRPr="00C03770">
        <w:rPr>
          <w:lang w:val="en-US"/>
        </w:rPr>
        <w:t xml:space="preserve">buka V sadrži samo jedan simbol </w:t>
      </w:r>
      <w:r w:rsidRPr="00C03770">
        <w:rPr>
          <w:b/>
          <w:lang w:val="en-US"/>
        </w:rPr>
        <w:t>V</w:t>
      </w:r>
      <w:r>
        <w:rPr>
          <w:lang w:val="en-US"/>
        </w:rPr>
        <w:t>={</w:t>
      </w:r>
      <w:r w:rsidRPr="00C03770">
        <w:rPr>
          <w:i/>
          <w:lang w:val="en-US"/>
        </w:rPr>
        <w:t>a</w:t>
      </w:r>
      <w:r>
        <w:rPr>
          <w:lang w:val="en-US"/>
        </w:rPr>
        <w:t xml:space="preserve">}, skup </w:t>
      </w:r>
      <w:r w:rsidRPr="00C03770">
        <w:rPr>
          <w:b/>
          <w:lang w:val="en-US"/>
        </w:rPr>
        <w:t>V*</w:t>
      </w:r>
      <w:r>
        <w:rPr>
          <w:lang w:val="en-US"/>
        </w:rPr>
        <w:t>={</w:t>
      </w:r>
      <w:r w:rsidRPr="00D0639A">
        <w:rPr>
          <w:position w:val="-6"/>
          <w:lang w:val="sl-SI"/>
        </w:rPr>
        <w:object w:dxaOrig="180" w:dyaOrig="200">
          <v:shape id="_x0000_i1039" type="#_x0000_t75" style="width:10.5pt;height:10.5pt" o:ole="">
            <v:imagedata r:id="rId14" o:title=""/>
          </v:shape>
          <o:OLEObject Type="Embed" ProgID="Equation.3" ShapeID="_x0000_i1039" DrawAspect="Content" ObjectID="_1675505417" r:id="rId24"/>
        </w:object>
      </w:r>
      <w:r>
        <w:rPr>
          <w:lang w:val="sl-SI"/>
        </w:rPr>
        <w:t xml:space="preserve">, </w:t>
      </w:r>
      <w:r w:rsidRPr="00C03770">
        <w:rPr>
          <w:i/>
          <w:lang w:val="sl-SI"/>
        </w:rPr>
        <w:t>a</w:t>
      </w:r>
      <w:r>
        <w:rPr>
          <w:lang w:val="sl-SI"/>
        </w:rPr>
        <w:t xml:space="preserve">, </w:t>
      </w:r>
      <w:r w:rsidRPr="00C03770">
        <w:rPr>
          <w:i/>
          <w:lang w:val="sl-SI"/>
        </w:rPr>
        <w:t>aa</w:t>
      </w:r>
      <w:r>
        <w:rPr>
          <w:lang w:val="sl-SI"/>
        </w:rPr>
        <w:t xml:space="preserve">, </w:t>
      </w:r>
      <w:r w:rsidRPr="00C03770">
        <w:rPr>
          <w:i/>
          <w:lang w:val="sl-SI"/>
        </w:rPr>
        <w:t>aaa</w:t>
      </w:r>
      <w:r>
        <w:rPr>
          <w:lang w:val="sl-SI"/>
        </w:rPr>
        <w:t xml:space="preserve">, </w:t>
      </w:r>
      <w:r w:rsidRPr="00C03770">
        <w:rPr>
          <w:i/>
          <w:lang w:val="sl-SI"/>
        </w:rPr>
        <w:t>aaaa</w:t>
      </w:r>
      <w:r>
        <w:rPr>
          <w:lang w:val="sl-SI"/>
        </w:rPr>
        <w:t xml:space="preserve">, ...}. </w:t>
      </w:r>
    </w:p>
    <w:p w:rsidR="00C3273D" w:rsidRPr="00C3273D" w:rsidRDefault="00B61D00" w:rsidP="001142A2">
      <w:pPr>
        <w:ind w:left="360"/>
      </w:pPr>
      <w:r>
        <w:t>Formalni jezik</w:t>
      </w:r>
      <w:r w:rsidR="00B732CE">
        <w:fldChar w:fldCharType="begin"/>
      </w:r>
      <w:r>
        <w:instrText xml:space="preserve"> XE "f</w:instrText>
      </w:r>
      <w:r w:rsidRPr="0013210C">
        <w:instrText>ormalni jezik</w:instrText>
      </w:r>
      <w:r>
        <w:instrText xml:space="preserve">" </w:instrText>
      </w:r>
      <w:r w:rsidR="00B732CE">
        <w:fldChar w:fldCharType="end"/>
      </w:r>
      <w:r>
        <w:t xml:space="preserve"> nad azbukom </w:t>
      </w:r>
      <w:r w:rsidRPr="00B61D00">
        <w:rPr>
          <w:b/>
        </w:rPr>
        <w:t>V</w:t>
      </w:r>
      <w:r>
        <w:t xml:space="preserve"> je bilo koji podskup skupa </w:t>
      </w:r>
      <w:r w:rsidRPr="00B61D00">
        <w:rPr>
          <w:b/>
        </w:rPr>
        <w:t>V*</w:t>
      </w:r>
      <w:r w:rsidR="00FB14C7">
        <w:rPr>
          <w:b/>
        </w:rPr>
        <w:t xml:space="preserve"> </w:t>
      </w:r>
      <w:r w:rsidR="001478A3">
        <w:rPr>
          <w:b/>
        </w:rPr>
        <w:t>.</w:t>
      </w:r>
      <w:r>
        <w:t xml:space="preserve"> Bilo koji podskup bilo da je konačan ili beskona</w:t>
      </w:r>
      <w:r w:rsidRPr="00B61D00">
        <w:rPr>
          <w:lang w:val="sr-Latn-CS"/>
        </w:rPr>
        <w:t>čan predstavlja jezik. Kako je V* uvek beskonačan skup broj njegovih podskupova je takođe beskonačan.</w:t>
      </w:r>
    </w:p>
    <w:p w:rsidR="00C3273D" w:rsidRDefault="00C3273D" w:rsidP="00091311">
      <w:pPr>
        <w:pStyle w:val="Heading1"/>
        <w:numPr>
          <w:ilvl w:val="0"/>
          <w:numId w:val="1"/>
        </w:numPr>
      </w:pPr>
      <w:bookmarkStart w:id="17" w:name="_Toc64675504"/>
      <w:r>
        <w:t>Navesti osnovne operacije nad jezicima.</w:t>
      </w:r>
      <w:bookmarkEnd w:id="17"/>
      <w:r>
        <w:t xml:space="preserve"> </w:t>
      </w:r>
    </w:p>
    <w:p w:rsidR="00B61D00" w:rsidRDefault="00B61D00" w:rsidP="00B61D00">
      <w:pPr>
        <w:pStyle w:val="A-Tekst"/>
        <w:ind w:left="360"/>
        <w:rPr>
          <w:lang w:val="en-US"/>
        </w:rPr>
      </w:pPr>
      <w:r w:rsidRPr="0035562F">
        <w:rPr>
          <w:lang w:val="en-US"/>
        </w:rPr>
        <w:t xml:space="preserve">Ako je </w:t>
      </w:r>
      <w:r w:rsidRPr="0035562F">
        <w:rPr>
          <w:b/>
          <w:lang w:val="en-US"/>
        </w:rPr>
        <w:t>L</w:t>
      </w:r>
      <w:r w:rsidRPr="0035562F">
        <w:rPr>
          <w:lang w:val="en-US"/>
        </w:rPr>
        <w:t xml:space="preserve"> formalni jezik onda se može definisati i njegov reverzni jezik</w:t>
      </w:r>
      <w:r w:rsidR="00B732CE">
        <w:rPr>
          <w:lang w:val="en-US"/>
        </w:rPr>
        <w:fldChar w:fldCharType="begin"/>
      </w:r>
      <w:r>
        <w:instrText xml:space="preserve"> XE "</w:instrText>
      </w:r>
      <w:r w:rsidRPr="00FC6026">
        <w:rPr>
          <w:lang w:val="en-US"/>
        </w:rPr>
        <w:instrText>reverzni jezik</w:instrText>
      </w:r>
      <w:r>
        <w:instrText xml:space="preserve">" </w:instrText>
      </w:r>
      <w:r w:rsidR="00B732CE">
        <w:rPr>
          <w:lang w:val="en-US"/>
        </w:rPr>
        <w:fldChar w:fldCharType="end"/>
      </w:r>
      <w:r w:rsidRPr="0035562F">
        <w:rPr>
          <w:lang w:val="en-US"/>
        </w:rPr>
        <w:t xml:space="preserve"> u oznaci </w:t>
      </w:r>
      <w:r w:rsidRPr="0035562F">
        <w:rPr>
          <w:b/>
          <w:lang w:val="en-US"/>
        </w:rPr>
        <w:t>L</w:t>
      </w:r>
      <w:r w:rsidRPr="0035562F">
        <w:rPr>
          <w:b/>
          <w:vertAlign w:val="superscript"/>
          <w:lang w:val="en-US"/>
        </w:rPr>
        <w:t>R</w:t>
      </w:r>
      <w:r w:rsidRPr="0035562F">
        <w:rPr>
          <w:lang w:val="en-US"/>
        </w:rPr>
        <w:t xml:space="preserve">, kao </w:t>
      </w:r>
      <w:r>
        <w:rPr>
          <w:lang w:val="en-US"/>
        </w:rPr>
        <w:t>skup svih reverznih reči jez</w:t>
      </w:r>
      <w:r w:rsidRPr="0035562F">
        <w:rPr>
          <w:lang w:val="en-US"/>
        </w:rPr>
        <w:t xml:space="preserve">ika </w:t>
      </w:r>
      <w:r w:rsidRPr="0035562F">
        <w:rPr>
          <w:b/>
          <w:lang w:val="en-US"/>
        </w:rPr>
        <w:t>L</w:t>
      </w:r>
      <w:r w:rsidRPr="0035562F">
        <w:rPr>
          <w:lang w:val="en-US"/>
        </w:rPr>
        <w:t xml:space="preserve">. </w:t>
      </w:r>
    </w:p>
    <w:p w:rsidR="00B61D00" w:rsidRPr="0035562F" w:rsidRDefault="00B61D00" w:rsidP="00B61D00">
      <w:pPr>
        <w:spacing w:before="120" w:after="120"/>
        <w:ind w:left="360"/>
        <w:jc w:val="center"/>
      </w:pPr>
      <w:r w:rsidRPr="00B61D00">
        <w:rPr>
          <w:b/>
        </w:rPr>
        <w:t>L</w:t>
      </w:r>
      <w:r w:rsidRPr="00B61D00">
        <w:rPr>
          <w:b/>
          <w:vertAlign w:val="superscript"/>
        </w:rPr>
        <w:t>R</w:t>
      </w:r>
      <w:r>
        <w:t xml:space="preserve"> ={</w:t>
      </w:r>
      <w:r w:rsidRPr="00B61D00">
        <w:rPr>
          <w:b/>
        </w:rPr>
        <w:t>x</w:t>
      </w:r>
      <w:r w:rsidRPr="00B61D00">
        <w:rPr>
          <w:vertAlign w:val="superscript"/>
        </w:rPr>
        <w:t xml:space="preserve">T </w:t>
      </w:r>
      <w:r>
        <w:t xml:space="preserve">| </w:t>
      </w:r>
      <w:r w:rsidRPr="00B61D00">
        <w:rPr>
          <w:b/>
        </w:rPr>
        <w:t>x</w:t>
      </w:r>
      <w:r w:rsidRPr="0035562F">
        <w:object w:dxaOrig="180" w:dyaOrig="180">
          <v:shape id="_x0000_i1040" type="#_x0000_t75" style="width:8.25pt;height:8.25pt" o:ole="">
            <v:imagedata r:id="rId25" o:title=""/>
          </v:shape>
          <o:OLEObject Type="Embed" ProgID="Equation.3" ShapeID="_x0000_i1040" DrawAspect="Content" ObjectID="_1675505418" r:id="rId26"/>
        </w:object>
      </w:r>
      <w:r w:rsidRPr="00B61D00">
        <w:rPr>
          <w:b/>
        </w:rPr>
        <w:t>L</w:t>
      </w:r>
      <w:r>
        <w:t>}</w:t>
      </w:r>
    </w:p>
    <w:p w:rsidR="00B61D00" w:rsidRDefault="00B61D00" w:rsidP="00B61D00">
      <w:pPr>
        <w:pStyle w:val="A-Tekst"/>
        <w:ind w:left="360"/>
        <w:rPr>
          <w:lang w:val="en-US"/>
        </w:rPr>
      </w:pPr>
      <w:r>
        <w:rPr>
          <w:lang w:val="en-US"/>
        </w:rPr>
        <w:t xml:space="preserve">Ako su </w:t>
      </w:r>
      <w:r w:rsidRPr="006804C8">
        <w:rPr>
          <w:b/>
          <w:lang w:val="en-US"/>
        </w:rPr>
        <w:t>L</w:t>
      </w:r>
      <w:r>
        <w:rPr>
          <w:lang w:val="en-US"/>
        </w:rPr>
        <w:t xml:space="preserve"> i </w:t>
      </w:r>
      <w:r w:rsidRPr="006804C8">
        <w:rPr>
          <w:b/>
          <w:lang w:val="en-US"/>
        </w:rPr>
        <w:t>M</w:t>
      </w:r>
      <w:r>
        <w:rPr>
          <w:lang w:val="en-US"/>
        </w:rPr>
        <w:t xml:space="preserve"> formalni jezici, onda je </w:t>
      </w:r>
      <w:r w:rsidRPr="006804C8">
        <w:rPr>
          <w:b/>
          <w:lang w:val="en-US"/>
        </w:rPr>
        <w:t>L</w:t>
      </w:r>
      <w:r w:rsidRPr="0035562F">
        <w:rPr>
          <w:position w:val="-8"/>
          <w:lang w:val="en-US"/>
        </w:rPr>
        <w:object w:dxaOrig="200" w:dyaOrig="279">
          <v:shape id="_x0000_i1041" type="#_x0000_t75" style="width:10.5pt;height:14.25pt" o:ole="">
            <v:imagedata r:id="rId27" o:title=""/>
          </v:shape>
          <o:OLEObject Type="Embed" ProgID="Equation.3" ShapeID="_x0000_i1041" DrawAspect="Content" ObjectID="_1675505419" r:id="rId28"/>
        </w:object>
      </w:r>
      <w:r w:rsidRPr="006804C8">
        <w:rPr>
          <w:b/>
          <w:lang w:val="en-US"/>
        </w:rPr>
        <w:t>M</w:t>
      </w:r>
      <w:r>
        <w:rPr>
          <w:lang w:val="en-US"/>
        </w:rPr>
        <w:t>, unija ova dva jezika</w:t>
      </w:r>
      <w:r w:rsidR="00B732CE">
        <w:rPr>
          <w:lang w:val="en-US"/>
        </w:rPr>
        <w:fldChar w:fldCharType="begin"/>
      </w:r>
      <w:r>
        <w:instrText xml:space="preserve"> XE "</w:instrText>
      </w:r>
      <w:r w:rsidRPr="007A03AE">
        <w:rPr>
          <w:lang w:val="en-US"/>
        </w:rPr>
        <w:instrText xml:space="preserve">unija </w:instrText>
      </w:r>
      <w:r>
        <w:rPr>
          <w:lang w:val="en-US"/>
        </w:rPr>
        <w:instrText xml:space="preserve">dva </w:instrText>
      </w:r>
      <w:r w:rsidRPr="007A03AE">
        <w:rPr>
          <w:lang w:val="en-US"/>
        </w:rPr>
        <w:instrText>jezika</w:instrText>
      </w:r>
      <w:r>
        <w:instrText xml:space="preserve">" </w:instrText>
      </w:r>
      <w:r w:rsidR="00B732CE">
        <w:rPr>
          <w:lang w:val="en-US"/>
        </w:rPr>
        <w:fldChar w:fldCharType="end"/>
      </w:r>
      <w:r>
        <w:rPr>
          <w:lang w:val="en-US"/>
        </w:rPr>
        <w:t xml:space="preserve"> i obuhvata sve re</w:t>
      </w:r>
      <w:r>
        <w:rPr>
          <w:lang w:val="sr-Latn-CS"/>
        </w:rPr>
        <w:t>č</w:t>
      </w:r>
      <w:r>
        <w:rPr>
          <w:lang w:val="en-US"/>
        </w:rPr>
        <w:t>i koje pripadaju ili jeziku</w:t>
      </w:r>
      <w:r w:rsidRPr="0035562F">
        <w:rPr>
          <w:b/>
          <w:lang w:val="en-US"/>
        </w:rPr>
        <w:t xml:space="preserve"> L</w:t>
      </w:r>
      <w:r>
        <w:rPr>
          <w:lang w:val="en-US"/>
        </w:rPr>
        <w:t xml:space="preserve"> ili jeziku </w:t>
      </w:r>
      <w:r w:rsidRPr="0035562F">
        <w:rPr>
          <w:b/>
          <w:lang w:val="en-US"/>
        </w:rPr>
        <w:t>M</w:t>
      </w:r>
      <w:r>
        <w:rPr>
          <w:lang w:val="en-US"/>
        </w:rPr>
        <w:t>.</w:t>
      </w:r>
    </w:p>
    <w:p w:rsidR="00B61D00" w:rsidRDefault="00B61D00" w:rsidP="00B61D00">
      <w:pPr>
        <w:ind w:left="360"/>
        <w:jc w:val="center"/>
      </w:pPr>
      <w:r w:rsidRPr="00B61D00">
        <w:rPr>
          <w:b/>
        </w:rPr>
        <w:t xml:space="preserve">L </w:t>
      </w:r>
      <w:r w:rsidRPr="0035562F">
        <w:rPr>
          <w:position w:val="-8"/>
        </w:rPr>
        <w:object w:dxaOrig="200" w:dyaOrig="279">
          <v:shape id="_x0000_i1042" type="#_x0000_t75" style="width:10.5pt;height:14.25pt" o:ole="">
            <v:imagedata r:id="rId29" o:title=""/>
          </v:shape>
          <o:OLEObject Type="Embed" ProgID="Equation.3" ShapeID="_x0000_i1042" DrawAspect="Content" ObjectID="_1675505420" r:id="rId30"/>
        </w:object>
      </w:r>
      <w:r>
        <w:t xml:space="preserve"> </w:t>
      </w:r>
      <w:r w:rsidRPr="00B61D00">
        <w:rPr>
          <w:b/>
        </w:rPr>
        <w:t>M</w:t>
      </w:r>
      <w:r>
        <w:t>={</w:t>
      </w:r>
      <w:r w:rsidRPr="00B61D00">
        <w:rPr>
          <w:b/>
        </w:rPr>
        <w:t>x</w:t>
      </w:r>
      <w:r>
        <w:t xml:space="preserve"> | </w:t>
      </w:r>
      <w:r w:rsidRPr="00B61D00">
        <w:rPr>
          <w:b/>
        </w:rPr>
        <w:t>x</w:t>
      </w:r>
      <w:r>
        <w:t xml:space="preserve"> </w:t>
      </w:r>
      <w:r w:rsidRPr="0035562F">
        <w:object w:dxaOrig="180" w:dyaOrig="180">
          <v:shape id="_x0000_i1043" type="#_x0000_t75" style="width:8.25pt;height:8.25pt" o:ole="">
            <v:imagedata r:id="rId25" o:title=""/>
          </v:shape>
          <o:OLEObject Type="Embed" ProgID="Equation.3" ShapeID="_x0000_i1043" DrawAspect="Content" ObjectID="_1675505421" r:id="rId31"/>
        </w:object>
      </w:r>
      <w:r w:rsidRPr="00B61D00">
        <w:rPr>
          <w:b/>
        </w:rPr>
        <w:t>L</w:t>
      </w:r>
      <w:r>
        <w:t xml:space="preserve"> </w:t>
      </w:r>
      <w:r w:rsidRPr="0035562F">
        <w:object w:dxaOrig="200" w:dyaOrig="180">
          <v:shape id="_x0000_i1044" type="#_x0000_t75" style="width:10.5pt;height:8.25pt" o:ole="">
            <v:imagedata r:id="rId32" o:title=""/>
          </v:shape>
          <o:OLEObject Type="Embed" ProgID="Equation.3" ShapeID="_x0000_i1044" DrawAspect="Content" ObjectID="_1675505422" r:id="rId33"/>
        </w:object>
      </w:r>
      <w:r>
        <w:t xml:space="preserve"> </w:t>
      </w:r>
      <w:r w:rsidRPr="00B61D00">
        <w:rPr>
          <w:b/>
        </w:rPr>
        <w:t>x</w:t>
      </w:r>
      <w:r>
        <w:t xml:space="preserve"> </w:t>
      </w:r>
      <w:r w:rsidRPr="0035562F">
        <w:object w:dxaOrig="180" w:dyaOrig="180">
          <v:shape id="_x0000_i1045" type="#_x0000_t75" style="width:8.25pt;height:8.25pt" o:ole="">
            <v:imagedata r:id="rId25" o:title=""/>
          </v:shape>
          <o:OLEObject Type="Embed" ProgID="Equation.3" ShapeID="_x0000_i1045" DrawAspect="Content" ObjectID="_1675505423" r:id="rId34"/>
        </w:object>
      </w:r>
      <w:r w:rsidRPr="00B61D00">
        <w:rPr>
          <w:b/>
        </w:rPr>
        <w:t>M</w:t>
      </w:r>
      <w:r w:rsidRPr="0035562F">
        <w:t>}</w:t>
      </w:r>
    </w:p>
    <w:p w:rsidR="00B61D00" w:rsidRPr="0035562F" w:rsidRDefault="00B61D00" w:rsidP="00B61D00">
      <w:pPr>
        <w:ind w:left="360"/>
        <w:jc w:val="center"/>
      </w:pPr>
    </w:p>
    <w:p w:rsidR="00B61D00" w:rsidRDefault="00B61D00" w:rsidP="00B61D00">
      <w:pPr>
        <w:ind w:left="360"/>
      </w:pPr>
      <w:r>
        <w:t xml:space="preserve">Ako su </w:t>
      </w:r>
      <w:r w:rsidRPr="00B61D00">
        <w:rPr>
          <w:b/>
        </w:rPr>
        <w:t>L</w:t>
      </w:r>
      <w:r>
        <w:t xml:space="preserve"> i </w:t>
      </w:r>
      <w:r w:rsidRPr="00B61D00">
        <w:rPr>
          <w:b/>
        </w:rPr>
        <w:t>M</w:t>
      </w:r>
      <w:r>
        <w:t xml:space="preserve"> formalni jezici, onda je </w:t>
      </w:r>
      <w:r w:rsidRPr="00B61D00">
        <w:rPr>
          <w:b/>
        </w:rPr>
        <w:t>L</w:t>
      </w:r>
      <w:r w:rsidRPr="006804C8">
        <w:rPr>
          <w:b/>
          <w:position w:val="-2"/>
        </w:rPr>
        <w:object w:dxaOrig="160" w:dyaOrig="160">
          <v:shape id="_x0000_i1046" type="#_x0000_t75" style="width:8.25pt;height:8.25pt" o:ole="">
            <v:imagedata r:id="rId35" o:title=""/>
          </v:shape>
          <o:OLEObject Type="Embed" ProgID="Equation.3" ShapeID="_x0000_i1046" DrawAspect="Content" ObjectID="_1675505424" r:id="rId36"/>
        </w:object>
      </w:r>
      <w:r w:rsidRPr="00B61D00">
        <w:rPr>
          <w:b/>
        </w:rPr>
        <w:t>M</w:t>
      </w:r>
      <w:r>
        <w:t>, proizvod ova dva jezika</w:t>
      </w:r>
      <w:r w:rsidR="00B732CE">
        <w:fldChar w:fldCharType="begin"/>
      </w:r>
      <w:r>
        <w:instrText xml:space="preserve"> XE "</w:instrText>
      </w:r>
      <w:r w:rsidRPr="002C7A65">
        <w:instrText>proizvod dva jezika</w:instrText>
      </w:r>
      <w:r>
        <w:instrText xml:space="preserve">" </w:instrText>
      </w:r>
      <w:r w:rsidR="00B732CE">
        <w:fldChar w:fldCharType="end"/>
      </w:r>
      <w:r>
        <w:t xml:space="preserve"> i obuhvata sve re</w:t>
      </w:r>
      <w:r w:rsidRPr="00B61D00">
        <w:rPr>
          <w:lang w:val="sr-Latn-CS"/>
        </w:rPr>
        <w:t>č</w:t>
      </w:r>
      <w:r>
        <w:t xml:space="preserve">i nastaju operacijom nadovezivanja reči jezika </w:t>
      </w:r>
      <w:r w:rsidRPr="00B61D00">
        <w:rPr>
          <w:b/>
        </w:rPr>
        <w:t>M</w:t>
      </w:r>
      <w:r>
        <w:t xml:space="preserve"> na reči jezika </w:t>
      </w:r>
      <w:r w:rsidRPr="00B61D00">
        <w:rPr>
          <w:b/>
        </w:rPr>
        <w:t>L</w:t>
      </w:r>
      <w:r>
        <w:t>.</w:t>
      </w:r>
    </w:p>
    <w:p w:rsidR="00B61D00" w:rsidRDefault="00B61D00" w:rsidP="00B61D00">
      <w:pPr>
        <w:ind w:left="360"/>
      </w:pPr>
    </w:p>
    <w:p w:rsidR="00B61D00" w:rsidRDefault="00B61D00" w:rsidP="00B61D00">
      <w:pPr>
        <w:ind w:left="360"/>
        <w:jc w:val="center"/>
      </w:pPr>
      <w:r w:rsidRPr="00B61D00">
        <w:rPr>
          <w:b/>
        </w:rPr>
        <w:t xml:space="preserve">L </w:t>
      </w:r>
      <w:r w:rsidRPr="006804C8">
        <w:rPr>
          <w:b/>
          <w:position w:val="-2"/>
        </w:rPr>
        <w:object w:dxaOrig="160" w:dyaOrig="160">
          <v:shape id="_x0000_i1047" type="#_x0000_t75" style="width:8.25pt;height:8.25pt" o:ole="">
            <v:imagedata r:id="rId37" o:title=""/>
          </v:shape>
          <o:OLEObject Type="Embed" ProgID="Equation.3" ShapeID="_x0000_i1047" DrawAspect="Content" ObjectID="_1675505425" r:id="rId38"/>
        </w:object>
      </w:r>
      <w:r>
        <w:t xml:space="preserve"> </w:t>
      </w:r>
      <w:r w:rsidRPr="00B61D00">
        <w:rPr>
          <w:b/>
        </w:rPr>
        <w:t>M</w:t>
      </w:r>
      <w:r>
        <w:t>={</w:t>
      </w:r>
      <w:r w:rsidRPr="00B61D00">
        <w:rPr>
          <w:b/>
        </w:rPr>
        <w:t>xy</w:t>
      </w:r>
      <w:r>
        <w:t xml:space="preserve"> | </w:t>
      </w:r>
      <w:r w:rsidRPr="00B61D00">
        <w:rPr>
          <w:b/>
        </w:rPr>
        <w:t>x</w:t>
      </w:r>
      <w:r>
        <w:t xml:space="preserve"> </w:t>
      </w:r>
      <w:r w:rsidRPr="0035562F">
        <w:object w:dxaOrig="180" w:dyaOrig="180">
          <v:shape id="_x0000_i1048" type="#_x0000_t75" style="width:8.25pt;height:8.25pt" o:ole="">
            <v:imagedata r:id="rId25" o:title=""/>
          </v:shape>
          <o:OLEObject Type="Embed" ProgID="Equation.3" ShapeID="_x0000_i1048" DrawAspect="Content" ObjectID="_1675505426" r:id="rId39"/>
        </w:object>
      </w:r>
      <w:r w:rsidRPr="00B61D00">
        <w:rPr>
          <w:b/>
        </w:rPr>
        <w:t>L</w:t>
      </w:r>
      <w:r>
        <w:t xml:space="preserve"> </w:t>
      </w:r>
      <w:r w:rsidRPr="0035562F">
        <w:object w:dxaOrig="200" w:dyaOrig="180">
          <v:shape id="_x0000_i1049" type="#_x0000_t75" style="width:10.5pt;height:8.25pt" o:ole="">
            <v:imagedata r:id="rId32" o:title=""/>
          </v:shape>
          <o:OLEObject Type="Embed" ProgID="Equation.3" ShapeID="_x0000_i1049" DrawAspect="Content" ObjectID="_1675505427" r:id="rId40"/>
        </w:object>
      </w:r>
      <w:r>
        <w:t xml:space="preserve"> </w:t>
      </w:r>
      <w:r w:rsidRPr="00B61D00">
        <w:rPr>
          <w:b/>
        </w:rPr>
        <w:t>y</w:t>
      </w:r>
      <w:r>
        <w:t xml:space="preserve"> </w:t>
      </w:r>
      <w:r w:rsidRPr="0035562F">
        <w:object w:dxaOrig="180" w:dyaOrig="180">
          <v:shape id="_x0000_i1050" type="#_x0000_t75" style="width:8.25pt;height:8.25pt" o:ole="">
            <v:imagedata r:id="rId25" o:title=""/>
          </v:shape>
          <o:OLEObject Type="Embed" ProgID="Equation.3" ShapeID="_x0000_i1050" DrawAspect="Content" ObjectID="_1675505428" r:id="rId41"/>
        </w:object>
      </w:r>
      <w:r w:rsidRPr="00B61D00">
        <w:rPr>
          <w:b/>
        </w:rPr>
        <w:t>M</w:t>
      </w:r>
      <w:r w:rsidRPr="0035562F">
        <w:t>}</w:t>
      </w:r>
    </w:p>
    <w:p w:rsidR="00B61D00" w:rsidRDefault="00B61D00" w:rsidP="00B61D00">
      <w:pPr>
        <w:pStyle w:val="A-Tekst"/>
        <w:ind w:left="360"/>
        <w:rPr>
          <w:lang w:val="en-US"/>
        </w:rPr>
      </w:pPr>
      <w:r>
        <w:rPr>
          <w:lang w:val="en-US"/>
        </w:rPr>
        <w:lastRenderedPageBreak/>
        <w:t>Potpuno zatvaranje jezika</w:t>
      </w:r>
      <w:r w:rsidR="00B732CE">
        <w:rPr>
          <w:lang w:val="en-US"/>
        </w:rPr>
        <w:fldChar w:fldCharType="begin"/>
      </w:r>
      <w:r>
        <w:instrText xml:space="preserve"> XE "</w:instrText>
      </w:r>
      <w:r w:rsidRPr="00F22B7D">
        <w:rPr>
          <w:lang w:val="en-US"/>
        </w:rPr>
        <w:instrText>Potpuno zatvaranje jezika</w:instrText>
      </w:r>
      <w:r>
        <w:instrText xml:space="preserve">" </w:instrText>
      </w:r>
      <w:r w:rsidR="00B732CE">
        <w:rPr>
          <w:lang w:val="en-US"/>
        </w:rPr>
        <w:fldChar w:fldCharType="end"/>
      </w:r>
      <w:r>
        <w:rPr>
          <w:lang w:val="en-US"/>
        </w:rPr>
        <w:t xml:space="preserve"> </w:t>
      </w:r>
      <w:r w:rsidRPr="002E522A">
        <w:rPr>
          <w:b/>
          <w:lang w:val="en-US"/>
        </w:rPr>
        <w:t>L</w:t>
      </w:r>
      <w:r>
        <w:rPr>
          <w:lang w:val="en-US"/>
        </w:rPr>
        <w:t xml:space="preserve">, koje se označava sa </w:t>
      </w:r>
      <w:r w:rsidRPr="002E522A">
        <w:rPr>
          <w:b/>
          <w:lang w:val="en-US"/>
        </w:rPr>
        <w:t>L*,</w:t>
      </w:r>
      <w:r>
        <w:rPr>
          <w:lang w:val="en-US"/>
        </w:rPr>
        <w:t xml:space="preserve"> je skup svih reči koje nastaju kao proizvodi reči jezika </w:t>
      </w:r>
      <w:r w:rsidRPr="002E522A">
        <w:rPr>
          <w:b/>
          <w:lang w:val="en-US"/>
        </w:rPr>
        <w:t>L</w:t>
      </w:r>
      <w:r>
        <w:rPr>
          <w:lang w:val="en-US"/>
        </w:rPr>
        <w:t xml:space="preserve"> uključujući i </w:t>
      </w:r>
      <w:r w:rsidRPr="002E522A">
        <w:rPr>
          <w:position w:val="-6"/>
          <w:lang w:val="en-US"/>
        </w:rPr>
        <w:object w:dxaOrig="180" w:dyaOrig="200">
          <v:shape id="_x0000_i1051" type="#_x0000_t75" style="width:8.25pt;height:10.5pt" o:ole="">
            <v:imagedata r:id="rId42" o:title=""/>
          </v:shape>
          <o:OLEObject Type="Embed" ProgID="Equation.3" ShapeID="_x0000_i1051" DrawAspect="Content" ObjectID="_1675505429" r:id="rId43"/>
        </w:object>
      </w:r>
      <w:r>
        <w:rPr>
          <w:lang w:val="en-US"/>
        </w:rPr>
        <w:t>.</w:t>
      </w:r>
    </w:p>
    <w:p w:rsidR="00B61D00" w:rsidRDefault="00B61D00" w:rsidP="00B61D00">
      <w:pPr>
        <w:ind w:left="360"/>
        <w:jc w:val="center"/>
      </w:pPr>
      <w:r w:rsidRPr="002E522A">
        <w:object w:dxaOrig="920" w:dyaOrig="620">
          <v:shape id="_x0000_i1052" type="#_x0000_t75" style="width:46.5pt;height:31.5pt" o:ole="">
            <v:imagedata r:id="rId44" o:title=""/>
          </v:shape>
          <o:OLEObject Type="Embed" ProgID="Equation.3" ShapeID="_x0000_i1052" DrawAspect="Content" ObjectID="_1675505430" r:id="rId45"/>
        </w:object>
      </w:r>
    </w:p>
    <w:p w:rsidR="00B61D00" w:rsidRDefault="00B61D00" w:rsidP="00B61D00">
      <w:pPr>
        <w:pStyle w:val="A-Tekst"/>
        <w:ind w:left="360"/>
        <w:rPr>
          <w:b/>
          <w:vertAlign w:val="superscript"/>
          <w:lang w:val="en-US"/>
        </w:rPr>
      </w:pPr>
      <w:r>
        <w:rPr>
          <w:lang w:val="en-US"/>
        </w:rPr>
        <w:t>Pozitivno zatvaranje jezika</w:t>
      </w:r>
      <w:r w:rsidR="00B732CE">
        <w:rPr>
          <w:lang w:val="en-US"/>
        </w:rPr>
        <w:fldChar w:fldCharType="begin"/>
      </w:r>
      <w:r>
        <w:instrText xml:space="preserve"> XE "</w:instrText>
      </w:r>
      <w:r w:rsidRPr="00F7357F">
        <w:rPr>
          <w:lang w:val="en-US"/>
        </w:rPr>
        <w:instrText>Pozitivno zatvaranje jezika</w:instrText>
      </w:r>
      <w:r>
        <w:instrText xml:space="preserve">" </w:instrText>
      </w:r>
      <w:r w:rsidR="00B732CE">
        <w:rPr>
          <w:lang w:val="en-US"/>
        </w:rPr>
        <w:fldChar w:fldCharType="end"/>
      </w:r>
      <w:r>
        <w:rPr>
          <w:lang w:val="en-US"/>
        </w:rPr>
        <w:t xml:space="preserve"> L, za koje se koristi oznaka </w:t>
      </w:r>
      <w:r w:rsidRPr="00AE0E67">
        <w:rPr>
          <w:b/>
          <w:lang w:val="en-US"/>
        </w:rPr>
        <w:t>L</w:t>
      </w:r>
      <w:r w:rsidRPr="00AE0E67">
        <w:rPr>
          <w:b/>
          <w:vertAlign w:val="superscript"/>
          <w:lang w:val="en-US"/>
        </w:rPr>
        <w:t>+</w:t>
      </w:r>
      <w:r>
        <w:rPr>
          <w:b/>
          <w:lang w:val="en-US"/>
        </w:rPr>
        <w:t xml:space="preserve"> </w:t>
      </w:r>
      <w:r w:rsidRPr="00AE0E67">
        <w:rPr>
          <w:lang w:val="en-US"/>
        </w:rPr>
        <w:t>se definiše kao</w:t>
      </w:r>
      <w:r>
        <w:rPr>
          <w:b/>
          <w:lang w:val="en-US"/>
        </w:rPr>
        <w:t>:</w:t>
      </w:r>
      <w:r>
        <w:rPr>
          <w:b/>
          <w:vertAlign w:val="superscript"/>
          <w:lang w:val="en-US"/>
        </w:rPr>
        <w:t xml:space="preserve"> </w:t>
      </w:r>
    </w:p>
    <w:p w:rsidR="00C3273D" w:rsidRPr="00C3273D" w:rsidRDefault="00B61D00" w:rsidP="00A35525">
      <w:pPr>
        <w:ind w:left="360"/>
        <w:jc w:val="center"/>
      </w:pPr>
      <w:r w:rsidRPr="002E522A">
        <w:object w:dxaOrig="920" w:dyaOrig="620">
          <v:shape id="_x0000_i1053" type="#_x0000_t75" style="width:46.5pt;height:31.5pt" o:ole="">
            <v:imagedata r:id="rId46" o:title=""/>
          </v:shape>
          <o:OLEObject Type="Embed" ProgID="Equation.3" ShapeID="_x0000_i1053" DrawAspect="Content" ObjectID="_1675505431" r:id="rId47"/>
        </w:object>
      </w:r>
    </w:p>
    <w:p w:rsidR="00C3273D" w:rsidRDefault="00C3273D" w:rsidP="00091311">
      <w:pPr>
        <w:pStyle w:val="Heading1"/>
        <w:numPr>
          <w:ilvl w:val="0"/>
          <w:numId w:val="1"/>
        </w:numPr>
      </w:pPr>
      <w:bookmarkStart w:id="18" w:name="_Toc64675505"/>
      <w:r>
        <w:t>Šta su to formalne gramatike</w:t>
      </w:r>
      <w:r w:rsidR="00B732CE">
        <w:fldChar w:fldCharType="begin"/>
      </w:r>
      <w:r>
        <w:instrText xml:space="preserve"> XE "</w:instrText>
      </w:r>
      <w:r w:rsidRPr="0039435A">
        <w:rPr>
          <w:lang w:val="sr-Latn-CS"/>
        </w:rPr>
        <w:instrText>formalne gramatike</w:instrText>
      </w:r>
      <w:r>
        <w:instrText xml:space="preserve">" </w:instrText>
      </w:r>
      <w:r w:rsidR="00B732CE">
        <w:fldChar w:fldCharType="end"/>
      </w:r>
      <w:r>
        <w:t xml:space="preserve"> i kako se definišu?</w:t>
      </w:r>
      <w:bookmarkEnd w:id="18"/>
      <w:r w:rsidR="00481C7E">
        <w:t xml:space="preserve"> </w:t>
      </w:r>
      <w:r w:rsidR="00481C7E" w:rsidRPr="00481C7E">
        <w:rPr>
          <w:color w:val="FF0000"/>
        </w:rPr>
        <w:t>*</w:t>
      </w:r>
    </w:p>
    <w:p w:rsidR="00B35EBE" w:rsidRDefault="00D75633" w:rsidP="00B35EBE">
      <w:pPr>
        <w:pStyle w:val="A-Tekst"/>
        <w:ind w:left="360"/>
        <w:rPr>
          <w:lang w:val="en-US"/>
        </w:rPr>
      </w:pPr>
      <w:r>
        <w:rPr>
          <w:noProof/>
          <w:lang w:val="en-US"/>
        </w:rPr>
        <w:object w:dxaOrig="0" w:dyaOrig="0">
          <v:shape id="_x0000_s1060" type="#_x0000_t75" style="position:absolute;left:0;text-align:left;margin-left:1in;margin-top:50.5pt;width:188.05pt;height:19.85pt;z-index:251643392" filled="t">
            <v:fill color2="#500093"/>
            <v:imagedata r:id="rId48" o:title=""/>
          </v:shape>
          <o:OLEObject Type="Embed" ProgID="Equation.3" ShapeID="_x0000_s1060" DrawAspect="Content" ObjectID="_1675505538" r:id="rId49"/>
        </w:object>
      </w:r>
      <w:r w:rsidR="00B35EBE" w:rsidRPr="00D16F84">
        <w:rPr>
          <w:lang w:val="en-US"/>
        </w:rPr>
        <w:t>No</w:t>
      </w:r>
      <w:r w:rsidR="00B35EBE">
        <w:rPr>
          <w:lang w:val="en-US"/>
        </w:rPr>
        <w:t>am Chomsky</w:t>
      </w:r>
      <w:r w:rsidR="00B35EBE" w:rsidRPr="00D16F84">
        <w:rPr>
          <w:lang w:val="en-US"/>
        </w:rPr>
        <w:t xml:space="preserve"> je </w:t>
      </w:r>
      <w:r w:rsidR="00B35EBE">
        <w:rPr>
          <w:lang w:val="en-US"/>
        </w:rPr>
        <w:t>još u svojim ranim radovima dao sledeću definiciju formalnih gramatika: Svaka formalna gramatika</w:t>
      </w:r>
      <w:r w:rsidR="00B732CE">
        <w:rPr>
          <w:lang w:val="en-US"/>
        </w:rPr>
        <w:fldChar w:fldCharType="begin"/>
      </w:r>
      <w:r w:rsidR="00B35EBE">
        <w:instrText xml:space="preserve"> XE "</w:instrText>
      </w:r>
      <w:r w:rsidR="00B35EBE" w:rsidRPr="002250ED">
        <w:rPr>
          <w:lang w:val="en-US"/>
        </w:rPr>
        <w:instrText>formalna gramatika</w:instrText>
      </w:r>
      <w:r w:rsidR="00B35EBE">
        <w:instrText xml:space="preserve">" </w:instrText>
      </w:r>
      <w:r w:rsidR="00B732CE">
        <w:rPr>
          <w:lang w:val="en-US"/>
        </w:rPr>
        <w:fldChar w:fldCharType="end"/>
      </w:r>
      <w:r w:rsidR="00B35EBE">
        <w:rPr>
          <w:lang w:val="en-US"/>
        </w:rPr>
        <w:t xml:space="preserve"> </w:t>
      </w:r>
      <w:r w:rsidR="00B35EBE" w:rsidRPr="00D16F84">
        <w:rPr>
          <w:b/>
          <w:lang w:val="en-US"/>
        </w:rPr>
        <w:t>G</w:t>
      </w:r>
      <w:r w:rsidR="00B35EBE">
        <w:rPr>
          <w:lang w:val="en-US"/>
        </w:rPr>
        <w:t xml:space="preserve"> se mo</w:t>
      </w:r>
      <w:r w:rsidR="00B35EBE">
        <w:rPr>
          <w:lang w:val="sr-Latn-CS"/>
        </w:rPr>
        <w:t>ž</w:t>
      </w:r>
      <w:r w:rsidR="00B35EBE">
        <w:rPr>
          <w:lang w:val="en-US"/>
        </w:rPr>
        <w:t xml:space="preserve">e definisati kao skup </w:t>
      </w:r>
      <w:r w:rsidR="00B35EBE" w:rsidRPr="00D16F84">
        <w:rPr>
          <w:b/>
          <w:lang w:val="en-US"/>
        </w:rPr>
        <w:t>G</w:t>
      </w:r>
      <w:r w:rsidR="00B35EBE">
        <w:rPr>
          <w:lang w:val="en-US"/>
        </w:rPr>
        <w:t>=(</w:t>
      </w:r>
      <w:r w:rsidR="00B35EBE" w:rsidRPr="00D16F84">
        <w:rPr>
          <w:b/>
          <w:lang w:val="en-US"/>
        </w:rPr>
        <w:t>V</w:t>
      </w:r>
      <w:r w:rsidR="00B35EBE">
        <w:rPr>
          <w:b/>
          <w:vertAlign w:val="subscript"/>
          <w:lang w:val="en-US"/>
        </w:rPr>
        <w:t>t</w:t>
      </w:r>
      <w:r w:rsidR="00B35EBE">
        <w:rPr>
          <w:lang w:val="en-US"/>
        </w:rPr>
        <w:t xml:space="preserve">, </w:t>
      </w:r>
      <w:r w:rsidR="00B35EBE" w:rsidRPr="00D16F84">
        <w:rPr>
          <w:b/>
          <w:lang w:val="en-US"/>
        </w:rPr>
        <w:t>V</w:t>
      </w:r>
      <w:r w:rsidR="00B35EBE" w:rsidRPr="00D16F84">
        <w:rPr>
          <w:b/>
          <w:vertAlign w:val="subscript"/>
          <w:lang w:val="en-US"/>
        </w:rPr>
        <w:t>n</w:t>
      </w:r>
      <w:r w:rsidR="00B35EBE">
        <w:rPr>
          <w:lang w:val="en-US"/>
        </w:rPr>
        <w:t xml:space="preserve">, S, </w:t>
      </w:r>
      <w:r w:rsidR="00B35EBE" w:rsidRPr="00D16F84">
        <w:rPr>
          <w:b/>
          <w:lang w:val="en-US"/>
        </w:rPr>
        <w:t>P</w:t>
      </w:r>
      <w:r w:rsidR="00B35EBE">
        <w:rPr>
          <w:lang w:val="en-US"/>
        </w:rPr>
        <w:t xml:space="preserve">) gde je </w:t>
      </w:r>
      <w:r w:rsidR="00B35EBE" w:rsidRPr="00D16F84">
        <w:rPr>
          <w:b/>
          <w:lang w:val="en-US"/>
        </w:rPr>
        <w:t>V</w:t>
      </w:r>
      <w:r w:rsidR="00B35EBE">
        <w:rPr>
          <w:b/>
          <w:vertAlign w:val="subscript"/>
          <w:lang w:val="en-US"/>
        </w:rPr>
        <w:t xml:space="preserve">t </w:t>
      </w:r>
      <w:r w:rsidR="00B35EBE">
        <w:rPr>
          <w:b/>
          <w:lang w:val="en-US"/>
        </w:rPr>
        <w:t xml:space="preserve"> </w:t>
      </w:r>
      <w:r w:rsidR="00B35EBE" w:rsidRPr="00D16F84">
        <w:rPr>
          <w:lang w:val="en-US"/>
        </w:rPr>
        <w:t>skup</w:t>
      </w:r>
      <w:r w:rsidR="00B35EBE">
        <w:rPr>
          <w:b/>
          <w:lang w:val="en-US"/>
        </w:rPr>
        <w:t xml:space="preserve"> </w:t>
      </w:r>
      <w:r w:rsidR="00B35EBE" w:rsidRPr="00D16F84">
        <w:rPr>
          <w:lang w:val="en-US"/>
        </w:rPr>
        <w:t>terminalnih sibola</w:t>
      </w:r>
      <w:r w:rsidR="00B35EBE">
        <w:rPr>
          <w:b/>
          <w:lang w:val="en-US"/>
        </w:rPr>
        <w:t xml:space="preserve">, </w:t>
      </w:r>
      <w:r w:rsidR="00B35EBE" w:rsidRPr="00D16F84">
        <w:rPr>
          <w:b/>
          <w:lang w:val="en-US"/>
        </w:rPr>
        <w:t>V</w:t>
      </w:r>
      <w:r w:rsidR="00B35EBE" w:rsidRPr="00D16F84">
        <w:rPr>
          <w:b/>
          <w:vertAlign w:val="subscript"/>
          <w:lang w:val="en-US"/>
        </w:rPr>
        <w:t>n</w:t>
      </w:r>
      <w:r w:rsidR="00B35EBE">
        <w:rPr>
          <w:b/>
          <w:lang w:val="en-US"/>
        </w:rPr>
        <w:t xml:space="preserve"> </w:t>
      </w:r>
      <w:r w:rsidR="00B35EBE" w:rsidRPr="00D16F84">
        <w:rPr>
          <w:lang w:val="en-US"/>
        </w:rPr>
        <w:t>skup neterminalnih simbola</w:t>
      </w:r>
      <w:r w:rsidR="00B35EBE">
        <w:rPr>
          <w:b/>
          <w:lang w:val="en-US"/>
        </w:rPr>
        <w:t xml:space="preserve">, S </w:t>
      </w:r>
      <w:r w:rsidR="00B35EBE" w:rsidRPr="00D16F84">
        <w:rPr>
          <w:lang w:val="en-US"/>
        </w:rPr>
        <w:t>startni simbol i</w:t>
      </w:r>
      <w:r w:rsidR="00B35EBE">
        <w:rPr>
          <w:b/>
          <w:lang w:val="en-US"/>
        </w:rPr>
        <w:t xml:space="preserve"> P </w:t>
      </w:r>
      <w:r w:rsidR="00385227">
        <w:rPr>
          <w:lang w:val="en-US"/>
        </w:rPr>
        <w:t>skup smena defin</w:t>
      </w:r>
      <w:r w:rsidR="00B35EBE" w:rsidRPr="00D16F84">
        <w:rPr>
          <w:lang w:val="en-US"/>
        </w:rPr>
        <w:t>isan na sledeći način:</w:t>
      </w:r>
    </w:p>
    <w:p w:rsidR="00B35EBE" w:rsidRPr="00D16F84" w:rsidRDefault="00B35EBE" w:rsidP="00B35EBE">
      <w:pPr>
        <w:spacing w:before="120" w:after="120"/>
        <w:ind w:left="360"/>
        <w:jc w:val="both"/>
      </w:pPr>
    </w:p>
    <w:p w:rsidR="00B35EBE" w:rsidRPr="00B35EBE" w:rsidRDefault="00B35EBE" w:rsidP="00B35EBE">
      <w:pPr>
        <w:ind w:left="360"/>
        <w:rPr>
          <w:b/>
        </w:rPr>
      </w:pPr>
      <w:r w:rsidRPr="00B35EBE">
        <w:rPr>
          <w:lang w:val="sl-SI"/>
        </w:rPr>
        <w:t xml:space="preserve">pri čemu je </w:t>
      </w:r>
      <w:r w:rsidRPr="00B35EBE">
        <w:rPr>
          <w:b/>
          <w:lang w:val="sl-SI"/>
        </w:rPr>
        <w:t>V</w:t>
      </w:r>
      <w:r w:rsidRPr="00B35EBE">
        <w:rPr>
          <w:lang w:val="sl-SI"/>
        </w:rPr>
        <w:t xml:space="preserve"> =  </w:t>
      </w:r>
      <w:r w:rsidRPr="00B35EBE">
        <w:rPr>
          <w:b/>
        </w:rPr>
        <w:t>V</w:t>
      </w:r>
      <w:r w:rsidRPr="00B35EBE">
        <w:rPr>
          <w:b/>
          <w:vertAlign w:val="subscript"/>
        </w:rPr>
        <w:t>t</w:t>
      </w:r>
      <w:r w:rsidRPr="00413E09">
        <w:rPr>
          <w:vertAlign w:val="subscript"/>
        </w:rPr>
        <w:object w:dxaOrig="200" w:dyaOrig="279">
          <v:shape id="_x0000_i1055" type="#_x0000_t75" style="width:10.5pt;height:14.25pt" o:ole="">
            <v:imagedata r:id="rId50" o:title=""/>
          </v:shape>
          <o:OLEObject Type="Embed" ProgID="Equation.3" ShapeID="_x0000_i1055" DrawAspect="Content" ObjectID="_1675505432" r:id="rId51"/>
        </w:object>
      </w:r>
      <w:r w:rsidRPr="00B35EBE">
        <w:rPr>
          <w:b/>
        </w:rPr>
        <w:t xml:space="preserve"> V</w:t>
      </w:r>
      <w:r w:rsidRPr="00B35EBE">
        <w:rPr>
          <w:b/>
          <w:vertAlign w:val="subscript"/>
        </w:rPr>
        <w:t xml:space="preserve">n </w:t>
      </w:r>
      <w:r w:rsidRPr="00B35EBE">
        <w:rPr>
          <w:b/>
        </w:rPr>
        <w:t xml:space="preserve"> </w:t>
      </w:r>
      <w:r w:rsidRPr="00413E09">
        <w:t>i važi</w:t>
      </w:r>
      <w:r w:rsidRPr="00B35EBE">
        <w:rPr>
          <w:b/>
        </w:rPr>
        <w:t xml:space="preserve"> V</w:t>
      </w:r>
      <w:r w:rsidRPr="00B35EBE">
        <w:rPr>
          <w:b/>
          <w:vertAlign w:val="subscript"/>
        </w:rPr>
        <w:t>t</w:t>
      </w:r>
      <w:r w:rsidRPr="00413E09">
        <w:rPr>
          <w:vertAlign w:val="subscript"/>
        </w:rPr>
        <w:object w:dxaOrig="200" w:dyaOrig="279">
          <v:shape id="_x0000_i1056" type="#_x0000_t75" style="width:10.5pt;height:14.25pt" o:ole="">
            <v:imagedata r:id="rId52" o:title=""/>
          </v:shape>
          <o:OLEObject Type="Embed" ProgID="Equation.3" ShapeID="_x0000_i1056" DrawAspect="Content" ObjectID="_1675505433" r:id="rId53"/>
        </w:object>
      </w:r>
      <w:r w:rsidRPr="00B35EBE">
        <w:rPr>
          <w:b/>
        </w:rPr>
        <w:t xml:space="preserve"> V</w:t>
      </w:r>
      <w:r w:rsidRPr="00B35EBE">
        <w:rPr>
          <w:b/>
          <w:vertAlign w:val="subscript"/>
        </w:rPr>
        <w:t xml:space="preserve">n </w:t>
      </w:r>
      <w:r w:rsidRPr="00B35EBE">
        <w:rPr>
          <w:b/>
        </w:rPr>
        <w:t xml:space="preserve"> = </w:t>
      </w:r>
      <w:r w:rsidRPr="00413E09">
        <w:rPr>
          <w:position w:val="-4"/>
        </w:rPr>
        <w:object w:dxaOrig="240" w:dyaOrig="220">
          <v:shape id="_x0000_i1057" type="#_x0000_t75" style="width:15pt;height:12.75pt" o:ole="">
            <v:imagedata r:id="rId54" o:title=""/>
          </v:shape>
          <o:OLEObject Type="Embed" ProgID="Equation.3" ShapeID="_x0000_i1057" DrawAspect="Content" ObjectID="_1675505434" r:id="rId55"/>
        </w:object>
      </w:r>
    </w:p>
    <w:p w:rsidR="00B35EBE" w:rsidRPr="00B35EBE" w:rsidRDefault="00B35EBE" w:rsidP="00B35EBE">
      <w:pPr>
        <w:ind w:left="360"/>
        <w:rPr>
          <w:lang w:val="sl-SI"/>
        </w:rPr>
      </w:pPr>
      <w:r w:rsidRPr="00B35EBE">
        <w:rPr>
          <w:lang w:val="sl-SI"/>
        </w:rPr>
        <w:t xml:space="preserve">Uočimo da je uslov da reč na levoj strani pravila mora da sadrži bar jedan neterminalni simbol. </w:t>
      </w:r>
    </w:p>
    <w:p w:rsidR="00B35EBE" w:rsidRPr="00B35EBE" w:rsidRDefault="00D75633" w:rsidP="00B35EBE">
      <w:pPr>
        <w:ind w:left="360"/>
        <w:rPr>
          <w:lang w:val="sl-SI"/>
        </w:rPr>
      </w:pPr>
      <w:r>
        <w:rPr>
          <w:noProof/>
        </w:rPr>
        <w:object w:dxaOrig="0" w:dyaOrig="0">
          <v:shape id="_x0000_s1061" type="#_x0000_t75" style="position:absolute;left:0;text-align:left;margin-left:150.5pt;margin-top:36.75pt;width:146.35pt;height:25.2pt;z-index:251644416" filled="t">
            <v:imagedata r:id="rId56" o:title=""/>
          </v:shape>
          <o:OLEObject Type="Embed" ProgID="Equation.3" ShapeID="_x0000_s1061" DrawAspect="Content" ObjectID="_1675505539" r:id="rId57"/>
        </w:object>
      </w:r>
      <w:r w:rsidR="00B35EBE" w:rsidRPr="00B35EBE">
        <w:rPr>
          <w:lang w:val="sl-SI"/>
        </w:rPr>
        <w:t xml:space="preserve">Formalni jezik </w:t>
      </w:r>
      <w:r w:rsidR="00B35EBE" w:rsidRPr="00B35EBE">
        <w:rPr>
          <w:b/>
          <w:lang w:val="sl-SI"/>
        </w:rPr>
        <w:t xml:space="preserve">L </w:t>
      </w:r>
      <w:r w:rsidR="00B35EBE" w:rsidRPr="00B35EBE">
        <w:rPr>
          <w:lang w:val="sl-SI"/>
        </w:rPr>
        <w:t xml:space="preserve">definisan gramatikom </w:t>
      </w:r>
      <w:r w:rsidR="00B35EBE" w:rsidRPr="00B35EBE">
        <w:rPr>
          <w:b/>
          <w:lang w:val="sl-SI"/>
        </w:rPr>
        <w:t>G</w:t>
      </w:r>
      <w:r w:rsidR="00B35EBE" w:rsidRPr="00B35EBE">
        <w:rPr>
          <w:lang w:val="sl-SI"/>
        </w:rPr>
        <w:t xml:space="preserve"> je skup reči koje se sastoje od terminalnih simbola a dobijaju se tako što se na starni simbol primene pravila gramatike: </w:t>
      </w:r>
    </w:p>
    <w:p w:rsidR="00C3273D" w:rsidRPr="00C3273D" w:rsidRDefault="00C3273D" w:rsidP="00C3273D"/>
    <w:p w:rsidR="00C3273D" w:rsidRDefault="00C3273D" w:rsidP="00091311">
      <w:pPr>
        <w:pStyle w:val="Heading1"/>
        <w:numPr>
          <w:ilvl w:val="0"/>
          <w:numId w:val="1"/>
        </w:numPr>
      </w:pPr>
      <w:bookmarkStart w:id="19" w:name="_Toc64675506"/>
      <w:r>
        <w:t>Šta su to neredukovane gramatike. Dati primer.</w:t>
      </w:r>
      <w:bookmarkEnd w:id="19"/>
    </w:p>
    <w:p w:rsidR="000022AE" w:rsidRPr="00AA3ED1" w:rsidRDefault="000022AE" w:rsidP="000022AE">
      <w:pPr>
        <w:pStyle w:val="A-Tekst"/>
        <w:ind w:left="360"/>
        <w:rPr>
          <w:lang w:val="en-US"/>
        </w:rPr>
      </w:pPr>
      <w:r w:rsidRPr="00AA3ED1">
        <w:rPr>
          <w:lang w:val="en-US"/>
        </w:rPr>
        <w:t>Gr</w:t>
      </w:r>
      <w:r>
        <w:rPr>
          <w:lang w:val="en-US"/>
        </w:rPr>
        <w:t xml:space="preserve">amatika mora da bude redukovana. </w:t>
      </w:r>
      <w:r w:rsidRPr="00AA3ED1">
        <w:rPr>
          <w:lang w:val="en-US"/>
        </w:rPr>
        <w:t>Redukovana gramatika je gra</w:t>
      </w:r>
      <w:r>
        <w:rPr>
          <w:lang w:val="en-US"/>
        </w:rPr>
        <w:t>matika koja ne sadrzi beskorisna pravila</w:t>
      </w:r>
      <w:r w:rsidRPr="00AA3ED1">
        <w:rPr>
          <w:lang w:val="en-US"/>
        </w:rPr>
        <w:t>.</w:t>
      </w:r>
      <w:r>
        <w:rPr>
          <w:lang w:val="en-US"/>
        </w:rPr>
        <w:t xml:space="preserve"> </w:t>
      </w:r>
      <w:r w:rsidRPr="00AA3ED1">
        <w:rPr>
          <w:lang w:val="en-US"/>
        </w:rPr>
        <w:t>Beskorisn</w:t>
      </w:r>
      <w:r>
        <w:rPr>
          <w:lang w:val="en-US"/>
        </w:rPr>
        <w:t>a</w:t>
      </w:r>
      <w:r w:rsidRPr="00AA3ED1">
        <w:rPr>
          <w:lang w:val="en-US"/>
        </w:rPr>
        <w:t xml:space="preserve"> </w:t>
      </w:r>
      <w:r>
        <w:rPr>
          <w:lang w:val="en-US"/>
        </w:rPr>
        <w:t>pravila</w:t>
      </w:r>
      <w:r w:rsidRPr="00AA3ED1">
        <w:rPr>
          <w:lang w:val="en-US"/>
        </w:rPr>
        <w:t xml:space="preserve"> su on</w:t>
      </w:r>
      <w:r>
        <w:rPr>
          <w:lang w:val="en-US"/>
        </w:rPr>
        <w:t>a koje sadrž</w:t>
      </w:r>
      <w:r w:rsidRPr="00AA3ED1">
        <w:rPr>
          <w:lang w:val="en-US"/>
        </w:rPr>
        <w:t>e simbole koji ne mogu da budu izvedeni iz startnog simbola</w:t>
      </w:r>
      <w:r>
        <w:rPr>
          <w:lang w:val="en-US"/>
        </w:rPr>
        <w:t xml:space="preserve"> gramatike, ili smene koje sadrž</w:t>
      </w:r>
      <w:r w:rsidRPr="00AA3ED1">
        <w:rPr>
          <w:lang w:val="en-US"/>
        </w:rPr>
        <w:t>e “beskona</w:t>
      </w:r>
      <w:r w:rsidRPr="00AA3ED1">
        <w:rPr>
          <w:lang w:val="sr-Latn-CS"/>
        </w:rPr>
        <w:t>č</w:t>
      </w:r>
      <w:r w:rsidRPr="00AA3ED1">
        <w:rPr>
          <w:lang w:val="en-US"/>
        </w:rPr>
        <w:t>ne” simbole.</w:t>
      </w:r>
    </w:p>
    <w:p w:rsidR="000022AE" w:rsidRDefault="000022AE" w:rsidP="000022AE">
      <w:pPr>
        <w:spacing w:before="120" w:after="120"/>
        <w:jc w:val="both"/>
        <w:rPr>
          <w:b/>
          <w:i/>
          <w:lang w:val="sl-SI"/>
        </w:rPr>
      </w:pPr>
      <w:r w:rsidRPr="00480F14">
        <w:rPr>
          <w:b/>
          <w:i/>
          <w:lang w:val="sl-SI"/>
        </w:rPr>
        <w:t xml:space="preserve">Primer </w:t>
      </w:r>
      <w:r>
        <w:rPr>
          <w:b/>
          <w:i/>
          <w:lang w:val="sl-SI"/>
        </w:rPr>
        <w:t>2.13 Neredukovana gramatika</w:t>
      </w:r>
      <w:r w:rsidRPr="00480F14">
        <w:rPr>
          <w:b/>
          <w:i/>
          <w:lang w:val="sl-SI"/>
        </w:rPr>
        <w:t xml:space="preserve">  </w:t>
      </w:r>
    </w:p>
    <w:p w:rsidR="000022AE" w:rsidRPr="00AA3ED1" w:rsidRDefault="000022AE" w:rsidP="000022AE">
      <w:r>
        <w:rPr>
          <w:b/>
        </w:rPr>
        <w:t xml:space="preserve">Gramatika </w:t>
      </w:r>
      <w:r w:rsidRPr="00FA1377">
        <w:rPr>
          <w:b/>
        </w:rPr>
        <w:t>G</w:t>
      </w:r>
      <w:r w:rsidRPr="00AA3ED1">
        <w:t>=( {</w:t>
      </w:r>
      <w:r w:rsidRPr="00AA3ED1">
        <w:rPr>
          <w:i/>
          <w:iCs/>
        </w:rPr>
        <w:t>W</w:t>
      </w:r>
      <w:r w:rsidRPr="00AA3ED1">
        <w:t>,</w:t>
      </w:r>
      <w:r w:rsidRPr="00AA3ED1">
        <w:rPr>
          <w:i/>
          <w:iCs/>
        </w:rPr>
        <w:t>X</w:t>
      </w:r>
      <w:r w:rsidRPr="00AA3ED1">
        <w:t>,</w:t>
      </w:r>
      <w:r w:rsidRPr="00AA3ED1">
        <w:rPr>
          <w:i/>
          <w:iCs/>
        </w:rPr>
        <w:t>Y</w:t>
      </w:r>
      <w:r w:rsidRPr="00AA3ED1">
        <w:t>,</w:t>
      </w:r>
      <w:r w:rsidRPr="00AA3ED1">
        <w:rPr>
          <w:i/>
          <w:iCs/>
        </w:rPr>
        <w:t>Z</w:t>
      </w:r>
      <w:r w:rsidRPr="00AA3ED1">
        <w:t>}, {</w:t>
      </w:r>
      <w:r w:rsidRPr="001D65DB">
        <w:rPr>
          <w:i/>
        </w:rPr>
        <w:t>a</w:t>
      </w:r>
      <w:r w:rsidRPr="00AA3ED1">
        <w:t xml:space="preserve">}, </w:t>
      </w:r>
      <w:r w:rsidRPr="00AA3ED1">
        <w:rPr>
          <w:i/>
          <w:iCs/>
        </w:rPr>
        <w:t>W</w:t>
      </w:r>
      <w:r w:rsidRPr="00AA3ED1">
        <w:t xml:space="preserve">, </w:t>
      </w:r>
      <w:r w:rsidRPr="00FA1377">
        <w:rPr>
          <w:b/>
        </w:rPr>
        <w:t>P</w:t>
      </w:r>
      <w:r w:rsidRPr="00AA3ED1">
        <w:t>}</w:t>
      </w:r>
      <w:r>
        <w:t xml:space="preserve"> gde je:</w:t>
      </w:r>
    </w:p>
    <w:p w:rsidR="000022AE" w:rsidRPr="00AA3ED1" w:rsidRDefault="000022AE" w:rsidP="000022AE"/>
    <w:p w:rsidR="000022AE" w:rsidRDefault="000022AE" w:rsidP="000022AE">
      <w:pPr>
        <w:rPr>
          <w:i/>
          <w:iCs/>
        </w:rPr>
      </w:pPr>
      <w:r w:rsidRPr="00FA1377">
        <w:rPr>
          <w:b/>
        </w:rPr>
        <w:t>P</w:t>
      </w:r>
      <w:r>
        <w:t>:</w:t>
      </w:r>
      <w:r>
        <w:tab/>
        <w:t xml:space="preserve">1. </w:t>
      </w:r>
      <w:r w:rsidRPr="00AA3ED1">
        <w:rPr>
          <w:i/>
          <w:iCs/>
        </w:rPr>
        <w:t xml:space="preserve">W </w:t>
      </w:r>
      <w:r w:rsidRPr="00AA3ED1">
        <w:rPr>
          <w:i/>
          <w:iCs/>
        </w:rPr>
        <w:sym w:font="Symbol" w:char="00AE"/>
      </w:r>
      <w:r w:rsidRPr="00AA3ED1">
        <w:rPr>
          <w:i/>
          <w:iCs/>
        </w:rPr>
        <w:t xml:space="preserve"> </w:t>
      </w:r>
      <w:r w:rsidRPr="001D65DB">
        <w:rPr>
          <w:i/>
        </w:rPr>
        <w:t>a</w:t>
      </w:r>
      <w:r w:rsidRPr="00AA3ED1">
        <w:rPr>
          <w:i/>
          <w:iCs/>
        </w:rPr>
        <w:t>W</w:t>
      </w:r>
    </w:p>
    <w:p w:rsidR="000022AE" w:rsidRPr="00AA3ED1" w:rsidRDefault="000022AE" w:rsidP="000022AE">
      <w:r>
        <w:rPr>
          <w:i/>
          <w:iCs/>
        </w:rPr>
        <w:tab/>
        <w:t xml:space="preserve">2. </w:t>
      </w:r>
      <w:r w:rsidRPr="00AA3ED1">
        <w:rPr>
          <w:i/>
          <w:iCs/>
        </w:rPr>
        <w:t xml:space="preserve">W </w:t>
      </w:r>
      <w:r w:rsidRPr="00AA3ED1">
        <w:rPr>
          <w:i/>
          <w:iCs/>
        </w:rPr>
        <w:sym w:font="Symbol" w:char="00AE"/>
      </w:r>
      <w:r w:rsidRPr="00AA3ED1">
        <w:rPr>
          <w:i/>
          <w:iCs/>
        </w:rPr>
        <w:t xml:space="preserve"> Z</w:t>
      </w:r>
      <w:r>
        <w:rPr>
          <w:i/>
          <w:iCs/>
        </w:rPr>
        <w:t xml:space="preserve"> </w:t>
      </w:r>
    </w:p>
    <w:p w:rsidR="000022AE" w:rsidRDefault="000022AE" w:rsidP="000022AE">
      <w:pPr>
        <w:rPr>
          <w:i/>
          <w:iCs/>
        </w:rPr>
      </w:pPr>
      <w:r>
        <w:rPr>
          <w:i/>
          <w:iCs/>
        </w:rPr>
        <w:tab/>
        <w:t xml:space="preserve">3. </w:t>
      </w:r>
      <w:r w:rsidRPr="00AA3ED1">
        <w:rPr>
          <w:i/>
          <w:iCs/>
        </w:rPr>
        <w:t xml:space="preserve">W </w:t>
      </w:r>
      <w:r w:rsidRPr="00AA3ED1">
        <w:rPr>
          <w:i/>
          <w:iCs/>
        </w:rPr>
        <w:sym w:font="Symbol" w:char="00AE"/>
      </w:r>
      <w:r w:rsidRPr="00AA3ED1">
        <w:rPr>
          <w:i/>
          <w:iCs/>
        </w:rPr>
        <w:t xml:space="preserve"> X</w:t>
      </w:r>
    </w:p>
    <w:p w:rsidR="000022AE" w:rsidRPr="00AA3ED1" w:rsidRDefault="000022AE" w:rsidP="000022AE">
      <w:r>
        <w:rPr>
          <w:i/>
          <w:iCs/>
        </w:rPr>
        <w:tab/>
        <w:t xml:space="preserve">4. </w:t>
      </w:r>
      <w:r w:rsidRPr="00AA3ED1">
        <w:rPr>
          <w:i/>
          <w:iCs/>
        </w:rPr>
        <w:t xml:space="preserve"> Z </w:t>
      </w:r>
      <w:r w:rsidRPr="00AA3ED1">
        <w:rPr>
          <w:i/>
          <w:iCs/>
        </w:rPr>
        <w:sym w:font="Symbol" w:char="00AE"/>
      </w:r>
      <w:r w:rsidRPr="00AA3ED1">
        <w:rPr>
          <w:i/>
          <w:iCs/>
        </w:rPr>
        <w:t xml:space="preserve"> </w:t>
      </w:r>
      <w:r w:rsidRPr="001D65DB">
        <w:rPr>
          <w:i/>
        </w:rPr>
        <w:t>a</w:t>
      </w:r>
      <w:r w:rsidRPr="00AA3ED1">
        <w:rPr>
          <w:i/>
          <w:iCs/>
        </w:rPr>
        <w:t>Z</w:t>
      </w:r>
    </w:p>
    <w:p w:rsidR="000022AE" w:rsidRPr="00AA3ED1" w:rsidRDefault="000022AE" w:rsidP="000022AE">
      <w:r>
        <w:rPr>
          <w:i/>
          <w:iCs/>
        </w:rPr>
        <w:tab/>
        <w:t xml:space="preserve">5. </w:t>
      </w:r>
      <w:r w:rsidRPr="00AA3ED1">
        <w:rPr>
          <w:i/>
          <w:iCs/>
        </w:rPr>
        <w:t xml:space="preserve"> X</w:t>
      </w:r>
      <w:r w:rsidRPr="00AA3ED1">
        <w:rPr>
          <w:i/>
          <w:iCs/>
        </w:rPr>
        <w:sym w:font="Symbol" w:char="00AE"/>
      </w:r>
      <w:r w:rsidRPr="00AA3ED1">
        <w:rPr>
          <w:i/>
          <w:iCs/>
        </w:rPr>
        <w:t xml:space="preserve"> </w:t>
      </w:r>
      <w:r w:rsidRPr="001D65DB">
        <w:rPr>
          <w:i/>
        </w:rPr>
        <w:t>a</w:t>
      </w:r>
    </w:p>
    <w:p w:rsidR="000022AE" w:rsidRDefault="000022AE" w:rsidP="000022AE">
      <w:r>
        <w:rPr>
          <w:i/>
          <w:iCs/>
        </w:rPr>
        <w:tab/>
        <w:t xml:space="preserve">6. </w:t>
      </w:r>
      <w:r w:rsidRPr="00AA3ED1">
        <w:rPr>
          <w:i/>
          <w:iCs/>
        </w:rPr>
        <w:t>Y</w:t>
      </w:r>
      <w:r w:rsidRPr="00AA3ED1">
        <w:rPr>
          <w:i/>
          <w:iCs/>
        </w:rPr>
        <w:sym w:font="Symbol" w:char="00AE"/>
      </w:r>
      <w:r w:rsidRPr="00AA3ED1">
        <w:rPr>
          <w:i/>
          <w:iCs/>
        </w:rPr>
        <w:t xml:space="preserve"> </w:t>
      </w:r>
      <w:r w:rsidRPr="001D65DB">
        <w:rPr>
          <w:i/>
        </w:rPr>
        <w:t>aa</w:t>
      </w:r>
    </w:p>
    <w:p w:rsidR="000022AE" w:rsidRDefault="000022AE" w:rsidP="000022AE"/>
    <w:p w:rsidR="000022AE" w:rsidRDefault="000022AE" w:rsidP="000022AE">
      <w:r>
        <w:t>je primer neredukovane gramatike iz sledećih razloga:</w:t>
      </w:r>
    </w:p>
    <w:p w:rsidR="000022AE" w:rsidRDefault="000022AE" w:rsidP="00091311">
      <w:pPr>
        <w:numPr>
          <w:ilvl w:val="0"/>
          <w:numId w:val="4"/>
        </w:numPr>
        <w:spacing w:after="0" w:line="240" w:lineRule="auto"/>
      </w:pPr>
      <w:r>
        <w:lastRenderedPageBreak/>
        <w:t>Pravilo 2. je n</w:t>
      </w:r>
      <w:r w:rsidRPr="00AA3ED1">
        <w:t>eupotrebljiv</w:t>
      </w:r>
      <w:r>
        <w:t>o pravilo</w:t>
      </w:r>
      <w:r w:rsidRPr="00AA3ED1">
        <w:t xml:space="preserve"> jer je Z</w:t>
      </w:r>
      <w:r>
        <w:t xml:space="preserve"> beskonačan simbol, nikada se ne ukida.</w:t>
      </w:r>
    </w:p>
    <w:p w:rsidR="000022AE" w:rsidRDefault="000022AE" w:rsidP="00091311">
      <w:pPr>
        <w:numPr>
          <w:ilvl w:val="0"/>
          <w:numId w:val="4"/>
        </w:numPr>
        <w:spacing w:after="0" w:line="240" w:lineRule="auto"/>
      </w:pPr>
      <w:r>
        <w:t xml:space="preserve">Pravilo 4. je neupotrebljivo iz istog razloga. </w:t>
      </w:r>
    </w:p>
    <w:p w:rsidR="000022AE" w:rsidRPr="00AA3ED1" w:rsidRDefault="000022AE" w:rsidP="00091311">
      <w:pPr>
        <w:numPr>
          <w:ilvl w:val="0"/>
          <w:numId w:val="4"/>
        </w:numPr>
        <w:spacing w:after="0" w:line="240" w:lineRule="auto"/>
      </w:pPr>
      <w:r>
        <w:t>Pravilo 6. je neupotrebljivo zato što ne postoji izvođ</w:t>
      </w:r>
      <w:r w:rsidRPr="00AA3ED1">
        <w:t xml:space="preserve">enje </w:t>
      </w:r>
      <w:r w:rsidRPr="00AA3ED1">
        <w:rPr>
          <w:i/>
          <w:iCs/>
        </w:rPr>
        <w:t>W</w:t>
      </w:r>
      <w:r w:rsidRPr="00AA3ED1">
        <w:sym w:font="Symbol" w:char="0061"/>
      </w:r>
      <w:r w:rsidRPr="00FA1377">
        <w:rPr>
          <w:position w:val="-6"/>
        </w:rPr>
        <w:object w:dxaOrig="279" w:dyaOrig="200">
          <v:shape id="_x0000_i1059" type="#_x0000_t75" style="width:14.25pt;height:10.5pt" o:ole="">
            <v:imagedata r:id="rId58" o:title=""/>
          </v:shape>
          <o:OLEObject Type="Embed" ProgID="Equation.3" ShapeID="_x0000_i1059" DrawAspect="Content" ObjectID="_1675505435" r:id="rId59"/>
        </w:object>
      </w:r>
      <w:r w:rsidRPr="00AA3ED1">
        <w:rPr>
          <w:i/>
          <w:iCs/>
        </w:rPr>
        <w:t>Y</w:t>
      </w:r>
      <w:r w:rsidRPr="00AA3ED1">
        <w:sym w:font="Symbol" w:char="0062"/>
      </w:r>
      <w:r w:rsidRPr="00AA3ED1">
        <w:t>.</w:t>
      </w:r>
      <w:r>
        <w:t xml:space="preserve"> Nikada se ne generiše neterminal </w:t>
      </w:r>
      <w:r w:rsidRPr="00AD3CC0">
        <w:rPr>
          <w:i/>
        </w:rPr>
        <w:t>Y</w:t>
      </w:r>
      <w:r>
        <w:t>.</w:t>
      </w:r>
    </w:p>
    <w:p w:rsidR="00C3273D" w:rsidRPr="00C3273D" w:rsidRDefault="00C3273D" w:rsidP="00C3273D"/>
    <w:p w:rsidR="00C3273D" w:rsidRDefault="00C3273D" w:rsidP="00091311">
      <w:pPr>
        <w:pStyle w:val="Heading1"/>
        <w:numPr>
          <w:ilvl w:val="0"/>
          <w:numId w:val="1"/>
        </w:numPr>
      </w:pPr>
      <w:bookmarkStart w:id="20" w:name="_Toc64675507"/>
      <w:r>
        <w:t>Sta su to nejednoznačne gramatike. Dati primer.</w:t>
      </w:r>
      <w:bookmarkEnd w:id="20"/>
      <w:r>
        <w:t xml:space="preserve"> </w:t>
      </w:r>
    </w:p>
    <w:p w:rsidR="000022AE" w:rsidRDefault="000022AE" w:rsidP="000022AE">
      <w:pPr>
        <w:pStyle w:val="A-Tekst"/>
        <w:ind w:left="360"/>
        <w:rPr>
          <w:lang w:val="en-US"/>
        </w:rPr>
      </w:pPr>
      <w:r w:rsidRPr="00AA3ED1">
        <w:rPr>
          <w:lang w:val="en-US"/>
        </w:rPr>
        <w:t xml:space="preserve">Gramatika ne </w:t>
      </w:r>
      <w:r>
        <w:rPr>
          <w:lang w:val="en-US"/>
        </w:rPr>
        <w:t xml:space="preserve">mora da bude </w:t>
      </w:r>
      <w:r w:rsidRPr="00AA3ED1">
        <w:rPr>
          <w:lang w:val="en-US"/>
        </w:rPr>
        <w:t>jednozna</w:t>
      </w:r>
      <w:r w:rsidRPr="00AA3ED1">
        <w:rPr>
          <w:lang w:val="sr-Latn-CS"/>
        </w:rPr>
        <w:t>č</w:t>
      </w:r>
      <w:r w:rsidRPr="00AA3ED1">
        <w:rPr>
          <w:lang w:val="en-US"/>
        </w:rPr>
        <w:t>na.</w:t>
      </w:r>
      <w:r>
        <w:rPr>
          <w:lang w:val="en-US"/>
        </w:rPr>
        <w:t xml:space="preserve"> </w:t>
      </w:r>
      <w:r w:rsidRPr="00AA3ED1">
        <w:rPr>
          <w:lang w:val="en-US"/>
        </w:rPr>
        <w:t>Kod nejednozna</w:t>
      </w:r>
      <w:r w:rsidRPr="00AA3ED1">
        <w:rPr>
          <w:lang w:val="sr-Latn-CS"/>
        </w:rPr>
        <w:t>č</w:t>
      </w:r>
      <w:r w:rsidRPr="00AA3ED1">
        <w:rPr>
          <w:lang w:val="en-US"/>
        </w:rPr>
        <w:t>nih gramatika za jedan u</w:t>
      </w:r>
      <w:r>
        <w:rPr>
          <w:lang w:val="en-US"/>
        </w:rPr>
        <w:t>lazni niz je moguce kreirati već</w:t>
      </w:r>
      <w:r w:rsidRPr="00AA3ED1">
        <w:rPr>
          <w:lang w:val="en-US"/>
        </w:rPr>
        <w:t>i broj sintaksnih stabala.</w:t>
      </w:r>
    </w:p>
    <w:p w:rsidR="000022AE" w:rsidRDefault="000022AE" w:rsidP="000022AE">
      <w:pPr>
        <w:spacing w:before="120" w:after="120"/>
        <w:jc w:val="both"/>
        <w:rPr>
          <w:b/>
          <w:i/>
          <w:lang w:val="sl-SI"/>
        </w:rPr>
      </w:pPr>
      <w:r w:rsidRPr="00480F14">
        <w:rPr>
          <w:b/>
          <w:i/>
          <w:lang w:val="sl-SI"/>
        </w:rPr>
        <w:t xml:space="preserve">Primer </w:t>
      </w:r>
      <w:r>
        <w:rPr>
          <w:b/>
          <w:i/>
          <w:lang w:val="sl-SI"/>
        </w:rPr>
        <w:t>2.14 Nejednoznačna gramatika</w:t>
      </w:r>
      <w:r w:rsidRPr="00480F14">
        <w:rPr>
          <w:b/>
          <w:i/>
          <w:lang w:val="sl-SI"/>
        </w:rPr>
        <w:t xml:space="preserve">  </w:t>
      </w:r>
    </w:p>
    <w:p w:rsidR="000022AE" w:rsidRPr="00F3516D" w:rsidRDefault="000022AE" w:rsidP="000022AE">
      <w:r w:rsidRPr="00F3516D">
        <w:rPr>
          <w:b/>
        </w:rPr>
        <w:t>G</w:t>
      </w:r>
      <w:r w:rsidRPr="00F3516D">
        <w:t>=( {</w:t>
      </w:r>
      <w:r w:rsidRPr="00F3516D">
        <w:rPr>
          <w:i/>
          <w:iCs/>
        </w:rPr>
        <w:t>Izraz</w:t>
      </w:r>
      <w:r w:rsidRPr="00F3516D">
        <w:t>}, {</w:t>
      </w:r>
      <w:r w:rsidRPr="00F3516D">
        <w:rPr>
          <w:b/>
          <w:bCs/>
        </w:rPr>
        <w:t>const</w:t>
      </w:r>
      <w:r w:rsidRPr="00F3516D">
        <w:t>,</w:t>
      </w:r>
      <w:r w:rsidRPr="00F3516D">
        <w:rPr>
          <w:b/>
          <w:bCs/>
        </w:rPr>
        <w:t>+</w:t>
      </w:r>
      <w:r w:rsidRPr="00F3516D">
        <w:t>,</w:t>
      </w:r>
      <w:r w:rsidRPr="00F3516D">
        <w:rPr>
          <w:b/>
          <w:bCs/>
        </w:rPr>
        <w:t>*</w:t>
      </w:r>
      <w:r w:rsidRPr="00F3516D">
        <w:t xml:space="preserve">}, </w:t>
      </w:r>
      <w:r w:rsidRPr="00F3516D">
        <w:rPr>
          <w:i/>
          <w:iCs/>
        </w:rPr>
        <w:t>Izraz</w:t>
      </w:r>
      <w:r w:rsidRPr="00F3516D">
        <w:t xml:space="preserve">, </w:t>
      </w:r>
      <w:r w:rsidRPr="00F3516D">
        <w:rPr>
          <w:b/>
        </w:rPr>
        <w:t>P</w:t>
      </w:r>
      <w:r w:rsidRPr="00F3516D">
        <w:t>)</w:t>
      </w:r>
    </w:p>
    <w:p w:rsidR="000022AE" w:rsidRPr="00F3516D" w:rsidRDefault="000022AE" w:rsidP="000022AE">
      <w:pPr>
        <w:rPr>
          <w:i/>
          <w:iCs/>
        </w:rPr>
      </w:pPr>
      <w:r w:rsidRPr="00F3516D">
        <w:rPr>
          <w:b/>
        </w:rPr>
        <w:t>P:</w:t>
      </w:r>
      <w:r w:rsidRPr="00F3516D">
        <w:tab/>
      </w:r>
      <w:r w:rsidRPr="00F3516D">
        <w:rPr>
          <w:i/>
          <w:iCs/>
        </w:rPr>
        <w:t>Izraz</w:t>
      </w:r>
      <w:r w:rsidRPr="00F3516D">
        <w:t xml:space="preserve"> </w:t>
      </w:r>
      <w:r w:rsidRPr="00F3516D">
        <w:sym w:font="Symbol" w:char="00AE"/>
      </w:r>
      <w:r w:rsidRPr="00F3516D">
        <w:t xml:space="preserve"> </w:t>
      </w:r>
      <w:r w:rsidRPr="00F3516D">
        <w:rPr>
          <w:i/>
          <w:iCs/>
        </w:rPr>
        <w:t>Izraz</w:t>
      </w:r>
      <w:r w:rsidRPr="00F3516D">
        <w:t xml:space="preserve"> </w:t>
      </w:r>
      <w:r w:rsidRPr="00F3516D">
        <w:rPr>
          <w:b/>
          <w:bCs/>
        </w:rPr>
        <w:t>+</w:t>
      </w:r>
      <w:r w:rsidRPr="00F3516D">
        <w:t xml:space="preserve"> </w:t>
      </w:r>
      <w:r w:rsidRPr="00F3516D">
        <w:rPr>
          <w:i/>
          <w:iCs/>
        </w:rPr>
        <w:t>Izraz</w:t>
      </w:r>
    </w:p>
    <w:p w:rsidR="000022AE" w:rsidRPr="00F3516D" w:rsidRDefault="000022AE" w:rsidP="000022AE">
      <w:pPr>
        <w:rPr>
          <w:i/>
          <w:iCs/>
        </w:rPr>
      </w:pPr>
      <w:r w:rsidRPr="00F3516D">
        <w:tab/>
      </w:r>
      <w:r w:rsidRPr="00F3516D">
        <w:rPr>
          <w:i/>
          <w:iCs/>
        </w:rPr>
        <w:t>Izraz</w:t>
      </w:r>
      <w:r w:rsidRPr="00F3516D">
        <w:t xml:space="preserve"> </w:t>
      </w:r>
      <w:r w:rsidRPr="00F3516D">
        <w:sym w:font="Symbol" w:char="00AE"/>
      </w:r>
      <w:r w:rsidRPr="00F3516D">
        <w:t xml:space="preserve"> </w:t>
      </w:r>
      <w:r w:rsidRPr="00F3516D">
        <w:rPr>
          <w:i/>
          <w:iCs/>
        </w:rPr>
        <w:t>Izraz</w:t>
      </w:r>
      <w:r w:rsidRPr="00F3516D">
        <w:t xml:space="preserve"> </w:t>
      </w:r>
      <w:r w:rsidRPr="00F3516D">
        <w:rPr>
          <w:b/>
          <w:bCs/>
        </w:rPr>
        <w:t>*</w:t>
      </w:r>
      <w:r w:rsidRPr="00F3516D">
        <w:t xml:space="preserve"> </w:t>
      </w:r>
      <w:r w:rsidRPr="00F3516D">
        <w:rPr>
          <w:i/>
          <w:iCs/>
        </w:rPr>
        <w:t>Izraz</w:t>
      </w:r>
    </w:p>
    <w:p w:rsidR="00C3273D" w:rsidRPr="000022AE" w:rsidRDefault="000022AE" w:rsidP="00C3273D">
      <w:pPr>
        <w:rPr>
          <w:b/>
          <w:bCs/>
        </w:rPr>
      </w:pPr>
      <w:r w:rsidRPr="00F3516D">
        <w:tab/>
      </w:r>
      <w:r w:rsidRPr="00F3516D">
        <w:rPr>
          <w:i/>
          <w:iCs/>
        </w:rPr>
        <w:t xml:space="preserve">Izraz </w:t>
      </w:r>
      <w:r w:rsidRPr="00F3516D">
        <w:sym w:font="Symbol" w:char="00AE"/>
      </w:r>
      <w:r w:rsidRPr="00F3516D">
        <w:t xml:space="preserve"> </w:t>
      </w:r>
      <w:r w:rsidRPr="00F3516D">
        <w:rPr>
          <w:b/>
          <w:bCs/>
        </w:rPr>
        <w:t>const</w:t>
      </w:r>
    </w:p>
    <w:p w:rsidR="00C3273D" w:rsidRDefault="00C3273D" w:rsidP="00091311">
      <w:pPr>
        <w:pStyle w:val="Heading1"/>
        <w:numPr>
          <w:ilvl w:val="0"/>
          <w:numId w:val="1"/>
        </w:numPr>
      </w:pPr>
      <w:bookmarkStart w:id="21" w:name="_Toc64675508"/>
      <w:r>
        <w:t>Navesti osnovne tipove gramatika po Čomskom.</w:t>
      </w:r>
      <w:bookmarkEnd w:id="21"/>
      <w:r>
        <w:t xml:space="preserve"> </w:t>
      </w:r>
    </w:p>
    <w:p w:rsidR="000022AE" w:rsidRPr="000022AE" w:rsidRDefault="000022AE" w:rsidP="000022AE">
      <w:pPr>
        <w:spacing w:before="120" w:after="120"/>
        <w:jc w:val="both"/>
        <w:rPr>
          <w:lang w:val="sr-Latn-CS"/>
        </w:rPr>
      </w:pPr>
      <w:r w:rsidRPr="000022AE">
        <w:rPr>
          <w:lang w:val="sr-Latn-CS"/>
        </w:rPr>
        <w:t>Još u svojim ranim</w:t>
      </w:r>
      <w:r w:rsidR="00103F1B">
        <w:rPr>
          <w:lang w:val="sr-Latn-CS"/>
        </w:rPr>
        <w:t xml:space="preserve"> radovima Chomsky je</w:t>
      </w:r>
      <w:r w:rsidRPr="000022AE">
        <w:rPr>
          <w:lang w:val="sr-Latn-CS"/>
        </w:rPr>
        <w:t xml:space="preserve"> identifikovao četri tipa formalnih gramatika i jezika. Gramatike koje zadovoljavaju gore date opšte uslove je nazvao gramatikama tipa nula</w:t>
      </w:r>
      <w:r w:rsidR="00B732CE" w:rsidRPr="000022AE">
        <w:rPr>
          <w:lang w:val="sr-Latn-CS"/>
        </w:rPr>
        <w:fldChar w:fldCharType="begin"/>
      </w:r>
      <w:r>
        <w:instrText xml:space="preserve"> XE "</w:instrText>
      </w:r>
      <w:r w:rsidRPr="000022AE">
        <w:rPr>
          <w:lang w:val="sr-Latn-CS"/>
        </w:rPr>
        <w:instrText>gramatika tipa nula</w:instrText>
      </w:r>
      <w:r>
        <w:instrText xml:space="preserve">" </w:instrText>
      </w:r>
      <w:r w:rsidR="00B732CE" w:rsidRPr="000022AE">
        <w:rPr>
          <w:lang w:val="sr-Latn-CS"/>
        </w:rPr>
        <w:fldChar w:fldCharType="end"/>
      </w:r>
      <w:r w:rsidR="00AA77C7">
        <w:rPr>
          <w:lang w:val="sr-Latn-CS"/>
        </w:rPr>
        <w:t>. P</w:t>
      </w:r>
      <w:r w:rsidRPr="000022AE">
        <w:rPr>
          <w:lang w:val="sr-Latn-CS"/>
        </w:rPr>
        <w:t>raktično</w:t>
      </w:r>
      <w:r w:rsidR="00AA77C7">
        <w:rPr>
          <w:lang w:val="sr-Latn-CS"/>
        </w:rPr>
        <w:t>,</w:t>
      </w:r>
      <w:r w:rsidRPr="000022AE">
        <w:rPr>
          <w:lang w:val="sr-Latn-CS"/>
        </w:rPr>
        <w:t xml:space="preserve"> svaka formalna gra</w:t>
      </w:r>
      <w:r w:rsidR="00AA77C7">
        <w:rPr>
          <w:lang w:val="sr-Latn-CS"/>
        </w:rPr>
        <w:t>matika je gramatika tipa nula. O</w:t>
      </w:r>
      <w:r w:rsidRPr="000022AE">
        <w:rPr>
          <w:lang w:val="sr-Latn-CS"/>
        </w:rPr>
        <w:t>stali tipovi gramatika imaju strože definisane uslove koje treba da zadovolje pravila. To znači da se tim tipovaima gramtika može definisati uži skup jezika</w:t>
      </w:r>
      <w:r w:rsidR="00AA77C7">
        <w:rPr>
          <w:lang w:val="sr-Latn-CS"/>
        </w:rPr>
        <w:t>,</w:t>
      </w:r>
      <w:r w:rsidRPr="000022AE">
        <w:rPr>
          <w:lang w:val="sr-Latn-CS"/>
        </w:rPr>
        <w:t xml:space="preserve"> ali se zato može jednostavnije vršiti analiza i prepoznavanje takvih jezika. </w:t>
      </w:r>
    </w:p>
    <w:p w:rsidR="000022AE" w:rsidRDefault="000022AE" w:rsidP="00451E40">
      <w:pPr>
        <w:pStyle w:val="Caption"/>
      </w:pPr>
      <w:r>
        <w:t>Gramatike tipa jedan</w:t>
      </w:r>
      <w:r w:rsidR="00B732CE">
        <w:fldChar w:fldCharType="begin"/>
      </w:r>
      <w:r>
        <w:instrText xml:space="preserve"> XE "g</w:instrText>
      </w:r>
      <w:r w:rsidRPr="00E65209">
        <w:instrText>ramatike tipa jedan</w:instrText>
      </w:r>
      <w:r>
        <w:instrText xml:space="preserve">" </w:instrText>
      </w:r>
      <w:r w:rsidR="00B732CE">
        <w:fldChar w:fldCharType="end"/>
      </w:r>
      <w:r>
        <w:t xml:space="preserve"> ili Konteksne gramatike</w:t>
      </w:r>
      <w:r w:rsidR="00B732CE">
        <w:fldChar w:fldCharType="begin"/>
      </w:r>
      <w:r>
        <w:instrText xml:space="preserve"> XE "k</w:instrText>
      </w:r>
      <w:r w:rsidRPr="008C2119">
        <w:instrText>onteksne gramatike</w:instrText>
      </w:r>
      <w:r>
        <w:instrText xml:space="preserve">" </w:instrText>
      </w:r>
      <w:r w:rsidR="00B732CE">
        <w:fldChar w:fldCharType="end"/>
      </w:r>
    </w:p>
    <w:p w:rsidR="000022AE" w:rsidRDefault="000022AE" w:rsidP="000022AE">
      <w:pPr>
        <w:spacing w:before="120" w:after="120"/>
        <w:rPr>
          <w:lang w:val="sr-Latn-CS"/>
        </w:rPr>
      </w:pPr>
      <w:r w:rsidRPr="00C32BCD">
        <w:rPr>
          <w:lang w:val="sr-Latn-CS"/>
        </w:rPr>
        <w:t xml:space="preserve">Gramatike tipa </w:t>
      </w:r>
      <w:r>
        <w:rPr>
          <w:lang w:val="sr-Latn-CS"/>
        </w:rPr>
        <w:t>jedan su formalne gramatike</w:t>
      </w:r>
      <w:r w:rsidR="00B732CE">
        <w:rPr>
          <w:lang w:val="sr-Latn-CS"/>
        </w:rPr>
        <w:fldChar w:fldCharType="begin"/>
      </w:r>
      <w:r>
        <w:instrText xml:space="preserve"> XE "</w:instrText>
      </w:r>
      <w:r w:rsidRPr="0039435A">
        <w:rPr>
          <w:lang w:val="sr-Latn-CS"/>
        </w:rPr>
        <w:instrText>formalne gramatike</w:instrText>
      </w:r>
      <w:r>
        <w:instrText xml:space="preserve">" </w:instrText>
      </w:r>
      <w:r w:rsidR="00B732CE">
        <w:rPr>
          <w:lang w:val="sr-Latn-CS"/>
        </w:rPr>
        <w:fldChar w:fldCharType="end"/>
      </w:r>
      <w:r>
        <w:rPr>
          <w:lang w:val="sr-Latn-CS"/>
        </w:rPr>
        <w:t xml:space="preserve"> koje pored opštih uslova koji zadovoljavaju gramatike tipa nula imaju pravila </w:t>
      </w:r>
      <w:r w:rsidRPr="00C32BCD">
        <w:rPr>
          <w:b/>
          <w:lang w:val="sr-Latn-CS"/>
        </w:rPr>
        <w:t>x</w:t>
      </w:r>
      <w:r w:rsidRPr="00C32BCD">
        <w:rPr>
          <w:b/>
          <w:position w:val="-6"/>
          <w:lang w:val="sr-Latn-CS"/>
        </w:rPr>
        <w:object w:dxaOrig="279" w:dyaOrig="200">
          <v:shape id="_x0000_i1060" type="#_x0000_t75" style="width:14.25pt;height:10.5pt" o:ole="">
            <v:imagedata r:id="rId60" o:title=""/>
          </v:shape>
          <o:OLEObject Type="Embed" ProgID="Equation.3" ShapeID="_x0000_i1060" DrawAspect="Content" ObjectID="_1675505436" r:id="rId61"/>
        </w:object>
      </w:r>
      <w:r>
        <w:rPr>
          <w:b/>
          <w:lang w:val="sr-Latn-CS"/>
        </w:rPr>
        <w:t xml:space="preserve"> y </w:t>
      </w:r>
      <w:r>
        <w:rPr>
          <w:lang w:val="sr-Latn-CS"/>
        </w:rPr>
        <w:t>koja zadovoljavaju sledeći uslov:</w:t>
      </w:r>
    </w:p>
    <w:p w:rsidR="000022AE" w:rsidRDefault="000022AE" w:rsidP="000022AE">
      <w:pPr>
        <w:spacing w:before="120" w:after="120"/>
        <w:jc w:val="center"/>
        <w:rPr>
          <w:b/>
        </w:rPr>
      </w:pPr>
      <w:r>
        <w:t xml:space="preserve">| </w:t>
      </w:r>
      <w:r w:rsidRPr="00C32BCD">
        <w:rPr>
          <w:b/>
        </w:rPr>
        <w:t>x</w:t>
      </w:r>
      <w:r>
        <w:rPr>
          <w:b/>
        </w:rPr>
        <w:t xml:space="preserve"> | </w:t>
      </w:r>
      <w:r w:rsidRPr="00C32BCD">
        <w:rPr>
          <w:b/>
          <w:position w:val="-4"/>
        </w:rPr>
        <w:object w:dxaOrig="180" w:dyaOrig="220">
          <v:shape id="_x0000_i1061" type="#_x0000_t75" style="width:8.25pt;height:10.5pt" o:ole="">
            <v:imagedata r:id="rId62" o:title=""/>
          </v:shape>
          <o:OLEObject Type="Embed" ProgID="Equation.3" ShapeID="_x0000_i1061" DrawAspect="Content" ObjectID="_1675505437" r:id="rId63"/>
        </w:object>
      </w:r>
      <w:r>
        <w:rPr>
          <w:b/>
        </w:rPr>
        <w:t xml:space="preserve"> | y |</w:t>
      </w:r>
    </w:p>
    <w:p w:rsidR="000022AE" w:rsidRDefault="000022AE" w:rsidP="000022AE">
      <w:pPr>
        <w:spacing w:before="120" w:after="120"/>
        <w:jc w:val="both"/>
      </w:pPr>
      <w:r w:rsidRPr="00996408">
        <w:t xml:space="preserve">To </w:t>
      </w:r>
      <w:r>
        <w:t>znači da se reči sa leve strane smena mogu preslikavati samo u reči koje su jednake ili veće dužine. Drugim rečima, nisu dozvoljena pravila oblika</w:t>
      </w:r>
      <w:r w:rsidR="0008612E">
        <w:t>:</w:t>
      </w:r>
    </w:p>
    <w:p w:rsidR="000022AE" w:rsidRDefault="000022AE" w:rsidP="000022AE">
      <w:pPr>
        <w:spacing w:before="120" w:after="120"/>
        <w:jc w:val="center"/>
        <w:rPr>
          <w:b/>
          <w:lang w:val="sr-Latn-CS"/>
        </w:rPr>
      </w:pPr>
      <w:r w:rsidRPr="00C32BCD">
        <w:rPr>
          <w:b/>
          <w:lang w:val="sr-Latn-CS"/>
        </w:rPr>
        <w:t>x</w:t>
      </w:r>
      <w:r w:rsidRPr="00C32BCD">
        <w:rPr>
          <w:b/>
          <w:position w:val="-6"/>
          <w:lang w:val="sr-Latn-CS"/>
        </w:rPr>
        <w:object w:dxaOrig="279" w:dyaOrig="200">
          <v:shape id="_x0000_i1062" type="#_x0000_t75" style="width:14.25pt;height:10.5pt" o:ole="">
            <v:imagedata r:id="rId60" o:title=""/>
          </v:shape>
          <o:OLEObject Type="Embed" ProgID="Equation.3" ShapeID="_x0000_i1062" DrawAspect="Content" ObjectID="_1675505438" r:id="rId64"/>
        </w:object>
      </w:r>
      <w:r>
        <w:rPr>
          <w:b/>
          <w:lang w:val="sr-Latn-CS"/>
        </w:rPr>
        <w:t xml:space="preserve"> </w:t>
      </w:r>
      <w:r w:rsidRPr="00996408">
        <w:rPr>
          <w:b/>
          <w:position w:val="-6"/>
          <w:lang w:val="sr-Latn-CS"/>
        </w:rPr>
        <w:object w:dxaOrig="180" w:dyaOrig="200">
          <v:shape id="_x0000_i1063" type="#_x0000_t75" style="width:8.25pt;height:10.5pt" o:ole="">
            <v:imagedata r:id="rId65" o:title=""/>
          </v:shape>
          <o:OLEObject Type="Embed" ProgID="Equation.3" ShapeID="_x0000_i1063" DrawAspect="Content" ObjectID="_1675505439" r:id="rId66"/>
        </w:object>
      </w:r>
    </w:p>
    <w:p w:rsidR="000022AE" w:rsidRDefault="000022AE" w:rsidP="000022AE">
      <w:pPr>
        <w:spacing w:before="120" w:after="120"/>
        <w:rPr>
          <w:lang w:val="sr-Latn-CS"/>
        </w:rPr>
      </w:pPr>
      <w:r>
        <w:rPr>
          <w:lang w:val="sr-Latn-CS"/>
        </w:rPr>
        <w:t xml:space="preserve">Gramatike tipa jedan kao i gramatike tipa nula se obično nazivaju i konteksnim gramatikama. To je zbog toga što se neterminal koji je obavezan na levoj strani smene kod ovih gramatika nalazi u nekom kontekstu i čitav taj kontekst se preslikava u novu reč. </w:t>
      </w:r>
    </w:p>
    <w:p w:rsidR="000022AE" w:rsidRDefault="000022AE" w:rsidP="00451E40">
      <w:pPr>
        <w:pStyle w:val="Caption"/>
      </w:pPr>
      <w:r w:rsidRPr="009948BB">
        <w:t>Gramatike</w:t>
      </w:r>
      <w:r w:rsidRPr="00DC48AB">
        <w:t xml:space="preserve"> tipa dva</w:t>
      </w:r>
      <w:r w:rsidR="00B732CE">
        <w:fldChar w:fldCharType="begin"/>
      </w:r>
      <w:r>
        <w:instrText xml:space="preserve"> XE "g</w:instrText>
      </w:r>
      <w:r w:rsidRPr="00180638">
        <w:instrText>ramatike tipa dva</w:instrText>
      </w:r>
      <w:r>
        <w:instrText xml:space="preserve">" </w:instrText>
      </w:r>
      <w:r w:rsidR="00B732CE">
        <w:fldChar w:fldCharType="end"/>
      </w:r>
      <w:r w:rsidRPr="00DC48AB">
        <w:t xml:space="preserve"> ili Beskontekne gramtike</w:t>
      </w:r>
      <w:r w:rsidR="00B732CE">
        <w:fldChar w:fldCharType="begin"/>
      </w:r>
      <w:r>
        <w:instrText xml:space="preserve"> XE "b</w:instrText>
      </w:r>
      <w:r w:rsidRPr="008D7FF8">
        <w:instrText>eskontekne gramtike</w:instrText>
      </w:r>
      <w:r>
        <w:instrText xml:space="preserve">" </w:instrText>
      </w:r>
      <w:r w:rsidR="00B732CE">
        <w:fldChar w:fldCharType="end"/>
      </w:r>
      <w:r w:rsidRPr="00DC48AB">
        <w:t xml:space="preserve"> </w:t>
      </w:r>
    </w:p>
    <w:p w:rsidR="000022AE" w:rsidRDefault="000022AE" w:rsidP="000022AE">
      <w:pPr>
        <w:pStyle w:val="A-Tekst"/>
        <w:rPr>
          <w:lang w:val="en-US"/>
        </w:rPr>
      </w:pPr>
      <w:r>
        <w:rPr>
          <w:lang w:val="en-US"/>
        </w:rPr>
        <w:t>Gramatike tipa dva su gramatike kod kojih su pravila definisana tako da se na levoj strani nalazi samo neterminal. Neterminali se preslikavaju u reči. Kako se neterminali prilikom izviđenja posmatraju izolovano od konteksta u kome se nalaze ove gramatike se nazivaju beskonteksnim gramatikama. Znači smene kod ovih gramatika su oblika:</w:t>
      </w:r>
    </w:p>
    <w:p w:rsidR="000022AE" w:rsidRPr="002833EF" w:rsidRDefault="000022AE" w:rsidP="000022AE">
      <w:pPr>
        <w:spacing w:before="120" w:after="120"/>
        <w:jc w:val="center"/>
        <w:rPr>
          <w:b/>
        </w:rPr>
      </w:pPr>
      <w:r w:rsidRPr="00844571">
        <w:rPr>
          <w:i/>
        </w:rPr>
        <w:t>A</w:t>
      </w:r>
      <w:r w:rsidRPr="00DC48AB">
        <w:rPr>
          <w:position w:val="-6"/>
        </w:rPr>
        <w:object w:dxaOrig="279" w:dyaOrig="200">
          <v:shape id="_x0000_i1064" type="#_x0000_t75" style="width:14.25pt;height:10.5pt" o:ole="">
            <v:imagedata r:id="rId67" o:title=""/>
          </v:shape>
          <o:OLEObject Type="Embed" ProgID="Equation.3" ShapeID="_x0000_i1064" DrawAspect="Content" ObjectID="_1675505440" r:id="rId68"/>
        </w:object>
      </w:r>
      <w:r w:rsidRPr="00DC48AB">
        <w:rPr>
          <w:b/>
        </w:rPr>
        <w:t>y</w:t>
      </w:r>
      <w:r>
        <w:rPr>
          <w:b/>
        </w:rPr>
        <w:t xml:space="preserve">, </w:t>
      </w:r>
      <w:r>
        <w:t>gde</w:t>
      </w:r>
      <w:r w:rsidRPr="00DC48AB">
        <w:t xml:space="preserve"> je</w:t>
      </w:r>
      <w:r>
        <w:rPr>
          <w:b/>
        </w:rPr>
        <w:t xml:space="preserve"> </w:t>
      </w:r>
      <w:r w:rsidRPr="00844571">
        <w:rPr>
          <w:i/>
        </w:rPr>
        <w:t>A</w:t>
      </w:r>
      <w:r w:rsidRPr="00DC48AB">
        <w:rPr>
          <w:b/>
          <w:position w:val="-4"/>
        </w:rPr>
        <w:object w:dxaOrig="180" w:dyaOrig="180">
          <v:shape id="_x0000_i1065" type="#_x0000_t75" style="width:8.25pt;height:8.25pt" o:ole="">
            <v:imagedata r:id="rId69" o:title=""/>
          </v:shape>
          <o:OLEObject Type="Embed" ProgID="Equation.3" ShapeID="_x0000_i1065" DrawAspect="Content" ObjectID="_1675505441" r:id="rId70"/>
        </w:object>
      </w:r>
      <w:r>
        <w:rPr>
          <w:b/>
        </w:rPr>
        <w:t>V</w:t>
      </w:r>
      <w:r w:rsidRPr="00DC48AB">
        <w:rPr>
          <w:b/>
          <w:vertAlign w:val="subscript"/>
        </w:rPr>
        <w:t>n</w:t>
      </w:r>
      <w:r>
        <w:rPr>
          <w:b/>
        </w:rPr>
        <w:t xml:space="preserve"> </w:t>
      </w:r>
      <w:r w:rsidRPr="002833EF">
        <w:t>i</w:t>
      </w:r>
      <w:r>
        <w:rPr>
          <w:b/>
        </w:rPr>
        <w:t xml:space="preserve"> y</w:t>
      </w:r>
      <w:r w:rsidRPr="002833EF">
        <w:rPr>
          <w:b/>
          <w:position w:val="-4"/>
        </w:rPr>
        <w:object w:dxaOrig="180" w:dyaOrig="180">
          <v:shape id="_x0000_i1066" type="#_x0000_t75" style="width:8.25pt;height:8.25pt" o:ole="">
            <v:imagedata r:id="rId71" o:title=""/>
          </v:shape>
          <o:OLEObject Type="Embed" ProgID="Equation.3" ShapeID="_x0000_i1066" DrawAspect="Content" ObjectID="_1675505442" r:id="rId72"/>
        </w:object>
      </w:r>
      <w:r w:rsidRPr="002833EF">
        <w:rPr>
          <w:b/>
        </w:rPr>
        <w:t xml:space="preserve"> </w:t>
      </w:r>
      <w:r>
        <w:rPr>
          <w:b/>
        </w:rPr>
        <w:t>V</w:t>
      </w:r>
      <w:r>
        <w:rPr>
          <w:b/>
          <w:vertAlign w:val="subscript"/>
        </w:rPr>
        <w:t>t</w:t>
      </w:r>
      <w:r>
        <w:rPr>
          <w:b/>
        </w:rPr>
        <w:t>*</w:t>
      </w:r>
    </w:p>
    <w:p w:rsidR="000022AE" w:rsidRDefault="000022AE" w:rsidP="000022AE">
      <w:pPr>
        <w:pStyle w:val="A-Tekst"/>
        <w:rPr>
          <w:lang w:val="en-US"/>
        </w:rPr>
      </w:pPr>
      <w:r>
        <w:rPr>
          <w:lang w:val="en-US"/>
        </w:rPr>
        <w:t>Za opis programskih jezika se obično koriste beskonteksne gramatike.</w:t>
      </w:r>
    </w:p>
    <w:p w:rsidR="000022AE" w:rsidRPr="006C295D" w:rsidRDefault="000022AE" w:rsidP="00451E40">
      <w:pPr>
        <w:pStyle w:val="Caption"/>
      </w:pPr>
      <w:r w:rsidRPr="00E77FA2">
        <w:t xml:space="preserve">Gramatike tipa tri </w:t>
      </w:r>
      <w:r w:rsidRPr="006C295D">
        <w:t>su formalne gramatike</w:t>
      </w:r>
      <w:r w:rsidR="00B732CE">
        <w:fldChar w:fldCharType="begin"/>
      </w:r>
      <w:r>
        <w:instrText xml:space="preserve"> XE "</w:instrText>
      </w:r>
      <w:r w:rsidRPr="0039435A">
        <w:rPr>
          <w:szCs w:val="22"/>
          <w:lang w:val="sr-Latn-CS"/>
        </w:rPr>
        <w:instrText>formalne gramatike</w:instrText>
      </w:r>
      <w:r>
        <w:instrText xml:space="preserve">" </w:instrText>
      </w:r>
      <w:r w:rsidR="00B732CE">
        <w:fldChar w:fldCharType="end"/>
      </w:r>
      <w:r w:rsidRPr="006C295D">
        <w:t xml:space="preserve"> koje zadovoljavaju opšte uslove ali su orgraničene na smene oblika:</w:t>
      </w:r>
    </w:p>
    <w:p w:rsidR="000022AE" w:rsidRPr="006C295D" w:rsidRDefault="000022AE" w:rsidP="000022AE">
      <w:pPr>
        <w:spacing w:before="120" w:after="120"/>
        <w:jc w:val="center"/>
        <w:rPr>
          <w:b/>
        </w:rPr>
      </w:pPr>
      <w:r w:rsidRPr="006C295D">
        <w:rPr>
          <w:i/>
        </w:rPr>
        <w:t>A</w:t>
      </w:r>
      <w:r w:rsidRPr="006C295D">
        <w:rPr>
          <w:position w:val="-6"/>
        </w:rPr>
        <w:object w:dxaOrig="279" w:dyaOrig="200">
          <v:shape id="_x0000_i1067" type="#_x0000_t75" style="width:14.25pt;height:10.5pt" o:ole="">
            <v:imagedata r:id="rId67" o:title=""/>
          </v:shape>
          <o:OLEObject Type="Embed" ProgID="Equation.3" ShapeID="_x0000_i1067" DrawAspect="Content" ObjectID="_1675505443" r:id="rId73"/>
        </w:object>
      </w:r>
      <w:r w:rsidRPr="006C295D">
        <w:rPr>
          <w:i/>
        </w:rPr>
        <w:t>a B</w:t>
      </w:r>
      <w:r w:rsidRPr="006C295D">
        <w:rPr>
          <w:b/>
        </w:rPr>
        <w:t xml:space="preserve"> </w:t>
      </w:r>
      <w:r w:rsidRPr="006C295D">
        <w:t>ili</w:t>
      </w:r>
      <w:r w:rsidRPr="006C295D">
        <w:rPr>
          <w:b/>
        </w:rPr>
        <w:t xml:space="preserve"> , </w:t>
      </w:r>
      <w:r w:rsidRPr="006C295D">
        <w:rPr>
          <w:i/>
        </w:rPr>
        <w:t>A</w:t>
      </w:r>
      <w:r w:rsidRPr="006C295D">
        <w:rPr>
          <w:position w:val="-6"/>
        </w:rPr>
        <w:object w:dxaOrig="279" w:dyaOrig="200">
          <v:shape id="_x0000_i1068" type="#_x0000_t75" style="width:14.25pt;height:10.5pt" o:ole="">
            <v:imagedata r:id="rId67" o:title=""/>
          </v:shape>
          <o:OLEObject Type="Embed" ProgID="Equation.3" ShapeID="_x0000_i1068" DrawAspect="Content" ObjectID="_1675505444" r:id="rId74"/>
        </w:object>
      </w:r>
      <w:r w:rsidRPr="006C295D">
        <w:rPr>
          <w:i/>
        </w:rPr>
        <w:t>a</w:t>
      </w:r>
      <w:r w:rsidRPr="006C295D">
        <w:rPr>
          <w:b/>
        </w:rPr>
        <w:t xml:space="preserve">   </w:t>
      </w:r>
      <w:r w:rsidRPr="006C295D">
        <w:t>gde je</w:t>
      </w:r>
      <w:r w:rsidRPr="006C295D">
        <w:rPr>
          <w:b/>
        </w:rPr>
        <w:t xml:space="preserve"> </w:t>
      </w:r>
      <w:r w:rsidRPr="006C295D">
        <w:rPr>
          <w:i/>
        </w:rPr>
        <w:t>A</w:t>
      </w:r>
      <w:r w:rsidRPr="006C295D">
        <w:rPr>
          <w:b/>
          <w:position w:val="-4"/>
        </w:rPr>
        <w:object w:dxaOrig="180" w:dyaOrig="180">
          <v:shape id="_x0000_i1069" type="#_x0000_t75" style="width:8.25pt;height:8.25pt" o:ole="">
            <v:imagedata r:id="rId69" o:title=""/>
          </v:shape>
          <o:OLEObject Type="Embed" ProgID="Equation.3" ShapeID="_x0000_i1069" DrawAspect="Content" ObjectID="_1675505445" r:id="rId75"/>
        </w:object>
      </w:r>
      <w:r w:rsidRPr="006C295D">
        <w:rPr>
          <w:b/>
        </w:rPr>
        <w:t>V</w:t>
      </w:r>
      <w:r w:rsidRPr="006C295D">
        <w:rPr>
          <w:b/>
          <w:vertAlign w:val="subscript"/>
        </w:rPr>
        <w:t>n</w:t>
      </w:r>
      <w:r w:rsidRPr="006C295D">
        <w:rPr>
          <w:b/>
        </w:rPr>
        <w:t xml:space="preserve"> </w:t>
      </w:r>
      <w:r w:rsidRPr="006C295D">
        <w:t xml:space="preserve">i </w:t>
      </w:r>
      <w:r w:rsidRPr="006C295D">
        <w:rPr>
          <w:b/>
        </w:rPr>
        <w:t>a</w:t>
      </w:r>
      <w:r w:rsidRPr="006C295D">
        <w:rPr>
          <w:b/>
          <w:position w:val="-4"/>
        </w:rPr>
        <w:object w:dxaOrig="180" w:dyaOrig="180">
          <v:shape id="_x0000_i1070" type="#_x0000_t75" style="width:8.25pt;height:8.25pt" o:ole="">
            <v:imagedata r:id="rId76" o:title=""/>
          </v:shape>
          <o:OLEObject Type="Embed" ProgID="Equation.3" ShapeID="_x0000_i1070" DrawAspect="Content" ObjectID="_1675505446" r:id="rId77"/>
        </w:object>
      </w:r>
      <w:r w:rsidRPr="006C295D">
        <w:rPr>
          <w:b/>
        </w:rPr>
        <w:t xml:space="preserve"> V</w:t>
      </w:r>
      <w:r w:rsidRPr="006C295D">
        <w:rPr>
          <w:b/>
          <w:vertAlign w:val="subscript"/>
        </w:rPr>
        <w:t>t</w:t>
      </w:r>
    </w:p>
    <w:p w:rsidR="000022AE" w:rsidRPr="006C295D" w:rsidRDefault="000022AE" w:rsidP="000022AE">
      <w:pPr>
        <w:pStyle w:val="A-Tekst"/>
        <w:rPr>
          <w:lang w:val="en-US"/>
        </w:rPr>
      </w:pPr>
      <w:r w:rsidRPr="006C295D">
        <w:rPr>
          <w:lang w:val="en-US"/>
        </w:rPr>
        <w:lastRenderedPageBreak/>
        <w:t>Naziv regularne gramatike dolazi odatle što su ove gramatikama tipa tri generišu regularni izrazi koji se efikasno mogu prepoznavati konačnim automatima. Regularne gramatike imaju široku primenu u mnogim oblastima u kojima treba vr</w:t>
      </w:r>
      <w:r w:rsidR="00AA77C7">
        <w:rPr>
          <w:lang w:val="sr-Latn-RS"/>
        </w:rPr>
        <w:t>š</w:t>
      </w:r>
      <w:r w:rsidRPr="006C295D">
        <w:rPr>
          <w:lang w:val="en-US"/>
        </w:rPr>
        <w:t xml:space="preserve">iti prepoznavanje nizova. U kontekstu programskih prevodilaca koriste se za opis leksičkih elemenata jezika (identifikatora, konstanti, literala i sl.) koje </w:t>
      </w:r>
      <w:r>
        <w:rPr>
          <w:lang w:val="en-US"/>
        </w:rPr>
        <w:t>prepoznaje leksički analizator, o čemu će biti reči kasnije.</w:t>
      </w:r>
    </w:p>
    <w:p w:rsidR="000022AE" w:rsidRDefault="000022AE" w:rsidP="000022AE">
      <w:pPr>
        <w:pStyle w:val="A-Tekst"/>
        <w:rPr>
          <w:lang w:val="en-US"/>
        </w:rPr>
      </w:pPr>
    </w:p>
    <w:p w:rsidR="00C3273D" w:rsidRPr="00C3273D" w:rsidRDefault="00C3273D" w:rsidP="00C3273D"/>
    <w:p w:rsidR="00C3273D" w:rsidRDefault="00C3273D" w:rsidP="00091311">
      <w:pPr>
        <w:pStyle w:val="Heading1"/>
        <w:numPr>
          <w:ilvl w:val="0"/>
          <w:numId w:val="1"/>
        </w:numPr>
      </w:pPr>
      <w:bookmarkStart w:id="22" w:name="_Toc64675509"/>
      <w:r>
        <w:t>Šta su to konteksne, a šta beskonteksne gramatike?</w:t>
      </w:r>
      <w:bookmarkEnd w:id="22"/>
      <w:r>
        <w:t xml:space="preserve"> </w:t>
      </w:r>
    </w:p>
    <w:p w:rsidR="000022AE" w:rsidRDefault="000022AE" w:rsidP="000022AE">
      <w:pPr>
        <w:spacing w:before="120" w:after="120"/>
        <w:rPr>
          <w:lang w:val="sr-Latn-CS"/>
        </w:rPr>
      </w:pPr>
      <w:r w:rsidRPr="000022AE">
        <w:rPr>
          <w:lang w:val="sr-Latn-CS"/>
        </w:rPr>
        <w:t xml:space="preserve">Gramatike tipa jedan kao i gramatike tipa nula se obično nazivaju i konteksnim gramatikama. To je zbog toga što se neterminal koji je obavezan na levoj strani smene kod ovih gramatika nalazi u nekom kontekstu i čitav taj kontekst se preslikava u novu reč. </w:t>
      </w:r>
    </w:p>
    <w:p w:rsidR="000022AE" w:rsidRPr="000022AE" w:rsidRDefault="000022AE" w:rsidP="000022AE">
      <w:pPr>
        <w:spacing w:before="120" w:after="120"/>
        <w:rPr>
          <w:lang w:val="sr-Latn-CS"/>
        </w:rPr>
      </w:pPr>
      <w:r>
        <w:rPr>
          <w:lang w:val="sr-Latn-CS"/>
        </w:rPr>
        <w:t>Gramatike tipa dva beskontekstne</w:t>
      </w:r>
    </w:p>
    <w:p w:rsidR="00C3273D" w:rsidRPr="00C3273D" w:rsidRDefault="000022AE" w:rsidP="00C3273D">
      <w:r>
        <w:t>Neterminali se preslikavaju u reči. Kako se neterminali prilikom izviđenja posmatraju izolovano od konteksta u kome se nalaze ove gramatike se nazivaju beskonteksnim gramatikama.</w:t>
      </w:r>
    </w:p>
    <w:p w:rsidR="00C3273D" w:rsidRDefault="00C3273D" w:rsidP="00091311">
      <w:pPr>
        <w:pStyle w:val="Heading1"/>
        <w:numPr>
          <w:ilvl w:val="0"/>
          <w:numId w:val="1"/>
        </w:numPr>
      </w:pPr>
      <w:bookmarkStart w:id="23" w:name="_Toc64675510"/>
      <w:r>
        <w:t>Šta su to normalne forme gramatika?</w:t>
      </w:r>
      <w:bookmarkEnd w:id="23"/>
    </w:p>
    <w:p w:rsidR="00C3273D" w:rsidRPr="00C3273D" w:rsidRDefault="00C3273D" w:rsidP="00C3273D"/>
    <w:p w:rsidR="0013092D" w:rsidRDefault="0013092D" w:rsidP="0013092D">
      <w:pPr>
        <w:pStyle w:val="A-Tekst"/>
        <w:rPr>
          <w:lang w:val="en-US"/>
        </w:rPr>
      </w:pPr>
      <w:r>
        <w:rPr>
          <w:lang w:val="en-US"/>
        </w:rPr>
        <w:t>Pod normalnim formama gramatika podrazum</w:t>
      </w:r>
      <w:r w:rsidR="002D0419">
        <w:rPr>
          <w:lang w:val="en-US"/>
        </w:rPr>
        <w:t>evamo stan</w:t>
      </w:r>
      <w:r>
        <w:rPr>
          <w:lang w:val="en-US"/>
        </w:rPr>
        <w:t>dardni način zadavanja gramatika određenog tipa. To znači da se smene jedne gramatike mogu prikazati na neki drugi način a da se pri tome ne promeni jezik koji definišu. Tako dolazimo i do</w:t>
      </w:r>
      <w:r w:rsidR="003B79CD">
        <w:rPr>
          <w:lang w:val="en-US"/>
        </w:rPr>
        <w:t xml:space="preserve"> pojma ekvivalentnih gramatika.</w:t>
      </w:r>
      <w:r>
        <w:rPr>
          <w:lang w:val="en-US"/>
        </w:rPr>
        <w:t xml:space="preserve"> Dve gramatike su ekvivalentne ako definišu isti jezik. </w:t>
      </w:r>
    </w:p>
    <w:p w:rsidR="00D731DB" w:rsidRDefault="0013092D" w:rsidP="0013092D">
      <w:r>
        <w:t>Naime</w:t>
      </w:r>
      <w:r w:rsidR="003B79CD">
        <w:t>,</w:t>
      </w:r>
      <w:r>
        <w:t xml:space="preserve"> nekada je potrebno smene gramatike predstaviti na baš određeni način da bi se mogao primeniti neki određeni postupak analize. U te svrhe su i definisane </w:t>
      </w:r>
      <w:r w:rsidR="003B79CD">
        <w:t>r</w:t>
      </w:r>
      <w:r>
        <w:t>azličite normalne forme za određene tipove gramatika. Pomenućemo samo neke.</w:t>
      </w:r>
    </w:p>
    <w:p w:rsidR="008D0E8E" w:rsidRDefault="008D0E8E" w:rsidP="00091311">
      <w:pPr>
        <w:pStyle w:val="Heading1"/>
        <w:numPr>
          <w:ilvl w:val="0"/>
          <w:numId w:val="1"/>
        </w:numPr>
      </w:pPr>
      <w:bookmarkStart w:id="24" w:name="_Toc64675511"/>
      <w:r w:rsidRPr="00514373">
        <w:t>Šta su to automati. Objasniti kako teče proces prepoznavanja reči automatom.</w:t>
      </w:r>
      <w:bookmarkEnd w:id="24"/>
      <w:r w:rsidRPr="00514373">
        <w:t xml:space="preserve"> </w:t>
      </w:r>
    </w:p>
    <w:p w:rsidR="000C17D1" w:rsidRDefault="000C17D1" w:rsidP="000C17D1">
      <w:pPr>
        <w:rPr>
          <w:lang w:val="sr-Latn-CS"/>
        </w:rPr>
      </w:pPr>
      <w:r w:rsidRPr="001978BA">
        <w:rPr>
          <w:lang w:val="sr-Latn-CS"/>
        </w:rPr>
        <w:t>Problem prepoznavanja jezika, odnosno u</w:t>
      </w:r>
      <w:r>
        <w:rPr>
          <w:lang w:val="sr-Latn-CS"/>
        </w:rPr>
        <w:t>tvrđivanja da li zadata reč pri</w:t>
      </w:r>
      <w:r w:rsidRPr="001978BA">
        <w:rPr>
          <w:lang w:val="sr-Latn-CS"/>
        </w:rPr>
        <w:t xml:space="preserve">pada jeziku </w:t>
      </w:r>
      <w:r>
        <w:rPr>
          <w:lang w:val="sr-Latn-CS"/>
        </w:rPr>
        <w:t xml:space="preserve">opisanim </w:t>
      </w:r>
      <w:r w:rsidRPr="001978BA">
        <w:rPr>
          <w:lang w:val="sr-Latn-CS"/>
        </w:rPr>
        <w:t>određenom gramatikom, rešava se automatima</w:t>
      </w:r>
      <w:r w:rsidR="00B732CE">
        <w:rPr>
          <w:lang w:val="sr-Latn-CS"/>
        </w:rPr>
        <w:fldChar w:fldCharType="begin"/>
      </w:r>
      <w:r>
        <w:instrText xml:space="preserve"> XE "</w:instrText>
      </w:r>
      <w:r w:rsidRPr="00AF6DF1">
        <w:rPr>
          <w:lang w:val="sr-Latn-CS"/>
        </w:rPr>
        <w:instrText>automat</w:instrText>
      </w:r>
      <w:r>
        <w:instrText xml:space="preserve">" </w:instrText>
      </w:r>
      <w:r w:rsidR="00B732CE">
        <w:rPr>
          <w:lang w:val="sr-Latn-CS"/>
        </w:rPr>
        <w:fldChar w:fldCharType="end"/>
      </w:r>
      <w:r w:rsidRPr="001978BA">
        <w:rPr>
          <w:lang w:val="sr-Latn-CS"/>
        </w:rPr>
        <w:t xml:space="preserve"> kao uređajima za prepoznavanje jezika.</w:t>
      </w:r>
    </w:p>
    <w:p w:rsidR="009C12FF" w:rsidRDefault="009C12FF" w:rsidP="009C12FF">
      <w:pPr>
        <w:pStyle w:val="A-Tekst"/>
        <w:rPr>
          <w:lang w:val="en-US"/>
        </w:rPr>
      </w:pPr>
      <w:r>
        <w:rPr>
          <w:lang w:val="en-US"/>
        </w:rPr>
        <w:t xml:space="preserve">Generalno gledano svi automati se mogu predstaviti šemom datom na </w:t>
      </w:r>
      <w:r w:rsidR="00B732CE">
        <w:rPr>
          <w:lang w:val="en-US"/>
        </w:rPr>
        <w:fldChar w:fldCharType="begin"/>
      </w:r>
      <w:r>
        <w:rPr>
          <w:lang w:val="en-US"/>
        </w:rPr>
        <w:instrText xml:space="preserve"> REF _Ref270430211 \h </w:instrText>
      </w:r>
      <w:r w:rsidR="00B732CE">
        <w:rPr>
          <w:lang w:val="en-US"/>
        </w:rPr>
      </w:r>
      <w:r w:rsidR="00B732CE">
        <w:rPr>
          <w:lang w:val="en-US"/>
        </w:rPr>
        <w:fldChar w:fldCharType="separate"/>
      </w:r>
      <w:r w:rsidR="00BB6526">
        <w:t xml:space="preserve">Slika </w:t>
      </w:r>
      <w:r w:rsidR="00BB6526">
        <w:rPr>
          <w:noProof/>
        </w:rPr>
        <w:t>20</w:t>
      </w:r>
      <w:r w:rsidR="00BB6526">
        <w:t>.</w:t>
      </w:r>
      <w:r w:rsidR="00BB6526">
        <w:rPr>
          <w:noProof/>
        </w:rPr>
        <w:t>1</w:t>
      </w:r>
      <w:r w:rsidR="00B732CE">
        <w:rPr>
          <w:lang w:val="en-US"/>
        </w:rPr>
        <w:fldChar w:fldCharType="end"/>
      </w:r>
      <w:r>
        <w:rPr>
          <w:lang w:val="en-US"/>
        </w:rPr>
        <w:t>,  Niz simbola (reč) koji se prepoznaje zapisan je na ulaznoj traci. Po ulaznoj traci se kreće ulazna glava koja u jednom tren</w:t>
      </w:r>
      <w:r w:rsidR="006F4017">
        <w:rPr>
          <w:lang w:val="en-US"/>
        </w:rPr>
        <w:t>utku čita jedan simbol sa trake.</w:t>
      </w:r>
      <w:r>
        <w:rPr>
          <w:lang w:val="en-US"/>
        </w:rPr>
        <w:t xml:space="preserve"> Ova glava se u opštem slučaj</w:t>
      </w:r>
      <w:r w:rsidR="0042240C">
        <w:rPr>
          <w:lang w:val="en-US"/>
        </w:rPr>
        <w:t>u može kretati i napred i nazad.</w:t>
      </w:r>
    </w:p>
    <w:p w:rsidR="009C12FF" w:rsidRDefault="009C12FF" w:rsidP="009C12FF">
      <w:pPr>
        <w:jc w:val="center"/>
      </w:pPr>
      <w:r>
        <w:object w:dxaOrig="7777" w:dyaOrig="6409">
          <v:shape id="_x0000_i1071" type="#_x0000_t75" style="width:195pt;height:159.75pt" o:ole="">
            <v:imagedata r:id="rId78" o:title=""/>
          </v:shape>
          <o:OLEObject Type="Embed" ProgID="CorelDraw.Graphic.13" ShapeID="_x0000_i1071" DrawAspect="Content" ObjectID="_1675505447" r:id="rId79"/>
        </w:object>
      </w:r>
    </w:p>
    <w:p w:rsidR="009C12FF" w:rsidRPr="00C87DBD" w:rsidRDefault="009C12FF" w:rsidP="009C12FF">
      <w:pPr>
        <w:pStyle w:val="Caption"/>
      </w:pPr>
      <w:bookmarkStart w:id="25" w:name="_Ref270430211"/>
      <w:r>
        <w:t xml:space="preserve">Slika </w:t>
      </w:r>
      <w:r w:rsidR="00B732CE">
        <w:fldChar w:fldCharType="begin"/>
      </w:r>
      <w:r>
        <w:instrText xml:space="preserve"> STYLEREF 1 \s </w:instrText>
      </w:r>
      <w:r w:rsidR="00B732CE">
        <w:fldChar w:fldCharType="separate"/>
      </w:r>
      <w:r w:rsidR="00BB6526">
        <w:rPr>
          <w:noProof/>
        </w:rPr>
        <w:t>20</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1</w:t>
      </w:r>
      <w:r w:rsidR="00B732CE">
        <w:rPr>
          <w:noProof/>
        </w:rPr>
        <w:fldChar w:fldCharType="end"/>
      </w:r>
      <w:bookmarkEnd w:id="25"/>
      <w:r w:rsidRPr="002C4D5F">
        <w:rPr>
          <w:lang w:val="sr-Latn-CS"/>
        </w:rPr>
        <w:t xml:space="preserve"> Šema automata kao uređaja za prepoznavanje jezika</w:t>
      </w:r>
    </w:p>
    <w:p w:rsidR="009C12FF" w:rsidRPr="00E338DB" w:rsidRDefault="009C12FF" w:rsidP="009C12FF">
      <w:pPr>
        <w:pStyle w:val="A-Tekst"/>
        <w:rPr>
          <w:szCs w:val="22"/>
        </w:rPr>
      </w:pPr>
      <w:r w:rsidRPr="00E338DB">
        <w:rPr>
          <w:szCs w:val="22"/>
        </w:rPr>
        <w:lastRenderedPageBreak/>
        <w:t>Funkcionalni deo automata je njegov najznačajniji deo</w:t>
      </w:r>
      <w:r>
        <w:rPr>
          <w:szCs w:val="22"/>
        </w:rPr>
        <w:t>. M</w:t>
      </w:r>
      <w:r w:rsidRPr="00E338DB">
        <w:rPr>
          <w:szCs w:val="22"/>
        </w:rPr>
        <w:t>ože da se nađe u nizu različitih stanja u zavisnosti od toga kako je opisan jezik koji se prepoznaje. Funkcionalni organ beleži predistoriju prepoznavanja i za to koristi memoriju koja je u ovom opštem modelu predstavljena kao beskonačna memorija. Automat sa beskonačnom memorijom nije praktično izvodl</w:t>
      </w:r>
      <w:r w:rsidR="005A59F0">
        <w:rPr>
          <w:szCs w:val="22"/>
        </w:rPr>
        <w:t>j</w:t>
      </w:r>
      <w:r w:rsidRPr="00E338DB">
        <w:rPr>
          <w:szCs w:val="22"/>
        </w:rPr>
        <w:t xml:space="preserve">iv tako da se realni automati razlikuju od ovog modela </w:t>
      </w:r>
      <w:r>
        <w:rPr>
          <w:szCs w:val="22"/>
        </w:rPr>
        <w:t xml:space="preserve">po tome </w:t>
      </w:r>
      <w:r w:rsidRPr="00E338DB">
        <w:rPr>
          <w:szCs w:val="22"/>
        </w:rPr>
        <w:t xml:space="preserve">što koriste neki određeni tip memorije. </w:t>
      </w:r>
    </w:p>
    <w:p w:rsidR="009C12FF" w:rsidRDefault="009C12FF" w:rsidP="009C12FF">
      <w:pPr>
        <w:pStyle w:val="A-Tekst"/>
        <w:rPr>
          <w:lang w:val="en-US"/>
        </w:rPr>
      </w:pPr>
      <w:r>
        <w:rPr>
          <w:lang w:val="en-US"/>
        </w:rPr>
        <w:t>Proces prepoznavanja reči koja je upisana na ulaznu traku kreće tako što se ulazna glava pozicionira na startni simpol (#), a funkcionalni organ se nalazi u svom početnom stanju. U svakom koraku prepoznavanja, u zavisnosti od toga gde je pozicionirana ulazna glava (koji simbol čita) i stanja funkcionalnog organa, kao i simbola u radnoj memoriji koji čita radna glava događaju se sledeće promene u automatu:</w:t>
      </w:r>
    </w:p>
    <w:p w:rsidR="009C12FF" w:rsidRDefault="009C12FF" w:rsidP="00091311">
      <w:pPr>
        <w:numPr>
          <w:ilvl w:val="0"/>
          <w:numId w:val="5"/>
        </w:numPr>
        <w:autoSpaceDE w:val="0"/>
        <w:autoSpaceDN w:val="0"/>
        <w:adjustRightInd w:val="0"/>
        <w:spacing w:before="120" w:after="120" w:line="240" w:lineRule="auto"/>
        <w:jc w:val="both"/>
      </w:pPr>
      <w:r>
        <w:t>menja se stanje funkcionalnog organa</w:t>
      </w:r>
    </w:p>
    <w:p w:rsidR="009C12FF" w:rsidRDefault="009C12FF" w:rsidP="00091311">
      <w:pPr>
        <w:numPr>
          <w:ilvl w:val="0"/>
          <w:numId w:val="5"/>
        </w:numPr>
        <w:autoSpaceDE w:val="0"/>
        <w:autoSpaceDN w:val="0"/>
        <w:adjustRightInd w:val="0"/>
        <w:spacing w:before="120" w:after="120" w:line="240" w:lineRule="auto"/>
        <w:jc w:val="both"/>
      </w:pPr>
      <w:r>
        <w:t>u radnu memoriju se upisuje jedan ili više simbola</w:t>
      </w:r>
    </w:p>
    <w:p w:rsidR="009C12FF" w:rsidRDefault="009C12FF" w:rsidP="00091311">
      <w:pPr>
        <w:numPr>
          <w:ilvl w:val="0"/>
          <w:numId w:val="5"/>
        </w:numPr>
        <w:autoSpaceDE w:val="0"/>
        <w:autoSpaceDN w:val="0"/>
        <w:adjustRightInd w:val="0"/>
        <w:spacing w:before="120" w:after="120" w:line="240" w:lineRule="auto"/>
        <w:jc w:val="both"/>
      </w:pPr>
      <w:r>
        <w:t xml:space="preserve">radna glava se pomera napred, nazad ili ostaje na poziciji na kojoj se i nalazi. </w:t>
      </w:r>
    </w:p>
    <w:p w:rsidR="009C12FF" w:rsidRDefault="009C12FF" w:rsidP="009C12FF">
      <w:pPr>
        <w:autoSpaceDE w:val="0"/>
        <w:autoSpaceDN w:val="0"/>
        <w:adjustRightInd w:val="0"/>
        <w:spacing w:before="120" w:after="120"/>
        <w:jc w:val="both"/>
      </w:pPr>
      <w:r>
        <w:t xml:space="preserve">Proces prepoznavanja reči je uspešno završen u trenutku kada se ulazna glava pozicionira na krajnji granični simbol (desni #) i funkcionalni organ se nadje u jednom od svojih završnih stanja. </w:t>
      </w:r>
    </w:p>
    <w:p w:rsidR="009C12FF" w:rsidRDefault="009C12FF" w:rsidP="009C12FF">
      <w:pPr>
        <w:autoSpaceDE w:val="0"/>
        <w:autoSpaceDN w:val="0"/>
        <w:adjustRightInd w:val="0"/>
        <w:spacing w:before="120" w:after="120"/>
        <w:jc w:val="both"/>
      </w:pPr>
      <w:r>
        <w:t>U opštem slučaju automati se mogu podeliti na četri klase:</w:t>
      </w:r>
    </w:p>
    <w:p w:rsidR="009C12FF" w:rsidRPr="0026257A" w:rsidRDefault="009C12FF" w:rsidP="00091311">
      <w:pPr>
        <w:numPr>
          <w:ilvl w:val="0"/>
          <w:numId w:val="6"/>
        </w:numPr>
        <w:autoSpaceDE w:val="0"/>
        <w:autoSpaceDN w:val="0"/>
        <w:adjustRightInd w:val="0"/>
        <w:spacing w:before="120" w:after="120" w:line="240" w:lineRule="auto"/>
        <w:jc w:val="both"/>
        <w:rPr>
          <w:lang w:val="sl-SI"/>
        </w:rPr>
      </w:pPr>
      <w:r w:rsidRPr="0026257A">
        <w:rPr>
          <w:lang w:val="sl-SI"/>
        </w:rPr>
        <w:t>2N</w:t>
      </w:r>
      <w:r w:rsidR="00B732CE">
        <w:rPr>
          <w:lang w:val="sl-SI"/>
        </w:rPr>
        <w:fldChar w:fldCharType="begin"/>
      </w:r>
      <w:r>
        <w:instrText xml:space="preserve"> XE "</w:instrText>
      </w:r>
      <w:r w:rsidRPr="00ED08BB">
        <w:rPr>
          <w:lang w:val="sl-SI"/>
        </w:rPr>
        <w:instrText>2N automati</w:instrText>
      </w:r>
      <w:r>
        <w:instrText xml:space="preserve">" </w:instrText>
      </w:r>
      <w:r w:rsidR="00B732CE">
        <w:rPr>
          <w:lang w:val="sl-SI"/>
        </w:rPr>
        <w:fldChar w:fldCharType="end"/>
      </w:r>
      <w:r w:rsidRPr="0026257A">
        <w:rPr>
          <w:lang w:val="sl-SI"/>
        </w:rPr>
        <w:tab/>
        <w:t>Dvosmerni nedeterministički</w:t>
      </w:r>
    </w:p>
    <w:p w:rsidR="009C12FF" w:rsidRPr="0026257A" w:rsidRDefault="009C12FF" w:rsidP="00091311">
      <w:pPr>
        <w:numPr>
          <w:ilvl w:val="0"/>
          <w:numId w:val="6"/>
        </w:numPr>
        <w:autoSpaceDE w:val="0"/>
        <w:autoSpaceDN w:val="0"/>
        <w:adjustRightInd w:val="0"/>
        <w:spacing w:before="120" w:after="120" w:line="240" w:lineRule="auto"/>
        <w:jc w:val="both"/>
        <w:rPr>
          <w:lang w:val="sl-SI"/>
        </w:rPr>
      </w:pPr>
      <w:r w:rsidRPr="0026257A">
        <w:rPr>
          <w:lang w:val="sl-SI"/>
        </w:rPr>
        <w:t>1N</w:t>
      </w:r>
      <w:r w:rsidR="00B732CE">
        <w:rPr>
          <w:lang w:val="sl-SI"/>
        </w:rPr>
        <w:fldChar w:fldCharType="begin"/>
      </w:r>
      <w:r>
        <w:instrText xml:space="preserve"> XE "</w:instrText>
      </w:r>
      <w:r w:rsidRPr="00BF784B">
        <w:rPr>
          <w:lang w:val="sl-SI"/>
        </w:rPr>
        <w:instrText>1N automati</w:instrText>
      </w:r>
      <w:r>
        <w:instrText xml:space="preserve">" </w:instrText>
      </w:r>
      <w:r w:rsidR="00B732CE">
        <w:rPr>
          <w:lang w:val="sl-SI"/>
        </w:rPr>
        <w:fldChar w:fldCharType="end"/>
      </w:r>
      <w:r w:rsidRPr="0026257A">
        <w:rPr>
          <w:lang w:val="sl-SI"/>
        </w:rPr>
        <w:tab/>
        <w:t>Jednosmerni nedeterministički</w:t>
      </w:r>
    </w:p>
    <w:p w:rsidR="009C12FF" w:rsidRPr="0026257A" w:rsidRDefault="009C12FF" w:rsidP="00091311">
      <w:pPr>
        <w:numPr>
          <w:ilvl w:val="0"/>
          <w:numId w:val="6"/>
        </w:numPr>
        <w:autoSpaceDE w:val="0"/>
        <w:autoSpaceDN w:val="0"/>
        <w:adjustRightInd w:val="0"/>
        <w:spacing w:before="120" w:after="120" w:line="240" w:lineRule="auto"/>
        <w:jc w:val="both"/>
        <w:rPr>
          <w:lang w:val="sl-SI"/>
        </w:rPr>
      </w:pPr>
      <w:r w:rsidRPr="0026257A">
        <w:rPr>
          <w:lang w:val="sl-SI"/>
        </w:rPr>
        <w:t>2D</w:t>
      </w:r>
      <w:r w:rsidR="00B732CE">
        <w:rPr>
          <w:lang w:val="sl-SI"/>
        </w:rPr>
        <w:fldChar w:fldCharType="begin"/>
      </w:r>
      <w:r>
        <w:instrText xml:space="preserve"> XE "</w:instrText>
      </w:r>
      <w:r w:rsidRPr="0048182B">
        <w:rPr>
          <w:lang w:val="sl-SI"/>
        </w:rPr>
        <w:instrText>2D automati</w:instrText>
      </w:r>
      <w:r>
        <w:instrText xml:space="preserve">" </w:instrText>
      </w:r>
      <w:r w:rsidR="00B732CE">
        <w:rPr>
          <w:lang w:val="sl-SI"/>
        </w:rPr>
        <w:fldChar w:fldCharType="end"/>
      </w:r>
      <w:r w:rsidRPr="0026257A">
        <w:rPr>
          <w:lang w:val="sl-SI"/>
        </w:rPr>
        <w:tab/>
        <w:t>Dvosmerni deterministički</w:t>
      </w:r>
    </w:p>
    <w:p w:rsidR="009C12FF" w:rsidRDefault="009C12FF" w:rsidP="00091311">
      <w:pPr>
        <w:numPr>
          <w:ilvl w:val="0"/>
          <w:numId w:val="6"/>
        </w:numPr>
        <w:autoSpaceDE w:val="0"/>
        <w:autoSpaceDN w:val="0"/>
        <w:adjustRightInd w:val="0"/>
        <w:spacing w:before="120" w:after="120" w:line="240" w:lineRule="auto"/>
        <w:jc w:val="both"/>
        <w:rPr>
          <w:lang w:val="sl-SI"/>
        </w:rPr>
      </w:pPr>
      <w:r w:rsidRPr="0026257A">
        <w:rPr>
          <w:lang w:val="sl-SI"/>
        </w:rPr>
        <w:t>1D</w:t>
      </w:r>
      <w:r w:rsidR="00B732CE">
        <w:rPr>
          <w:lang w:val="sl-SI"/>
        </w:rPr>
        <w:fldChar w:fldCharType="begin"/>
      </w:r>
      <w:r>
        <w:instrText xml:space="preserve"> XE "</w:instrText>
      </w:r>
      <w:r w:rsidRPr="00DF0D89">
        <w:rPr>
          <w:lang w:val="sl-SI"/>
        </w:rPr>
        <w:instrText>1D automat</w:instrText>
      </w:r>
      <w:r>
        <w:instrText xml:space="preserve">" </w:instrText>
      </w:r>
      <w:r w:rsidR="00B732CE">
        <w:rPr>
          <w:lang w:val="sl-SI"/>
        </w:rPr>
        <w:fldChar w:fldCharType="end"/>
      </w:r>
      <w:r w:rsidRPr="0026257A">
        <w:rPr>
          <w:lang w:val="sl-SI"/>
        </w:rPr>
        <w:tab/>
        <w:t>Jednosmerni deterministički</w:t>
      </w:r>
    </w:p>
    <w:p w:rsidR="009C12FF" w:rsidRPr="009C12FF" w:rsidRDefault="009C12FF" w:rsidP="009C12FF">
      <w:pPr>
        <w:autoSpaceDE w:val="0"/>
        <w:autoSpaceDN w:val="0"/>
        <w:adjustRightInd w:val="0"/>
        <w:spacing w:before="120" w:after="120"/>
        <w:jc w:val="both"/>
        <w:rPr>
          <w:lang w:val="sl-SI"/>
        </w:rPr>
      </w:pPr>
      <w:r>
        <w:rPr>
          <w:lang w:val="sl-SI"/>
        </w:rPr>
        <w:t>Podela na jednosmerne i dvosmerne izvršena je na osnovu mogučnosti pomeranja ulazne glave. Ako se ulazna glava kreče samo napred onda su to jednosmerni automati, a u slučaju kada je dozvoljeno i vraćanje glave unatrag onda su to dvosmerni automati. Podela na determinističke i nedeterministič</w:t>
      </w:r>
      <w:r w:rsidR="007070C5">
        <w:rPr>
          <w:lang w:val="sl-SI"/>
        </w:rPr>
        <w:t>ke izvršena je u odnosu na presl</w:t>
      </w:r>
      <w:r>
        <w:rPr>
          <w:lang w:val="sl-SI"/>
        </w:rPr>
        <w:t>ikavanje stanja funkcionalnog organa koje se vrši u toku prepoznavanja . Ukoliko je stanje u koje prelazi automat za određeni ulazni simbol i određeno zatečen</w:t>
      </w:r>
      <w:r w:rsidR="007070C5">
        <w:rPr>
          <w:lang w:val="sl-SI"/>
        </w:rPr>
        <w:t>o stanje, jednoznačno definisano,</w:t>
      </w:r>
      <w:r>
        <w:rPr>
          <w:lang w:val="sl-SI"/>
        </w:rPr>
        <w:t xml:space="preserve"> onda je to deterministički automat. Ukoliko je ovo preslikavanje višeznačno onda je to nedeterministički automat. </w:t>
      </w:r>
    </w:p>
    <w:p w:rsidR="008D0E8E" w:rsidRDefault="008D0E8E" w:rsidP="00091311">
      <w:pPr>
        <w:pStyle w:val="Heading1"/>
        <w:numPr>
          <w:ilvl w:val="0"/>
          <w:numId w:val="1"/>
        </w:numPr>
      </w:pPr>
      <w:bookmarkStart w:id="26" w:name="_Toc64675512"/>
      <w:r w:rsidRPr="00514373">
        <w:t>Kako je definisana Tjuringova mašina?</w:t>
      </w:r>
      <w:bookmarkEnd w:id="26"/>
    </w:p>
    <w:p w:rsidR="004C02C6" w:rsidRPr="004C02C6" w:rsidRDefault="00B732CE" w:rsidP="004C02C6">
      <w:pPr>
        <w:ind w:left="360"/>
        <w:rPr>
          <w:lang w:val="sl-SI"/>
        </w:rPr>
      </w:pPr>
      <w:r>
        <w:fldChar w:fldCharType="begin"/>
      </w:r>
      <w:r w:rsidR="004C02C6">
        <w:instrText xml:space="preserve"> REF _Ref269758230 \h  \* MERGEFORMAT </w:instrText>
      </w:r>
      <w:r>
        <w:fldChar w:fldCharType="separate"/>
      </w:r>
      <w:r w:rsidR="00BB6526">
        <w:rPr>
          <w:b/>
          <w:bCs/>
        </w:rPr>
        <w:t>Error! Reference source not found.</w:t>
      </w:r>
      <w:r>
        <w:fldChar w:fldCharType="end"/>
      </w:r>
      <w:r w:rsidR="00000B03">
        <w:rPr>
          <w:lang w:val="sl-SI"/>
        </w:rPr>
        <w:t xml:space="preserve"> prikazuje šemu Tjur</w:t>
      </w:r>
      <w:r w:rsidR="004C02C6" w:rsidRPr="004C02C6">
        <w:rPr>
          <w:lang w:val="sl-SI"/>
        </w:rPr>
        <w:t>ingove mašine kao osnovnog automata za prepoznavanje jezika. Za razliku od opšteg modela automata</w:t>
      </w:r>
      <w:r w:rsidR="007070C5">
        <w:rPr>
          <w:lang w:val="sl-SI"/>
        </w:rPr>
        <w:t>,</w:t>
      </w:r>
      <w:r w:rsidR="004C02C6" w:rsidRPr="004C02C6">
        <w:rPr>
          <w:lang w:val="sl-SI"/>
        </w:rPr>
        <w:t xml:space="preserve"> Tjuringova mašina ima radnu memoriju u vidu beskonačne trake. </w:t>
      </w:r>
    </w:p>
    <w:p w:rsidR="004C02C6" w:rsidRPr="004C02C6" w:rsidRDefault="004C02C6" w:rsidP="004C02C6">
      <w:pPr>
        <w:ind w:left="360"/>
        <w:rPr>
          <w:lang w:val="sl-SI"/>
        </w:rPr>
      </w:pPr>
    </w:p>
    <w:p w:rsidR="004C02C6" w:rsidRDefault="004C02C6" w:rsidP="004C02C6">
      <w:pPr>
        <w:autoSpaceDE w:val="0"/>
        <w:autoSpaceDN w:val="0"/>
        <w:adjustRightInd w:val="0"/>
        <w:ind w:left="360"/>
        <w:jc w:val="center"/>
      </w:pPr>
      <w:r>
        <w:object w:dxaOrig="8309" w:dyaOrig="5376">
          <v:shape id="_x0000_i1072" type="#_x0000_t75" style="width:207pt;height:133.5pt" o:ole="">
            <v:imagedata r:id="rId80" o:title=""/>
          </v:shape>
          <o:OLEObject Type="Embed" ProgID="CorelDraw.Graphic.13" ShapeID="_x0000_i1072" DrawAspect="Content" ObjectID="_1675505448" r:id="rId81"/>
        </w:object>
      </w:r>
    </w:p>
    <w:p w:rsidR="004C02C6" w:rsidRPr="00C84C50" w:rsidRDefault="004C02C6" w:rsidP="004C02C6">
      <w:pPr>
        <w:autoSpaceDE w:val="0"/>
        <w:autoSpaceDN w:val="0"/>
        <w:adjustRightInd w:val="0"/>
        <w:spacing w:before="120" w:after="120"/>
        <w:jc w:val="both"/>
      </w:pPr>
      <w:r>
        <w:t xml:space="preserve">2N Tjuringova mašina se može opisati sledećom entorkom: </w:t>
      </w:r>
      <w:r>
        <w:rPr>
          <w:lang w:val="sl-SI"/>
        </w:rPr>
        <w:t>Tm</w:t>
      </w:r>
      <w:r w:rsidRPr="00C84C50">
        <w:rPr>
          <w:lang w:val="sl-SI"/>
        </w:rPr>
        <w:t>=(</w:t>
      </w:r>
      <w:r w:rsidRPr="00C84C50">
        <w:rPr>
          <w:b/>
          <w:lang w:val="sl-SI"/>
        </w:rPr>
        <w:t>Q</w:t>
      </w:r>
      <w:r w:rsidRPr="00C84C50">
        <w:rPr>
          <w:lang w:val="sl-SI"/>
        </w:rPr>
        <w:t xml:space="preserve">, </w:t>
      </w:r>
      <w:r w:rsidRPr="00C84C50">
        <w:rPr>
          <w:b/>
          <w:lang w:val="sl-SI"/>
        </w:rPr>
        <w:t>V</w:t>
      </w:r>
      <w:r w:rsidRPr="00C84C50">
        <w:rPr>
          <w:lang w:val="sl-SI"/>
        </w:rPr>
        <w:t xml:space="preserve">, </w:t>
      </w:r>
      <w:r w:rsidRPr="00C84C50">
        <w:rPr>
          <w:b/>
          <w:lang w:val="sl-SI"/>
        </w:rPr>
        <w:t>S</w:t>
      </w:r>
      <w:r w:rsidRPr="00C84C50">
        <w:rPr>
          <w:lang w:val="sl-SI"/>
        </w:rPr>
        <w:t xml:space="preserve">, </w:t>
      </w:r>
      <w:r w:rsidRPr="00C84C50">
        <w:rPr>
          <w:b/>
          <w:lang w:val="sl-SI"/>
        </w:rPr>
        <w:t>P</w:t>
      </w:r>
      <w:r w:rsidRPr="00C84C50">
        <w:rPr>
          <w:lang w:val="sl-SI"/>
        </w:rPr>
        <w:t>, q</w:t>
      </w:r>
      <w:r w:rsidRPr="00C84C50">
        <w:rPr>
          <w:vertAlign w:val="subscript"/>
          <w:lang w:val="sl-SI"/>
        </w:rPr>
        <w:t>0</w:t>
      </w:r>
      <w:r w:rsidRPr="00C84C50">
        <w:rPr>
          <w:lang w:val="sl-SI"/>
        </w:rPr>
        <w:t xml:space="preserve">, </w:t>
      </w:r>
      <w:r w:rsidRPr="00C84C50">
        <w:rPr>
          <w:i/>
          <w:lang w:val="sl-SI"/>
        </w:rPr>
        <w:t>b</w:t>
      </w:r>
      <w:r w:rsidR="00537E25">
        <w:rPr>
          <w:i/>
          <w:lang w:val="sl-SI"/>
        </w:rPr>
        <w:t>,</w:t>
      </w:r>
      <w:r w:rsidRPr="00C84C50">
        <w:rPr>
          <w:lang w:val="sl-SI"/>
        </w:rPr>
        <w:t xml:space="preserve"> </w:t>
      </w:r>
      <w:r w:rsidRPr="004C078F">
        <w:rPr>
          <w:b/>
          <w:lang w:val="sl-SI"/>
        </w:rPr>
        <w:t>F</w:t>
      </w:r>
      <w:r w:rsidRPr="00C84C50">
        <w:rPr>
          <w:lang w:val="sl-SI"/>
        </w:rPr>
        <w:t>)</w:t>
      </w:r>
      <w:r>
        <w:rPr>
          <w:lang w:val="sl-SI"/>
        </w:rPr>
        <w:t xml:space="preserve"> gde je:</w:t>
      </w:r>
    </w:p>
    <w:p w:rsidR="004C02C6" w:rsidRPr="00C84C50" w:rsidRDefault="004C02C6" w:rsidP="004C02C6">
      <w:pPr>
        <w:autoSpaceDE w:val="0"/>
        <w:autoSpaceDN w:val="0"/>
        <w:adjustRightInd w:val="0"/>
        <w:spacing w:before="120" w:after="120"/>
        <w:ind w:left="1440"/>
        <w:jc w:val="both"/>
        <w:rPr>
          <w:lang w:val="sl-SI"/>
        </w:rPr>
      </w:pPr>
      <w:r w:rsidRPr="004C078F">
        <w:rPr>
          <w:b/>
          <w:lang w:val="sl-SI"/>
        </w:rPr>
        <w:t>Q</w:t>
      </w:r>
      <w:r w:rsidRPr="00C84C50">
        <w:rPr>
          <w:lang w:val="sl-SI"/>
        </w:rPr>
        <w:t xml:space="preserve"> – Skup stanja operativnog organa</w:t>
      </w:r>
    </w:p>
    <w:p w:rsidR="004C02C6" w:rsidRPr="00C84C50" w:rsidRDefault="004C02C6" w:rsidP="004C02C6">
      <w:pPr>
        <w:autoSpaceDE w:val="0"/>
        <w:autoSpaceDN w:val="0"/>
        <w:adjustRightInd w:val="0"/>
        <w:spacing w:before="120" w:after="120"/>
        <w:ind w:left="1440"/>
        <w:jc w:val="both"/>
        <w:rPr>
          <w:lang w:val="sl-SI"/>
        </w:rPr>
      </w:pPr>
      <w:r w:rsidRPr="004C078F">
        <w:rPr>
          <w:b/>
          <w:lang w:val="sl-SI"/>
        </w:rPr>
        <w:t>V</w:t>
      </w:r>
      <w:r w:rsidRPr="00C84C50">
        <w:rPr>
          <w:lang w:val="sl-SI"/>
        </w:rPr>
        <w:t xml:space="preserve"> – Skup simbola na ulaznoj traci</w:t>
      </w:r>
    </w:p>
    <w:p w:rsidR="004C02C6" w:rsidRPr="00C84C50" w:rsidRDefault="004C02C6" w:rsidP="004C02C6">
      <w:pPr>
        <w:autoSpaceDE w:val="0"/>
        <w:autoSpaceDN w:val="0"/>
        <w:adjustRightInd w:val="0"/>
        <w:spacing w:before="120" w:after="120"/>
        <w:ind w:left="1440"/>
        <w:jc w:val="both"/>
        <w:rPr>
          <w:lang w:val="sl-SI"/>
        </w:rPr>
      </w:pPr>
      <w:r w:rsidRPr="004C078F">
        <w:rPr>
          <w:b/>
          <w:lang w:val="sl-SI"/>
        </w:rPr>
        <w:lastRenderedPageBreak/>
        <w:t>S</w:t>
      </w:r>
      <w:r w:rsidRPr="00C84C50">
        <w:rPr>
          <w:lang w:val="sl-SI"/>
        </w:rPr>
        <w:t xml:space="preserve"> – Skup simbola  na radnoj traci</w:t>
      </w:r>
    </w:p>
    <w:p w:rsidR="004C02C6" w:rsidRPr="00C84C50" w:rsidRDefault="004C02C6" w:rsidP="004C02C6">
      <w:pPr>
        <w:autoSpaceDE w:val="0"/>
        <w:autoSpaceDN w:val="0"/>
        <w:adjustRightInd w:val="0"/>
        <w:spacing w:before="120" w:after="120"/>
        <w:ind w:left="1440"/>
        <w:jc w:val="both"/>
        <w:rPr>
          <w:lang w:val="sl-SI"/>
        </w:rPr>
      </w:pPr>
      <w:r w:rsidRPr="004C078F">
        <w:rPr>
          <w:b/>
          <w:lang w:val="sl-SI"/>
        </w:rPr>
        <w:t>F</w:t>
      </w:r>
      <w:r w:rsidRPr="00C84C50">
        <w:rPr>
          <w:lang w:val="sl-SI"/>
        </w:rPr>
        <w:t xml:space="preserve"> – Skup završnih, krajnjih stanja (Podskup skupa Q)</w:t>
      </w:r>
    </w:p>
    <w:p w:rsidR="004C02C6" w:rsidRPr="00C84C50" w:rsidRDefault="004C02C6" w:rsidP="004C02C6">
      <w:pPr>
        <w:autoSpaceDE w:val="0"/>
        <w:autoSpaceDN w:val="0"/>
        <w:adjustRightInd w:val="0"/>
        <w:spacing w:before="120" w:after="120"/>
        <w:ind w:left="1440"/>
        <w:jc w:val="both"/>
        <w:rPr>
          <w:lang w:val="sl-SI"/>
        </w:rPr>
      </w:pPr>
      <w:r w:rsidRPr="00C84C50">
        <w:rPr>
          <w:lang w:val="sl-SI"/>
        </w:rPr>
        <w:t>q</w:t>
      </w:r>
      <w:r w:rsidRPr="00C84C50">
        <w:rPr>
          <w:vertAlign w:val="subscript"/>
          <w:lang w:val="sl-SI"/>
        </w:rPr>
        <w:t>0</w:t>
      </w:r>
      <w:r w:rsidRPr="00C84C50">
        <w:rPr>
          <w:lang w:val="sl-SI"/>
        </w:rPr>
        <w:t xml:space="preserve"> – Početno stanje operativnog organa</w:t>
      </w:r>
    </w:p>
    <w:p w:rsidR="004C02C6" w:rsidRDefault="004C02C6" w:rsidP="004C02C6">
      <w:pPr>
        <w:autoSpaceDE w:val="0"/>
        <w:autoSpaceDN w:val="0"/>
        <w:adjustRightInd w:val="0"/>
        <w:spacing w:before="120" w:after="120"/>
        <w:ind w:left="1440"/>
        <w:jc w:val="both"/>
        <w:rPr>
          <w:lang w:val="sl-SI"/>
        </w:rPr>
      </w:pPr>
      <w:r w:rsidRPr="00C84C50">
        <w:rPr>
          <w:i/>
          <w:lang w:val="sl-SI"/>
        </w:rPr>
        <w:t>b</w:t>
      </w:r>
      <w:r w:rsidRPr="00C84C50">
        <w:rPr>
          <w:lang w:val="sl-SI"/>
        </w:rPr>
        <w:t xml:space="preserve"> – Oznaka za prazno slovo</w:t>
      </w:r>
    </w:p>
    <w:p w:rsidR="004C02C6" w:rsidRDefault="00D75633" w:rsidP="004C02C6">
      <w:pPr>
        <w:autoSpaceDE w:val="0"/>
        <w:autoSpaceDN w:val="0"/>
        <w:adjustRightInd w:val="0"/>
        <w:spacing w:before="120" w:after="120"/>
        <w:ind w:left="1440"/>
        <w:jc w:val="both"/>
        <w:rPr>
          <w:lang w:val="sl-SI"/>
        </w:rPr>
      </w:pPr>
      <w:r>
        <w:rPr>
          <w:b/>
          <w:noProof/>
        </w:rPr>
        <w:object w:dxaOrig="0" w:dyaOrig="0">
          <v:shape id="_x0000_s1100" type="#_x0000_t75" style="position:absolute;left:0;text-align:left;margin-left:89.85pt;margin-top:17.35pt;width:242.2pt;height:16.45pt;z-index:251645440" filled="t">
            <v:imagedata r:id="rId82" o:title=""/>
          </v:shape>
          <o:OLEObject Type="Embed" ProgID="Equation.3" ShapeID="_x0000_s1100" DrawAspect="Content" ObjectID="_1675505540" r:id="rId83"/>
        </w:object>
      </w:r>
      <w:r w:rsidR="004C02C6" w:rsidRPr="004C078F">
        <w:rPr>
          <w:b/>
          <w:lang w:val="sl-SI"/>
        </w:rPr>
        <w:t>P</w:t>
      </w:r>
      <w:r w:rsidR="004C02C6" w:rsidRPr="00C84C50">
        <w:rPr>
          <w:lang w:val="sl-SI"/>
        </w:rPr>
        <w:t xml:space="preserve"> – Preslikavanje</w:t>
      </w:r>
      <w:r w:rsidR="004C02C6">
        <w:rPr>
          <w:lang w:val="sl-SI"/>
        </w:rPr>
        <w:t xml:space="preserve"> definisano sa: </w:t>
      </w:r>
    </w:p>
    <w:p w:rsidR="00747956" w:rsidRPr="00C84C50" w:rsidRDefault="00747956" w:rsidP="004C02C6">
      <w:pPr>
        <w:autoSpaceDE w:val="0"/>
        <w:autoSpaceDN w:val="0"/>
        <w:adjustRightInd w:val="0"/>
        <w:spacing w:before="120" w:after="120"/>
        <w:ind w:left="1440"/>
        <w:jc w:val="both"/>
      </w:pPr>
    </w:p>
    <w:p w:rsidR="00747956" w:rsidRPr="003B0734" w:rsidRDefault="00747956" w:rsidP="00747956">
      <w:pPr>
        <w:autoSpaceDE w:val="0"/>
        <w:autoSpaceDN w:val="0"/>
        <w:adjustRightInd w:val="0"/>
        <w:rPr>
          <w:b/>
          <w:bCs/>
          <w:sz w:val="24"/>
          <w:szCs w:val="24"/>
        </w:rPr>
      </w:pPr>
      <w:r w:rsidRPr="003B0734">
        <w:rPr>
          <w:bCs/>
          <w:sz w:val="24"/>
          <w:szCs w:val="24"/>
        </w:rPr>
        <w:t>Ako je  (q</w:t>
      </w:r>
      <w:r w:rsidRPr="003B0734">
        <w:rPr>
          <w:bCs/>
          <w:sz w:val="24"/>
          <w:szCs w:val="24"/>
          <w:vertAlign w:val="subscript"/>
        </w:rPr>
        <w:t>j</w:t>
      </w:r>
      <w:r w:rsidRPr="003B0734">
        <w:rPr>
          <w:bCs/>
          <w:sz w:val="24"/>
          <w:szCs w:val="24"/>
        </w:rPr>
        <w:t xml:space="preserve">, </w:t>
      </w:r>
      <w:r w:rsidRPr="003B0734">
        <w:rPr>
          <w:bCs/>
          <w:i/>
          <w:sz w:val="24"/>
          <w:szCs w:val="24"/>
        </w:rPr>
        <w:t>B</w:t>
      </w:r>
      <w:r w:rsidRPr="003B0734">
        <w:rPr>
          <w:bCs/>
          <w:sz w:val="24"/>
          <w:szCs w:val="24"/>
        </w:rPr>
        <w:t>, d</w:t>
      </w:r>
      <w:r w:rsidRPr="003B0734">
        <w:rPr>
          <w:bCs/>
          <w:sz w:val="24"/>
          <w:szCs w:val="24"/>
          <w:vertAlign w:val="subscript"/>
        </w:rPr>
        <w:t>1</w:t>
      </w:r>
      <w:r w:rsidRPr="003B0734">
        <w:rPr>
          <w:bCs/>
          <w:sz w:val="24"/>
          <w:szCs w:val="24"/>
        </w:rPr>
        <w:t>, d</w:t>
      </w:r>
      <w:r w:rsidRPr="003B0734">
        <w:rPr>
          <w:bCs/>
          <w:sz w:val="24"/>
          <w:szCs w:val="24"/>
          <w:vertAlign w:val="subscript"/>
        </w:rPr>
        <w:t>2</w:t>
      </w:r>
      <w:r w:rsidRPr="003B0734">
        <w:rPr>
          <w:bCs/>
          <w:sz w:val="24"/>
          <w:szCs w:val="24"/>
        </w:rPr>
        <w:t xml:space="preserve">) </w:t>
      </w:r>
      <w:r w:rsidRPr="003B0734">
        <w:rPr>
          <w:bCs/>
          <w:position w:val="-4"/>
          <w:sz w:val="24"/>
          <w:szCs w:val="24"/>
        </w:rPr>
        <w:object w:dxaOrig="180" w:dyaOrig="180">
          <v:shape id="_x0000_i1074" type="#_x0000_t75" style="width:9pt;height:9pt" o:ole="">
            <v:imagedata r:id="rId84" o:title=""/>
          </v:shape>
          <o:OLEObject Type="Embed" ProgID="Equation.3" ShapeID="_x0000_i1074" DrawAspect="Content" ObjectID="_1675505449" r:id="rId85"/>
        </w:object>
      </w:r>
      <w:r w:rsidRPr="003B0734">
        <w:rPr>
          <w:bCs/>
          <w:sz w:val="24"/>
          <w:szCs w:val="24"/>
        </w:rPr>
        <w:t>P(q</w:t>
      </w:r>
      <w:r w:rsidRPr="003B0734">
        <w:rPr>
          <w:bCs/>
          <w:sz w:val="24"/>
          <w:szCs w:val="24"/>
          <w:vertAlign w:val="subscript"/>
        </w:rPr>
        <w:t>i</w:t>
      </w:r>
      <w:r w:rsidRPr="003B0734">
        <w:rPr>
          <w:bCs/>
          <w:sz w:val="24"/>
          <w:szCs w:val="24"/>
        </w:rPr>
        <w:t xml:space="preserve">, </w:t>
      </w:r>
      <w:r w:rsidRPr="003B0734">
        <w:rPr>
          <w:bCs/>
          <w:i/>
          <w:sz w:val="24"/>
          <w:szCs w:val="24"/>
        </w:rPr>
        <w:t>a</w:t>
      </w:r>
      <w:r w:rsidRPr="003B0734">
        <w:rPr>
          <w:bCs/>
          <w:sz w:val="24"/>
          <w:szCs w:val="24"/>
        </w:rPr>
        <w:t xml:space="preserve">, </w:t>
      </w:r>
      <w:r w:rsidRPr="003B0734">
        <w:rPr>
          <w:bCs/>
          <w:i/>
          <w:sz w:val="24"/>
          <w:szCs w:val="24"/>
        </w:rPr>
        <w:t>A</w:t>
      </w:r>
      <w:r w:rsidRPr="003B0734">
        <w:rPr>
          <w:bCs/>
          <w:sz w:val="24"/>
          <w:szCs w:val="24"/>
        </w:rPr>
        <w:t>), gde je  q</w:t>
      </w:r>
      <w:r w:rsidRPr="003B0734">
        <w:rPr>
          <w:bCs/>
          <w:sz w:val="24"/>
          <w:szCs w:val="24"/>
          <w:vertAlign w:val="subscript"/>
        </w:rPr>
        <w:t>j</w:t>
      </w:r>
      <w:r w:rsidRPr="003B0734">
        <w:rPr>
          <w:bCs/>
          <w:sz w:val="24"/>
          <w:szCs w:val="24"/>
        </w:rPr>
        <w:t>, q</w:t>
      </w:r>
      <w:r w:rsidRPr="003B0734">
        <w:rPr>
          <w:bCs/>
          <w:sz w:val="24"/>
          <w:szCs w:val="24"/>
          <w:vertAlign w:val="subscript"/>
        </w:rPr>
        <w:t xml:space="preserve">i </w:t>
      </w:r>
      <w:r w:rsidRPr="003B0734">
        <w:rPr>
          <w:bCs/>
          <w:position w:val="-4"/>
          <w:sz w:val="24"/>
          <w:szCs w:val="24"/>
        </w:rPr>
        <w:object w:dxaOrig="180" w:dyaOrig="180">
          <v:shape id="_x0000_i1075" type="#_x0000_t75" style="width:9pt;height:9pt" o:ole="">
            <v:imagedata r:id="rId86" o:title=""/>
          </v:shape>
          <o:OLEObject Type="Embed" ProgID="Equation.3" ShapeID="_x0000_i1075" DrawAspect="Content" ObjectID="_1675505450" r:id="rId87"/>
        </w:object>
      </w:r>
      <w:r w:rsidRPr="003B0734">
        <w:rPr>
          <w:bCs/>
          <w:sz w:val="24"/>
          <w:szCs w:val="24"/>
        </w:rPr>
        <w:t xml:space="preserve"> Q,  </w:t>
      </w:r>
      <w:r w:rsidRPr="003B0734">
        <w:rPr>
          <w:bCs/>
          <w:i/>
          <w:sz w:val="24"/>
          <w:szCs w:val="24"/>
        </w:rPr>
        <w:t>a</w:t>
      </w:r>
      <w:r w:rsidRPr="003B0734">
        <w:rPr>
          <w:bCs/>
          <w:i/>
          <w:position w:val="-4"/>
          <w:sz w:val="24"/>
          <w:szCs w:val="24"/>
        </w:rPr>
        <w:object w:dxaOrig="180" w:dyaOrig="180">
          <v:shape id="_x0000_i1076" type="#_x0000_t75" style="width:9pt;height:9pt" o:ole="">
            <v:imagedata r:id="rId88" o:title=""/>
          </v:shape>
          <o:OLEObject Type="Embed" ProgID="Equation.3" ShapeID="_x0000_i1076" DrawAspect="Content" ObjectID="_1675505451" r:id="rId89"/>
        </w:object>
      </w:r>
      <w:r w:rsidRPr="003B0734">
        <w:rPr>
          <w:bCs/>
          <w:sz w:val="24"/>
          <w:szCs w:val="24"/>
        </w:rPr>
        <w:t xml:space="preserve">V, </w:t>
      </w:r>
      <w:r w:rsidRPr="003B0734">
        <w:rPr>
          <w:bCs/>
          <w:i/>
          <w:sz w:val="24"/>
          <w:szCs w:val="24"/>
        </w:rPr>
        <w:t>A</w:t>
      </w:r>
      <w:r w:rsidRPr="003B0734">
        <w:rPr>
          <w:bCs/>
          <w:i/>
          <w:position w:val="-4"/>
          <w:sz w:val="24"/>
          <w:szCs w:val="24"/>
        </w:rPr>
        <w:object w:dxaOrig="180" w:dyaOrig="180">
          <v:shape id="_x0000_i1077" type="#_x0000_t75" style="width:9pt;height:9pt" o:ole="">
            <v:imagedata r:id="rId90" o:title=""/>
          </v:shape>
          <o:OLEObject Type="Embed" ProgID="Equation.3" ShapeID="_x0000_i1077" DrawAspect="Content" ObjectID="_1675505452" r:id="rId91"/>
        </w:object>
      </w:r>
      <w:r w:rsidRPr="003B0734">
        <w:rPr>
          <w:bCs/>
          <w:sz w:val="24"/>
          <w:szCs w:val="24"/>
        </w:rPr>
        <w:t>S i d</w:t>
      </w:r>
      <w:r w:rsidRPr="003B0734">
        <w:rPr>
          <w:bCs/>
          <w:sz w:val="24"/>
          <w:szCs w:val="24"/>
          <w:vertAlign w:val="subscript"/>
        </w:rPr>
        <w:t>1</w:t>
      </w:r>
      <w:r w:rsidRPr="003B0734">
        <w:rPr>
          <w:bCs/>
          <w:sz w:val="24"/>
          <w:szCs w:val="24"/>
        </w:rPr>
        <w:t>,d</w:t>
      </w:r>
      <w:r w:rsidRPr="003B0734">
        <w:rPr>
          <w:bCs/>
          <w:sz w:val="24"/>
          <w:szCs w:val="24"/>
          <w:vertAlign w:val="subscript"/>
        </w:rPr>
        <w:t>2</w:t>
      </w:r>
      <w:r w:rsidRPr="003B0734">
        <w:rPr>
          <w:bCs/>
          <w:sz w:val="24"/>
          <w:szCs w:val="24"/>
        </w:rPr>
        <w:t xml:space="preserve"> </w:t>
      </w:r>
      <w:r w:rsidRPr="003B0734">
        <w:rPr>
          <w:bCs/>
          <w:position w:val="-4"/>
          <w:sz w:val="24"/>
          <w:szCs w:val="24"/>
        </w:rPr>
        <w:object w:dxaOrig="180" w:dyaOrig="180">
          <v:shape id="_x0000_i1078" type="#_x0000_t75" style="width:9pt;height:9pt" o:ole="">
            <v:imagedata r:id="rId92" o:title=""/>
          </v:shape>
          <o:OLEObject Type="Embed" ProgID="Equation.3" ShapeID="_x0000_i1078" DrawAspect="Content" ObjectID="_1675505453" r:id="rId93"/>
        </w:object>
      </w:r>
      <w:r w:rsidRPr="003B0734">
        <w:rPr>
          <w:bCs/>
          <w:sz w:val="24"/>
          <w:szCs w:val="24"/>
        </w:rPr>
        <w:t>{-1, 0, 1},</w:t>
      </w:r>
    </w:p>
    <w:p w:rsidR="004C02C6" w:rsidRDefault="004C02C6" w:rsidP="004C02C6">
      <w:pPr>
        <w:autoSpaceDE w:val="0"/>
        <w:autoSpaceDN w:val="0"/>
        <w:adjustRightInd w:val="0"/>
        <w:spacing w:before="120" w:after="120"/>
        <w:ind w:left="1440"/>
        <w:jc w:val="both"/>
      </w:pPr>
    </w:p>
    <w:p w:rsidR="00F82BB9" w:rsidRDefault="00F82BB9" w:rsidP="00F82BB9">
      <w:pPr>
        <w:autoSpaceDE w:val="0"/>
        <w:autoSpaceDN w:val="0"/>
        <w:adjustRightInd w:val="0"/>
        <w:spacing w:before="120" w:after="120"/>
        <w:jc w:val="both"/>
      </w:pPr>
      <w:r>
        <w:t xml:space="preserve">odnosno ako je ulazna glava pozicionirana na simbolu </w:t>
      </w:r>
      <w:r w:rsidRPr="009C7058">
        <w:rPr>
          <w:i/>
        </w:rPr>
        <w:t>a</w:t>
      </w:r>
      <w:r>
        <w:t>, funkcionalni organ se nalazi u stanju q</w:t>
      </w:r>
      <w:r w:rsidRPr="003D63AD">
        <w:rPr>
          <w:vertAlign w:val="subscript"/>
        </w:rPr>
        <w:t>i</w:t>
      </w:r>
      <w:r>
        <w:t xml:space="preserve">, a radna glava iznad simbola </w:t>
      </w:r>
      <w:r w:rsidRPr="009C7058">
        <w:rPr>
          <w:i/>
        </w:rPr>
        <w:t>A</w:t>
      </w:r>
      <w:r>
        <w:t>, automat će preći u stanje q</w:t>
      </w:r>
      <w:r w:rsidRPr="003D63AD">
        <w:rPr>
          <w:vertAlign w:val="subscript"/>
        </w:rPr>
        <w:t>j</w:t>
      </w:r>
      <w:r>
        <w:t>, na rad</w:t>
      </w:r>
      <w:r w:rsidR="00F87818">
        <w:t>n</w:t>
      </w:r>
      <w:r>
        <w:t xml:space="preserve">u traku će upisti simbol </w:t>
      </w:r>
      <w:r w:rsidRPr="009C7058">
        <w:rPr>
          <w:b/>
        </w:rPr>
        <w:t>B</w:t>
      </w:r>
      <w:r w:rsidR="00A41BA3">
        <w:t xml:space="preserve"> i iz</w:t>
      </w:r>
      <w:r>
        <w:t xml:space="preserve">vršiće pomeranje ulazne glave i radne glave u skladu sa vrednostima d1 i d2. Pri tome važi sledeća notacija: Ako je d=0 nema pomeranja radne glave, za d=1 glava se pomera za jedno mesto u desno, a za d=-1 glava se pomera za jedno mesto u levo (vraća se nazad). </w:t>
      </w:r>
    </w:p>
    <w:p w:rsidR="009C12FF" w:rsidRPr="00F82BB9" w:rsidRDefault="00F82BB9" w:rsidP="00F82BB9">
      <w:pPr>
        <w:autoSpaceDE w:val="0"/>
        <w:autoSpaceDN w:val="0"/>
        <w:adjustRightInd w:val="0"/>
        <w:spacing w:before="120" w:after="120"/>
        <w:jc w:val="both"/>
        <w:rPr>
          <w:lang w:val="sl-SI"/>
        </w:rPr>
      </w:pPr>
      <w:r w:rsidRPr="009C7058">
        <w:rPr>
          <w:lang w:val="sl-SI"/>
        </w:rPr>
        <w:t xml:space="preserve">Mašina </w:t>
      </w:r>
      <w:r>
        <w:rPr>
          <w:lang w:val="sl-SI"/>
        </w:rPr>
        <w:t>započinje prepoznavanje tako što je ulazna glava pozicionirana na početnom gr</w:t>
      </w:r>
      <w:r w:rsidR="005C2448">
        <w:rPr>
          <w:lang w:val="sl-SI"/>
        </w:rPr>
        <w:t>a</w:t>
      </w:r>
      <w:r>
        <w:rPr>
          <w:lang w:val="sl-SI"/>
        </w:rPr>
        <w:t>ničnom simbolu, funkcionalni organ se nalazi u početnom stanju i radna traka je prazna. Prepoznavanje reči se završava uspešno</w:t>
      </w:r>
      <w:r w:rsidRPr="009C7058">
        <w:rPr>
          <w:lang w:val="sl-SI"/>
        </w:rPr>
        <w:t xml:space="preserve"> ako se u trenutku kada se ulazna glava poz</w:t>
      </w:r>
      <w:r>
        <w:rPr>
          <w:lang w:val="sl-SI"/>
        </w:rPr>
        <w:t>icionira na krajni granični simbol #, automat</w:t>
      </w:r>
      <w:r w:rsidRPr="009C7058">
        <w:rPr>
          <w:lang w:val="sl-SI"/>
        </w:rPr>
        <w:t xml:space="preserve"> nađe u nekom od završnih stanja (elemenata skupa </w:t>
      </w:r>
      <w:r w:rsidRPr="009C7058">
        <w:rPr>
          <w:b/>
        </w:rPr>
        <w:t>F</w:t>
      </w:r>
      <w:r w:rsidRPr="009C7058">
        <w:rPr>
          <w:lang w:val="sl-SI"/>
        </w:rPr>
        <w:t>).</w:t>
      </w:r>
    </w:p>
    <w:p w:rsidR="008D0E8E" w:rsidRDefault="008D0E8E" w:rsidP="00091311">
      <w:pPr>
        <w:pStyle w:val="Heading1"/>
        <w:numPr>
          <w:ilvl w:val="0"/>
          <w:numId w:val="1"/>
        </w:numPr>
      </w:pPr>
      <w:bookmarkStart w:id="27" w:name="_Toc64675513"/>
      <w:r w:rsidRPr="00514373">
        <w:t>Koje jezike prepoznaju automati tipa Tjuringove mašine?</w:t>
      </w:r>
      <w:bookmarkEnd w:id="27"/>
    </w:p>
    <w:p w:rsidR="00F82BB9" w:rsidRPr="00F82BB9" w:rsidRDefault="00F82BB9" w:rsidP="00F82BB9">
      <w:pPr>
        <w:autoSpaceDE w:val="0"/>
        <w:autoSpaceDN w:val="0"/>
        <w:adjustRightInd w:val="0"/>
        <w:spacing w:before="120" w:after="120"/>
        <w:jc w:val="both"/>
        <w:rPr>
          <w:lang w:val="sl-SI"/>
        </w:rPr>
      </w:pPr>
      <w:r w:rsidRPr="00F82BB9">
        <w:rPr>
          <w:lang w:val="sl-SI"/>
        </w:rPr>
        <w:t xml:space="preserve">Dokazano je da su sve četri klase Tjuringovih mašina, 2N, 1N, 2D, 1D su međusobno ekvivalentne i </w:t>
      </w:r>
      <w:r w:rsidR="00396AC1">
        <w:rPr>
          <w:lang w:val="sl-SI"/>
        </w:rPr>
        <w:t xml:space="preserve">svaka od njih prepoznaje jezike </w:t>
      </w:r>
      <w:r w:rsidRPr="00F82BB9">
        <w:rPr>
          <w:lang w:val="sl-SI"/>
        </w:rPr>
        <w:t xml:space="preserve">tipa nula. To u suštini znači da je za prepoznavanje bilo kog jezika tipa nula moguće definisati bilo koji tip Tjuringove mašine, odnosno ako je moguće definisati jedan tip Tjuringove mašine onda je moguće definisati i ekvivalentne mašine ostalih tipova. Jedini problem u svemu ovome je to što model Tjuringove mašine podrazumeva beskonačnu memoriju, što je u praksi praktično nije izvodljivo. Zbog toga Tjuringova mašina ostaje samo teorijski model a u praksi se koriste automati sa konačnim memorijama, što kao posledicu ima ograničenje jezika koji se mogu prepoznavati. </w:t>
      </w:r>
    </w:p>
    <w:p w:rsidR="00F82BB9" w:rsidRPr="00021C67" w:rsidRDefault="00F82BB9" w:rsidP="00021C67">
      <w:pPr>
        <w:autoSpaceDE w:val="0"/>
        <w:autoSpaceDN w:val="0"/>
        <w:adjustRightInd w:val="0"/>
        <w:spacing w:before="120" w:after="120"/>
        <w:jc w:val="both"/>
        <w:rPr>
          <w:lang w:val="sl-SI"/>
        </w:rPr>
      </w:pPr>
      <w:r w:rsidRPr="00F82BB9">
        <w:rPr>
          <w:lang w:val="sl-SI"/>
        </w:rPr>
        <w:t xml:space="preserve">Može se reći da je pojam Tjuringove mašine ekvivalent pojmovima algoritam i jezici tipa nula. To znači da se sva algoritamska preslikavanja mogu opisati jezicima tipa nula, pri čemu je moguće definisati odgovarajuću Tjuringovu </w:t>
      </w:r>
      <w:r w:rsidR="00021C67">
        <w:rPr>
          <w:lang w:val="sl-SI"/>
        </w:rPr>
        <w:t>mašinu za pr</w:t>
      </w:r>
      <w:r w:rsidR="00396AC1">
        <w:rPr>
          <w:lang w:val="sl-SI"/>
        </w:rPr>
        <w:t>e</w:t>
      </w:r>
      <w:r w:rsidR="00021C67">
        <w:rPr>
          <w:lang w:val="sl-SI"/>
        </w:rPr>
        <w:t xml:space="preserve">poznavanje jezika. </w:t>
      </w:r>
    </w:p>
    <w:p w:rsidR="008D0E8E" w:rsidRDefault="008D0E8E" w:rsidP="00091311">
      <w:pPr>
        <w:pStyle w:val="Heading1"/>
        <w:numPr>
          <w:ilvl w:val="0"/>
          <w:numId w:val="1"/>
        </w:numPr>
      </w:pPr>
      <w:bookmarkStart w:id="28" w:name="_Toc64675514"/>
      <w:r>
        <w:t>Šta su to Linearno ograničeni automati i koje jezike prepoznaju?</w:t>
      </w:r>
      <w:bookmarkEnd w:id="28"/>
    </w:p>
    <w:p w:rsidR="00F82BB9" w:rsidRPr="005C33D5" w:rsidRDefault="00F82BB9" w:rsidP="00F82BB9">
      <w:pPr>
        <w:spacing w:before="120" w:after="120"/>
        <w:jc w:val="both"/>
      </w:pPr>
      <w:r w:rsidRPr="002711D9">
        <w:t xml:space="preserve">Linearno ograničeni automati su u suštini Tjuringove mašine sa konačnom trakom kao radnom memorijom. Naime 2N Tjuringova mašina kod koje može da se odredi konstanta </w:t>
      </w:r>
      <w:r w:rsidRPr="0098576D">
        <w:rPr>
          <w:i/>
        </w:rPr>
        <w:t>k</w:t>
      </w:r>
      <w:r>
        <w:rPr>
          <w:rFonts w:ascii="Arial" w:hAnsi="Arial" w:cs="Arial"/>
        </w:rPr>
        <w:t xml:space="preserve"> </w:t>
      </w:r>
      <w:r>
        <w:t>takva da je dužina reči koja se upisuje na radnu traku najviše</w:t>
      </w:r>
      <w:r w:rsidRPr="0098576D">
        <w:rPr>
          <w:i/>
        </w:rPr>
        <w:t xml:space="preserve"> k</w:t>
      </w:r>
      <w:r>
        <w:t xml:space="preserve"> puta veća od dužine reči koja se prepoznaje, naziva se L</w:t>
      </w:r>
      <w:r w:rsidR="005C33D5">
        <w:t xml:space="preserve">inearno ograničenim automatom. </w:t>
      </w:r>
      <w:r>
        <w:t>Odnosno, ako se prepoznaje reč w</w:t>
      </w:r>
      <w:r w:rsidRPr="002711D9">
        <w:rPr>
          <w:position w:val="-4"/>
        </w:rPr>
        <w:object w:dxaOrig="180" w:dyaOrig="180">
          <v:shape id="_x0000_i1079" type="#_x0000_t75" style="width:9.75pt;height:9.75pt" o:ole="">
            <v:imagedata r:id="rId94" o:title=""/>
          </v:shape>
          <o:OLEObject Type="Embed" ProgID="Equation.3" ShapeID="_x0000_i1079" DrawAspect="Content" ObjectID="_1675505454" r:id="rId95"/>
        </w:object>
      </w:r>
      <w:r w:rsidRPr="002711D9">
        <w:rPr>
          <w:b/>
        </w:rPr>
        <w:t>V*</w:t>
      </w:r>
      <w:r>
        <w:rPr>
          <w:b/>
        </w:rPr>
        <w:t xml:space="preserve">, </w:t>
      </w:r>
      <w:r w:rsidRPr="0098576D">
        <w:t>gde je</w:t>
      </w:r>
      <w:r>
        <w:rPr>
          <w:b/>
        </w:rPr>
        <w:t xml:space="preserve"> |w</w:t>
      </w:r>
      <w:r w:rsidRPr="0098576D">
        <w:t>|=</w:t>
      </w:r>
      <w:r w:rsidRPr="0098576D">
        <w:rPr>
          <w:i/>
        </w:rPr>
        <w:t>n</w:t>
      </w:r>
      <w:r>
        <w:t>, na radnu traku se upisuje re</w:t>
      </w:r>
      <w:r>
        <w:rPr>
          <w:lang w:val="sr-Latn-CS"/>
        </w:rPr>
        <w:t xml:space="preserve">č dužine </w:t>
      </w:r>
      <w:r w:rsidRPr="0098576D">
        <w:rPr>
          <w:i/>
          <w:lang w:val="sr-Latn-CS"/>
        </w:rPr>
        <w:t>r</w:t>
      </w:r>
      <w:r>
        <w:rPr>
          <w:i/>
          <w:lang w:val="sr-Latn-CS"/>
        </w:rPr>
        <w:t>,</w:t>
      </w:r>
      <w:r>
        <w:rPr>
          <w:lang w:val="sr-Latn-CS"/>
        </w:rPr>
        <w:t xml:space="preserve"> pri čemu je </w:t>
      </w:r>
      <w:r w:rsidRPr="0098576D">
        <w:rPr>
          <w:i/>
          <w:lang w:val="sr-Latn-CS"/>
        </w:rPr>
        <w:t>r</w:t>
      </w:r>
      <w:r>
        <w:rPr>
          <w:i/>
          <w:lang w:val="sr-Latn-CS"/>
        </w:rPr>
        <w:t xml:space="preserve"> </w:t>
      </w:r>
      <w:r w:rsidRPr="0098576D">
        <w:rPr>
          <w:i/>
          <w:position w:val="-4"/>
          <w:lang w:val="sr-Latn-CS"/>
        </w:rPr>
        <w:object w:dxaOrig="180" w:dyaOrig="220">
          <v:shape id="_x0000_i1080" type="#_x0000_t75" style="width:9.75pt;height:10.5pt" o:ole="">
            <v:imagedata r:id="rId96" o:title=""/>
          </v:shape>
          <o:OLEObject Type="Embed" ProgID="Equation.3" ShapeID="_x0000_i1080" DrawAspect="Content" ObjectID="_1675505455" r:id="rId97"/>
        </w:object>
      </w:r>
      <w:r>
        <w:rPr>
          <w:i/>
          <w:lang w:val="sr-Latn-CS"/>
        </w:rPr>
        <w:t>n*k</w:t>
      </w:r>
    </w:p>
    <w:p w:rsidR="00F82BB9" w:rsidRDefault="00F82BB9" w:rsidP="00F82BB9">
      <w:pPr>
        <w:spacing w:before="120" w:after="120"/>
        <w:jc w:val="both"/>
      </w:pPr>
      <w:r>
        <w:t>Posledica ovog ograničenja je da Linerano ograničeni automati ne prepoznaju sve jezike tipa nula. Odnosno, postoje jezici tipa nula za koje nije moguće definisati linearno ograničeni automat. Naime dokazana su sledeća tvrđenja:</w:t>
      </w:r>
    </w:p>
    <w:p w:rsidR="00F82BB9" w:rsidRPr="00656C23" w:rsidRDefault="00F82BB9" w:rsidP="00091311">
      <w:pPr>
        <w:numPr>
          <w:ilvl w:val="0"/>
          <w:numId w:val="7"/>
        </w:numPr>
        <w:spacing w:before="120" w:after="120" w:line="240" w:lineRule="auto"/>
        <w:jc w:val="both"/>
        <w:rPr>
          <w:lang w:val="sl-SI"/>
        </w:rPr>
      </w:pPr>
      <w:r>
        <w:rPr>
          <w:lang w:val="sl-SI"/>
        </w:rPr>
        <w:t>Klase 2N</w:t>
      </w:r>
      <w:r w:rsidRPr="00656C23">
        <w:rPr>
          <w:lang w:val="sl-SI"/>
        </w:rPr>
        <w:t xml:space="preserve"> i 1N L</w:t>
      </w:r>
      <w:r>
        <w:rPr>
          <w:lang w:val="sl-SI"/>
        </w:rPr>
        <w:t xml:space="preserve">inearno ograničenih automata su </w:t>
      </w:r>
      <w:r w:rsidRPr="00656C23">
        <w:rPr>
          <w:lang w:val="sl-SI"/>
        </w:rPr>
        <w:t xml:space="preserve">međusobno ekvivalentne i svaka od </w:t>
      </w:r>
      <w:r>
        <w:rPr>
          <w:lang w:val="sl-SI"/>
        </w:rPr>
        <w:t>njih prepoznaje jezike tipa jedan. Drugim rečima, za</w:t>
      </w:r>
      <w:r w:rsidRPr="00656C23">
        <w:rPr>
          <w:lang w:val="sl-SI"/>
        </w:rPr>
        <w:t xml:space="preserve"> svaki jezik tipa </w:t>
      </w:r>
      <w:r>
        <w:rPr>
          <w:lang w:val="sl-SI"/>
        </w:rPr>
        <w:t>jedan</w:t>
      </w:r>
      <w:r w:rsidRPr="00656C23">
        <w:rPr>
          <w:lang w:val="sl-SI"/>
        </w:rPr>
        <w:t xml:space="preserve"> može se definisati nedetermi</w:t>
      </w:r>
      <w:r>
        <w:rPr>
          <w:lang w:val="sl-SI"/>
        </w:rPr>
        <w:t>nistički LOA koji ga prepoznaje.</w:t>
      </w:r>
    </w:p>
    <w:p w:rsidR="00F82BB9" w:rsidRPr="00656C23" w:rsidRDefault="00F82BB9" w:rsidP="00091311">
      <w:pPr>
        <w:numPr>
          <w:ilvl w:val="0"/>
          <w:numId w:val="7"/>
        </w:numPr>
        <w:spacing w:before="120" w:after="120" w:line="240" w:lineRule="auto"/>
        <w:jc w:val="both"/>
        <w:rPr>
          <w:lang w:val="sl-SI"/>
        </w:rPr>
      </w:pPr>
      <w:r w:rsidRPr="00656C23">
        <w:rPr>
          <w:lang w:val="sl-SI"/>
        </w:rPr>
        <w:lastRenderedPageBreak/>
        <w:t xml:space="preserve">Klase 2D i 1D </w:t>
      </w:r>
      <w:r>
        <w:rPr>
          <w:lang w:val="sl-SI"/>
        </w:rPr>
        <w:t>Linearno ograničenih automatu su</w:t>
      </w:r>
      <w:r w:rsidRPr="00656C23">
        <w:rPr>
          <w:lang w:val="sl-SI"/>
        </w:rPr>
        <w:t xml:space="preserve"> međusobno </w:t>
      </w:r>
      <w:r>
        <w:rPr>
          <w:lang w:val="sl-SI"/>
        </w:rPr>
        <w:t>ekvivalentne. To znači da se za svaki 2D LOA može definisati ekvivalentan 1D LOA</w:t>
      </w:r>
      <w:r w:rsidRPr="00656C23">
        <w:rPr>
          <w:lang w:val="sl-SI"/>
        </w:rPr>
        <w:t xml:space="preserve">. </w:t>
      </w:r>
    </w:p>
    <w:p w:rsidR="00F82BB9" w:rsidRPr="00656C23" w:rsidRDefault="00F82BB9" w:rsidP="00091311">
      <w:pPr>
        <w:numPr>
          <w:ilvl w:val="0"/>
          <w:numId w:val="7"/>
        </w:numPr>
        <w:spacing w:before="120" w:after="120" w:line="240" w:lineRule="auto"/>
        <w:jc w:val="both"/>
        <w:rPr>
          <w:lang w:val="sl-SI"/>
        </w:rPr>
      </w:pPr>
      <w:r w:rsidRPr="00656C23">
        <w:rPr>
          <w:lang w:val="sl-SI"/>
        </w:rPr>
        <w:t>Ekvivalentnost  2N i 2D LOA do sada nij</w:t>
      </w:r>
      <w:r>
        <w:rPr>
          <w:lang w:val="sl-SI"/>
        </w:rPr>
        <w:t>e dokazana.</w:t>
      </w:r>
    </w:p>
    <w:p w:rsidR="00F82BB9" w:rsidRPr="00F82BB9" w:rsidRDefault="00F82BB9" w:rsidP="00F82BB9">
      <w:pPr>
        <w:numPr>
          <w:ilvl w:val="0"/>
          <w:numId w:val="7"/>
        </w:numPr>
        <w:spacing w:before="120" w:after="120" w:line="240" w:lineRule="auto"/>
        <w:jc w:val="both"/>
      </w:pPr>
      <w:r w:rsidRPr="00656C23">
        <w:rPr>
          <w:lang w:val="sl-SI"/>
        </w:rPr>
        <w:t>Svaka klasa LOA</w:t>
      </w:r>
      <w:r>
        <w:rPr>
          <w:lang w:val="sl-SI"/>
        </w:rPr>
        <w:t xml:space="preserve"> ne prepoznaje sve jezike tipa jedan.</w:t>
      </w:r>
    </w:p>
    <w:p w:rsidR="008D0E8E" w:rsidRDefault="008D0E8E" w:rsidP="00091311">
      <w:pPr>
        <w:pStyle w:val="Heading1"/>
        <w:numPr>
          <w:ilvl w:val="0"/>
          <w:numId w:val="1"/>
        </w:numPr>
      </w:pPr>
      <w:bookmarkStart w:id="29" w:name="_Toc64675515"/>
      <w:r>
        <w:t>Kako je definisam magacinski automat i koje jezike prepoznaje?</w:t>
      </w:r>
      <w:bookmarkEnd w:id="29"/>
    </w:p>
    <w:p w:rsidR="006A2AA1" w:rsidRDefault="006A2AA1" w:rsidP="006A2AA1">
      <w:pPr>
        <w:ind w:left="360"/>
      </w:pPr>
      <w:r>
        <w:t xml:space="preserve">Magacinski automat kao radnu memoriju koristi memoriju organizovanu u vidu magacina. Šema strukture ovog automata data je na </w:t>
      </w:r>
      <w:r w:rsidR="007922F0">
        <w:fldChar w:fldCharType="begin"/>
      </w:r>
      <w:r w:rsidR="007922F0">
        <w:instrText xml:space="preserve"> REF _Ref270430276 \h  \* MERGEFORMAT </w:instrText>
      </w:r>
      <w:r w:rsidR="007922F0">
        <w:fldChar w:fldCharType="separate"/>
      </w:r>
      <w:r w:rsidR="00BB6526">
        <w:t xml:space="preserve">Slika </w:t>
      </w:r>
      <w:r w:rsidR="00BB6526">
        <w:rPr>
          <w:noProof/>
        </w:rPr>
        <w:t>24.1</w:t>
      </w:r>
      <w:r w:rsidR="007922F0">
        <w:fldChar w:fldCharType="end"/>
      </w:r>
      <w:r w:rsidRPr="00400208">
        <w:t>.</w:t>
      </w:r>
    </w:p>
    <w:p w:rsidR="006A2AA1" w:rsidRDefault="006A2AA1" w:rsidP="006A2AA1">
      <w:pPr>
        <w:ind w:left="360"/>
      </w:pPr>
    </w:p>
    <w:p w:rsidR="006A2AA1" w:rsidRDefault="006A2AA1" w:rsidP="006A2AA1">
      <w:pPr>
        <w:ind w:left="360"/>
        <w:jc w:val="center"/>
      </w:pPr>
      <w:r>
        <w:rPr>
          <w:noProof/>
        </w:rPr>
        <w:drawing>
          <wp:inline distT="0" distB="0" distL="0" distR="0" wp14:anchorId="34C7EFB9" wp14:editId="75444D77">
            <wp:extent cx="2480945" cy="308483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cstate="print"/>
                    <a:srcRect/>
                    <a:stretch>
                      <a:fillRect/>
                    </a:stretch>
                  </pic:blipFill>
                  <pic:spPr bwMode="auto">
                    <a:xfrm>
                      <a:off x="0" y="0"/>
                      <a:ext cx="2480945" cy="3084830"/>
                    </a:xfrm>
                    <a:prstGeom prst="rect">
                      <a:avLst/>
                    </a:prstGeom>
                    <a:noFill/>
                    <a:ln w="9525">
                      <a:noFill/>
                      <a:miter lim="800000"/>
                      <a:headEnd/>
                      <a:tailEnd/>
                    </a:ln>
                  </pic:spPr>
                </pic:pic>
              </a:graphicData>
            </a:graphic>
          </wp:inline>
        </w:drawing>
      </w:r>
    </w:p>
    <w:p w:rsidR="006A2AA1" w:rsidRDefault="006A2AA1" w:rsidP="006A2AA1">
      <w:pPr>
        <w:pStyle w:val="Caption"/>
        <w:ind w:left="360"/>
      </w:pPr>
      <w:bookmarkStart w:id="30" w:name="_Ref270430276"/>
      <w:r>
        <w:t xml:space="preserve">Slika </w:t>
      </w:r>
      <w:r w:rsidR="00B732CE">
        <w:fldChar w:fldCharType="begin"/>
      </w:r>
      <w:r>
        <w:instrText xml:space="preserve"> STYLEREF 1 \s </w:instrText>
      </w:r>
      <w:r w:rsidR="00B732CE">
        <w:fldChar w:fldCharType="separate"/>
      </w:r>
      <w:r w:rsidR="00BB6526">
        <w:rPr>
          <w:noProof/>
        </w:rPr>
        <w:t>24</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1</w:t>
      </w:r>
      <w:r w:rsidR="00B732CE">
        <w:rPr>
          <w:noProof/>
        </w:rPr>
        <w:fldChar w:fldCharType="end"/>
      </w:r>
      <w:bookmarkEnd w:id="30"/>
      <w:r>
        <w:t xml:space="preserve"> </w:t>
      </w:r>
      <w:r w:rsidRPr="00D0782C">
        <w:t>Magacinski automat</w:t>
      </w:r>
    </w:p>
    <w:p w:rsidR="006A2AA1" w:rsidRPr="006A2AA1" w:rsidRDefault="006A2AA1" w:rsidP="006A2AA1">
      <w:pPr>
        <w:spacing w:before="120" w:after="120"/>
        <w:ind w:left="360"/>
        <w:jc w:val="both"/>
        <w:rPr>
          <w:lang w:val="sl-SI"/>
        </w:rPr>
      </w:pPr>
      <w:r w:rsidRPr="00960A48">
        <w:t xml:space="preserve">2N Magacinski automat je definisan entorkom </w:t>
      </w:r>
      <w:r w:rsidRPr="006A2AA1">
        <w:rPr>
          <w:lang w:val="sl-SI"/>
        </w:rPr>
        <w:t>Ma=(</w:t>
      </w:r>
      <w:r w:rsidRPr="006A2AA1">
        <w:rPr>
          <w:b/>
          <w:lang w:val="sl-SI"/>
        </w:rPr>
        <w:t>Q</w:t>
      </w:r>
      <w:r w:rsidRPr="006A2AA1">
        <w:rPr>
          <w:lang w:val="sl-SI"/>
        </w:rPr>
        <w:t xml:space="preserve">, </w:t>
      </w:r>
      <w:r w:rsidRPr="006A2AA1">
        <w:rPr>
          <w:b/>
          <w:lang w:val="sl-SI"/>
        </w:rPr>
        <w:t>V</w:t>
      </w:r>
      <w:r w:rsidRPr="006A2AA1">
        <w:rPr>
          <w:lang w:val="sl-SI"/>
        </w:rPr>
        <w:t xml:space="preserve">, </w:t>
      </w:r>
      <w:r w:rsidRPr="006A2AA1">
        <w:rPr>
          <w:b/>
          <w:lang w:val="sl-SI"/>
        </w:rPr>
        <w:t>S</w:t>
      </w:r>
      <w:r w:rsidRPr="006A2AA1">
        <w:rPr>
          <w:lang w:val="sl-SI"/>
        </w:rPr>
        <w:t xml:space="preserve">, </w:t>
      </w:r>
      <w:r w:rsidRPr="006A2AA1">
        <w:rPr>
          <w:b/>
          <w:lang w:val="sl-SI"/>
        </w:rPr>
        <w:t>P</w:t>
      </w:r>
      <w:r w:rsidRPr="006A2AA1">
        <w:rPr>
          <w:lang w:val="sl-SI"/>
        </w:rPr>
        <w:t>, q</w:t>
      </w:r>
      <w:r w:rsidRPr="006A2AA1">
        <w:rPr>
          <w:vertAlign w:val="subscript"/>
          <w:lang w:val="sl-SI"/>
        </w:rPr>
        <w:t>0</w:t>
      </w:r>
      <w:r w:rsidRPr="006A2AA1">
        <w:rPr>
          <w:lang w:val="sl-SI"/>
        </w:rPr>
        <w:t xml:space="preserve">, </w:t>
      </w:r>
      <w:r w:rsidRPr="006A2AA1">
        <w:rPr>
          <w:i/>
          <w:lang w:val="sl-SI"/>
        </w:rPr>
        <w:t>Z</w:t>
      </w:r>
      <w:r w:rsidRPr="006A2AA1">
        <w:rPr>
          <w:vertAlign w:val="subscript"/>
          <w:lang w:val="sl-SI"/>
        </w:rPr>
        <w:t>0</w:t>
      </w:r>
      <w:r w:rsidRPr="006A2AA1">
        <w:rPr>
          <w:lang w:val="sl-SI"/>
        </w:rPr>
        <w:t xml:space="preserve">, </w:t>
      </w:r>
      <w:r w:rsidRPr="006A2AA1">
        <w:rPr>
          <w:b/>
          <w:lang w:val="sl-SI"/>
        </w:rPr>
        <w:t>F</w:t>
      </w:r>
      <w:r w:rsidRPr="006A2AA1">
        <w:rPr>
          <w:lang w:val="sl-SI"/>
        </w:rPr>
        <w:t>) gde je:</w:t>
      </w:r>
    </w:p>
    <w:p w:rsidR="006A2AA1" w:rsidRPr="006A2AA1" w:rsidRDefault="006A2AA1" w:rsidP="006A2AA1">
      <w:pPr>
        <w:spacing w:before="120" w:after="120"/>
        <w:ind w:left="360"/>
        <w:jc w:val="both"/>
        <w:rPr>
          <w:lang w:val="sl-SI"/>
        </w:rPr>
      </w:pPr>
      <w:r w:rsidRPr="006A2AA1">
        <w:rPr>
          <w:b/>
          <w:lang w:val="sl-SI"/>
        </w:rPr>
        <w:t>Q</w:t>
      </w:r>
      <w:r w:rsidRPr="006A2AA1">
        <w:rPr>
          <w:lang w:val="sl-SI"/>
        </w:rPr>
        <w:t xml:space="preserve"> – Skup stanja operativnog organa</w:t>
      </w:r>
    </w:p>
    <w:p w:rsidR="006A2AA1" w:rsidRPr="006A2AA1" w:rsidRDefault="006A2AA1" w:rsidP="006A2AA1">
      <w:pPr>
        <w:spacing w:before="120" w:after="120"/>
        <w:ind w:left="360"/>
        <w:jc w:val="both"/>
        <w:rPr>
          <w:lang w:val="sl-SI"/>
        </w:rPr>
      </w:pPr>
      <w:r w:rsidRPr="006A2AA1">
        <w:rPr>
          <w:b/>
          <w:lang w:val="sl-SI"/>
        </w:rPr>
        <w:t>V</w:t>
      </w:r>
      <w:r w:rsidRPr="006A2AA1">
        <w:rPr>
          <w:lang w:val="sl-SI"/>
        </w:rPr>
        <w:t xml:space="preserve"> – Skup simbola na ulaznoj traci</w:t>
      </w:r>
    </w:p>
    <w:p w:rsidR="006A2AA1" w:rsidRPr="006A2AA1" w:rsidRDefault="006A2AA1" w:rsidP="006A2AA1">
      <w:pPr>
        <w:spacing w:before="120" w:after="120"/>
        <w:ind w:left="360"/>
        <w:jc w:val="both"/>
        <w:rPr>
          <w:lang w:val="sl-SI"/>
        </w:rPr>
      </w:pPr>
      <w:r w:rsidRPr="006A2AA1">
        <w:rPr>
          <w:b/>
          <w:lang w:val="sl-SI"/>
        </w:rPr>
        <w:t xml:space="preserve">S </w:t>
      </w:r>
      <w:r w:rsidRPr="006A2AA1">
        <w:rPr>
          <w:lang w:val="sl-SI"/>
        </w:rPr>
        <w:t xml:space="preserve">– Skup </w:t>
      </w:r>
      <w:r w:rsidRPr="00960A48">
        <w:t xml:space="preserve">magacinskih </w:t>
      </w:r>
      <w:r w:rsidRPr="006A2AA1">
        <w:rPr>
          <w:lang w:val="sl-SI"/>
        </w:rPr>
        <w:t>simbola</w:t>
      </w:r>
    </w:p>
    <w:p w:rsidR="006A2AA1" w:rsidRPr="006A2AA1" w:rsidRDefault="006A2AA1" w:rsidP="006A2AA1">
      <w:pPr>
        <w:spacing w:before="120" w:after="120"/>
        <w:ind w:left="360"/>
        <w:jc w:val="both"/>
        <w:rPr>
          <w:lang w:val="sl-SI"/>
        </w:rPr>
      </w:pPr>
      <w:r w:rsidRPr="006A2AA1">
        <w:rPr>
          <w:b/>
          <w:lang w:val="sl-SI"/>
        </w:rPr>
        <w:t>F</w:t>
      </w:r>
      <w:r w:rsidRPr="006A2AA1">
        <w:rPr>
          <w:lang w:val="sl-SI"/>
        </w:rPr>
        <w:t xml:space="preserve"> – Skup završnih, krajnjih stanja (Podskup skupa </w:t>
      </w:r>
      <w:r w:rsidRPr="006A2AA1">
        <w:rPr>
          <w:b/>
          <w:lang w:val="sl-SI"/>
        </w:rPr>
        <w:t>Q</w:t>
      </w:r>
      <w:r w:rsidRPr="006A2AA1">
        <w:rPr>
          <w:lang w:val="sl-SI"/>
        </w:rPr>
        <w:t>)</w:t>
      </w:r>
    </w:p>
    <w:p w:rsidR="006A2AA1" w:rsidRPr="006A2AA1" w:rsidRDefault="006A2AA1" w:rsidP="006A2AA1">
      <w:pPr>
        <w:spacing w:before="120" w:after="120"/>
        <w:ind w:left="360"/>
        <w:jc w:val="both"/>
        <w:rPr>
          <w:lang w:val="sl-SI"/>
        </w:rPr>
      </w:pPr>
      <w:r w:rsidRPr="006A2AA1">
        <w:rPr>
          <w:lang w:val="sl-SI"/>
        </w:rPr>
        <w:t>q</w:t>
      </w:r>
      <w:r w:rsidRPr="006A2AA1">
        <w:rPr>
          <w:vertAlign w:val="subscript"/>
          <w:lang w:val="sl-SI"/>
        </w:rPr>
        <w:t>0</w:t>
      </w:r>
      <w:r w:rsidRPr="006A2AA1">
        <w:rPr>
          <w:lang w:val="sl-SI"/>
        </w:rPr>
        <w:t xml:space="preserve"> – Početno stanje operativnog organa</w:t>
      </w:r>
    </w:p>
    <w:p w:rsidR="006A2AA1" w:rsidRPr="006A2AA1" w:rsidRDefault="006A2AA1" w:rsidP="006A2AA1">
      <w:pPr>
        <w:spacing w:before="120" w:after="120"/>
        <w:ind w:left="360"/>
        <w:jc w:val="both"/>
        <w:rPr>
          <w:lang w:val="sl-SI"/>
        </w:rPr>
      </w:pPr>
      <w:r w:rsidRPr="006A2AA1">
        <w:rPr>
          <w:i/>
          <w:lang w:val="sl-SI"/>
        </w:rPr>
        <w:t>Z</w:t>
      </w:r>
      <w:r w:rsidRPr="006A2AA1">
        <w:rPr>
          <w:vertAlign w:val="subscript"/>
          <w:lang w:val="sl-SI"/>
        </w:rPr>
        <w:t>0</w:t>
      </w:r>
      <w:r w:rsidRPr="006A2AA1">
        <w:rPr>
          <w:lang w:val="sl-SI"/>
        </w:rPr>
        <w:t xml:space="preserve"> – </w:t>
      </w:r>
      <w:r w:rsidRPr="00960A48">
        <w:t>Po</w:t>
      </w:r>
      <w:r w:rsidRPr="006A2AA1">
        <w:rPr>
          <w:lang w:val="sl-SI"/>
        </w:rPr>
        <w:t>č</w:t>
      </w:r>
      <w:r w:rsidRPr="00960A48">
        <w:t>etni simbol na vrhu magacina</w:t>
      </w:r>
    </w:p>
    <w:p w:rsidR="006A2AA1" w:rsidRPr="006A2AA1" w:rsidRDefault="006A2AA1" w:rsidP="006A2AA1">
      <w:pPr>
        <w:spacing w:before="120" w:after="120"/>
        <w:ind w:left="360"/>
        <w:jc w:val="both"/>
        <w:rPr>
          <w:lang w:val="sl-SI"/>
        </w:rPr>
      </w:pPr>
      <w:r w:rsidRPr="006A2AA1">
        <w:rPr>
          <w:b/>
          <w:lang w:val="sl-SI"/>
        </w:rPr>
        <w:t>P</w:t>
      </w:r>
      <w:r w:rsidRPr="006A2AA1">
        <w:rPr>
          <w:lang w:val="sl-SI"/>
        </w:rPr>
        <w:t xml:space="preserve"> – Preslikavanje definisano sa:</w:t>
      </w:r>
    </w:p>
    <w:p w:rsidR="006A2AA1" w:rsidRPr="00960A48" w:rsidRDefault="00D75633" w:rsidP="006A2AA1">
      <w:pPr>
        <w:spacing w:before="120" w:after="120"/>
        <w:ind w:left="360"/>
        <w:jc w:val="both"/>
      </w:pPr>
      <w:r>
        <w:rPr>
          <w:noProof/>
        </w:rPr>
        <w:object w:dxaOrig="0" w:dyaOrig="0">
          <v:shape id="_x0000_s1101" type="#_x0000_t75" style="position:absolute;left:0;text-align:left;margin-left:63pt;margin-top:.4pt;width:170.65pt;height:18.7pt;z-index:251646464" filled="t">
            <v:imagedata r:id="rId99" o:title=""/>
          </v:shape>
          <o:OLEObject Type="Embed" ProgID="Equation.3" ShapeID="_x0000_s1101" DrawAspect="Content" ObjectID="_1675505541" r:id="rId100"/>
        </w:object>
      </w:r>
    </w:p>
    <w:p w:rsidR="006A2AA1" w:rsidRPr="008847F5" w:rsidRDefault="006A2AA1" w:rsidP="006A2AA1">
      <w:pPr>
        <w:spacing w:before="120" w:after="120"/>
        <w:rPr>
          <w:b/>
          <w:lang w:val="sl-SI"/>
        </w:rPr>
      </w:pPr>
      <w:r w:rsidRPr="008847F5">
        <w:rPr>
          <w:b/>
          <w:i/>
          <w:lang w:val="sl-SI"/>
        </w:rPr>
        <w:t xml:space="preserve">Primer </w:t>
      </w:r>
      <w:r>
        <w:rPr>
          <w:b/>
          <w:i/>
          <w:lang w:val="sl-SI"/>
        </w:rPr>
        <w:t>3</w:t>
      </w:r>
      <w:r w:rsidRPr="008847F5">
        <w:rPr>
          <w:b/>
          <w:i/>
          <w:lang w:val="sl-SI"/>
        </w:rPr>
        <w:t>.1</w:t>
      </w:r>
      <w:r w:rsidRPr="008847F5">
        <w:rPr>
          <w:b/>
          <w:lang w:val="sl-SI"/>
        </w:rPr>
        <w:t xml:space="preserve">  </w:t>
      </w:r>
      <w:r>
        <w:rPr>
          <w:b/>
          <w:i/>
          <w:lang w:val="sl-SI"/>
        </w:rPr>
        <w:t>Magacinski automat</w:t>
      </w:r>
    </w:p>
    <w:p w:rsidR="006A2AA1" w:rsidRDefault="006A2AA1" w:rsidP="006A2AA1">
      <w:pPr>
        <w:spacing w:before="120" w:after="120"/>
        <w:jc w:val="both"/>
      </w:pPr>
      <w:r>
        <w:rPr>
          <w:lang w:val="sl-SI"/>
        </w:rPr>
        <w:t xml:space="preserve">Neka je data gramatika </w:t>
      </w:r>
      <w:r w:rsidRPr="0038670D">
        <w:rPr>
          <w:b/>
          <w:lang w:val="sl-SI"/>
        </w:rPr>
        <w:t>G</w:t>
      </w:r>
      <w:r>
        <w:rPr>
          <w:lang w:val="sl-SI"/>
        </w:rPr>
        <w:t>=(</w:t>
      </w:r>
      <w:r>
        <w:t>{0,1,</w:t>
      </w:r>
      <w:r w:rsidRPr="0038670D">
        <w:rPr>
          <w:i/>
        </w:rPr>
        <w:t>a</w:t>
      </w:r>
      <w:r>
        <w:t>}, {</w:t>
      </w:r>
      <w:r w:rsidRPr="0038670D">
        <w:rPr>
          <w:i/>
        </w:rPr>
        <w:t>S</w:t>
      </w:r>
      <w:r>
        <w:t xml:space="preserve">}, </w:t>
      </w:r>
      <w:r w:rsidRPr="0038670D">
        <w:rPr>
          <w:i/>
        </w:rPr>
        <w:t>S</w:t>
      </w:r>
      <w:r>
        <w:t xml:space="preserve">, </w:t>
      </w:r>
      <w:r w:rsidRPr="0038670D">
        <w:rPr>
          <w:b/>
        </w:rPr>
        <w:t>P</w:t>
      </w:r>
      <w:r w:rsidRPr="0038670D">
        <w:t>)</w:t>
      </w:r>
      <w:r>
        <w:t xml:space="preserve">, sa skupom smena </w:t>
      </w:r>
    </w:p>
    <w:p w:rsidR="006A2AA1" w:rsidRPr="0038670D" w:rsidRDefault="006A2AA1" w:rsidP="006A2AA1">
      <w:pPr>
        <w:spacing w:before="120" w:after="120"/>
        <w:jc w:val="both"/>
      </w:pPr>
      <w:r w:rsidRPr="0038670D">
        <w:rPr>
          <w:b/>
        </w:rPr>
        <w:t>P</w:t>
      </w:r>
      <w:r>
        <w:rPr>
          <w:b/>
        </w:rPr>
        <w:t>:</w:t>
      </w:r>
    </w:p>
    <w:p w:rsidR="006A2AA1" w:rsidRPr="0038670D" w:rsidRDefault="006A2AA1" w:rsidP="00091311">
      <w:pPr>
        <w:numPr>
          <w:ilvl w:val="0"/>
          <w:numId w:val="8"/>
        </w:numPr>
        <w:spacing w:before="120" w:after="120" w:line="240" w:lineRule="auto"/>
        <w:jc w:val="both"/>
      </w:pPr>
      <w:r w:rsidRPr="0038670D">
        <w:rPr>
          <w:i/>
        </w:rPr>
        <w:t>S</w:t>
      </w:r>
      <w:r w:rsidRPr="0038670D">
        <w:rPr>
          <w:position w:val="-6"/>
        </w:rPr>
        <w:object w:dxaOrig="279" w:dyaOrig="200">
          <v:shape id="_x0000_i1082" type="#_x0000_t75" style="width:14.25pt;height:10.5pt" o:ole="">
            <v:imagedata r:id="rId101" o:title=""/>
          </v:shape>
          <o:OLEObject Type="Embed" ProgID="Equation.3" ShapeID="_x0000_i1082" DrawAspect="Content" ObjectID="_1675505456" r:id="rId102"/>
        </w:object>
      </w:r>
      <w:r w:rsidRPr="0038670D">
        <w:t>0</w:t>
      </w:r>
      <w:r w:rsidRPr="0038670D">
        <w:rPr>
          <w:i/>
        </w:rPr>
        <w:t>S</w:t>
      </w:r>
      <w:r w:rsidRPr="0038670D">
        <w:t>1</w:t>
      </w:r>
    </w:p>
    <w:p w:rsidR="006A2AA1" w:rsidRDefault="006A2AA1" w:rsidP="00091311">
      <w:pPr>
        <w:numPr>
          <w:ilvl w:val="0"/>
          <w:numId w:val="8"/>
        </w:numPr>
        <w:spacing w:before="120" w:after="120" w:line="240" w:lineRule="auto"/>
        <w:jc w:val="both"/>
        <w:rPr>
          <w:i/>
        </w:rPr>
      </w:pPr>
      <w:r w:rsidRPr="0038670D">
        <w:rPr>
          <w:i/>
        </w:rPr>
        <w:lastRenderedPageBreak/>
        <w:t>S</w:t>
      </w:r>
      <w:r w:rsidRPr="0038670D">
        <w:rPr>
          <w:position w:val="-6"/>
        </w:rPr>
        <w:object w:dxaOrig="279" w:dyaOrig="200">
          <v:shape id="_x0000_i1083" type="#_x0000_t75" style="width:14.25pt;height:10.5pt" o:ole="">
            <v:imagedata r:id="rId103" o:title=""/>
          </v:shape>
          <o:OLEObject Type="Embed" ProgID="Equation.3" ShapeID="_x0000_i1083" DrawAspect="Content" ObjectID="_1675505457" r:id="rId104"/>
        </w:object>
      </w:r>
      <w:r w:rsidRPr="0038670D">
        <w:rPr>
          <w:i/>
        </w:rPr>
        <w:t>a</w:t>
      </w:r>
    </w:p>
    <w:p w:rsidR="006A2AA1" w:rsidRDefault="006A2AA1" w:rsidP="006A2AA1">
      <w:pPr>
        <w:spacing w:before="120" w:after="120"/>
        <w:jc w:val="both"/>
        <w:rPr>
          <w:lang w:val="sr-Latn-CS"/>
        </w:rPr>
      </w:pPr>
      <w:r>
        <w:t xml:space="preserve">Za prepoznavanje jezika definisa gramatikom </w:t>
      </w:r>
      <w:r w:rsidRPr="0038670D">
        <w:rPr>
          <w:b/>
        </w:rPr>
        <w:t>G</w:t>
      </w:r>
      <w:r>
        <w:rPr>
          <w:b/>
        </w:rPr>
        <w:t xml:space="preserve"> </w:t>
      </w:r>
      <w:r w:rsidRPr="0038670D">
        <w:t>mo</w:t>
      </w:r>
      <w:r>
        <w:rPr>
          <w:lang w:val="sr-Latn-CS"/>
        </w:rPr>
        <w:t xml:space="preserve">že da se definiše magacinski automat </w:t>
      </w:r>
    </w:p>
    <w:p w:rsidR="006A2AA1" w:rsidRDefault="006A2AA1" w:rsidP="006A2AA1">
      <w:pPr>
        <w:spacing w:before="120" w:after="120"/>
        <w:jc w:val="both"/>
        <w:rPr>
          <w:lang w:val="sl-SI"/>
        </w:rPr>
      </w:pPr>
      <w:r>
        <w:rPr>
          <w:lang w:val="sl-SI"/>
        </w:rPr>
        <w:t>Ma</w:t>
      </w:r>
      <w:r w:rsidRPr="00960A48">
        <w:rPr>
          <w:lang w:val="sl-SI"/>
        </w:rPr>
        <w:t>=(</w:t>
      </w:r>
      <w:r w:rsidRPr="00960A48">
        <w:rPr>
          <w:b/>
          <w:lang w:val="sl-SI"/>
        </w:rPr>
        <w:t>Q</w:t>
      </w:r>
      <w:r w:rsidRPr="00960A48">
        <w:rPr>
          <w:lang w:val="sl-SI"/>
        </w:rPr>
        <w:t xml:space="preserve">, </w:t>
      </w:r>
      <w:r w:rsidRPr="00960A48">
        <w:rPr>
          <w:b/>
          <w:lang w:val="sl-SI"/>
        </w:rPr>
        <w:t>V</w:t>
      </w:r>
      <w:r w:rsidRPr="00960A48">
        <w:rPr>
          <w:lang w:val="sl-SI"/>
        </w:rPr>
        <w:t xml:space="preserve">, </w:t>
      </w:r>
      <w:r w:rsidRPr="00960A48">
        <w:rPr>
          <w:b/>
          <w:lang w:val="sl-SI"/>
        </w:rPr>
        <w:t>S</w:t>
      </w:r>
      <w:r w:rsidRPr="00960A48">
        <w:rPr>
          <w:lang w:val="sl-SI"/>
        </w:rPr>
        <w:t xml:space="preserve">, </w:t>
      </w:r>
      <w:r w:rsidRPr="00960A48">
        <w:rPr>
          <w:b/>
          <w:lang w:val="sl-SI"/>
        </w:rPr>
        <w:t>P</w:t>
      </w:r>
      <w:r w:rsidRPr="00960A48">
        <w:rPr>
          <w:lang w:val="sl-SI"/>
        </w:rPr>
        <w:t>, q</w:t>
      </w:r>
      <w:r w:rsidRPr="00960A48">
        <w:rPr>
          <w:vertAlign w:val="subscript"/>
          <w:lang w:val="sl-SI"/>
        </w:rPr>
        <w:t>0</w:t>
      </w:r>
      <w:r w:rsidRPr="00960A48">
        <w:rPr>
          <w:lang w:val="sl-SI"/>
        </w:rPr>
        <w:t xml:space="preserve">, </w:t>
      </w:r>
      <w:r w:rsidRPr="00960A48">
        <w:rPr>
          <w:i/>
          <w:lang w:val="sl-SI"/>
        </w:rPr>
        <w:t>Z</w:t>
      </w:r>
      <w:r w:rsidRPr="00960A48">
        <w:rPr>
          <w:vertAlign w:val="subscript"/>
          <w:lang w:val="sl-SI"/>
        </w:rPr>
        <w:t>0</w:t>
      </w:r>
      <w:r w:rsidRPr="00960A48">
        <w:rPr>
          <w:lang w:val="sl-SI"/>
        </w:rPr>
        <w:t xml:space="preserve">, </w:t>
      </w:r>
      <w:r w:rsidRPr="00960A48">
        <w:rPr>
          <w:b/>
          <w:lang w:val="sl-SI"/>
        </w:rPr>
        <w:t>F</w:t>
      </w:r>
      <w:r w:rsidRPr="00960A48">
        <w:rPr>
          <w:lang w:val="sl-SI"/>
        </w:rPr>
        <w:t>) gde je:</w:t>
      </w:r>
    </w:p>
    <w:p w:rsidR="00702FE6" w:rsidRPr="0038670D" w:rsidRDefault="00702FE6" w:rsidP="006A2AA1">
      <w:pPr>
        <w:spacing w:before="120" w:after="120"/>
        <w:jc w:val="both"/>
        <w:rPr>
          <w:lang w:val="sr-Latn-CS"/>
        </w:rPr>
      </w:pPr>
    </w:p>
    <w:p w:rsidR="006A2AA1" w:rsidRDefault="00D75633" w:rsidP="006A2AA1">
      <w:pPr>
        <w:spacing w:before="120" w:after="120"/>
        <w:jc w:val="both"/>
        <w:rPr>
          <w:lang w:val="sl-SI"/>
        </w:rPr>
      </w:pPr>
      <w:r>
        <w:rPr>
          <w:b/>
          <w:i/>
          <w:noProof/>
        </w:rPr>
        <w:object w:dxaOrig="0" w:dyaOrig="0">
          <v:shape id="_x0000_s1103" type="#_x0000_t75" style="position:absolute;left:0;text-align:left;margin-left:189pt;margin-top:.65pt;width:125.4pt;height:100.1pt;z-index:251648512">
            <v:imagedata r:id="rId105" o:title=""/>
          </v:shape>
          <o:OLEObject Type="Embed" ProgID="Equation.3" ShapeID="_x0000_s1103" DrawAspect="Content" ObjectID="_1675505542" r:id="rId106"/>
        </w:object>
      </w:r>
      <w:r>
        <w:rPr>
          <w:b/>
          <w:i/>
          <w:noProof/>
        </w:rPr>
        <w:object w:dxaOrig="0" w:dyaOrig="0">
          <v:shape id="_x0000_s1102" type="#_x0000_t75" style="position:absolute;left:0;text-align:left;margin-left:45.1pt;margin-top:.5pt;width:86.7pt;height:99.9pt;z-index:251647488">
            <v:imagedata r:id="rId107" o:title=""/>
          </v:shape>
          <o:OLEObject Type="Embed" ProgID="Equation.3" ShapeID="_x0000_s1102" DrawAspect="Content" ObjectID="_1675505543" r:id="rId108"/>
        </w:object>
      </w:r>
    </w:p>
    <w:p w:rsidR="006A2AA1" w:rsidRDefault="006A2AA1" w:rsidP="006A2AA1">
      <w:pPr>
        <w:spacing w:before="120" w:after="120"/>
        <w:jc w:val="both"/>
        <w:rPr>
          <w:lang w:val="sl-SI"/>
        </w:rPr>
      </w:pPr>
    </w:p>
    <w:p w:rsidR="006A2AA1" w:rsidRDefault="006A2AA1" w:rsidP="006A2AA1">
      <w:pPr>
        <w:spacing w:before="120" w:after="120"/>
        <w:jc w:val="both"/>
        <w:rPr>
          <w:lang w:val="sl-SI"/>
        </w:rPr>
      </w:pPr>
    </w:p>
    <w:p w:rsidR="006A2AA1" w:rsidRDefault="006A2AA1" w:rsidP="006A2AA1">
      <w:pPr>
        <w:spacing w:before="120" w:after="120"/>
        <w:jc w:val="both"/>
        <w:rPr>
          <w:lang w:val="sl-SI"/>
        </w:rPr>
      </w:pPr>
    </w:p>
    <w:p w:rsidR="006A2AA1" w:rsidRDefault="006A2AA1" w:rsidP="006A2AA1">
      <w:pPr>
        <w:spacing w:before="120" w:after="120"/>
        <w:jc w:val="both"/>
        <w:rPr>
          <w:lang w:val="sl-SI"/>
        </w:rPr>
      </w:pPr>
    </w:p>
    <w:p w:rsidR="006A2AA1" w:rsidRDefault="006A2AA1" w:rsidP="006A2AA1">
      <w:pPr>
        <w:spacing w:before="120" w:after="120"/>
        <w:jc w:val="both"/>
        <w:rPr>
          <w:lang w:val="sl-SI"/>
        </w:rPr>
      </w:pPr>
    </w:p>
    <w:p w:rsidR="006A2AA1" w:rsidRDefault="006A2AA1" w:rsidP="006A2AA1">
      <w:pPr>
        <w:spacing w:before="120" w:after="120"/>
        <w:jc w:val="both"/>
        <w:rPr>
          <w:b/>
          <w:lang w:val="sl-SI"/>
        </w:rPr>
      </w:pPr>
      <w:r>
        <w:rPr>
          <w:lang w:val="sl-SI"/>
        </w:rPr>
        <w:t xml:space="preserve">Pokazaćemo prepoznavanje dve karakteristične reči jezika definisanog gramatikom </w:t>
      </w:r>
      <w:r w:rsidRPr="00B118F0">
        <w:rPr>
          <w:b/>
          <w:lang w:val="sl-SI"/>
        </w:rPr>
        <w:t>G</w:t>
      </w:r>
      <w:r>
        <w:rPr>
          <w:b/>
          <w:lang w:val="sl-SI"/>
        </w:rPr>
        <w:t>.</w:t>
      </w:r>
    </w:p>
    <w:p w:rsidR="006A2AA1" w:rsidRPr="00B118F0" w:rsidRDefault="006A2AA1" w:rsidP="00091311">
      <w:pPr>
        <w:numPr>
          <w:ilvl w:val="0"/>
          <w:numId w:val="9"/>
        </w:numPr>
        <w:spacing w:before="120" w:after="120" w:line="240" w:lineRule="auto"/>
        <w:jc w:val="both"/>
        <w:rPr>
          <w:lang w:val="sr-Latn-CS"/>
        </w:rPr>
      </w:pPr>
      <w:r w:rsidRPr="00B118F0">
        <w:rPr>
          <w:lang w:val="sl-SI"/>
        </w:rPr>
        <w:t>Prepoznavanje reči #000</w:t>
      </w:r>
      <w:r w:rsidRPr="007F3F2A">
        <w:rPr>
          <w:i/>
          <w:lang w:val="sl-SI"/>
        </w:rPr>
        <w:t>a</w:t>
      </w:r>
      <w:r w:rsidRPr="00B118F0">
        <w:rPr>
          <w:lang w:val="sl-SI"/>
        </w:rPr>
        <w:t>111#</w:t>
      </w:r>
    </w:p>
    <w:p w:rsidR="006A2AA1" w:rsidRPr="00B118F0" w:rsidRDefault="00D75633" w:rsidP="006A2AA1">
      <w:pPr>
        <w:spacing w:before="120" w:after="120"/>
        <w:ind w:left="360"/>
        <w:jc w:val="both"/>
        <w:rPr>
          <w:lang w:val="sr-Latn-CS"/>
        </w:rPr>
      </w:pPr>
      <w:r>
        <w:rPr>
          <w:b/>
          <w:i/>
          <w:noProof/>
        </w:rPr>
        <w:object w:dxaOrig="0" w:dyaOrig="0">
          <v:shape id="_x0000_s1104" type="#_x0000_t75" style="position:absolute;left:0;text-align:left;margin-left:212.2pt;margin-top:155.2pt;width:71.45pt;height:53.85pt;z-index:251649536">
            <v:imagedata r:id="rId109" o:title=""/>
          </v:shape>
          <o:OLEObject Type="Embed" ProgID="Equation.3" ShapeID="_x0000_s1104" DrawAspect="Content" ObjectID="_1675505544" r:id="rId110"/>
        </w:object>
      </w:r>
      <w:r w:rsidR="006A2AA1">
        <w:rPr>
          <w:noProof/>
        </w:rPr>
        <w:drawing>
          <wp:inline distT="0" distB="0" distL="0" distR="0" wp14:anchorId="585CD673" wp14:editId="7C9BDC4E">
            <wp:extent cx="1713865" cy="22098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cstate="print"/>
                    <a:srcRect/>
                    <a:stretch>
                      <a:fillRect/>
                    </a:stretch>
                  </pic:blipFill>
                  <pic:spPr bwMode="auto">
                    <a:xfrm>
                      <a:off x="0" y="0"/>
                      <a:ext cx="1713865" cy="2209800"/>
                    </a:xfrm>
                    <a:prstGeom prst="rect">
                      <a:avLst/>
                    </a:prstGeom>
                    <a:noFill/>
                    <a:ln w="9525">
                      <a:noFill/>
                      <a:miter lim="800000"/>
                      <a:headEnd/>
                      <a:tailEnd/>
                    </a:ln>
                    <a:effectLst/>
                  </pic:spPr>
                </pic:pic>
              </a:graphicData>
            </a:graphic>
          </wp:inline>
        </w:drawing>
      </w:r>
    </w:p>
    <w:p w:rsidR="006A2AA1" w:rsidRDefault="006A2AA1" w:rsidP="00091311">
      <w:pPr>
        <w:numPr>
          <w:ilvl w:val="0"/>
          <w:numId w:val="9"/>
        </w:numPr>
        <w:spacing w:before="120" w:after="120" w:line="240" w:lineRule="auto"/>
        <w:jc w:val="both"/>
        <w:rPr>
          <w:lang w:val="sl-SI"/>
        </w:rPr>
      </w:pPr>
      <w:r>
        <w:rPr>
          <w:lang w:val="sl-SI"/>
        </w:rPr>
        <w:t>Prepoznavanje reči #</w:t>
      </w:r>
      <w:r w:rsidRPr="001B4DC6">
        <w:rPr>
          <w:i/>
          <w:lang w:val="sl-SI"/>
        </w:rPr>
        <w:t>a</w:t>
      </w:r>
      <w:r>
        <w:rPr>
          <w:lang w:val="sl-SI"/>
        </w:rPr>
        <w:t>#</w:t>
      </w:r>
    </w:p>
    <w:p w:rsidR="00F82BB9" w:rsidRDefault="00F82BB9" w:rsidP="00F82BB9"/>
    <w:p w:rsidR="00A0244D" w:rsidRPr="003B7317" w:rsidRDefault="00A0244D" w:rsidP="00A0244D">
      <w:pPr>
        <w:ind w:left="502"/>
        <w:rPr>
          <w:b/>
          <w:bCs/>
          <w:sz w:val="24"/>
          <w:szCs w:val="24"/>
          <w:lang w:val="sl-SI"/>
        </w:rPr>
      </w:pPr>
      <w:r w:rsidRPr="003B7317">
        <w:rPr>
          <w:bCs/>
          <w:sz w:val="24"/>
          <w:szCs w:val="24"/>
        </w:rPr>
        <w:t>Magacinski automati su pogodni za prepoznavanje bezkonteksnih jezika. Dokazana su sledeća tvrđenja:</w:t>
      </w:r>
    </w:p>
    <w:p w:rsidR="00A0244D" w:rsidRPr="003B7317" w:rsidRDefault="00A0244D" w:rsidP="00216ABE">
      <w:pPr>
        <w:numPr>
          <w:ilvl w:val="0"/>
          <w:numId w:val="24"/>
        </w:numPr>
        <w:tabs>
          <w:tab w:val="clear" w:pos="1080"/>
        </w:tabs>
        <w:spacing w:before="120" w:after="120" w:line="240" w:lineRule="auto"/>
        <w:ind w:left="862"/>
        <w:jc w:val="both"/>
        <w:rPr>
          <w:b/>
          <w:bCs/>
          <w:sz w:val="24"/>
          <w:szCs w:val="24"/>
          <w:lang w:val="sl-SI"/>
        </w:rPr>
      </w:pPr>
      <w:r w:rsidRPr="003B7317">
        <w:rPr>
          <w:bCs/>
          <w:sz w:val="24"/>
          <w:szCs w:val="24"/>
        </w:rPr>
        <w:t>1N magacinski automat prepoznaje jezik L ako i samo ako je L beskonteksni je</w:t>
      </w:r>
      <w:r w:rsidRPr="003B7317">
        <w:rPr>
          <w:bCs/>
          <w:sz w:val="24"/>
          <w:szCs w:val="24"/>
          <w:lang w:val="sl-SI"/>
        </w:rPr>
        <w:t>zik tipa 2.</w:t>
      </w:r>
    </w:p>
    <w:p w:rsidR="00A0244D" w:rsidRPr="003B7317" w:rsidRDefault="00A0244D" w:rsidP="00216ABE">
      <w:pPr>
        <w:numPr>
          <w:ilvl w:val="0"/>
          <w:numId w:val="23"/>
        </w:numPr>
        <w:tabs>
          <w:tab w:val="clear" w:pos="1080"/>
          <w:tab w:val="num" w:pos="862"/>
        </w:tabs>
        <w:spacing w:before="120" w:after="120" w:line="240" w:lineRule="auto"/>
        <w:ind w:left="859" w:hanging="357"/>
        <w:jc w:val="both"/>
        <w:rPr>
          <w:b/>
          <w:bCs/>
          <w:sz w:val="24"/>
          <w:szCs w:val="24"/>
          <w:lang w:val="sl-SI"/>
        </w:rPr>
      </w:pPr>
      <w:r w:rsidRPr="003B7317">
        <w:rPr>
          <w:bCs/>
          <w:sz w:val="24"/>
          <w:szCs w:val="24"/>
          <w:lang w:val="sl-SI"/>
        </w:rPr>
        <w:t>2N magacinskim automatima mogu se prepoznavati svi beskontesni i neki, ali ne svi, konteksni jezici.</w:t>
      </w:r>
    </w:p>
    <w:p w:rsidR="00A0244D" w:rsidRPr="003B7317" w:rsidRDefault="00A0244D" w:rsidP="00216ABE">
      <w:pPr>
        <w:numPr>
          <w:ilvl w:val="0"/>
          <w:numId w:val="23"/>
        </w:numPr>
        <w:tabs>
          <w:tab w:val="clear" w:pos="1080"/>
          <w:tab w:val="num" w:pos="862"/>
        </w:tabs>
        <w:spacing w:before="120" w:after="120" w:line="240" w:lineRule="auto"/>
        <w:ind w:left="859" w:hanging="357"/>
        <w:jc w:val="both"/>
        <w:rPr>
          <w:b/>
          <w:bCs/>
          <w:sz w:val="24"/>
          <w:szCs w:val="24"/>
          <w:lang w:val="sl-SI"/>
        </w:rPr>
      </w:pPr>
      <w:r w:rsidRPr="003B7317">
        <w:rPr>
          <w:bCs/>
          <w:sz w:val="24"/>
          <w:szCs w:val="24"/>
          <w:lang w:val="sl-SI"/>
        </w:rPr>
        <w:t xml:space="preserve">Postoje beskonteksni jezici koji se ne mogu prepoznati  1D magacinskim automatima. </w:t>
      </w:r>
    </w:p>
    <w:p w:rsidR="00A0244D" w:rsidRPr="003B7317" w:rsidRDefault="00A0244D" w:rsidP="00216ABE">
      <w:pPr>
        <w:numPr>
          <w:ilvl w:val="0"/>
          <w:numId w:val="23"/>
        </w:numPr>
        <w:tabs>
          <w:tab w:val="clear" w:pos="1080"/>
          <w:tab w:val="num" w:pos="862"/>
        </w:tabs>
        <w:spacing w:before="120" w:after="120" w:line="240" w:lineRule="auto"/>
        <w:ind w:left="859" w:hanging="357"/>
        <w:jc w:val="both"/>
        <w:rPr>
          <w:b/>
          <w:bCs/>
          <w:sz w:val="24"/>
          <w:szCs w:val="24"/>
          <w:lang w:val="sl-SI"/>
        </w:rPr>
      </w:pPr>
      <w:r w:rsidRPr="003B7317">
        <w:rPr>
          <w:bCs/>
          <w:sz w:val="24"/>
          <w:szCs w:val="24"/>
          <w:lang w:val="sl-SI"/>
        </w:rPr>
        <w:t>2D magacinski automati pored bezkonteksnih mogu da prepoznaju i neke konteksne jezike.</w:t>
      </w:r>
    </w:p>
    <w:p w:rsidR="00A0244D" w:rsidRPr="003B7317" w:rsidRDefault="00A0244D" w:rsidP="00216ABE">
      <w:pPr>
        <w:numPr>
          <w:ilvl w:val="0"/>
          <w:numId w:val="23"/>
        </w:numPr>
        <w:tabs>
          <w:tab w:val="clear" w:pos="1080"/>
          <w:tab w:val="num" w:pos="862"/>
        </w:tabs>
        <w:spacing w:before="120" w:after="120" w:line="240" w:lineRule="auto"/>
        <w:ind w:left="859" w:hanging="357"/>
        <w:jc w:val="both"/>
        <w:rPr>
          <w:b/>
          <w:bCs/>
          <w:sz w:val="24"/>
          <w:szCs w:val="24"/>
        </w:rPr>
      </w:pPr>
      <w:r w:rsidRPr="003B7317">
        <w:rPr>
          <w:bCs/>
          <w:sz w:val="24"/>
          <w:szCs w:val="24"/>
          <w:lang w:val="sl-SI"/>
        </w:rPr>
        <w:t xml:space="preserve">Magacinski automati se koriste u sintaksnoj analizi programskih jezika. </w:t>
      </w:r>
    </w:p>
    <w:p w:rsidR="00A0244D" w:rsidRPr="00F82BB9" w:rsidRDefault="00A0244D" w:rsidP="00F82BB9"/>
    <w:p w:rsidR="008D0E8E" w:rsidRDefault="008D0E8E" w:rsidP="00091311">
      <w:pPr>
        <w:pStyle w:val="Heading1"/>
        <w:numPr>
          <w:ilvl w:val="0"/>
          <w:numId w:val="1"/>
        </w:numPr>
      </w:pPr>
      <w:bookmarkStart w:id="31" w:name="_Toc64675516"/>
      <w:r>
        <w:t>Dati definiciju konačnih automata.</w:t>
      </w:r>
      <w:bookmarkEnd w:id="31"/>
      <w:r>
        <w:t xml:space="preserve"> </w:t>
      </w:r>
    </w:p>
    <w:p w:rsidR="00AC5BB2" w:rsidRPr="002874CD" w:rsidRDefault="00AC5BB2" w:rsidP="00AC5BB2">
      <w:pPr>
        <w:pStyle w:val="A-Tekst"/>
        <w:ind w:left="360"/>
        <w:rPr>
          <w:lang w:val="en-US"/>
        </w:rPr>
      </w:pPr>
      <w:r w:rsidRPr="002874CD">
        <w:rPr>
          <w:lang w:val="en-US"/>
        </w:rPr>
        <w:t>Konačni automati su uređaji za prepoznavanje regularnih jezika. Za razlik</w:t>
      </w:r>
      <w:r w:rsidR="0058083F">
        <w:rPr>
          <w:lang w:val="en-US"/>
        </w:rPr>
        <w:t>u</w:t>
      </w:r>
      <w:r w:rsidRPr="002874CD">
        <w:rPr>
          <w:lang w:val="en-US"/>
        </w:rPr>
        <w:t xml:space="preserve"> od drugih tipova nemaju radnu memoriju već se predistorija preslikavanja pamti samo preko promene stanja funkcionalnog organa,</w:t>
      </w:r>
      <w:r>
        <w:rPr>
          <w:lang w:val="en-US"/>
        </w:rPr>
        <w:t xml:space="preserve"> </w:t>
      </w:r>
      <w:r w:rsidR="007922F0">
        <w:fldChar w:fldCharType="begin"/>
      </w:r>
      <w:r w:rsidR="007922F0">
        <w:instrText xml:space="preserve"> REF _Ref270430138 \h  \* MERGEFORMAT </w:instrText>
      </w:r>
      <w:r w:rsidR="007922F0">
        <w:fldChar w:fldCharType="separate"/>
      </w:r>
      <w:r w:rsidR="00BB6526">
        <w:t xml:space="preserve">Slika </w:t>
      </w:r>
      <w:r w:rsidR="00BB6526">
        <w:rPr>
          <w:noProof/>
        </w:rPr>
        <w:t>25.1</w:t>
      </w:r>
      <w:r w:rsidR="007922F0">
        <w:fldChar w:fldCharType="end"/>
      </w:r>
      <w:r w:rsidRPr="002874CD">
        <w:rPr>
          <w:lang w:val="en-US"/>
        </w:rPr>
        <w:t>.</w:t>
      </w:r>
    </w:p>
    <w:p w:rsidR="00AC5BB2" w:rsidRPr="002874CD" w:rsidRDefault="0058083F" w:rsidP="00AC5BB2">
      <w:pPr>
        <w:pStyle w:val="A-Tekst"/>
        <w:ind w:left="360"/>
        <w:rPr>
          <w:lang w:val="en-US"/>
        </w:rPr>
      </w:pPr>
      <w:r>
        <w:rPr>
          <w:lang w:val="sl-SI"/>
        </w:rPr>
        <w:lastRenderedPageBreak/>
        <w:t>Na osnovu stanja opera</w:t>
      </w:r>
      <w:r w:rsidR="00AC5BB2" w:rsidRPr="002874CD">
        <w:rPr>
          <w:lang w:val="sl-SI"/>
        </w:rPr>
        <w:t xml:space="preserve">tivnog organa i simbola koji čita ulazna glava, menja se stanje automata i ulazna glava pomera za jedno mesto ulevo ili udesno ili ostaje na svom mestu. </w:t>
      </w:r>
    </w:p>
    <w:p w:rsidR="00AC5BB2" w:rsidRDefault="00AC5BB2" w:rsidP="00AC5BB2">
      <w:pPr>
        <w:ind w:left="360"/>
        <w:jc w:val="center"/>
      </w:pPr>
      <w:r>
        <w:object w:dxaOrig="7777" w:dyaOrig="3533">
          <v:shape id="_x0000_i1087" type="#_x0000_t75" style="width:194.25pt;height:89.25pt" o:ole="">
            <v:imagedata r:id="rId112" o:title=""/>
          </v:shape>
          <o:OLEObject Type="Embed" ProgID="CorelDraw.Graphic.13" ShapeID="_x0000_i1087" DrawAspect="Content" ObjectID="_1675505458" r:id="rId113"/>
        </w:object>
      </w:r>
    </w:p>
    <w:p w:rsidR="00AC5BB2" w:rsidRPr="00A76901" w:rsidRDefault="00AC5BB2" w:rsidP="00AC5BB2">
      <w:pPr>
        <w:pStyle w:val="Caption"/>
        <w:ind w:left="360"/>
        <w:rPr>
          <w:lang w:val="en-US"/>
        </w:rPr>
      </w:pPr>
      <w:bookmarkStart w:id="32" w:name="_Ref270430138"/>
      <w:r>
        <w:t xml:space="preserve">Slika </w:t>
      </w:r>
      <w:r w:rsidR="00B732CE">
        <w:fldChar w:fldCharType="begin"/>
      </w:r>
      <w:r>
        <w:instrText xml:space="preserve"> STYLEREF 1 \s </w:instrText>
      </w:r>
      <w:r w:rsidR="00B732CE">
        <w:fldChar w:fldCharType="separate"/>
      </w:r>
      <w:r w:rsidR="00BB6526">
        <w:rPr>
          <w:noProof/>
        </w:rPr>
        <w:t>25</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1</w:t>
      </w:r>
      <w:r w:rsidR="00B732CE">
        <w:rPr>
          <w:noProof/>
        </w:rPr>
        <w:fldChar w:fldCharType="end"/>
      </w:r>
      <w:bookmarkEnd w:id="32"/>
      <w:r>
        <w:t xml:space="preserve"> </w:t>
      </w:r>
      <w:r w:rsidRPr="00A76901">
        <w:t>Šema konačnog automata</w:t>
      </w:r>
    </w:p>
    <w:p w:rsidR="00AC5BB2" w:rsidRPr="00A76901" w:rsidRDefault="00AC5BB2" w:rsidP="00AC5BB2">
      <w:pPr>
        <w:pStyle w:val="A-Tekst"/>
        <w:ind w:left="360"/>
        <w:rPr>
          <w:lang w:val="sl-SI"/>
        </w:rPr>
      </w:pPr>
      <w:r>
        <w:rPr>
          <w:lang w:val="en-US"/>
        </w:rPr>
        <w:t xml:space="preserve">Konačan automat je opisan entorkom </w:t>
      </w:r>
      <w:r w:rsidRPr="00A76901">
        <w:rPr>
          <w:lang w:val="en-US"/>
        </w:rPr>
        <w:t>K</w:t>
      </w:r>
      <w:r>
        <w:rPr>
          <w:lang w:val="sl-SI"/>
        </w:rPr>
        <w:t>a</w:t>
      </w:r>
      <w:r w:rsidRPr="00A76901">
        <w:rPr>
          <w:lang w:val="sl-SI"/>
        </w:rPr>
        <w:t>=(</w:t>
      </w:r>
      <w:r w:rsidRPr="00A76901">
        <w:rPr>
          <w:b/>
          <w:lang w:val="sl-SI"/>
        </w:rPr>
        <w:t>Q</w:t>
      </w:r>
      <w:r w:rsidRPr="00A76901">
        <w:rPr>
          <w:lang w:val="sl-SI"/>
        </w:rPr>
        <w:t xml:space="preserve">, </w:t>
      </w:r>
      <w:r w:rsidRPr="00A76901">
        <w:rPr>
          <w:b/>
          <w:lang w:val="sl-SI"/>
        </w:rPr>
        <w:t>V</w:t>
      </w:r>
      <w:r w:rsidRPr="00A76901">
        <w:rPr>
          <w:lang w:val="sl-SI"/>
        </w:rPr>
        <w:t xml:space="preserve">, </w:t>
      </w:r>
      <w:r w:rsidRPr="00A76901">
        <w:rPr>
          <w:b/>
          <w:lang w:val="sl-SI"/>
        </w:rPr>
        <w:t>P</w:t>
      </w:r>
      <w:r w:rsidRPr="00A76901">
        <w:rPr>
          <w:lang w:val="sl-SI"/>
        </w:rPr>
        <w:t xml:space="preserve">, </w:t>
      </w:r>
      <w:r w:rsidRPr="00A76901">
        <w:rPr>
          <w:i/>
          <w:lang w:val="sl-SI"/>
        </w:rPr>
        <w:t>q</w:t>
      </w:r>
      <w:r w:rsidRPr="00A76901">
        <w:rPr>
          <w:i/>
          <w:vertAlign w:val="subscript"/>
          <w:lang w:val="sl-SI"/>
        </w:rPr>
        <w:t>0</w:t>
      </w:r>
      <w:r w:rsidRPr="00A76901">
        <w:rPr>
          <w:lang w:val="sl-SI"/>
        </w:rPr>
        <w:t>,</w:t>
      </w:r>
      <w:r>
        <w:rPr>
          <w:lang w:val="sl-SI"/>
        </w:rPr>
        <w:t xml:space="preserve"> </w:t>
      </w:r>
      <w:r w:rsidRPr="00A76901">
        <w:rPr>
          <w:b/>
          <w:lang w:val="sl-SI"/>
        </w:rPr>
        <w:t>F</w:t>
      </w:r>
      <w:r w:rsidRPr="00A76901">
        <w:rPr>
          <w:lang w:val="sl-SI"/>
        </w:rPr>
        <w:t>)</w:t>
      </w:r>
      <w:r>
        <w:rPr>
          <w:lang w:val="sl-SI"/>
        </w:rPr>
        <w:t>, gde je:</w:t>
      </w:r>
    </w:p>
    <w:p w:rsidR="00AC5BB2" w:rsidRPr="00A76901" w:rsidRDefault="00AC5BB2" w:rsidP="00AC5BB2">
      <w:pPr>
        <w:pStyle w:val="A-Tekst"/>
        <w:ind w:left="360"/>
        <w:rPr>
          <w:lang w:val="sl-SI"/>
        </w:rPr>
      </w:pPr>
      <w:r w:rsidRPr="00A76901">
        <w:rPr>
          <w:b/>
          <w:lang w:val="sl-SI"/>
        </w:rPr>
        <w:t xml:space="preserve">Q </w:t>
      </w:r>
      <w:r w:rsidRPr="00A76901">
        <w:rPr>
          <w:lang w:val="sl-SI"/>
        </w:rPr>
        <w:t>– Skup stanja operativnog organa</w:t>
      </w:r>
    </w:p>
    <w:p w:rsidR="00AC5BB2" w:rsidRPr="00A76901" w:rsidRDefault="00AC5BB2" w:rsidP="00AC5BB2">
      <w:pPr>
        <w:pStyle w:val="A-Tekst"/>
        <w:ind w:left="360"/>
        <w:rPr>
          <w:lang w:val="sl-SI"/>
        </w:rPr>
      </w:pPr>
      <w:r w:rsidRPr="00A76901">
        <w:rPr>
          <w:b/>
          <w:lang w:val="sl-SI"/>
        </w:rPr>
        <w:t>V</w:t>
      </w:r>
      <w:r w:rsidRPr="00A76901">
        <w:rPr>
          <w:lang w:val="sl-SI"/>
        </w:rPr>
        <w:t xml:space="preserve"> – Skup simbola na ulaznoj traci</w:t>
      </w:r>
    </w:p>
    <w:p w:rsidR="00AC5BB2" w:rsidRPr="00A76901" w:rsidRDefault="00AC5BB2" w:rsidP="00AC5BB2">
      <w:pPr>
        <w:pStyle w:val="A-Tekst"/>
        <w:ind w:left="360"/>
        <w:rPr>
          <w:lang w:val="sl-SI"/>
        </w:rPr>
      </w:pPr>
      <w:r w:rsidRPr="00A76901">
        <w:rPr>
          <w:b/>
          <w:lang w:val="sl-SI"/>
        </w:rPr>
        <w:t>F</w:t>
      </w:r>
      <w:r w:rsidRPr="00A76901">
        <w:rPr>
          <w:lang w:val="sl-SI"/>
        </w:rPr>
        <w:t xml:space="preserve"> – Skup završnih, krajnjih stanja (Podskup skupa </w:t>
      </w:r>
      <w:r w:rsidRPr="00A76901">
        <w:rPr>
          <w:b/>
          <w:lang w:val="sl-SI"/>
        </w:rPr>
        <w:t>Q</w:t>
      </w:r>
      <w:r w:rsidRPr="00A76901">
        <w:rPr>
          <w:lang w:val="sl-SI"/>
        </w:rPr>
        <w:t>)</w:t>
      </w:r>
    </w:p>
    <w:p w:rsidR="00AC5BB2" w:rsidRPr="00A76901" w:rsidRDefault="00AC5BB2" w:rsidP="00AC5BB2">
      <w:pPr>
        <w:pStyle w:val="A-Tekst"/>
        <w:ind w:left="360"/>
        <w:rPr>
          <w:lang w:val="sl-SI"/>
        </w:rPr>
      </w:pPr>
      <w:r w:rsidRPr="00A76901">
        <w:rPr>
          <w:i/>
          <w:lang w:val="sl-SI"/>
        </w:rPr>
        <w:t>q</w:t>
      </w:r>
      <w:r w:rsidRPr="00A76901">
        <w:rPr>
          <w:i/>
          <w:vertAlign w:val="subscript"/>
          <w:lang w:val="sl-SI"/>
        </w:rPr>
        <w:t>0</w:t>
      </w:r>
      <w:r w:rsidRPr="00A76901">
        <w:rPr>
          <w:lang w:val="sl-SI"/>
        </w:rPr>
        <w:t xml:space="preserve"> – Početno stanje operativnog organa</w:t>
      </w:r>
    </w:p>
    <w:p w:rsidR="00AC5BB2" w:rsidRPr="00A76901" w:rsidRDefault="00AC5BB2" w:rsidP="00AC5BB2">
      <w:pPr>
        <w:pStyle w:val="A-Tekst"/>
        <w:ind w:left="360"/>
        <w:rPr>
          <w:lang w:val="en-US"/>
        </w:rPr>
      </w:pPr>
      <w:r w:rsidRPr="00A76901">
        <w:rPr>
          <w:b/>
          <w:lang w:val="sl-SI"/>
        </w:rPr>
        <w:t>P</w:t>
      </w:r>
      <w:r w:rsidRPr="00A76901">
        <w:rPr>
          <w:lang w:val="sl-SI"/>
        </w:rPr>
        <w:t xml:space="preserve"> – Preslikavanje</w:t>
      </w:r>
      <w:r>
        <w:rPr>
          <w:lang w:val="sl-SI"/>
        </w:rPr>
        <w:t xml:space="preserve"> pravilima oblika:  </w:t>
      </w:r>
      <w:r w:rsidRPr="00A76901">
        <w:rPr>
          <w:b/>
          <w:lang w:val="sl-SI"/>
        </w:rPr>
        <w:t xml:space="preserve">Q </w:t>
      </w:r>
      <w:r w:rsidRPr="00A76901">
        <w:rPr>
          <w:position w:val="-4"/>
          <w:lang w:val="sl-SI"/>
        </w:rPr>
        <w:object w:dxaOrig="180" w:dyaOrig="180">
          <v:shape id="_x0000_i1088" type="#_x0000_t75" style="width:9.75pt;height:9.75pt" o:ole="">
            <v:imagedata r:id="rId114" o:title=""/>
          </v:shape>
          <o:OLEObject Type="Embed" ProgID="Equation.3" ShapeID="_x0000_i1088" DrawAspect="Content" ObjectID="_1675505459" r:id="rId115"/>
        </w:object>
      </w:r>
      <w:r>
        <w:rPr>
          <w:lang w:val="sl-SI"/>
        </w:rPr>
        <w:t xml:space="preserve"> </w:t>
      </w:r>
      <w:r>
        <w:rPr>
          <w:lang w:val="en-US"/>
        </w:rPr>
        <w:t>{</w:t>
      </w:r>
      <w:r w:rsidRPr="00A76901">
        <w:rPr>
          <w:b/>
          <w:lang w:val="en-US"/>
        </w:rPr>
        <w:t>V</w:t>
      </w:r>
      <w:r>
        <w:rPr>
          <w:lang w:val="en-US"/>
        </w:rPr>
        <w:t xml:space="preserve"> </w:t>
      </w:r>
      <w:r w:rsidRPr="00A76901">
        <w:rPr>
          <w:position w:val="-4"/>
          <w:lang w:val="en-US"/>
        </w:rPr>
        <w:object w:dxaOrig="220" w:dyaOrig="180">
          <v:shape id="_x0000_i1089" type="#_x0000_t75" style="width:10.5pt;height:9.75pt" o:ole="">
            <v:imagedata r:id="rId116" o:title=""/>
          </v:shape>
          <o:OLEObject Type="Embed" ProgID="Equation.3" ShapeID="_x0000_i1089" DrawAspect="Content" ObjectID="_1675505460" r:id="rId117"/>
        </w:object>
      </w:r>
      <w:r>
        <w:rPr>
          <w:lang w:val="en-US"/>
        </w:rPr>
        <w:t xml:space="preserve">#} </w:t>
      </w:r>
      <w:r w:rsidRPr="00A76901">
        <w:rPr>
          <w:position w:val="-6"/>
          <w:lang w:val="en-US"/>
        </w:rPr>
        <w:object w:dxaOrig="279" w:dyaOrig="200">
          <v:shape id="_x0000_i1090" type="#_x0000_t75" style="width:14.25pt;height:10.5pt" o:ole="">
            <v:imagedata r:id="rId118" o:title=""/>
          </v:shape>
          <o:OLEObject Type="Embed" ProgID="Equation.3" ShapeID="_x0000_i1090" DrawAspect="Content" ObjectID="_1675505461" r:id="rId119"/>
        </w:object>
      </w:r>
      <w:r w:rsidRPr="00A76901">
        <w:rPr>
          <w:b/>
          <w:lang w:val="en-US"/>
        </w:rPr>
        <w:t>Q</w:t>
      </w:r>
    </w:p>
    <w:p w:rsidR="00AC5BB2" w:rsidRPr="00B34AB9" w:rsidRDefault="00AC5BB2" w:rsidP="00AC5BB2">
      <w:pPr>
        <w:pStyle w:val="A-Tekst"/>
        <w:ind w:left="360"/>
        <w:rPr>
          <w:lang w:val="en-US"/>
        </w:rPr>
      </w:pPr>
      <w:r>
        <w:rPr>
          <w:lang w:val="en-US"/>
        </w:rPr>
        <w:t>Za ula</w:t>
      </w:r>
      <w:r>
        <w:rPr>
          <w:lang w:val="sr-Latn-CS"/>
        </w:rPr>
        <w:t xml:space="preserve">zni niz </w:t>
      </w:r>
      <w:r w:rsidRPr="00B34AB9">
        <w:rPr>
          <w:b/>
          <w:lang w:val="sr-Latn-CS"/>
        </w:rPr>
        <w:t>w</w:t>
      </w:r>
      <w:r w:rsidRPr="00B34AB9">
        <w:rPr>
          <w:position w:val="-4"/>
          <w:lang w:val="sr-Latn-CS"/>
        </w:rPr>
        <w:object w:dxaOrig="180" w:dyaOrig="180">
          <v:shape id="_x0000_i1091" type="#_x0000_t75" style="width:9.75pt;height:9.75pt" o:ole="">
            <v:imagedata r:id="rId120" o:title=""/>
          </v:shape>
          <o:OLEObject Type="Embed" ProgID="Equation.3" ShapeID="_x0000_i1091" DrawAspect="Content" ObjectID="_1675505462" r:id="rId121"/>
        </w:object>
      </w:r>
      <w:r w:rsidRPr="00B34AB9">
        <w:rPr>
          <w:b/>
          <w:lang w:val="sr-Latn-CS"/>
        </w:rPr>
        <w:t>V</w:t>
      </w:r>
      <w:r w:rsidRPr="00B34AB9">
        <w:rPr>
          <w:lang w:val="sr-Latn-CS"/>
        </w:rPr>
        <w:t xml:space="preserve">*, </w:t>
      </w:r>
      <w:r>
        <w:rPr>
          <w:lang w:val="sr-Latn-CS"/>
        </w:rPr>
        <w:t xml:space="preserve">kažemo da je prepoznat automatom ako automat prevodi iz početnog u neko od njegovih krajnjih stanja, odnosno ako je </w:t>
      </w:r>
      <w:r w:rsidRPr="00B34AB9">
        <w:rPr>
          <w:b/>
          <w:lang w:val="en-US"/>
        </w:rPr>
        <w:t>P</w:t>
      </w:r>
      <w:r>
        <w:rPr>
          <w:lang w:val="en-US"/>
        </w:rPr>
        <w:t>(</w:t>
      </w:r>
      <w:r w:rsidRPr="00B34AB9">
        <w:rPr>
          <w:i/>
          <w:lang w:val="en-US"/>
        </w:rPr>
        <w:t>q</w:t>
      </w:r>
      <w:r w:rsidRPr="00B34AB9">
        <w:rPr>
          <w:i/>
          <w:vertAlign w:val="subscript"/>
          <w:lang w:val="en-US"/>
        </w:rPr>
        <w:t>0</w:t>
      </w:r>
      <w:r>
        <w:rPr>
          <w:lang w:val="en-US"/>
        </w:rPr>
        <w:t xml:space="preserve">, w) </w:t>
      </w:r>
      <w:r w:rsidRPr="00B34AB9">
        <w:rPr>
          <w:position w:val="-4"/>
          <w:lang w:val="en-US"/>
        </w:rPr>
        <w:object w:dxaOrig="180" w:dyaOrig="180">
          <v:shape id="_x0000_i1092" type="#_x0000_t75" style="width:9.75pt;height:9.75pt" o:ole="">
            <v:imagedata r:id="rId122" o:title=""/>
          </v:shape>
          <o:OLEObject Type="Embed" ProgID="Equation.3" ShapeID="_x0000_i1092" DrawAspect="Content" ObjectID="_1675505463" r:id="rId123"/>
        </w:object>
      </w:r>
      <w:r w:rsidRPr="00B34AB9">
        <w:rPr>
          <w:b/>
          <w:lang w:val="en-US"/>
        </w:rPr>
        <w:t>F</w:t>
      </w:r>
      <w:r w:rsidRPr="00B34AB9">
        <w:rPr>
          <w:lang w:val="en-US"/>
        </w:rPr>
        <w:t>.</w:t>
      </w:r>
    </w:p>
    <w:p w:rsidR="00AC5BB2" w:rsidRDefault="00AC5BB2" w:rsidP="00AC5BB2">
      <w:pPr>
        <w:pStyle w:val="A-Tekst"/>
        <w:rPr>
          <w:lang w:val="sl-SI"/>
        </w:rPr>
      </w:pPr>
      <w:r w:rsidRPr="00327E73">
        <w:rPr>
          <w:lang w:val="sl-SI"/>
        </w:rPr>
        <w:t>Za predstavljanje automata se koriste grafovi</w:t>
      </w:r>
      <w:r>
        <w:rPr>
          <w:lang w:val="sl-SI"/>
        </w:rPr>
        <w:t xml:space="preserve">, pri čemu čvorovi grafa odgovaraju stanjima automata, a potezi preslikavanjima. Na Slici 3.5 je predstavljen graf koji odgovara automatu iz primera. Početno stanje automata je označeno strelicom, a krajnje stanje sa dva koncentrična kruga. </w:t>
      </w:r>
    </w:p>
    <w:p w:rsidR="00AC5BB2" w:rsidRPr="00327E73" w:rsidRDefault="00AC5BB2" w:rsidP="00AC5BB2">
      <w:pPr>
        <w:pStyle w:val="A-Tekst"/>
        <w:rPr>
          <w:lang w:val="sl-SI"/>
        </w:rPr>
      </w:pPr>
      <w:r>
        <w:rPr>
          <w:lang w:val="sl-SI"/>
        </w:rPr>
        <w:t xml:space="preserve">Kako se preslikavanje </w:t>
      </w:r>
      <w:r w:rsidRPr="00F50815">
        <w:rPr>
          <w:i/>
          <w:lang w:val="sl-SI"/>
        </w:rPr>
        <w:t>P</w:t>
      </w:r>
      <w:r>
        <w:rPr>
          <w:lang w:val="sl-SI"/>
        </w:rPr>
        <w:t>(</w:t>
      </w:r>
      <w:r w:rsidRPr="00F50815">
        <w:rPr>
          <w:i/>
          <w:lang w:val="sl-SI"/>
        </w:rPr>
        <w:t>q</w:t>
      </w:r>
      <w:r w:rsidRPr="00F50815">
        <w:rPr>
          <w:i/>
          <w:vertAlign w:val="subscript"/>
          <w:lang w:val="sl-SI"/>
        </w:rPr>
        <w:t>i</w:t>
      </w:r>
      <w:r>
        <w:rPr>
          <w:lang w:val="sl-SI"/>
        </w:rPr>
        <w:t>,</w:t>
      </w:r>
      <w:r w:rsidRPr="00F50815">
        <w:rPr>
          <w:i/>
          <w:lang w:val="sl-SI"/>
        </w:rPr>
        <w:t>a</w:t>
      </w:r>
      <w:r>
        <w:rPr>
          <w:lang w:val="sl-SI"/>
        </w:rPr>
        <w:t>)=</w:t>
      </w:r>
      <w:r w:rsidRPr="00F50815">
        <w:rPr>
          <w:i/>
          <w:lang w:val="sl-SI"/>
        </w:rPr>
        <w:t>q</w:t>
      </w:r>
      <w:r w:rsidRPr="00F50815">
        <w:rPr>
          <w:i/>
          <w:vertAlign w:val="subscript"/>
          <w:lang w:val="sl-SI"/>
        </w:rPr>
        <w:t>j</w:t>
      </w:r>
      <w:r>
        <w:rPr>
          <w:lang w:val="sl-SI"/>
        </w:rPr>
        <w:t xml:space="preserve"> može tumačiti da se stanje </w:t>
      </w:r>
      <w:r w:rsidRPr="00F50815">
        <w:rPr>
          <w:i/>
          <w:lang w:val="sl-SI"/>
        </w:rPr>
        <w:t>q</w:t>
      </w:r>
      <w:r w:rsidRPr="00F50815">
        <w:rPr>
          <w:i/>
          <w:vertAlign w:val="subscript"/>
          <w:lang w:val="sl-SI"/>
        </w:rPr>
        <w:t>i</w:t>
      </w:r>
      <w:r>
        <w:rPr>
          <w:lang w:val="sl-SI"/>
        </w:rPr>
        <w:t xml:space="preserve"> automata za ulazno slovo </w:t>
      </w:r>
      <w:r w:rsidRPr="00F50815">
        <w:rPr>
          <w:i/>
          <w:lang w:val="sl-SI"/>
        </w:rPr>
        <w:t>a</w:t>
      </w:r>
      <w:r>
        <w:rPr>
          <w:lang w:val="sl-SI"/>
        </w:rPr>
        <w:t xml:space="preserve"> preslikava u stanje </w:t>
      </w:r>
      <w:r w:rsidRPr="00F50815">
        <w:rPr>
          <w:i/>
          <w:lang w:val="sl-SI"/>
        </w:rPr>
        <w:t>q</w:t>
      </w:r>
      <w:r w:rsidRPr="00F50815">
        <w:rPr>
          <w:i/>
          <w:vertAlign w:val="subscript"/>
          <w:lang w:val="sl-SI"/>
        </w:rPr>
        <w:t>j</w:t>
      </w:r>
      <w:r>
        <w:rPr>
          <w:lang w:val="sl-SI"/>
        </w:rPr>
        <w:t xml:space="preserve">, svako takvo preslikavanje se na grafu predstavlja odlaznim potegom od stanja qi do stanja qj na kome je oznaka a. </w:t>
      </w:r>
    </w:p>
    <w:p w:rsidR="00AC5BB2" w:rsidRPr="008847F5" w:rsidRDefault="00AC5BB2" w:rsidP="00AC5BB2">
      <w:pPr>
        <w:spacing w:before="120" w:after="120"/>
        <w:rPr>
          <w:b/>
          <w:lang w:val="sl-SI"/>
        </w:rPr>
      </w:pPr>
      <w:r w:rsidRPr="008847F5">
        <w:rPr>
          <w:b/>
          <w:i/>
          <w:lang w:val="sl-SI"/>
        </w:rPr>
        <w:t xml:space="preserve">Primer </w:t>
      </w:r>
      <w:r>
        <w:rPr>
          <w:b/>
          <w:i/>
          <w:lang w:val="sl-SI"/>
        </w:rPr>
        <w:t>3</w:t>
      </w:r>
      <w:r w:rsidRPr="008847F5">
        <w:rPr>
          <w:b/>
          <w:i/>
          <w:lang w:val="sl-SI"/>
        </w:rPr>
        <w:t>.</w:t>
      </w:r>
      <w:r>
        <w:rPr>
          <w:b/>
          <w:i/>
          <w:lang w:val="sl-SI"/>
        </w:rPr>
        <w:t>3</w:t>
      </w:r>
      <w:r w:rsidRPr="008847F5">
        <w:rPr>
          <w:b/>
          <w:lang w:val="sl-SI"/>
        </w:rPr>
        <w:t xml:space="preserve">  </w:t>
      </w:r>
      <w:r>
        <w:rPr>
          <w:b/>
          <w:i/>
          <w:lang w:val="sl-SI"/>
        </w:rPr>
        <w:t>Graf automata</w:t>
      </w:r>
      <w:r w:rsidR="00B732CE">
        <w:rPr>
          <w:b/>
          <w:i/>
          <w:lang w:val="sl-SI"/>
        </w:rPr>
        <w:fldChar w:fldCharType="begin"/>
      </w:r>
      <w:r>
        <w:instrText xml:space="preserve"> XE "</w:instrText>
      </w:r>
      <w:r w:rsidRPr="00BD541D">
        <w:rPr>
          <w:b/>
          <w:i/>
          <w:lang w:val="sl-SI"/>
        </w:rPr>
        <w:instrText>Graf automata</w:instrText>
      </w:r>
      <w:r>
        <w:instrText xml:space="preserve">" </w:instrText>
      </w:r>
      <w:r w:rsidR="00B732CE">
        <w:rPr>
          <w:b/>
          <w:i/>
          <w:lang w:val="sl-SI"/>
        </w:rPr>
        <w:fldChar w:fldCharType="end"/>
      </w:r>
    </w:p>
    <w:p w:rsidR="00AC5BB2" w:rsidRDefault="00AC5BB2" w:rsidP="00AC5BB2">
      <w:pPr>
        <w:spacing w:before="120" w:after="120"/>
        <w:jc w:val="both"/>
        <w:rPr>
          <w:lang w:val="sl-SI"/>
        </w:rPr>
      </w:pPr>
      <w:r>
        <w:rPr>
          <w:lang w:val="sl-SI"/>
        </w:rPr>
        <w:t>Graf automata iz primera 3.2.</w:t>
      </w:r>
    </w:p>
    <w:p w:rsidR="00AC5BB2" w:rsidRDefault="00D75633" w:rsidP="00AC5BB2">
      <w:pPr>
        <w:spacing w:before="120" w:after="120"/>
        <w:ind w:firstLine="3060"/>
        <w:jc w:val="both"/>
        <w:rPr>
          <w:lang w:val="sr-Latn-CS"/>
        </w:rPr>
      </w:pPr>
      <w:r>
        <w:rPr>
          <w:noProof/>
        </w:rPr>
      </w:r>
      <w:r>
        <w:rPr>
          <w:noProof/>
        </w:rPr>
        <w:pict>
          <v:group id="Canvas 56" o:spid="_x0000_s1395" editas="canvas" style="width:127.75pt;height:125.4pt;mso-position-horizontal-relative:char;mso-position-vertical-relative:line" coordsize="16224,15927">
            <v:shape id="_x0000_s1396" type="#_x0000_t75" style="position:absolute;width:16224;height:15927;visibility:visible">
              <v:fill o:detectmouseclick="t"/>
              <v:path o:connecttype="none"/>
            </v:shape>
            <v:oval id="Oval 83" o:spid="_x0000_s1062" style="position:absolute;left:2349;top:2286;width:3188;height:28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nLsUA&#10;AADbAAAADwAAAGRycy9kb3ducmV2LnhtbESPQUvDQBSE74L/YXmCt2bTWqrGbkpRq6UnUwXx9si+&#10;ZIPZt0t2beO/dwsFj8PMfMMsV6PtxYGG0DlWMM1yEMS10x23Cj7eN5M7ECEia+wdk4JfCrAqLy+W&#10;WGh35IoO+9iKBOFQoAIToy+kDLUhiyFznjh5jRssxiSHVuoBjwlueznL84W02HFaMOjp0VD9vf+x&#10;Cl53/dfL9HOs3uS9fw4+Vs3tk1Hq+mpcP4CINMb/8Lm91Qpu5nD6kn6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cuxQAAANsAAAAPAAAAAAAAAAAAAAAAAJgCAABkcnMv&#10;ZG93bnJldi54bWxQSwUGAAAAAAQABAD1AAAAigMAAAAA&#10;" fillcolor="#a3b2c1" strokeweight="1pt">
              <v:stroke startarrowwidth="narrow" startarrowlength="short" endarrowwidth="narrow" endarrowlength="short"/>
              <v:shadow color="#ddd"/>
              <v:textbox style="mso-next-textbox:#Oval 83" inset="3.6pt,1.8pt,3.6pt,1.8pt">
                <w:txbxContent>
                  <w:p w:rsidR="00D75633" w:rsidRPr="0018352F" w:rsidRDefault="00D75633" w:rsidP="00AC5BB2">
                    <w:pPr>
                      <w:autoSpaceDE w:val="0"/>
                      <w:autoSpaceDN w:val="0"/>
                      <w:adjustRightInd w:val="0"/>
                      <w:jc w:val="center"/>
                      <w:rPr>
                        <w:color w:val="000000"/>
                        <w:sz w:val="28"/>
                        <w:szCs w:val="56"/>
                        <w:vertAlign w:val="subscript"/>
                      </w:rPr>
                    </w:pPr>
                    <w:r>
                      <w:rPr>
                        <w:color w:val="000000"/>
                        <w:sz w:val="28"/>
                        <w:szCs w:val="56"/>
                        <w:lang w:val="sl-SI"/>
                      </w:rPr>
                      <w:t>q</w:t>
                    </w:r>
                    <w:r w:rsidRPr="0018352F">
                      <w:rPr>
                        <w:color w:val="000000"/>
                        <w:sz w:val="28"/>
                        <w:szCs w:val="56"/>
                        <w:vertAlign w:val="subscript"/>
                        <w:lang w:val="sl-SI"/>
                      </w:rPr>
                      <w:t>0</w:t>
                    </w:r>
                  </w:p>
                </w:txbxContent>
              </v:textbox>
            </v:oval>
            <v:oval id="Oval 84" o:spid="_x0000_s1063" style="position:absolute;left:11322;top:11164;width:3188;height:28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CtcUA&#10;AADbAAAADwAAAGRycy9kb3ducmV2LnhtbESPQUvDQBSE74L/YXmCt2bTSqvGbkpRq6UnUwXx9si+&#10;ZIPZt0t2beO/dwsFj8PMfMMsV6PtxYGG0DlWMM1yEMS10x23Cj7eN5M7ECEia+wdk4JfCrAqLy+W&#10;WGh35IoO+9iKBOFQoAIToy+kDLUhiyFznjh5jRssxiSHVuoBjwlueznL84W02HFaMOjp0VD9vf+x&#10;Cl53/dfL9HOs3uS9fw4+Vs3tk1Hq+mpcP4CINMb/8Lm91Qpu5nD6kn6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MK1xQAAANsAAAAPAAAAAAAAAAAAAAAAAJgCAABkcnMv&#10;ZG93bnJldi54bWxQSwUGAAAAAAQABAD1AAAAigMAAAAA&#10;" fillcolor="#a3b2c1" strokeweight="1pt">
              <v:stroke startarrowwidth="narrow" startarrowlength="short" endarrowwidth="narrow" endarrowlength="short"/>
              <v:shadow color="#ddd"/>
              <v:textbox style="mso-next-textbox:#Oval 84" inset="3.6pt,1.8pt,3.6pt,1.8pt">
                <w:txbxContent>
                  <w:p w:rsidR="00D75633" w:rsidRPr="0018352F" w:rsidRDefault="00D75633"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3</w:t>
                    </w:r>
                  </w:p>
                </w:txbxContent>
              </v:textbox>
            </v:oval>
            <v:oval id="Oval 85" o:spid="_x0000_s1064" style="position:absolute;left:11322;top:2343;width:3188;height:286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cwsUA&#10;AADbAAAADwAAAGRycy9kb3ducmV2LnhtbESPT2sCMRTE74V+h/AK3jSrBdtujVJq/UNPXRXE22Pz&#10;3CzdvIRN1PXbm4LQ4zAzv2Ems8424kxtqB0rGA4yEMSl0zVXCnbbRf8VRIjIGhvHpOBKAWbTx4cJ&#10;5tpduKDzJlYiQTjkqMDE6HMpQ2nIYhg4T5y8o2stxiTbSuoWLwluGznKsrG0WHNaMOjp01D5uzlZ&#10;Bavv5rAc7rviR775r+BjcXyZG6V6T93HO4hIXfwP39trreB5DH9f0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lzCxQAAANsAAAAPAAAAAAAAAAAAAAAAAJgCAABkcnMv&#10;ZG93bnJldi54bWxQSwUGAAAAAAQABAD1AAAAigMAAAAA&#10;" fillcolor="#a3b2c1" strokeweight="1pt">
              <v:stroke startarrowwidth="narrow" startarrowlength="short" endarrowwidth="narrow" endarrowlength="short"/>
              <v:shadow color="#ddd"/>
              <v:textbox style="mso-next-textbox:#Oval 85" inset="3.6pt,1.8pt,3.6pt,1.8pt">
                <w:txbxContent>
                  <w:p w:rsidR="00D75633" w:rsidRPr="0018352F" w:rsidRDefault="00D75633"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1</w:t>
                    </w:r>
                  </w:p>
                </w:txbxContent>
              </v:textbox>
            </v:oval>
            <v:oval id="Oval 86" o:spid="_x0000_s1065" style="position:absolute;left:2318;top:10980;width:3187;height:288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5WcQA&#10;AADbAAAADwAAAGRycy9kb3ducmV2LnhtbESPT2sCMRTE70K/Q3iF3jSrBW23Rim1f8STq4J4e2ye&#10;m6Wbl7BJdf32jSB4HGbmN8x03tlGnKgNtWMFw0EGgrh0uuZKwW771X8BESKyxsYxKbhQgPnsoTfF&#10;XLszF3TaxEokCIccFZgYfS5lKA1ZDAPniZN3dK3FmGRbSd3iOcFtI0dZNpYWa04LBj19GCp/N39W&#10;wc+qOXwP912xlq/+M/hYHCcLo9TTY/f+BiJSF+/hW3upFTxP4Pol/Q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u+VnEAAAA2wAAAA8AAAAAAAAAAAAAAAAAmAIAAGRycy9k&#10;b3ducmV2LnhtbFBLBQYAAAAABAAEAPUAAACJAwAAAAA=&#10;" fillcolor="#a3b2c1" strokeweight="1pt">
              <v:stroke startarrowwidth="narrow" startarrowlength="short" endarrowwidth="narrow" endarrowlength="short"/>
              <v:shadow color="#ddd"/>
              <v:textbox style="mso-next-textbox:#Oval 86" inset="3.6pt,1.8pt,3.6pt,1.8pt">
                <w:txbxContent>
                  <w:p w:rsidR="00D75633" w:rsidRPr="0018352F" w:rsidRDefault="00D75633" w:rsidP="00AC5BB2">
                    <w:pPr>
                      <w:autoSpaceDE w:val="0"/>
                      <w:autoSpaceDN w:val="0"/>
                      <w:adjustRightInd w:val="0"/>
                      <w:jc w:val="center"/>
                      <w:rPr>
                        <w:color w:val="000000"/>
                        <w:sz w:val="28"/>
                        <w:szCs w:val="56"/>
                        <w:vertAlign w:val="subscript"/>
                      </w:rPr>
                    </w:pPr>
                    <w:r w:rsidRPr="0018352F">
                      <w:rPr>
                        <w:color w:val="000000"/>
                        <w:sz w:val="28"/>
                        <w:szCs w:val="56"/>
                        <w:lang w:val="sl-SI"/>
                      </w:rPr>
                      <w:t>q</w:t>
                    </w:r>
                    <w:r w:rsidRPr="0018352F">
                      <w:rPr>
                        <w:color w:val="000000"/>
                        <w:sz w:val="28"/>
                        <w:szCs w:val="56"/>
                        <w:vertAlign w:val="subscript"/>
                        <w:lang w:val="sl-SI"/>
                      </w:rPr>
                      <w:t>2</w:t>
                    </w:r>
                  </w:p>
                </w:txbxContent>
              </v:textbox>
            </v:oval>
            <v:line id="Line 87" o:spid="_x0000_s1066" style="position:absolute;visibility:visible" from="1542,0" to="3344,2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u9MIAAADbAAAADwAAAGRycy9kb3ducmV2LnhtbERPy4rCMBTdC/5DuII7TX0gTqepiCAI&#10;MsJUXczu0lzbMs1NaaKtfv1kIczycN7Jpje1eFDrKssKZtMIBHFudcWFgst5P1mDcB5ZY22ZFDzJ&#10;wSYdDhKMte34mx6ZL0QIYRejgtL7JpbS5SUZdFPbEAfuZluDPsC2kLrFLoSbWs6jaCUNVhwaSmxo&#10;V1L+m92NguuXf52Pmfu4LE7zbrlaVsef206p8ajffoLw1Pt/8dt90AoWYWz4En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u9MIAAADbAAAADwAAAAAAAAAAAAAA&#10;AAChAgAAZHJzL2Rvd25yZXYueG1sUEsFBgAAAAAEAAQA+QAAAJADAAAAAA==&#10;" strokeweight="3pt">
              <v:stroke startarrowwidth="narrow" startarrowlength="short" endarrow="block"/>
              <v:shadow color="#ddd"/>
            </v:line>
            <v:shape id="Freeform 88" o:spid="_x0000_s1067" style="position:absolute;left:1908;top:4139;width:895;height:7021;visibility:visible;mso-wrap-style:square;v-text-anchor:top" coordsize="30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pa8MA&#10;AADbAAAADwAAAGRycy9kb3ducmV2LnhtbESPT4vCMBTE78J+h/AW9qapiqLVKMuKixcRuwteH82z&#10;LTYvpUn/+O2NIHgcZuY3zHrbm1K0VLvCsoLxKAJBnFpdcKbg/28/XIBwHlljaZkU3MnBdvMxWGOs&#10;bcdnahOfiQBhF6OC3PsqltKlORl0I1sRB+9qa4M+yDqTusYuwE0pJ1E0lwYLDgs5VvSTU3pLGqNg&#10;f0pMc2nT3bi5T0/LpDvOfmdHpb4+++8VCE+9f4df7YNWMF3C8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Hpa8MAAADbAAAADwAAAAAAAAAAAAAAAACYAgAAZHJzL2Rv&#10;d25yZXYueG1sUEsFBgAAAAAEAAQA9QAAAIgDAAAAAA==&#10;" path="m257,c128,85,,171,7,318v7,147,246,472,295,567e" filled="f" fillcolor="#a3b2c1" strokeweight="1pt">
              <v:stroke startarrowwidth="narrow" startarrowlength="short" endarrow="block"/>
              <v:shadow color="#ddd"/>
              <v:path arrowok="t" o:connecttype="custom" o:connectlocs="76182,0;2075,252263;89521,702052" o:connectangles="0,0,0"/>
            </v:shape>
            <v:shape id="Freeform 89" o:spid="_x0000_s1068" style="position:absolute;left:4247;top:4861;width:895;height:6125;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fBu8QA&#10;AADbAAAADwAAAGRycy9kb3ducmV2LnhtbERPTWvCQBC9C/0PyxR6M5uWKhpdRaSB0kNBDRhvQ3ZM&#10;0mRn0+xW0/767kHw+Hjfy/VgWnGh3tWWFTxHMQjiwuqaSwXZIR3PQDiPrLG1TAp+ycF69TBaYqLt&#10;lXd02ftShBB2CSqovO8SKV1RkUEX2Y44cGfbG/QB9qXUPV5DuGnlSxxPpcGaQ0OFHW0rKpr9j1GQ&#10;fn/w3+dk8qXz03E6r7O3/JQ3Sj09DpsFCE+Dv4tv7net4DWsD1/C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XwbvEAAAA2wAAAA8AAAAAAAAAAAAAAAAAmAIAAGRycy9k&#10;b3ducmV2LnhtbFBLBQYAAAAABAAEAPUAAACJAwAAAAA=&#10;" path="m,772c153,621,307,470,318,341,329,212,110,57,68,e" filled="f" fillcolor="#a3b2c1" strokeweight="1pt">
              <v:stroke startarrowwidth="narrow" startarrowlength="short" endarrow="block"/>
              <v:shadow color="#ddd"/>
              <v:path arrowok="t" o:connecttype="custom" o:connectlocs="0,612444;86528,270523;18503,0" o:connectangles="0,0,0"/>
            </v:shape>
            <v:shape id="Freeform 90" o:spid="_x0000_s1069" style="position:absolute;left:13420;top:4861;width:899;height:6125;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n6V8YA&#10;AADbAAAADwAAAGRycy9kb3ducmV2LnhtbESPQWvCQBSE7wX/w/IEb3WjGNHoKiIVSg+FRsF4e2Sf&#10;STT7Ns1uNe2v7wqFHoeZ+YZZrjtTixu1rrKsYDSMQBDnVldcKDjsd88zEM4ja6wtk4JvcrBe9Z6W&#10;mGh75w+6pb4QAcIuQQWl900ipctLMuiGtiEO3tm2Bn2QbSF1i/cAN7UcR9FUGqw4LJTY0Lak/Jp+&#10;GQW7zzf+eY/ji85Ox+m8Orxkp+yq1KDfbRYgPHX+P/zXftUKJmN4fA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n6V8YAAADbAAAADwAAAAAAAAAAAAAAAACYAgAAZHJz&#10;L2Rvd25yZXYueG1sUEsFBgAAAAAEAAQA9QAAAIsDAAAAAA==&#10;" path="m,772c153,621,307,470,318,341,329,212,110,57,68,e" filled="f" fillcolor="#a3b2c1" strokeweight="1pt">
              <v:stroke startarrowwidth="narrow" startarrowlength="short" endarrow="block"/>
              <v:shadow color="#ddd"/>
              <v:path arrowok="t" o:connecttype="custom" o:connectlocs="0,612444;86896,270523;18582,0" o:connectangles="0,0,0"/>
            </v:shape>
            <v:shape id="Freeform 91" o:spid="_x0000_s1070" style="position:absolute;left:11077;top:4495;width:899;height:7020;visibility:visible;mso-wrap-style:square;v-text-anchor:top" coordsize="30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QA&#10;AADbAAAADwAAAGRycy9kb3ducmV2LnhtbESPT2vCQBTE74LfYXmCN92oVdroKqJYvIg0Fnp9ZJ9J&#10;MPs2ZDd//PZuodDjMDO/YTa73pSipdoVlhXMphEI4tTqgjMF37fT5B2E88gaS8uk4EkOdtvhYIOx&#10;th1/UZv4TAQIuxgV5N5XsZQuzcmgm9qKOHh3Wxv0QdaZ1DV2AW5KOY+ilTRYcFjIsaJDTukjaYyC&#10;0zUxzU+bHmfNc3H9SLrL8nN5UWo86vdrEJ56/x/+a5+1grcF/H4JP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fzEAAAA2wAAAA8AAAAAAAAAAAAAAAAAmAIAAGRycy9k&#10;b3ducmV2LnhtbFBLBQYAAAAABAAEAPUAAACJAwAAAAA=&#10;" path="m257,c128,85,,171,7,318v7,147,246,472,295,567e" filled="f" fillcolor="#a3b2c1" strokeweight="1pt">
              <v:stroke startarrowwidth="narrow" startarrowlength="short" endarrow="block"/>
              <v:shadow color="#ddd"/>
              <v:path arrowok="t" o:connecttype="custom" o:connectlocs="76506,0;2084,252263;89902,702052" o:connectangles="0,0,0"/>
            </v:shape>
            <v:shape id="Freeform 92" o:spid="_x0000_s1071" style="position:absolute;left:7761;top:-453;width:896;height:6129;rotation:-90;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5NcUA&#10;AADbAAAADwAAAGRycy9kb3ducmV2LnhtbESPT2vCQBTE74LfYXlCb7qpSCnRVYq00D8gNHrQ22v2&#10;NRuSfZtmt0n89q4geBxm5jfMajPYWnTU+tKxgsdZAoI4d7rkQsFh/zZ9BuEDssbaMSk4k4fNejxa&#10;Yapdz9/UZaEQEcI+RQUmhCaV0ueGLPqZa4ij9+taiyHKtpC6xT7CbS3nSfIkLZYcFww2tDWUV9m/&#10;VZC9/m33lTv2864wn6ePn+rL7SqlHibDyxJEoCHcw7f2u1awWMD1S/wB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Lk1xQAAANsAAAAPAAAAAAAAAAAAAAAAAJgCAABkcnMv&#10;ZG93bnJldi54bWxQSwUGAAAAAAQABAD1AAAAigMAAAAA&#10;" path="m,772c153,621,307,470,318,341,329,212,110,57,68,e" filled="f" fillcolor="#a3b2c1" strokeweight="1pt">
              <v:stroke startarrowwidth="narrow" startarrowlength="short" endarrow="block"/>
              <v:shadow color="#ddd"/>
              <v:path arrowok="t" o:connecttype="custom" o:connectlocs="0,612933;86612,270739;18521,0" o:connectangles="0,0,0"/>
            </v:shape>
            <v:shape id="Freeform 93" o:spid="_x0000_s1072" style="position:absolute;left:7757;top:8545;width:900;height:6130;rotation:-90;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crsYA&#10;AADbAAAADwAAAGRycy9kb3ducmV2LnhtbESPQWvCQBSE7wX/w/IKvdVNpRaJrlLEQlUoGD20t2f2&#10;NRuSfZtmt0n8926h4HGYmW+YxWqwteio9aVjBU/jBARx7nTJhYLT8e1xBsIHZI21Y1JwIQ+r5ehu&#10;gal2PR+oy0IhIoR9igpMCE0qpc8NWfRj1xBH79u1FkOUbSF1i32E21pOkuRFWiw5LhhsaG0or7Jf&#10;qyDb/KyPlfvsJ11hdl/bc7V3H5VSD/fD6xxEoCHcwv/td63geQp/X+IP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wcrsYAAADbAAAADwAAAAAAAAAAAAAAAACYAgAAZHJz&#10;L2Rvd25yZXYueG1sUEsFBgAAAAAEAAQA9QAAAIsDAAAAAA==&#10;" path="m,772c153,621,307,470,318,341,329,212,110,57,68,e" filled="f" fillcolor="#a3b2c1" strokeweight="1pt">
              <v:stroke startarrowwidth="narrow" startarrowlength="short" endarrow="block"/>
              <v:shadow color="#ddd"/>
              <v:path arrowok="t" o:connecttype="custom" o:connectlocs="0,612933;86970,270739;18597,0" o:connectangles="0,0,0"/>
            </v:shape>
            <v:shape id="Freeform 94" o:spid="_x0000_s1073" style="position:absolute;left:7761;top:10874;width:896;height:6129;rotation:-90;flip:x y;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RcUA&#10;AADbAAAADwAAAGRycy9kb3ducmV2LnhtbESP0WrCQBRE3wv9h+UW+tZsKlXa6CpFEAK1gmk/4JK9&#10;2USzd0N2jbFf3xUEH4eZOcMsVqNtxUC9bxwreE1SEMSl0w0bBb8/m5d3ED4ga2wdk4ILeVgtHx8W&#10;mGl35j0NRTAiQthnqKAOocuk9GVNFn3iOuLoVa63GKLsjdQ9niPctnKSpjNpseG4UGNH65rKY3Gy&#10;Cpqj3X5d9pvDN5u/tZ6a3UeV75R6fho/5yACjeEevrVzreBtBtcv8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6pFxQAAANsAAAAPAAAAAAAAAAAAAAAAAJgCAABkcnMv&#10;ZG93bnJldi54bWxQSwUGAAAAAAQABAD1AAAAigMAAAAA&#10;" path="m,772c153,621,307,470,318,341,329,212,110,57,68,e" filled="f" fillcolor="#a3b2c1" strokeweight="1pt">
              <v:stroke startarrowwidth="narrow" startarrowlength="short" endarrow="block"/>
              <v:shadow color="#ddd"/>
              <v:path arrowok="t" o:connecttype="custom" o:connectlocs="0,612933;86612,270739;18521,0" o:connectangles="0,0,0"/>
            </v:shape>
            <v:shape id="Freeform 95" o:spid="_x0000_s1074" style="position:absolute;left:8119;top:1165;width:892;height:6130;rotation:-90;flip:x y;visibility:visible;mso-wrap-style:square;v-text-anchor:top" coordsize="329,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P3sMA&#10;AADbAAAADwAAAGRycy9kb3ducmV2LnhtbESP3YrCMBSE7xd8h3AE79ZU0VWrUUQQBHcFfx7g0BzT&#10;anNSmqjVp98sLHg5zMw3zGzR2FLcqfaFYwW9bgKCOHO6YKPgdFx/jkH4gKyxdEwKnuRhMW99zDDV&#10;7sF7uh+CERHCPkUFeQhVKqXPcrLou64ijt7Z1RZDlLWRusZHhNtS9pPkS1osOC7kWNEqp+x6uFkF&#10;xdV+b5/79eWHzWulh2Y3OW92SnXazXIKIlAT3uH/9kYrGIzg70v8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MP3sMAAADbAAAADwAAAAAAAAAAAAAAAACYAgAAZHJzL2Rv&#10;d25yZXYueG1sUEsFBgAAAAAEAAQA9QAAAIgDAAAAAA==&#10;" path="m,772c153,621,307,470,318,341,329,212,110,57,68,e" filled="f" fillcolor="#a3b2c1" strokeweight="1pt">
              <v:stroke startarrowwidth="narrow" startarrowlength="short" endarrow="block"/>
              <v:shadow color="#ddd"/>
              <v:path arrowok="t" o:connecttype="custom" o:connectlocs="0,612933;86254,270739;18444,0" o:connectangles="0,0,0"/>
            </v:shape>
            <v:shape id="Text Box 96" o:spid="_x0000_s1075" type="#_x0000_t202" style="position:absolute;left:7740;top:2343;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VcAA&#10;AADbAAAADwAAAGRycy9kb3ducmV2LnhtbERPy4rCMBTdC/5DuIK7MVVEpRrFGRV8LMQH6PLSXNti&#10;c1OaqPXvzWLA5eG8J7PaFOJJlcstK+h2IhDEidU5pwrOp9XPCITzyBoLy6TgTQ5m02ZjgrG2Lz7Q&#10;8+hTEULYxagg876MpXRJRgZdx5bEgbvZyqAPsEqlrvAVwk0he1E0kAZzDg0ZlvSXUXI/PowCfxrt&#10;Fhe+DN+/vN+Y6227XC62SrVb9XwMwlPtv+J/91or6Iex4U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NTVcAAAADbAAAADwAAAAAAAAAAAAAAAACYAgAAZHJzL2Rvd25y&#10;ZXYueG1sUEsFBgAAAAAEAAQA9QAAAIUDAAAAAA==&#10;" filled="f" fillcolor="#a3b2c1" stroked="f" strokeweight="1pt">
              <v:stroke startarrowwidth="narrow" startarrowlength="short" endarrowwidth="narrow" endarrowlength="short"/>
              <v:textbox style="mso-next-textbox:#Text Box 96;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7" o:spid="_x0000_s1076" type="#_x0000_t202" style="position:absolute;left:7740;top:8634;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sQA&#10;AADbAAAADwAAAGRycy9kb3ducmV2LnhtbESPT4vCMBTE74LfITzBm6Yu4rpdo+iq4J+DqAvu8dE8&#10;22LzUpqo9dsbYcHjMDO/YUaT2hTiRpXLLSvodSMQxInVOacKfo/LzhCE88gaC8uk4EEOJuNmY4Sx&#10;tnfe0+3gUxEg7GJUkHlfxlK6JCODrmtL4uCdbWXQB1mlUld4D3BTyI8oGkiDOYeFDEv6ySi5HK5G&#10;gT8Ot/MTnz4fM96tzd95s1jMN0q1W/X0G4Sn2r/D/+2VVtD/g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9s7EAAAA2wAAAA8AAAAAAAAAAAAAAAAAmAIAAGRycy9k&#10;b3ducmV2LnhtbFBLBQYAAAAABAAEAPUAAACJAwAAAAA=&#10;" filled="f" fillcolor="#a3b2c1" stroked="f" strokeweight="1pt">
              <v:stroke startarrowwidth="narrow" startarrowlength="short" endarrowwidth="narrow" endarrowlength="short"/>
              <v:textbox style="mso-next-textbox:#Text Box 97;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8" o:spid="_x0000_s1077" type="#_x0000_t202" style="position:absolute;left:7557;top:11704;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JjsAA&#10;AADbAAAADwAAAGRycy9kb3ducmV2LnhtbERPyarCMBTdC/5DuIK7Z6rgQDWK76ngsBAH0OWlubbF&#10;5qY0Uevfm8UDl4czT2a1KcSTKpdbVtDtRCCIE6tzThWcT6ufEQjnkTUWlknBmxzMps3GBGNtX3yg&#10;59GnIoSwi1FB5n0ZS+mSjAy6ji2JA3ezlUEfYJVKXeErhJtC9qJoIA3mHBoyLOkvo+R+fBgF/jTa&#10;LS58Gb5/eb8x19t2uVxslWq36vkYhKfaf8X/7rVW0A/rw5fwA+T0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JjsAAAADbAAAADwAAAAAAAAAAAAAAAACYAgAAZHJzL2Rvd25y&#10;ZXYueG1sUEsFBgAAAAAEAAQA9QAAAIUDAAAAAA==&#10;" filled="f" fillcolor="#a3b2c1" stroked="f" strokeweight="1pt">
              <v:stroke startarrowwidth="narrow" startarrowlength="short" endarrowwidth="narrow" endarrowlength="short"/>
              <v:textbox style="mso-next-textbox:#Text Box 98;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1</w:t>
                    </w:r>
                  </w:p>
                </w:txbxContent>
              </v:textbox>
            </v:shape>
            <v:shape id="Text Box 99" o:spid="_x0000_s1078" type="#_x0000_t202" style="position:absolute;top:6298;width:1828;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FcQA&#10;AADbAAAADwAAAGRycy9kb3ducmV2LnhtbESPQYvCMBSE74L/ITzBm6YKulKN4q4urHoQq6DHR/Ns&#10;i81LaaLWf79ZWPA4zMw3zGzRmFI8qHaFZQWDfgSCOLW64EzB6fjdm4BwHlljaZkUvMjBYt5uzTDW&#10;9skHeiQ+EwHCLkYFufdVLKVLczLo+rYiDt7V1gZ9kHUmdY3PADelHEbRWBosOCzkWNFXTuktuRsF&#10;/jjZrc58/nh98n5jLtfter3aKtXtNMspCE+Nf4f/2z9awWgAf1/C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bBXEAAAA2wAAAA8AAAAAAAAAAAAAAAAAmAIAAGRycy9k&#10;b3ducmV2LnhtbFBLBQYAAAAABAAEAPUAAACJAwAAAAA=&#10;" filled="f" fillcolor="#a3b2c1" stroked="f" strokeweight="1pt">
              <v:stroke startarrowwidth="narrow" startarrowlength="short" endarrowwidth="narrow" endarrowlength="short"/>
              <v:textbox style="mso-next-textbox:#Text Box 99;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0" o:spid="_x0000_s1079" type="#_x0000_t202" style="position:absolute;left:3062;top:6476;width:1829;height:4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YsUA&#10;AADbAAAADwAAAGRycy9kb3ducmV2LnhtbESPT2vCQBTE74LfYXlCb7qp0FaiG6nVQquHYhT0+Mi+&#10;/MHs25DdJvHbdwuFHoeZ+Q2zWg+mFh21rrKs4HEWgSDOrK64UHA+vU8XIJxH1lhbJgV3crBOxqMV&#10;xtr2fKQu9YUIEHYxKii9b2IpXVaSQTezDXHwctsa9EG2hdQt9gFuajmPomdpsOKwUGJDbyVlt/Tb&#10;KPCnxWF74cvLfcNfn+aa73e77V6ph8nwugThafD/4b/2h1bwNIffL+EH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vJixQAAANsAAAAPAAAAAAAAAAAAAAAAAJgCAABkcnMv&#10;ZG93bnJldi54bWxQSwUGAAAAAAQABAD1AAAAigMAAAAA&#10;" filled="f" fillcolor="#a3b2c1" stroked="f" strokeweight="1pt">
              <v:stroke startarrowwidth="narrow" startarrowlength="short" endarrowwidth="narrow" endarrowlength="short"/>
              <v:textbox style="mso-next-textbox:#Text Box 100;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1" o:spid="_x0000_s1080" type="#_x0000_t202" style="position:absolute;left:9359;top:6298;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5X+cQA&#10;AADbAAAADwAAAGRycy9kb3ducmV2LnhtbESPT4vCMBTE7wt+h/AEb5q6sirVKK66sOpB/AN6fDTP&#10;tti8lCZq/fYbQdjjMDO/YcbT2hTiTpXLLSvodiIQxInVOacKjoef9hCE88gaC8uk4EkOppPGxxhj&#10;bR+8o/vepyJA2MWoIPO+jKV0SUYGXceWxMG72MqgD7JKpa7wEeCmkJ9R1JcGcw4LGZY0zyi57m9G&#10;gT8MN4sTnwbPb96uzPmyXi4Xa6VazXo2AuGp9v/hd/tXK/jqwetL+AF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OV/nEAAAA2wAAAA8AAAAAAAAAAAAAAAAAmAIAAGRycy9k&#10;b3ducmV2LnhtbFBLBQYAAAAABAAEAPUAAACJAwAAAAA=&#10;" filled="f" fillcolor="#a3b2c1" stroked="f" strokeweight="1pt">
              <v:stroke startarrowwidth="narrow" startarrowlength="short" endarrowwidth="narrow" endarrowlength="short"/>
              <v:textbox style="mso-next-textbox:#Text Box 101;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0</w:t>
                    </w:r>
                  </w:p>
                </w:txbxContent>
              </v:textbox>
            </v:shape>
            <v:shape id="Text Box 102" o:spid="_x0000_s1081" type="#_x0000_t202" style="position:absolute;left:14395;top:6298;width:1829;height:4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PjcQA&#10;AADbAAAADwAAAGRycy9kb3ducmV2LnhtbESPT4vCMBTE7wt+h/AEb5q6uCrVKK66sOpB/AN6fDTP&#10;tti8lCZq/fYbQdjjMDO/YcbT2hTiTpXLLSvodiIQxInVOacKjoef9hCE88gaC8uk4EkOppPGxxhj&#10;bR+8o/vepyJA2MWoIPO+jKV0SUYGXceWxMG72MqgD7JKpa7wEeCmkJ9R1JcGcw4LGZY0zyi57m9G&#10;gT8MN4sTnwbPb96uzPmyXi4Xa6VazXo2AuGp9v/hd/tXK/jqwetL+AF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nz43EAAAA2wAAAA8AAAAAAAAAAAAAAAAAmAIAAGRycy9k&#10;b3ducmV2LnhtbFBLBQYAAAAABAAEAPUAAACJAwAAAAA=&#10;" filled="f" fillcolor="#a3b2c1" stroked="f" strokeweight="1pt">
              <v:stroke startarrowwidth="narrow" startarrowlength="short" endarrowwidth="narrow" endarrowlength="short"/>
              <v:textbox style="mso-next-textbox:#Text Box 102;mso-fit-shape-to-text:t" inset="3.6pt,1.8pt,3.6pt,1.8pt">
                <w:txbxContent>
                  <w:p w:rsidR="00D75633" w:rsidRPr="0018352F" w:rsidRDefault="00D75633" w:rsidP="00AC5BB2">
                    <w:pPr>
                      <w:autoSpaceDE w:val="0"/>
                      <w:autoSpaceDN w:val="0"/>
                      <w:adjustRightInd w:val="0"/>
                      <w:rPr>
                        <w:color w:val="000000"/>
                        <w:sz w:val="28"/>
                        <w:szCs w:val="56"/>
                      </w:rPr>
                    </w:pPr>
                    <w:r w:rsidRPr="0018352F">
                      <w:rPr>
                        <w:color w:val="000000"/>
                        <w:sz w:val="28"/>
                        <w:szCs w:val="56"/>
                        <w:lang w:val="sl-SI"/>
                      </w:rPr>
                      <w:t>0</w:t>
                    </w:r>
                  </w:p>
                </w:txbxContent>
              </v:textbox>
            </v:shape>
            <v:oval id="Oval 103" o:spid="_x0000_s1082" style="position:absolute;left:2803;top:2703;width:2160;height:198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XXsIA&#10;AADbAAAADwAAAGRycy9kb3ducmV2LnhtbESP3YrCMBSE74V9h3AEb0TTFdSlGkX2R7wS2u0DHJrT&#10;H2xOSpLV7tsbQfBymJlvmO1+MJ24kvOtZQXv8wQEcWl1y7WC4vdn9gHCB2SNnWVS8E8e9ru30RZT&#10;bW+c0TUPtYgQ9ikqaELoUyl92ZBBP7c9cfQq6wyGKF0ttcNbhJtOLpJkJQ22HBca7OmzofKS/xkF&#10;Ove+wmOWfQ3n4nta1O5QybVSk/Fw2IAINIRX+Nk+aQXLJTy+xB8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JdewgAAANsAAAAPAAAAAAAAAAAAAAAAAJgCAABkcnMvZG93&#10;bnJldi54bWxQSwUGAAAAAAQABAD1AAAAhwMAAAAA&#10;" filled="f" fillcolor="#a3b2c1" strokeweight="1pt">
              <v:stroke startarrowwidth="narrow" startarrowlength="short" endarrowwidth="narrow" endarrowlength="short"/>
              <v:shadow color="#ddd"/>
            </v:oval>
            <w10:wrap type="none"/>
            <w10:anchorlock/>
          </v:group>
        </w:pict>
      </w:r>
    </w:p>
    <w:p w:rsidR="00AC5BB2" w:rsidRDefault="00AC5BB2" w:rsidP="00A0244D">
      <w:pPr>
        <w:pStyle w:val="Caption"/>
        <w:rPr>
          <w:lang w:val="sr-Latn-CS"/>
        </w:rPr>
      </w:pPr>
      <w:r>
        <w:t xml:space="preserve">Slika </w:t>
      </w:r>
      <w:r w:rsidR="00B732CE">
        <w:fldChar w:fldCharType="begin"/>
      </w:r>
      <w:r>
        <w:instrText xml:space="preserve"> STYLEREF 1 \s </w:instrText>
      </w:r>
      <w:r w:rsidR="00B732CE">
        <w:fldChar w:fldCharType="separate"/>
      </w:r>
      <w:r w:rsidR="00BB6526">
        <w:rPr>
          <w:noProof/>
        </w:rPr>
        <w:t>25</w:t>
      </w:r>
      <w:r w:rsidR="00B732CE">
        <w:rPr>
          <w:noProof/>
        </w:rPr>
        <w:fldChar w:fldCharType="end"/>
      </w:r>
      <w:r>
        <w:t>.</w:t>
      </w:r>
      <w:r w:rsidR="00B732CE">
        <w:fldChar w:fldCharType="begin"/>
      </w:r>
      <w:r>
        <w:instrText xml:space="preserve"> SEQ Slika \* ARABIC \s 1 </w:instrText>
      </w:r>
      <w:r w:rsidR="00B732CE">
        <w:fldChar w:fldCharType="separate"/>
      </w:r>
      <w:r w:rsidR="00BB6526">
        <w:rPr>
          <w:noProof/>
        </w:rPr>
        <w:t>2</w:t>
      </w:r>
      <w:r w:rsidR="00B732CE">
        <w:rPr>
          <w:noProof/>
        </w:rPr>
        <w:fldChar w:fldCharType="end"/>
      </w:r>
      <w:r>
        <w:t xml:space="preserve"> </w:t>
      </w:r>
      <w:r>
        <w:rPr>
          <w:lang w:val="sr-Latn-CS"/>
        </w:rPr>
        <w:t>Graf automata iz</w:t>
      </w:r>
      <w:r w:rsidRPr="0018352F">
        <w:rPr>
          <w:lang w:val="sr-Latn-CS"/>
        </w:rPr>
        <w:t xml:space="preserve"> Primera 3.2.</w:t>
      </w:r>
    </w:p>
    <w:p w:rsidR="00A0244D" w:rsidRDefault="00A0244D" w:rsidP="00A0244D">
      <w:pPr>
        <w:rPr>
          <w:lang w:val="sr-Latn-CS"/>
        </w:rPr>
      </w:pPr>
    </w:p>
    <w:p w:rsidR="00A0244D" w:rsidRDefault="00A0244D" w:rsidP="00A0244D">
      <w:pPr>
        <w:rPr>
          <w:lang w:val="sr-Latn-CS"/>
        </w:rPr>
      </w:pPr>
    </w:p>
    <w:p w:rsidR="00A0244D" w:rsidRDefault="00A0244D" w:rsidP="00A0244D">
      <w:pPr>
        <w:rPr>
          <w:lang w:val="sr-Latn-CS"/>
        </w:rPr>
      </w:pPr>
    </w:p>
    <w:p w:rsidR="00A0244D" w:rsidRDefault="00A0244D" w:rsidP="00A0244D">
      <w:pPr>
        <w:rPr>
          <w:lang w:val="sr-Latn-CS"/>
        </w:rPr>
      </w:pPr>
    </w:p>
    <w:p w:rsidR="00A0244D" w:rsidRPr="00A0244D" w:rsidRDefault="00A0244D" w:rsidP="00A0244D">
      <w:pPr>
        <w:rPr>
          <w:lang w:val="sr-Latn-CS"/>
        </w:rPr>
      </w:pPr>
    </w:p>
    <w:p w:rsidR="008D0E8E" w:rsidRDefault="008D0E8E" w:rsidP="00091311">
      <w:pPr>
        <w:pStyle w:val="Heading1"/>
        <w:numPr>
          <w:ilvl w:val="0"/>
          <w:numId w:val="1"/>
        </w:numPr>
      </w:pPr>
      <w:bookmarkStart w:id="33" w:name="_Toc64675517"/>
      <w:r>
        <w:lastRenderedPageBreak/>
        <w:t>Objasniti vezu izme</w:t>
      </w:r>
      <w:r>
        <w:rPr>
          <w:lang w:val="sr-Latn-CS"/>
        </w:rPr>
        <w:t>đ</w:t>
      </w:r>
      <w:r>
        <w:t>u konačnih automata i jezika tipa tri.</w:t>
      </w:r>
      <w:bookmarkEnd w:id="33"/>
      <w:r>
        <w:t xml:space="preserve"> </w:t>
      </w:r>
    </w:p>
    <w:p w:rsidR="00AC5BB2" w:rsidRDefault="00295A94" w:rsidP="003A266D">
      <w:pPr>
        <w:spacing w:before="120" w:after="120"/>
        <w:ind w:left="360"/>
        <w:jc w:val="both"/>
        <w:rPr>
          <w:lang w:val="sr-Latn-CS"/>
        </w:rPr>
      </w:pPr>
      <w:r w:rsidRPr="00295A94">
        <w:rPr>
          <w:lang w:val="sr-Latn-CS"/>
        </w:rPr>
        <w:t>Za svaki jezik definisan gramatikom tipa tri može se odrediti konačni automat koji ga prepoznaje. Pravila koja se primenjuju za ova pres</w:t>
      </w:r>
      <w:r w:rsidR="004A72CC">
        <w:rPr>
          <w:lang w:val="sr-Latn-CS"/>
        </w:rPr>
        <w:t xml:space="preserve">likavanja data su u Tabeli </w:t>
      </w:r>
    </w:p>
    <w:p w:rsidR="005C33D5" w:rsidRDefault="00A0244D" w:rsidP="003A266D">
      <w:pPr>
        <w:spacing w:before="120" w:after="120"/>
        <w:ind w:left="360"/>
        <w:jc w:val="both"/>
        <w:rPr>
          <w:lang w:val="sr-Latn-CS"/>
        </w:rPr>
      </w:pPr>
      <w:r>
        <w:rPr>
          <w:noProof/>
        </w:rPr>
        <w:drawing>
          <wp:anchor distT="0" distB="0" distL="114300" distR="114300" simplePos="0" relativeHeight="251673600" behindDoc="0" locked="0" layoutInCell="1" allowOverlap="1" wp14:anchorId="0AA51481" wp14:editId="7A105507">
            <wp:simplePos x="0" y="0"/>
            <wp:positionH relativeFrom="margin">
              <wp:posOffset>-292352</wp:posOffset>
            </wp:positionH>
            <wp:positionV relativeFrom="margin">
              <wp:posOffset>792300</wp:posOffset>
            </wp:positionV>
            <wp:extent cx="3510951" cy="2747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l="29657" t="23261" r="28480" b="18466"/>
                    <a:stretch/>
                  </pic:blipFill>
                  <pic:spPr bwMode="auto">
                    <a:xfrm>
                      <a:off x="0" y="0"/>
                      <a:ext cx="3510951" cy="2747700"/>
                    </a:xfrm>
                    <a:prstGeom prst="rect">
                      <a:avLst/>
                    </a:prstGeom>
                    <a:ln>
                      <a:noFill/>
                    </a:ln>
                    <a:extLst>
                      <a:ext uri="{53640926-AAD7-44D8-BBD7-CCE9431645EC}">
                        <a14:shadowObscured xmlns:a14="http://schemas.microsoft.com/office/drawing/2010/main"/>
                      </a:ext>
                    </a:extLst>
                  </pic:spPr>
                </pic:pic>
              </a:graphicData>
            </a:graphic>
          </wp:anchor>
        </w:drawing>
      </w:r>
    </w:p>
    <w:p w:rsidR="005C33D5" w:rsidRDefault="005C33D5" w:rsidP="003A266D">
      <w:pPr>
        <w:spacing w:before="120" w:after="120"/>
        <w:ind w:left="360"/>
        <w:jc w:val="both"/>
        <w:rPr>
          <w:lang w:val="sr-Latn-CS"/>
        </w:rPr>
      </w:pPr>
    </w:p>
    <w:p w:rsidR="005C33D5" w:rsidRDefault="005C33D5" w:rsidP="003A266D">
      <w:pPr>
        <w:spacing w:before="120" w:after="120"/>
        <w:ind w:left="360"/>
        <w:jc w:val="both"/>
        <w:rPr>
          <w:lang w:val="sr-Latn-CS"/>
        </w:rPr>
      </w:pPr>
    </w:p>
    <w:p w:rsidR="005C33D5" w:rsidRDefault="005C33D5" w:rsidP="003A266D">
      <w:pPr>
        <w:spacing w:before="120" w:after="120"/>
        <w:ind w:left="360"/>
        <w:jc w:val="both"/>
        <w:rPr>
          <w:lang w:val="sr-Latn-CS"/>
        </w:rPr>
      </w:pPr>
    </w:p>
    <w:p w:rsidR="005C33D5" w:rsidRDefault="005C33D5" w:rsidP="003A266D">
      <w:pPr>
        <w:spacing w:before="120" w:after="120"/>
        <w:ind w:left="360"/>
        <w:jc w:val="both"/>
        <w:rPr>
          <w:lang w:val="sr-Latn-CS"/>
        </w:rPr>
      </w:pPr>
    </w:p>
    <w:p w:rsidR="005C33D5" w:rsidRDefault="005C33D5" w:rsidP="003A266D">
      <w:pPr>
        <w:spacing w:before="120" w:after="120"/>
        <w:ind w:left="360"/>
        <w:jc w:val="both"/>
        <w:rPr>
          <w:lang w:val="sr-Latn-CS"/>
        </w:rPr>
      </w:pPr>
    </w:p>
    <w:p w:rsidR="00A0244D" w:rsidRDefault="00A0244D" w:rsidP="003A266D">
      <w:pPr>
        <w:spacing w:before="120" w:after="120"/>
        <w:ind w:left="360"/>
        <w:jc w:val="both"/>
        <w:rPr>
          <w:lang w:val="sr-Latn-CS"/>
        </w:rPr>
      </w:pPr>
    </w:p>
    <w:p w:rsidR="00A0244D" w:rsidRDefault="00A0244D" w:rsidP="003A266D">
      <w:pPr>
        <w:spacing w:before="120" w:after="120"/>
        <w:ind w:left="360"/>
        <w:jc w:val="both"/>
        <w:rPr>
          <w:lang w:val="sr-Latn-CS"/>
        </w:rPr>
      </w:pPr>
    </w:p>
    <w:p w:rsidR="00A0244D" w:rsidRDefault="00A0244D" w:rsidP="003A266D">
      <w:pPr>
        <w:spacing w:before="120" w:after="120"/>
        <w:ind w:left="360"/>
        <w:jc w:val="both"/>
        <w:rPr>
          <w:lang w:val="sr-Latn-CS"/>
        </w:rPr>
      </w:pPr>
    </w:p>
    <w:p w:rsidR="005C33D5" w:rsidRDefault="005C33D5" w:rsidP="003A266D">
      <w:pPr>
        <w:spacing w:before="120" w:after="120"/>
        <w:ind w:left="360"/>
        <w:jc w:val="both"/>
        <w:rPr>
          <w:lang w:val="sr-Latn-CS"/>
        </w:rPr>
      </w:pPr>
    </w:p>
    <w:p w:rsidR="005C33D5" w:rsidRPr="003A266D" w:rsidRDefault="005C33D5" w:rsidP="003A266D">
      <w:pPr>
        <w:spacing w:before="120" w:after="120"/>
        <w:ind w:left="360"/>
        <w:jc w:val="both"/>
        <w:rPr>
          <w:lang w:val="sr-Latn-CS"/>
        </w:rPr>
      </w:pPr>
    </w:p>
    <w:tbl>
      <w:tblPr>
        <w:tblW w:w="0" w:type="auto"/>
        <w:shd w:val="clear" w:color="auto" w:fill="E6E6E6"/>
        <w:tblLook w:val="01E0" w:firstRow="1" w:lastRow="1" w:firstColumn="1" w:lastColumn="1" w:noHBand="0" w:noVBand="0"/>
      </w:tblPr>
      <w:tblGrid>
        <w:gridCol w:w="8856"/>
      </w:tblGrid>
      <w:tr w:rsidR="00A0244D" w:rsidTr="00034556">
        <w:tc>
          <w:tcPr>
            <w:tcW w:w="8856" w:type="dxa"/>
            <w:tcBorders>
              <w:top w:val="nil"/>
              <w:left w:val="nil"/>
              <w:bottom w:val="nil"/>
              <w:right w:val="nil"/>
            </w:tcBorders>
            <w:shd w:val="clear" w:color="auto" w:fill="E6E6E6"/>
          </w:tcPr>
          <w:p w:rsidR="00295A94" w:rsidRDefault="00295A94" w:rsidP="00034556">
            <w:pPr>
              <w:spacing w:before="120" w:after="120"/>
              <w:rPr>
                <w:b/>
                <w:lang w:val="sl-SI"/>
              </w:rPr>
            </w:pPr>
            <w:r w:rsidRPr="008847F5">
              <w:rPr>
                <w:b/>
                <w:i/>
                <w:lang w:val="sl-SI"/>
              </w:rPr>
              <w:t xml:space="preserve">Primer </w:t>
            </w:r>
            <w:r>
              <w:rPr>
                <w:b/>
                <w:i/>
                <w:lang w:val="sl-SI"/>
              </w:rPr>
              <w:t>3</w:t>
            </w:r>
            <w:r w:rsidRPr="008847F5">
              <w:rPr>
                <w:b/>
                <w:i/>
                <w:lang w:val="sl-SI"/>
              </w:rPr>
              <w:t>.</w:t>
            </w:r>
            <w:r>
              <w:rPr>
                <w:b/>
                <w:i/>
                <w:lang w:val="sl-SI"/>
              </w:rPr>
              <w:t>5</w:t>
            </w:r>
            <w:r w:rsidRPr="008847F5">
              <w:rPr>
                <w:b/>
                <w:lang w:val="sl-SI"/>
              </w:rPr>
              <w:t xml:space="preserve">  </w:t>
            </w:r>
            <w:r w:rsidR="008D2AC8">
              <w:rPr>
                <w:b/>
                <w:lang w:val="sl-SI"/>
              </w:rPr>
              <w:t>Gramatika u konačn</w:t>
            </w:r>
            <w:r>
              <w:rPr>
                <w:b/>
                <w:lang w:val="sl-SI"/>
              </w:rPr>
              <w:t>i automat</w:t>
            </w:r>
          </w:p>
          <w:p w:rsidR="00295A94" w:rsidRPr="00660B60" w:rsidRDefault="00295A94" w:rsidP="00091311">
            <w:pPr>
              <w:numPr>
                <w:ilvl w:val="0"/>
                <w:numId w:val="10"/>
              </w:numPr>
              <w:spacing w:before="120" w:after="120"/>
            </w:pPr>
            <w:r w:rsidRPr="00660B60">
              <w:t>Definisati kona</w:t>
            </w:r>
            <w:r w:rsidRPr="00660B60">
              <w:rPr>
                <w:lang w:val="sr-Latn-CS"/>
              </w:rPr>
              <w:t>čni automat za prepoznavanje označenih celih brojeva. Označeni ceo broj definisan je sledećom gramatikom:</w:t>
            </w:r>
          </w:p>
          <w:p w:rsidR="00295A94" w:rsidRPr="00660B60" w:rsidRDefault="00295A94" w:rsidP="00034556">
            <w:pPr>
              <w:spacing w:before="120" w:after="120"/>
              <w:ind w:left="360"/>
            </w:pPr>
            <w:r w:rsidRPr="00660B60">
              <w:rPr>
                <w:lang w:val="sr-Latn-CS"/>
              </w:rPr>
              <w:tab/>
            </w:r>
            <w:r w:rsidRPr="00660B60">
              <w:rPr>
                <w:lang w:val="sr-Latn-CS"/>
              </w:rPr>
              <w:tab/>
            </w:r>
            <w:r w:rsidRPr="00660B60">
              <w:t xml:space="preserve">&lt;OznaceniCeoBroj&gt; </w:t>
            </w:r>
            <w:r w:rsidRPr="00660B60">
              <w:rPr>
                <w:position w:val="-6"/>
              </w:rPr>
              <w:object w:dxaOrig="279" w:dyaOrig="200">
                <v:shape id="_x0000_i1094" type="#_x0000_t75" style="width:14.25pt;height:10.5pt" o:ole="">
                  <v:imagedata r:id="rId125" o:title=""/>
                </v:shape>
                <o:OLEObject Type="Embed" ProgID="Equation.3" ShapeID="_x0000_i1094" DrawAspect="Content" ObjectID="_1675505464" r:id="rId126"/>
              </w:object>
            </w:r>
            <w:r w:rsidRPr="00660B60">
              <w:t xml:space="preserve"> </w:t>
            </w:r>
            <w:r w:rsidRPr="00660B60">
              <w:rPr>
                <w:b/>
                <w:bCs/>
              </w:rPr>
              <w:t>+</w:t>
            </w:r>
            <w:r w:rsidRPr="00660B60">
              <w:t xml:space="preserve"> &lt;NeoznaceniCeoBroj&gt;</w:t>
            </w:r>
          </w:p>
          <w:p w:rsidR="00295A94" w:rsidRPr="00660B60" w:rsidRDefault="00295A94" w:rsidP="00034556">
            <w:pPr>
              <w:spacing w:before="120" w:after="120"/>
              <w:ind w:left="360"/>
            </w:pPr>
            <w:r w:rsidRPr="00660B60">
              <w:tab/>
              <w:t xml:space="preserve">  </w:t>
            </w:r>
            <w:r w:rsidRPr="00660B60">
              <w:tab/>
              <w:t xml:space="preserve"> &lt;OznaceniCeoBroj&gt; </w:t>
            </w:r>
            <w:r w:rsidRPr="00660B60">
              <w:rPr>
                <w:position w:val="-6"/>
              </w:rPr>
              <w:object w:dxaOrig="279" w:dyaOrig="200">
                <v:shape id="_x0000_i1095" type="#_x0000_t75" style="width:14.25pt;height:10.5pt" o:ole="">
                  <v:imagedata r:id="rId127" o:title=""/>
                </v:shape>
                <o:OLEObject Type="Embed" ProgID="Equation.3" ShapeID="_x0000_i1095" DrawAspect="Content" ObjectID="_1675505465" r:id="rId128"/>
              </w:object>
            </w:r>
            <w:r w:rsidRPr="00660B60">
              <w:t xml:space="preserve"> </w:t>
            </w:r>
            <w:r w:rsidRPr="00660B60">
              <w:rPr>
                <w:b/>
                <w:bCs/>
              </w:rPr>
              <w:t xml:space="preserve">- </w:t>
            </w:r>
            <w:r w:rsidRPr="00660B60">
              <w:t>&lt;NeoznaceniCeoBroj&gt;</w:t>
            </w:r>
          </w:p>
          <w:p w:rsidR="00295A94" w:rsidRPr="00660B60" w:rsidRDefault="00295A94" w:rsidP="00034556">
            <w:pPr>
              <w:spacing w:before="120" w:after="120"/>
              <w:ind w:left="360"/>
            </w:pPr>
            <w:r w:rsidRPr="00660B60">
              <w:tab/>
            </w:r>
            <w:r w:rsidRPr="00660B60">
              <w:tab/>
              <w:t xml:space="preserve">&lt;NeoznaceniCeoBroj&gt; </w:t>
            </w:r>
            <w:r w:rsidRPr="00660B60">
              <w:rPr>
                <w:position w:val="-6"/>
              </w:rPr>
              <w:object w:dxaOrig="279" w:dyaOrig="200">
                <v:shape id="_x0000_i1096" type="#_x0000_t75" style="width:14.25pt;height:10.5pt" o:ole="">
                  <v:imagedata r:id="rId129" o:title=""/>
                </v:shape>
                <o:OLEObject Type="Embed" ProgID="Equation.3" ShapeID="_x0000_i1096" DrawAspect="Content" ObjectID="_1675505466" r:id="rId130"/>
              </w:object>
            </w:r>
            <w:r w:rsidRPr="00660B60">
              <w:t>:</w:t>
            </w:r>
            <w:r w:rsidRPr="00660B60">
              <w:rPr>
                <w:b/>
                <w:bCs/>
              </w:rPr>
              <w:t>cifra</w:t>
            </w:r>
            <w:r w:rsidRPr="00660B60">
              <w:t xml:space="preserve"> &lt;NizCifara&gt;</w:t>
            </w:r>
          </w:p>
          <w:p w:rsidR="00295A94" w:rsidRPr="00660B60" w:rsidRDefault="00295A94" w:rsidP="00034556">
            <w:pPr>
              <w:spacing w:before="120" w:after="120"/>
              <w:ind w:left="360"/>
            </w:pPr>
            <w:r w:rsidRPr="00660B60">
              <w:tab/>
            </w:r>
            <w:r w:rsidRPr="00660B60">
              <w:tab/>
              <w:t xml:space="preserve">&lt;NizCifara&gt; </w:t>
            </w:r>
            <w:r w:rsidRPr="00660B60">
              <w:rPr>
                <w:position w:val="-6"/>
              </w:rPr>
              <w:object w:dxaOrig="279" w:dyaOrig="200">
                <v:shape id="_x0000_i1097" type="#_x0000_t75" style="width:14.25pt;height:10.5pt" o:ole="">
                  <v:imagedata r:id="rId131" o:title=""/>
                </v:shape>
                <o:OLEObject Type="Embed" ProgID="Equation.3" ShapeID="_x0000_i1097" DrawAspect="Content" ObjectID="_1675505467" r:id="rId132"/>
              </w:object>
            </w:r>
            <w:r w:rsidRPr="00660B60">
              <w:t xml:space="preserve"> </w:t>
            </w:r>
            <w:r w:rsidRPr="00660B60">
              <w:rPr>
                <w:b/>
                <w:bCs/>
              </w:rPr>
              <w:t>cifra</w:t>
            </w:r>
            <w:r w:rsidRPr="00660B60">
              <w:t xml:space="preserve"> &lt;NizCifara&gt;</w:t>
            </w:r>
          </w:p>
          <w:p w:rsidR="00295A94" w:rsidRDefault="00295A94" w:rsidP="00034556">
            <w:pPr>
              <w:spacing w:before="120" w:after="120"/>
              <w:ind w:left="360"/>
            </w:pPr>
            <w:r w:rsidRPr="00660B60">
              <w:tab/>
            </w:r>
            <w:r w:rsidRPr="00660B60">
              <w:tab/>
              <w:t>&lt;NizCifara&gt;</w:t>
            </w:r>
            <w:r w:rsidRPr="00660B60">
              <w:rPr>
                <w:position w:val="-6"/>
              </w:rPr>
              <w:object w:dxaOrig="279" w:dyaOrig="200">
                <v:shape id="_x0000_i1098" type="#_x0000_t75" style="width:14.25pt;height:10.5pt" o:ole="">
                  <v:imagedata r:id="rId133" o:title=""/>
                </v:shape>
                <o:OLEObject Type="Embed" ProgID="Equation.3" ShapeID="_x0000_i1098" DrawAspect="Content" ObjectID="_1675505468" r:id="rId134"/>
              </w:object>
            </w:r>
            <w:r>
              <w:t xml:space="preserve"> </w:t>
            </w:r>
            <w:r w:rsidRPr="00660B60">
              <w:rPr>
                <w:lang w:val="el-GR"/>
              </w:rPr>
              <w:t>ε</w:t>
            </w:r>
          </w:p>
          <w:p w:rsidR="00295A94" w:rsidRPr="00E10308" w:rsidRDefault="00295A94" w:rsidP="00034556">
            <w:pPr>
              <w:spacing w:before="120" w:after="120"/>
              <w:ind w:left="360"/>
              <w:rPr>
                <w:b/>
                <w:lang w:val="sr-Latn-CS"/>
              </w:rPr>
            </w:pPr>
            <w:r w:rsidRPr="00E10308">
              <w:rPr>
                <w:b/>
              </w:rPr>
              <w:t>R</w:t>
            </w:r>
            <w:r w:rsidRPr="00E10308">
              <w:rPr>
                <w:b/>
                <w:lang w:val="sr-Latn-CS"/>
              </w:rPr>
              <w:t>ešenje:</w:t>
            </w:r>
          </w:p>
          <w:p w:rsidR="00295A94" w:rsidRDefault="00295A94" w:rsidP="00034556">
            <w:pPr>
              <w:spacing w:before="120" w:after="120"/>
              <w:jc w:val="center"/>
              <w:rPr>
                <w:lang w:val="sr-Latn-CS"/>
              </w:rPr>
            </w:pPr>
            <w:r>
              <w:rPr>
                <w:lang w:val="sr-Latn-CS"/>
              </w:rPr>
              <w:t>Graf automata koji prepoznaje jezik definisan gramatikom dat je na slici 3.7.</w:t>
            </w:r>
          </w:p>
          <w:p w:rsidR="00295A94" w:rsidRPr="00F56F4A" w:rsidRDefault="00295A94" w:rsidP="00034556">
            <w:pPr>
              <w:spacing w:before="120" w:after="120"/>
              <w:jc w:val="both"/>
              <w:rPr>
                <w:lang w:val="sl-SI"/>
              </w:rPr>
            </w:pPr>
          </w:p>
        </w:tc>
      </w:tr>
    </w:tbl>
    <w:p w:rsidR="00295A94" w:rsidRDefault="00D75633" w:rsidP="00295A94">
      <w:pPr>
        <w:rPr>
          <w:lang w:val="sr-Latn-CS"/>
        </w:rPr>
      </w:pPr>
      <w:r>
        <w:rPr>
          <w:b/>
          <w:i/>
          <w:noProof/>
        </w:rPr>
        <w:object w:dxaOrig="0" w:dyaOrig="0">
          <v:shape id="Object 5" o:spid="_x0000_s1143" type="#_x0000_t75" style="position:absolute;margin-left:45.6pt;margin-top:-2.7pt;width:260.2pt;height:97.45pt;z-index:251650560;visibility:visible;mso-position-horizontal-relative:text;mso-position-vertical-relative:text">
            <v:fill o:detectmouseclick="t"/>
            <v:stroke o:forcedash="t"/>
            <v:imagedata r:id="rId135" o:title=""/>
          </v:shape>
          <o:OLEObject Type="Embed" ProgID="Unknown" ShapeID="Object 5" DrawAspect="Content" ObjectID="_1675505545" r:id="rId136"/>
        </w:object>
      </w:r>
    </w:p>
    <w:p w:rsidR="00295A94" w:rsidRDefault="00295A94" w:rsidP="00295A94">
      <w:pPr>
        <w:rPr>
          <w:lang w:val="sr-Latn-CS"/>
        </w:rPr>
      </w:pPr>
    </w:p>
    <w:p w:rsidR="00295A94" w:rsidRDefault="00295A94" w:rsidP="00295A94">
      <w:pPr>
        <w:rPr>
          <w:lang w:val="sr-Latn-CS"/>
        </w:rPr>
      </w:pPr>
    </w:p>
    <w:p w:rsidR="00295A94" w:rsidRPr="00AC5BB2" w:rsidRDefault="00295A94" w:rsidP="00AC5BB2"/>
    <w:p w:rsidR="008D0E8E" w:rsidRDefault="008D0E8E" w:rsidP="00091311">
      <w:pPr>
        <w:pStyle w:val="Heading1"/>
        <w:numPr>
          <w:ilvl w:val="0"/>
          <w:numId w:val="1"/>
        </w:numPr>
      </w:pPr>
      <w:bookmarkStart w:id="34" w:name="_Toc64675518"/>
      <w:r>
        <w:t>Dati definiciju regularnih izraza. Navesti nekoliko primera regularnih izraza.</w:t>
      </w:r>
      <w:bookmarkEnd w:id="34"/>
    </w:p>
    <w:p w:rsidR="00295A94" w:rsidRDefault="00295A94" w:rsidP="00295A94">
      <w:r w:rsidRPr="00645A4E">
        <w:t xml:space="preserve">Jezici tipa tri koji se prepoznaju konačnim automatima se nazivaju i regularnim jezicima zato što se mogu opisati </w:t>
      </w:r>
      <w:r w:rsidR="0038140B">
        <w:t xml:space="preserve">regularnim izrazima. Ovde ćemo </w:t>
      </w:r>
      <w:r w:rsidRPr="00645A4E">
        <w:t>posvetiti malo više pažnje pojmu regularni izraz. Oni se mogu posmatrati i kao meta jezici za predstavljanje formalnih jezika. Regularni izrazi u suštini definišu skup reči jezik</w:t>
      </w:r>
      <w:r>
        <w:t>a. Sami regularni izrazi su n</w:t>
      </w:r>
      <w:r w:rsidR="00284280">
        <w:t xml:space="preserve">izovi </w:t>
      </w:r>
      <w:r w:rsidR="00284280">
        <w:lastRenderedPageBreak/>
        <w:t>formirani od slova neke az</w:t>
      </w:r>
      <w:r>
        <w:t xml:space="preserve">buke </w:t>
      </w:r>
      <w:r w:rsidRPr="00A572FD">
        <w:rPr>
          <w:b/>
        </w:rPr>
        <w:t>V</w:t>
      </w:r>
      <w:r>
        <w:rPr>
          <w:b/>
        </w:rPr>
        <w:t xml:space="preserve"> </w:t>
      </w:r>
      <w:r w:rsidRPr="00A572FD">
        <w:t xml:space="preserve">i </w:t>
      </w:r>
      <w:r>
        <w:t>skupa specijalnih simbola. Regularni izraz obično skra</w:t>
      </w:r>
      <w:r w:rsidR="008D527A">
        <w:rPr>
          <w:lang w:val="sr-Latn-RS"/>
        </w:rPr>
        <w:t>ć</w:t>
      </w:r>
      <w:r w:rsidR="008D527A">
        <w:t>eno definiš</w:t>
      </w:r>
      <w:r>
        <w:t>e sku</w:t>
      </w:r>
      <w:r w:rsidR="00284280">
        <w:t>p reči jezika definisanog nad az</w:t>
      </w:r>
      <w:r>
        <w:t xml:space="preserve">bukom </w:t>
      </w:r>
      <w:r w:rsidRPr="00A572FD">
        <w:rPr>
          <w:b/>
        </w:rPr>
        <w:t>V</w:t>
      </w:r>
      <w:r w:rsidRPr="00A572FD">
        <w:t>. P</w:t>
      </w:r>
      <w:r>
        <w:t>ostoje posebna pravila kako se vrši tumačenje (denotacija) regularnog izraza i generisanje skupa reči jezika koji je opisan regularnim izrazom.</w:t>
      </w:r>
    </w:p>
    <w:p w:rsidR="00295A94" w:rsidRDefault="00A851B4" w:rsidP="00295A94">
      <w:pPr>
        <w:rPr>
          <w:rFonts w:ascii="Times New Roman" w:hAnsi="Times New Roman" w:cs="Times New Roman"/>
        </w:rPr>
      </w:pPr>
      <w:r w:rsidRPr="003A266D">
        <w:rPr>
          <w:rFonts w:ascii="Times New Roman" w:hAnsi="Times New Roman" w:cs="Times New Roman"/>
        </w:rPr>
        <w:t xml:space="preserve">Regularni izrazi su veoma korisni za formalno </w:t>
      </w:r>
      <w:r w:rsidR="00284280">
        <w:rPr>
          <w:rFonts w:ascii="Times New Roman" w:hAnsi="Times New Roman" w:cs="Times New Roman"/>
        </w:rPr>
        <w:t>i koncizno definisanje jezika. K</w:t>
      </w:r>
      <w:r w:rsidRPr="003A266D">
        <w:rPr>
          <w:rFonts w:ascii="Times New Roman" w:hAnsi="Times New Roman" w:cs="Times New Roman"/>
        </w:rPr>
        <w:t>ada je jezik ko</w:t>
      </w:r>
      <w:r w:rsidR="00284280">
        <w:rPr>
          <w:rFonts w:ascii="Times New Roman" w:hAnsi="Times New Roman" w:cs="Times New Roman"/>
        </w:rPr>
        <w:t>načan moguće je nabrojati sve reči koje sadrž</w:t>
      </w:r>
      <w:r w:rsidRPr="003A266D">
        <w:rPr>
          <w:rFonts w:ascii="Times New Roman" w:hAnsi="Times New Roman" w:cs="Times New Roman"/>
        </w:rPr>
        <w:t>i, ali u slučaju beskonačnih jezika to postaje problem. Zbog toga se regularni izrazi i koriste u različitim disciplinama kao sredstvo za opis kompleksnih jezika. Na žalost, ne mogu se svi formalni jezici opisati regularnim izrazima. To je moguće samo u</w:t>
      </w:r>
      <w:r w:rsidR="00284280">
        <w:rPr>
          <w:rFonts w:ascii="Times New Roman" w:hAnsi="Times New Roman" w:cs="Times New Roman"/>
        </w:rPr>
        <w:t xml:space="preserve"> slučaju jezika tipa tri, zbog č</w:t>
      </w:r>
      <w:r w:rsidRPr="003A266D">
        <w:rPr>
          <w:rFonts w:ascii="Times New Roman" w:hAnsi="Times New Roman" w:cs="Times New Roman"/>
        </w:rPr>
        <w:t xml:space="preserve">ega se oni i nazivaju regularnim.  </w:t>
      </w:r>
    </w:p>
    <w:p w:rsidR="005C17F1" w:rsidRPr="005C17F1" w:rsidRDefault="005C17F1" w:rsidP="005C17F1">
      <w:r>
        <w:rPr>
          <w:rFonts w:ascii="Times New Roman" w:hAnsi="Times New Roman" w:cs="Times New Roman"/>
        </w:rPr>
        <w:t xml:space="preserve">Primer : </w:t>
      </w:r>
      <w:r>
        <w:t xml:space="preserve">Neka je V = {a, b, c, . . . , x, y, z}. Sledeći nizovi su regularni izrazi: </w:t>
      </w:r>
      <w:r>
        <w:rPr>
          <w:rFonts w:ascii="Cambria Math" w:hAnsi="Cambria Math" w:cs="Cambria Math"/>
        </w:rPr>
        <w:t>∅</w:t>
      </w:r>
      <w:r>
        <w:t xml:space="preserve">, a, ((c ◦ a) ◦ t), ((m ◦ e) ◦ (o) </w:t>
      </w:r>
      <w:r>
        <w:rPr>
          <w:rFonts w:ascii="Cambria Math" w:hAnsi="Cambria Math" w:cs="Cambria Math"/>
        </w:rPr>
        <w:t>∗</w:t>
      </w:r>
      <w:r>
        <w:t>w), (a | (e | (i | (o | u)))), (a | (e | (i | (o | u))))</w:t>
      </w:r>
      <w:r>
        <w:rPr>
          <w:rFonts w:ascii="Cambria Math" w:hAnsi="Cambria Math" w:cs="Cambria Math"/>
        </w:rPr>
        <w:t>∗</w:t>
      </w:r>
      <w:r>
        <w:t xml:space="preserve"> .</w:t>
      </w:r>
    </w:p>
    <w:p w:rsidR="008D0E8E" w:rsidRDefault="008D0E8E" w:rsidP="00091311">
      <w:pPr>
        <w:pStyle w:val="Heading1"/>
        <w:numPr>
          <w:ilvl w:val="0"/>
          <w:numId w:val="1"/>
        </w:numPr>
      </w:pPr>
      <w:bookmarkStart w:id="35" w:name="_Toc64675519"/>
      <w:r>
        <w:t>Pokazati kako se osnovni regularni izrazi preslikavaju u automate.</w:t>
      </w:r>
      <w:bookmarkEnd w:id="35"/>
    </w:p>
    <w:p w:rsidR="00BA7EA0" w:rsidRDefault="00A0244D" w:rsidP="003A266D">
      <w:pPr>
        <w:spacing w:before="120" w:after="120"/>
      </w:pPr>
      <w:r>
        <w:rPr>
          <w:noProof/>
        </w:rPr>
        <w:drawing>
          <wp:anchor distT="0" distB="0" distL="114300" distR="114300" simplePos="0" relativeHeight="251661312" behindDoc="0" locked="0" layoutInCell="1" allowOverlap="1" wp14:anchorId="3D408E05" wp14:editId="709517C0">
            <wp:simplePos x="0" y="0"/>
            <wp:positionH relativeFrom="margin">
              <wp:posOffset>-704706</wp:posOffset>
            </wp:positionH>
            <wp:positionV relativeFrom="margin">
              <wp:posOffset>2870607</wp:posOffset>
            </wp:positionV>
            <wp:extent cx="3614420" cy="845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1-02-19.png"/>
                    <pic:cNvPicPr/>
                  </pic:nvPicPr>
                  <pic:blipFill rotWithShape="1">
                    <a:blip r:embed="rId137">
                      <a:extLst>
                        <a:ext uri="{28A0092B-C50C-407E-A947-70E740481C1C}">
                          <a14:useLocalDpi xmlns:a14="http://schemas.microsoft.com/office/drawing/2010/main" val="0"/>
                        </a:ext>
                      </a:extLst>
                    </a:blip>
                    <a:srcRect l="35849" t="52800" r="30932" b="34443"/>
                    <a:stretch/>
                  </pic:blipFill>
                  <pic:spPr bwMode="auto">
                    <a:xfrm>
                      <a:off x="0" y="0"/>
                      <a:ext cx="3614420" cy="84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851B4">
        <w:t>Za svaki regularni i</w:t>
      </w:r>
      <w:r w:rsidR="00A851B4">
        <w:rPr>
          <w:lang w:val="sr-Latn-CS"/>
        </w:rPr>
        <w:t xml:space="preserve">zraz se može definisati konačni automat koji ga prepoznaje. </w:t>
      </w:r>
      <w:r w:rsidR="003A266D">
        <w:rPr>
          <w:lang w:val="sr-Latn-CS"/>
        </w:rPr>
        <w:t>Pri  tome važe sledeća pravila:</w:t>
      </w:r>
      <w:r w:rsidR="005C17F1">
        <w:t xml:space="preserve"> </w:t>
      </w:r>
    </w:p>
    <w:p w:rsidR="00BA7EA0" w:rsidRDefault="00BA7EA0" w:rsidP="003A266D">
      <w:pPr>
        <w:spacing w:before="120" w:after="120"/>
      </w:pPr>
      <w:r>
        <w:t>Regularni izraz r = ε se prepoznaje automatom datim na slici 3.5, gde je A početno stanje automata a Z završno stanje automata.</w:t>
      </w:r>
    </w:p>
    <w:p w:rsidR="00BA7EA0" w:rsidRDefault="00BA7EA0" w:rsidP="003A266D">
      <w:pPr>
        <w:spacing w:before="120" w:after="120"/>
      </w:pPr>
    </w:p>
    <w:p w:rsidR="005C17F1" w:rsidRDefault="005C17F1" w:rsidP="003A266D">
      <w:pPr>
        <w:spacing w:before="120" w:after="120"/>
      </w:pPr>
    </w:p>
    <w:p w:rsidR="00BA7EA0" w:rsidRDefault="00BA7EA0" w:rsidP="003A266D">
      <w:pPr>
        <w:spacing w:before="120" w:after="120"/>
      </w:pPr>
    </w:p>
    <w:p w:rsidR="00BA7EA0" w:rsidRDefault="00A0244D" w:rsidP="003A266D">
      <w:pPr>
        <w:spacing w:before="120" w:after="120"/>
      </w:pPr>
      <w:r>
        <w:rPr>
          <w:noProof/>
        </w:rPr>
        <w:drawing>
          <wp:anchor distT="0" distB="0" distL="114300" distR="114300" simplePos="0" relativeHeight="251654144" behindDoc="0" locked="0" layoutInCell="1" allowOverlap="1" wp14:anchorId="59BACE13" wp14:editId="6E8097A6">
            <wp:simplePos x="0" y="0"/>
            <wp:positionH relativeFrom="margin">
              <wp:posOffset>-139161</wp:posOffset>
            </wp:positionH>
            <wp:positionV relativeFrom="margin">
              <wp:posOffset>4203256</wp:posOffset>
            </wp:positionV>
            <wp:extent cx="2656840" cy="731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extLst>
                        <a:ext uri="{28A0092B-C50C-407E-A947-70E740481C1C}">
                          <a14:useLocalDpi xmlns:a14="http://schemas.microsoft.com/office/drawing/2010/main" val="0"/>
                        </a:ext>
                      </a:extLst>
                    </a:blip>
                    <a:srcRect l="41220" t="70769" r="34361" b="17265"/>
                    <a:stretch/>
                  </pic:blipFill>
                  <pic:spPr bwMode="auto">
                    <a:xfrm>
                      <a:off x="0" y="0"/>
                      <a:ext cx="2656840" cy="731520"/>
                    </a:xfrm>
                    <a:prstGeom prst="rect">
                      <a:avLst/>
                    </a:prstGeom>
                    <a:ln>
                      <a:noFill/>
                    </a:ln>
                    <a:extLst>
                      <a:ext uri="{53640926-AAD7-44D8-BBD7-CCE9431645EC}">
                        <a14:shadowObscured xmlns:a14="http://schemas.microsoft.com/office/drawing/2010/main"/>
                      </a:ext>
                    </a:extLst>
                  </pic:spPr>
                </pic:pic>
              </a:graphicData>
            </a:graphic>
          </wp:anchor>
        </w:drawing>
      </w:r>
      <w:r w:rsidR="005C17F1">
        <w:t xml:space="preserve">         </w:t>
      </w:r>
      <w:r w:rsidR="00BA7EA0">
        <w:t xml:space="preserve">Regularni izraz r = a </w:t>
      </w:r>
      <w:r w:rsidR="00BA7EA0">
        <w:br/>
      </w:r>
    </w:p>
    <w:p w:rsidR="00BA7EA0" w:rsidRDefault="00A0244D" w:rsidP="003A266D">
      <w:pPr>
        <w:spacing w:before="120" w:after="120"/>
      </w:pPr>
      <w:r>
        <w:rPr>
          <w:noProof/>
        </w:rPr>
        <w:drawing>
          <wp:anchor distT="0" distB="0" distL="114300" distR="114300" simplePos="0" relativeHeight="251678720" behindDoc="0" locked="0" layoutInCell="1" allowOverlap="1" wp14:anchorId="5AB18425" wp14:editId="672775AD">
            <wp:simplePos x="0" y="0"/>
            <wp:positionH relativeFrom="margin">
              <wp:posOffset>-155156</wp:posOffset>
            </wp:positionH>
            <wp:positionV relativeFrom="margin">
              <wp:posOffset>4928666</wp:posOffset>
            </wp:positionV>
            <wp:extent cx="2839085" cy="2087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extLst>
                        <a:ext uri="{28A0092B-C50C-407E-A947-70E740481C1C}">
                          <a14:useLocalDpi xmlns:a14="http://schemas.microsoft.com/office/drawing/2010/main" val="0"/>
                        </a:ext>
                      </a:extLst>
                    </a:blip>
                    <a:srcRect l="30585" t="25645" r="35651" b="30198"/>
                    <a:stretch/>
                  </pic:blipFill>
                  <pic:spPr bwMode="auto">
                    <a:xfrm>
                      <a:off x="0" y="0"/>
                      <a:ext cx="2839085" cy="208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7EA0" w:rsidRDefault="00BA7EA0" w:rsidP="003A266D">
      <w:pPr>
        <w:spacing w:before="120" w:after="120"/>
      </w:pPr>
    </w:p>
    <w:p w:rsidR="00BA7EA0" w:rsidRDefault="00BA7EA0" w:rsidP="003A266D">
      <w:pPr>
        <w:spacing w:before="120" w:after="120"/>
      </w:pPr>
    </w:p>
    <w:p w:rsidR="00BA7EA0" w:rsidRDefault="00BA7EA0" w:rsidP="003A266D">
      <w:pPr>
        <w:spacing w:before="120" w:after="120"/>
      </w:pPr>
      <w:r>
        <w:t>Regularni izraz r + s ili r | s se prepoznaje automatom koji ima dve paralelne grane, jednu u kojoj je automat za izraz r i drugu u kojoj je automat za izraz s.</w:t>
      </w:r>
    </w:p>
    <w:p w:rsidR="00BA7EA0" w:rsidRDefault="00BA7EA0" w:rsidP="003A266D">
      <w:pPr>
        <w:spacing w:before="120" w:after="120"/>
      </w:pPr>
    </w:p>
    <w:p w:rsidR="00BA7EA0" w:rsidRDefault="00BA7EA0" w:rsidP="003A266D">
      <w:pPr>
        <w:spacing w:before="120" w:after="120"/>
      </w:pPr>
    </w:p>
    <w:p w:rsidR="00BA7EA0" w:rsidRDefault="00BA7EA0" w:rsidP="003A266D">
      <w:pPr>
        <w:spacing w:before="120" w:after="120"/>
      </w:pPr>
    </w:p>
    <w:p w:rsidR="00BA7EA0" w:rsidRDefault="00A0244D" w:rsidP="003A266D">
      <w:pPr>
        <w:spacing w:before="120" w:after="120"/>
      </w:pPr>
      <w:r>
        <w:rPr>
          <w:noProof/>
        </w:rPr>
        <w:drawing>
          <wp:anchor distT="0" distB="0" distL="114300" distR="114300" simplePos="0" relativeHeight="251676672" behindDoc="0" locked="0" layoutInCell="1" allowOverlap="1" wp14:anchorId="4CCB7C25" wp14:editId="35666884">
            <wp:simplePos x="0" y="0"/>
            <wp:positionH relativeFrom="margin">
              <wp:posOffset>17193</wp:posOffset>
            </wp:positionH>
            <wp:positionV relativeFrom="margin">
              <wp:posOffset>7010041</wp:posOffset>
            </wp:positionV>
            <wp:extent cx="2458085" cy="948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extLst>
                        <a:ext uri="{28A0092B-C50C-407E-A947-70E740481C1C}">
                          <a14:useLocalDpi xmlns:a14="http://schemas.microsoft.com/office/drawing/2010/main" val="0"/>
                        </a:ext>
                      </a:extLst>
                    </a:blip>
                    <a:srcRect l="32982" t="81248" r="39693" b="-6"/>
                    <a:stretch/>
                  </pic:blipFill>
                  <pic:spPr bwMode="auto">
                    <a:xfrm>
                      <a:off x="0" y="0"/>
                      <a:ext cx="2458085" cy="948690"/>
                    </a:xfrm>
                    <a:prstGeom prst="rect">
                      <a:avLst/>
                    </a:prstGeom>
                    <a:ln>
                      <a:noFill/>
                    </a:ln>
                    <a:extLst>
                      <a:ext uri="{53640926-AAD7-44D8-BBD7-CCE9431645EC}">
                        <a14:shadowObscured xmlns:a14="http://schemas.microsoft.com/office/drawing/2010/main"/>
                      </a:ext>
                    </a:extLst>
                  </pic:spPr>
                </pic:pic>
              </a:graphicData>
            </a:graphic>
          </wp:anchor>
        </w:drawing>
      </w:r>
    </w:p>
    <w:p w:rsidR="00BA7EA0" w:rsidRDefault="00BA7EA0" w:rsidP="003A266D">
      <w:pPr>
        <w:spacing w:before="120" w:after="120"/>
      </w:pPr>
      <w:r>
        <w:t>Automat za regularni izraz s ◦ r, gde su s i r regularni izrazi, realizuje se kao redna veza automata koji prepoznaje izraz s i automata koji prepoznaje izraz r (slika 3.8).</w:t>
      </w:r>
    </w:p>
    <w:p w:rsidR="00BA7EA0" w:rsidRDefault="00A0244D" w:rsidP="003A266D">
      <w:pPr>
        <w:spacing w:before="120" w:after="120"/>
      </w:pPr>
      <w:r>
        <w:rPr>
          <w:noProof/>
        </w:rPr>
        <w:drawing>
          <wp:anchor distT="0" distB="0" distL="114300" distR="114300" simplePos="0" relativeHeight="251676160" behindDoc="0" locked="0" layoutInCell="1" allowOverlap="1" wp14:anchorId="721C0114" wp14:editId="37625F8A">
            <wp:simplePos x="0" y="0"/>
            <wp:positionH relativeFrom="margin">
              <wp:posOffset>-308837</wp:posOffset>
            </wp:positionH>
            <wp:positionV relativeFrom="margin">
              <wp:posOffset>8139537</wp:posOffset>
            </wp:positionV>
            <wp:extent cx="3554083" cy="120769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extLst>
                        <a:ext uri="{28A0092B-C50C-407E-A947-70E740481C1C}">
                          <a14:useLocalDpi xmlns:a14="http://schemas.microsoft.com/office/drawing/2010/main" val="0"/>
                        </a:ext>
                      </a:extLst>
                    </a:blip>
                    <a:srcRect l="24902" t="34677" r="31989" b="39268"/>
                    <a:stretch/>
                  </pic:blipFill>
                  <pic:spPr bwMode="auto">
                    <a:xfrm>
                      <a:off x="0" y="0"/>
                      <a:ext cx="3554083" cy="1207698"/>
                    </a:xfrm>
                    <a:prstGeom prst="rect">
                      <a:avLst/>
                    </a:prstGeom>
                    <a:ln>
                      <a:noFill/>
                    </a:ln>
                    <a:extLst>
                      <a:ext uri="{53640926-AAD7-44D8-BBD7-CCE9431645EC}">
                        <a14:shadowObscured xmlns:a14="http://schemas.microsoft.com/office/drawing/2010/main"/>
                      </a:ext>
                    </a:extLst>
                  </pic:spPr>
                </pic:pic>
              </a:graphicData>
            </a:graphic>
          </wp:anchor>
        </w:drawing>
      </w:r>
    </w:p>
    <w:p w:rsidR="00BA7EA0" w:rsidRDefault="00BA7EA0" w:rsidP="003A266D">
      <w:pPr>
        <w:spacing w:before="120" w:after="120"/>
      </w:pPr>
    </w:p>
    <w:p w:rsidR="00BA7EA0" w:rsidRDefault="00BA7EA0" w:rsidP="003A266D">
      <w:pPr>
        <w:spacing w:before="120" w:after="120"/>
      </w:pPr>
      <w:r>
        <w:t xml:space="preserve">Regularni izraz (s) </w:t>
      </w:r>
      <w:r>
        <w:rPr>
          <w:rFonts w:ascii="Cambria Math" w:hAnsi="Cambria Math" w:cs="Cambria Math"/>
        </w:rPr>
        <w:t>∗</w:t>
      </w:r>
      <w:r>
        <w:t xml:space="preserve"> se prepoznaje automatom sa petljom koja spaja završno i početno stanje stanje podautomata za regularni izraz s, kao što je prikazano na slici 3.9.</w:t>
      </w:r>
    </w:p>
    <w:p w:rsidR="00BA7EA0" w:rsidRPr="003A266D" w:rsidRDefault="00D75633" w:rsidP="003A266D">
      <w:pPr>
        <w:spacing w:before="120" w:after="120"/>
        <w:rPr>
          <w:lang w:val="sr-Latn-CS"/>
        </w:rPr>
      </w:pPr>
      <w:r>
        <w:rPr>
          <w:noProof/>
        </w:rPr>
        <w:lastRenderedPageBreak/>
        <w:object w:dxaOrig="0" w:dyaOrig="0">
          <v:shape id="Object 4" o:spid="_x0000_s1216" type="#_x0000_t75" style="position:absolute;margin-left:310.6pt;margin-top:20.95pt;width:249.6pt;height:145.5pt;z-index:251651584;visibility:visible" fillcolor="#c90">
            <v:imagedata r:id="rId141" o:title=""/>
            <v:shadow color="#5f5f5f"/>
          </v:shape>
          <o:OLEObject Type="Embed" ProgID="Unknown" ShapeID="Object 4" DrawAspect="Content" ObjectID="_1675505546" r:id="rId142"/>
        </w:object>
      </w:r>
    </w:p>
    <w:tbl>
      <w:tblPr>
        <w:tblW w:w="0" w:type="auto"/>
        <w:shd w:val="clear" w:color="auto" w:fill="E0E0E0"/>
        <w:tblLook w:val="01E0" w:firstRow="1" w:lastRow="1" w:firstColumn="1" w:lastColumn="1" w:noHBand="0" w:noVBand="0"/>
      </w:tblPr>
      <w:tblGrid>
        <w:gridCol w:w="6228"/>
      </w:tblGrid>
      <w:tr w:rsidR="005C17F1" w:rsidTr="00A0244D">
        <w:tc>
          <w:tcPr>
            <w:tcW w:w="6228" w:type="dxa"/>
            <w:tcBorders>
              <w:top w:val="nil"/>
              <w:left w:val="nil"/>
              <w:bottom w:val="nil"/>
              <w:right w:val="nil"/>
            </w:tcBorders>
            <w:shd w:val="clear" w:color="auto" w:fill="E0E0E0"/>
          </w:tcPr>
          <w:p w:rsidR="00A851B4" w:rsidRPr="008847F5" w:rsidRDefault="00A851B4" w:rsidP="00034556">
            <w:pPr>
              <w:spacing w:before="120" w:after="120"/>
              <w:jc w:val="both"/>
              <w:rPr>
                <w:b/>
                <w:i/>
                <w:lang w:val="sl-SI"/>
              </w:rPr>
            </w:pPr>
            <w:r w:rsidRPr="008847F5">
              <w:rPr>
                <w:b/>
                <w:i/>
                <w:lang w:val="sl-SI"/>
              </w:rPr>
              <w:t xml:space="preserve">Primer </w:t>
            </w:r>
            <w:r>
              <w:rPr>
                <w:b/>
                <w:i/>
                <w:lang w:val="sl-SI"/>
              </w:rPr>
              <w:t>3</w:t>
            </w:r>
            <w:r w:rsidRPr="008847F5">
              <w:rPr>
                <w:b/>
                <w:i/>
                <w:lang w:val="sl-SI"/>
              </w:rPr>
              <w:t>.</w:t>
            </w:r>
            <w:r>
              <w:rPr>
                <w:b/>
                <w:i/>
                <w:lang w:val="sl-SI"/>
              </w:rPr>
              <w:t>13</w:t>
            </w:r>
            <w:r w:rsidRPr="008847F5">
              <w:rPr>
                <w:b/>
                <w:i/>
                <w:lang w:val="sl-SI"/>
              </w:rPr>
              <w:t xml:space="preserve"> </w:t>
            </w:r>
            <w:r>
              <w:rPr>
                <w:b/>
                <w:i/>
                <w:lang w:val="sl-SI"/>
              </w:rPr>
              <w:t>Regularni izraz u konačni automat.</w:t>
            </w:r>
            <w:r w:rsidRPr="008847F5">
              <w:rPr>
                <w:b/>
                <w:i/>
                <w:lang w:val="sl-SI"/>
              </w:rPr>
              <w:t xml:space="preserve">  </w:t>
            </w:r>
          </w:p>
          <w:p w:rsidR="00A851B4" w:rsidRDefault="00A851B4" w:rsidP="00034556">
            <w:pPr>
              <w:spacing w:before="120" w:after="120"/>
              <w:ind w:left="360"/>
              <w:jc w:val="both"/>
            </w:pPr>
            <w:r>
              <w:t xml:space="preserve">Označeni realni brojevi u eksponencijalnom zapisu definisani su sledećim regularnim izrazom: </w:t>
            </w:r>
          </w:p>
          <w:p w:rsidR="00A851B4" w:rsidRDefault="00A851B4" w:rsidP="00034556">
            <w:pPr>
              <w:spacing w:before="120" w:after="120"/>
              <w:ind w:left="360"/>
            </w:pPr>
            <w:r w:rsidRPr="00660B60">
              <w:rPr>
                <w:lang w:val="sr-Latn-CS"/>
              </w:rPr>
              <w:tab/>
              <w:t>(</w:t>
            </w:r>
            <w:r w:rsidRPr="00660B60">
              <w:rPr>
                <w:b/>
                <w:bCs/>
                <w:lang w:val="sr-Latn-CS"/>
              </w:rPr>
              <w:t>+</w:t>
            </w:r>
            <w:r w:rsidRPr="00660B60">
              <w:t xml:space="preserve"> </w:t>
            </w:r>
            <w:r w:rsidRPr="00660B60">
              <w:rPr>
                <w:lang w:val="sr-Latn-CS"/>
              </w:rPr>
              <w:t>|</w:t>
            </w:r>
            <w:r w:rsidRPr="00660B60">
              <w:t xml:space="preserve"> </w:t>
            </w:r>
            <w:r w:rsidRPr="00660B60">
              <w:rPr>
                <w:b/>
                <w:bCs/>
                <w:lang w:val="sr-Latn-CS"/>
              </w:rPr>
              <w:t>-</w:t>
            </w:r>
            <w:r w:rsidRPr="00660B60">
              <w:t xml:space="preserve"> ) </w:t>
            </w:r>
            <w:r w:rsidRPr="00660B60">
              <w:rPr>
                <w:b/>
                <w:bCs/>
              </w:rPr>
              <w:t>cifra</w:t>
            </w:r>
            <w:r w:rsidRPr="00660B60">
              <w:t xml:space="preserve"> </w:t>
            </w:r>
            <w:r w:rsidRPr="00660B60">
              <w:rPr>
                <w:b/>
                <w:bCs/>
              </w:rPr>
              <w:t>cifra</w:t>
            </w:r>
            <w:r w:rsidRPr="00660B60">
              <w:t xml:space="preserve">* </w:t>
            </w:r>
            <w:r w:rsidRPr="00660B60">
              <w:rPr>
                <w:b/>
                <w:bCs/>
              </w:rPr>
              <w:t>.</w:t>
            </w:r>
            <w:r w:rsidRPr="00660B60">
              <w:t xml:space="preserve"> </w:t>
            </w:r>
            <w:r w:rsidRPr="00660B60">
              <w:rPr>
                <w:b/>
                <w:bCs/>
              </w:rPr>
              <w:t>cifra</w:t>
            </w:r>
            <w:r w:rsidRPr="00660B60">
              <w:t>* (</w:t>
            </w:r>
            <w:r w:rsidRPr="00660B60">
              <w:rPr>
                <w:b/>
                <w:bCs/>
              </w:rPr>
              <w:t xml:space="preserve">E </w:t>
            </w:r>
            <w:r w:rsidRPr="00660B60">
              <w:t xml:space="preserve">| </w:t>
            </w:r>
            <w:r w:rsidRPr="00660B60">
              <w:rPr>
                <w:b/>
                <w:bCs/>
              </w:rPr>
              <w:t>e</w:t>
            </w:r>
            <w:r w:rsidRPr="00660B60">
              <w:t>)(</w:t>
            </w:r>
            <w:r w:rsidRPr="00660B60">
              <w:rPr>
                <w:b/>
                <w:bCs/>
              </w:rPr>
              <w:t xml:space="preserve">+ </w:t>
            </w:r>
            <w:r w:rsidRPr="00660B60">
              <w:t xml:space="preserve">| </w:t>
            </w:r>
            <w:r w:rsidRPr="00660B60">
              <w:rPr>
                <w:b/>
                <w:bCs/>
              </w:rPr>
              <w:t>-</w:t>
            </w:r>
            <w:r w:rsidRPr="00660B60">
              <w:t xml:space="preserve">) </w:t>
            </w:r>
            <w:r w:rsidRPr="00660B60">
              <w:rPr>
                <w:b/>
                <w:bCs/>
              </w:rPr>
              <w:t>cifra</w:t>
            </w:r>
            <w:r w:rsidRPr="00660B60">
              <w:t xml:space="preserve"> </w:t>
            </w:r>
            <w:r w:rsidRPr="00660B60">
              <w:rPr>
                <w:b/>
                <w:bCs/>
              </w:rPr>
              <w:t>cifra</w:t>
            </w:r>
            <w:r w:rsidRPr="00660B60">
              <w:t>*</w:t>
            </w:r>
          </w:p>
          <w:p w:rsidR="00A851B4" w:rsidRDefault="00A851B4" w:rsidP="00034556">
            <w:pPr>
              <w:pStyle w:val="A-Tekst"/>
            </w:pPr>
            <w:r>
              <w:rPr>
                <w:lang w:val="sr-Latn-CS"/>
              </w:rPr>
              <w:t>Z</w:t>
            </w:r>
            <w:r w:rsidRPr="00660B60">
              <w:rPr>
                <w:lang w:val="sr-Latn-CS"/>
              </w:rPr>
              <w:t>a prepoznavanje</w:t>
            </w:r>
            <w:r w:rsidRPr="00660B60">
              <w:t xml:space="preserve"> </w:t>
            </w:r>
            <w:r>
              <w:rPr>
                <w:lang w:val="sr-Latn-CS"/>
              </w:rPr>
              <w:t xml:space="preserve">ovih brojeva može se korititi automat predstavljen na </w:t>
            </w:r>
            <w:r w:rsidR="00B732CE">
              <w:rPr>
                <w:lang w:val="sr-Latn-CS"/>
              </w:rPr>
              <w:fldChar w:fldCharType="begin"/>
            </w:r>
            <w:r>
              <w:rPr>
                <w:lang w:val="sr-Latn-CS"/>
              </w:rPr>
              <w:instrText xml:space="preserve"> REF _Ref270432029 \h </w:instrText>
            </w:r>
            <w:r w:rsidR="00B732CE">
              <w:rPr>
                <w:lang w:val="sr-Latn-CS"/>
              </w:rPr>
            </w:r>
            <w:r w:rsidR="00B732CE">
              <w:rPr>
                <w:lang w:val="sr-Latn-CS"/>
              </w:rPr>
              <w:fldChar w:fldCharType="separate"/>
            </w:r>
            <w:r w:rsidR="00BB6526">
              <w:rPr>
                <w:b/>
                <w:bCs/>
                <w:lang w:val="en-US"/>
              </w:rPr>
              <w:t>Error! Reference source not found.</w:t>
            </w:r>
            <w:r w:rsidR="00B732CE">
              <w:rPr>
                <w:lang w:val="sr-Latn-CS"/>
              </w:rPr>
              <w:fldChar w:fldCharType="end"/>
            </w:r>
            <w:r>
              <w:rPr>
                <w:lang w:val="sr-Latn-CS"/>
              </w:rPr>
              <w:t>.</w:t>
            </w:r>
          </w:p>
          <w:p w:rsidR="00A851B4" w:rsidRPr="008B26FB" w:rsidRDefault="00A851B4" w:rsidP="00034556">
            <w:pPr>
              <w:spacing w:before="120" w:after="120"/>
            </w:pPr>
          </w:p>
        </w:tc>
      </w:tr>
    </w:tbl>
    <w:p w:rsidR="005667FB" w:rsidRDefault="005667FB" w:rsidP="005667FB"/>
    <w:p w:rsidR="00A0244D" w:rsidRPr="008F00D1" w:rsidRDefault="00A0244D" w:rsidP="00A0244D">
      <w:pPr>
        <w:pStyle w:val="Heading2"/>
        <w:spacing w:before="40"/>
        <w:ind w:left="1080"/>
        <w:rPr>
          <w:b w:val="0"/>
          <w:bCs w:val="0"/>
        </w:rPr>
      </w:pPr>
      <w:bookmarkStart w:id="36" w:name="_Toc12816999"/>
      <w:r w:rsidRPr="008F00D1">
        <w:rPr>
          <w:b w:val="0"/>
        </w:rPr>
        <w:t>Pravila kod regularnih izraza</w:t>
      </w:r>
      <w:bookmarkEnd w:id="36"/>
    </w:p>
    <w:p w:rsidR="00A0244D" w:rsidRDefault="00A0244D" w:rsidP="00216ABE">
      <w:pPr>
        <w:numPr>
          <w:ilvl w:val="1"/>
          <w:numId w:val="25"/>
        </w:numPr>
        <w:tabs>
          <w:tab w:val="num" w:pos="3174"/>
        </w:tabs>
        <w:spacing w:before="120" w:after="120" w:line="240" w:lineRule="auto"/>
        <w:jc w:val="both"/>
      </w:pPr>
      <w:r w:rsidRPr="00DD0D3A">
        <w:rPr>
          <w:position w:val="-4"/>
        </w:rPr>
        <w:object w:dxaOrig="240" w:dyaOrig="220">
          <v:shape id="_x0000_i1101" type="#_x0000_t75" style="width:12pt;height:11.25pt" o:ole="">
            <v:imagedata r:id="rId143" o:title=""/>
          </v:shape>
          <o:OLEObject Type="Embed" ProgID="Equation.3" ShapeID="_x0000_i1101" DrawAspect="Content" ObjectID="_1675505469" r:id="rId144"/>
        </w:object>
      </w:r>
      <w:r>
        <w:t xml:space="preserve"> je regularni izraz.</w:t>
      </w:r>
    </w:p>
    <w:p w:rsidR="00A0244D" w:rsidRDefault="00A0244D" w:rsidP="00216ABE">
      <w:pPr>
        <w:numPr>
          <w:ilvl w:val="1"/>
          <w:numId w:val="25"/>
        </w:numPr>
        <w:tabs>
          <w:tab w:val="num" w:pos="3174"/>
        </w:tabs>
        <w:spacing w:before="120" w:after="120" w:line="240" w:lineRule="auto"/>
        <w:jc w:val="both"/>
      </w:pPr>
      <w:r w:rsidRPr="00DD0D3A">
        <w:rPr>
          <w:position w:val="-6"/>
        </w:rPr>
        <w:object w:dxaOrig="180" w:dyaOrig="200">
          <v:shape id="_x0000_i1102" type="#_x0000_t75" style="width:9pt;height:9pt" o:ole="">
            <v:imagedata r:id="rId145" o:title=""/>
          </v:shape>
          <o:OLEObject Type="Embed" ProgID="Equation.3" ShapeID="_x0000_i1102" DrawAspect="Content" ObjectID="_1675505470" r:id="rId146"/>
        </w:object>
      </w:r>
      <w:r>
        <w:t xml:space="preserve"> je regularni izraz.</w:t>
      </w:r>
    </w:p>
    <w:p w:rsidR="00A0244D" w:rsidRDefault="00A0244D" w:rsidP="00216ABE">
      <w:pPr>
        <w:numPr>
          <w:ilvl w:val="1"/>
          <w:numId w:val="25"/>
        </w:numPr>
        <w:tabs>
          <w:tab w:val="num" w:pos="3174"/>
        </w:tabs>
        <w:spacing w:before="120" w:after="120" w:line="240" w:lineRule="auto"/>
        <w:jc w:val="both"/>
      </w:pPr>
      <w:r>
        <w:t xml:space="preserve">Ako je </w:t>
      </w:r>
      <w:r w:rsidRPr="00DD0D3A">
        <w:rPr>
          <w:i/>
        </w:rPr>
        <w:t>a</w:t>
      </w:r>
      <w:r w:rsidRPr="00DD0D3A">
        <w:rPr>
          <w:position w:val="-4"/>
        </w:rPr>
        <w:object w:dxaOrig="180" w:dyaOrig="180">
          <v:shape id="_x0000_i1103" type="#_x0000_t75" style="width:9pt;height:9pt" o:ole="">
            <v:imagedata r:id="rId147" o:title=""/>
          </v:shape>
          <o:OLEObject Type="Embed" ProgID="Equation.3" ShapeID="_x0000_i1103" DrawAspect="Content" ObjectID="_1675505471" r:id="rId148"/>
        </w:object>
      </w:r>
      <w:r w:rsidRPr="00DD0D3A">
        <w:t>V</w:t>
      </w:r>
      <w:r>
        <w:t xml:space="preserve">, </w:t>
      </w:r>
      <w:r w:rsidRPr="00DD0D3A">
        <w:t xml:space="preserve">onda je </w:t>
      </w:r>
      <w:r w:rsidRPr="00DD0D3A">
        <w:rPr>
          <w:i/>
        </w:rPr>
        <w:t>a</w:t>
      </w:r>
      <w:r w:rsidRPr="00DD0D3A">
        <w:t xml:space="preserve"> regularni izraz.</w:t>
      </w:r>
    </w:p>
    <w:p w:rsidR="00A0244D" w:rsidRDefault="00A0244D" w:rsidP="00216ABE">
      <w:pPr>
        <w:numPr>
          <w:ilvl w:val="1"/>
          <w:numId w:val="25"/>
        </w:numPr>
        <w:tabs>
          <w:tab w:val="num" w:pos="3174"/>
        </w:tabs>
        <w:spacing w:before="120" w:after="120" w:line="240" w:lineRule="auto"/>
        <w:jc w:val="both"/>
      </w:pPr>
      <w:r>
        <w:t xml:space="preserve">Ako su </w:t>
      </w:r>
      <w:r w:rsidRPr="00A56B65">
        <w:t>r</w:t>
      </w:r>
      <w:r w:rsidRPr="00A56B65">
        <w:rPr>
          <w:vertAlign w:val="subscript"/>
        </w:rPr>
        <w:t>1</w:t>
      </w:r>
      <w:r>
        <w:t xml:space="preserve"> i </w:t>
      </w:r>
      <w:r w:rsidRPr="00A56B65">
        <w:t>r</w:t>
      </w:r>
      <w:r w:rsidRPr="00A56B65">
        <w:rPr>
          <w:vertAlign w:val="subscript"/>
        </w:rPr>
        <w:t>2</w:t>
      </w:r>
      <w:r>
        <w:t xml:space="preserve"> regularni izrazi, onda su i (</w:t>
      </w:r>
      <w:r w:rsidRPr="00A56B65">
        <w:t>r</w:t>
      </w:r>
      <w:r w:rsidRPr="00A56B65">
        <w:rPr>
          <w:vertAlign w:val="subscript"/>
        </w:rPr>
        <w:t>1</w:t>
      </w:r>
      <w:r>
        <w:t xml:space="preserve">| </w:t>
      </w:r>
      <w:r w:rsidRPr="00A56B65">
        <w:t>r</w:t>
      </w:r>
      <w:r w:rsidRPr="00A56B65">
        <w:rPr>
          <w:vertAlign w:val="subscript"/>
        </w:rPr>
        <w:t>2</w:t>
      </w:r>
      <w:r>
        <w:t>) i (</w:t>
      </w:r>
      <w:r w:rsidRPr="00A56B65">
        <w:t>r</w:t>
      </w:r>
      <w:r w:rsidRPr="00A56B65">
        <w:rPr>
          <w:vertAlign w:val="subscript"/>
        </w:rPr>
        <w:t>1</w:t>
      </w:r>
      <w:r w:rsidRPr="006360FD">
        <w:rPr>
          <w:position w:val="-2"/>
          <w:vertAlign w:val="subscript"/>
        </w:rPr>
        <w:object w:dxaOrig="160" w:dyaOrig="160">
          <v:shape id="_x0000_i1104" type="#_x0000_t75" style="width:8.25pt;height:8.25pt" o:ole="">
            <v:imagedata r:id="rId149" o:title=""/>
          </v:shape>
          <o:OLEObject Type="Embed" ProgID="Equation.3" ShapeID="_x0000_i1104" DrawAspect="Content" ObjectID="_1675505472" r:id="rId150"/>
        </w:object>
      </w:r>
      <w:r>
        <w:t xml:space="preserve"> </w:t>
      </w:r>
      <w:r w:rsidRPr="00A56B65">
        <w:t>r</w:t>
      </w:r>
      <w:r w:rsidRPr="00A56B65">
        <w:rPr>
          <w:vertAlign w:val="subscript"/>
        </w:rPr>
        <w:t>2</w:t>
      </w:r>
      <w:r>
        <w:t xml:space="preserve">) regularni izrazi. </w:t>
      </w:r>
    </w:p>
    <w:p w:rsidR="00A0244D" w:rsidRDefault="00A0244D" w:rsidP="00216ABE">
      <w:pPr>
        <w:numPr>
          <w:ilvl w:val="1"/>
          <w:numId w:val="25"/>
        </w:numPr>
        <w:tabs>
          <w:tab w:val="num" w:pos="3174"/>
        </w:tabs>
        <w:spacing w:before="120" w:after="120" w:line="240" w:lineRule="auto"/>
        <w:jc w:val="both"/>
      </w:pPr>
      <w:r>
        <w:t xml:space="preserve">Ako je r regularni izraz onda je i </w:t>
      </w:r>
      <w:r w:rsidRPr="00A56B65">
        <w:t>r</w:t>
      </w:r>
      <w:r>
        <w:t>* takođe regularni izraz</w:t>
      </w:r>
    </w:p>
    <w:p w:rsidR="005667FB" w:rsidRDefault="00A0244D" w:rsidP="00216ABE">
      <w:pPr>
        <w:numPr>
          <w:ilvl w:val="1"/>
          <w:numId w:val="25"/>
        </w:numPr>
        <w:tabs>
          <w:tab w:val="num" w:pos="3174"/>
        </w:tabs>
        <w:spacing w:before="120" w:after="120" w:line="240" w:lineRule="auto"/>
        <w:jc w:val="both"/>
      </w:pPr>
      <w:r>
        <w:t xml:space="preserve">Nema drugih regularnih izraza nad azbukom </w:t>
      </w:r>
      <w:r w:rsidRPr="00A56B65">
        <w:t>V</w:t>
      </w:r>
      <w:r>
        <w:t>.</w:t>
      </w:r>
    </w:p>
    <w:p w:rsidR="005667FB" w:rsidRPr="005667FB" w:rsidRDefault="005667FB" w:rsidP="005667FB"/>
    <w:p w:rsidR="00034556" w:rsidRDefault="00034556" w:rsidP="00091311">
      <w:pPr>
        <w:pStyle w:val="Heading1"/>
        <w:numPr>
          <w:ilvl w:val="0"/>
          <w:numId w:val="1"/>
        </w:numPr>
      </w:pPr>
      <w:bookmarkStart w:id="37" w:name="_Toc64675520"/>
      <w:r w:rsidRPr="004B6CA9">
        <w:t>Objasniti namenu leksičkog analizatora.</w:t>
      </w:r>
      <w:bookmarkEnd w:id="37"/>
    </w:p>
    <w:p w:rsidR="005667FB" w:rsidRDefault="005667FB" w:rsidP="005667FB">
      <w:r w:rsidRPr="005667FB">
        <w:t>Leksičkim analizatorom se realizuje faza leksičke analize u procesu prevođenja jezika. Odnosno, u kodu se ident</w:t>
      </w:r>
      <w:r w:rsidR="0005605D">
        <w:t>ifikuju</w:t>
      </w:r>
      <w:r w:rsidRPr="005667FB">
        <w:t xml:space="preserve"> leksičke celine koje imaju neki sintaksni smisao, transformišu se u simbole (tokene) i prosleđuju se sintaksnom analizatoru. </w:t>
      </w:r>
    </w:p>
    <w:p w:rsidR="000350EC" w:rsidRPr="00FB202E" w:rsidRDefault="000350EC" w:rsidP="000350EC">
      <w:pPr>
        <w:spacing w:before="120" w:after="120"/>
        <w:rPr>
          <w:lang w:val="sl-SI"/>
        </w:rPr>
      </w:pPr>
      <w:r w:rsidRPr="00FB202E">
        <w:rPr>
          <w:lang w:val="sl-SI"/>
        </w:rPr>
        <w:t xml:space="preserve">Pored ove osnovne uloge leksički analizator obavlja još neke zadatke: </w:t>
      </w:r>
    </w:p>
    <w:p w:rsidR="000350EC" w:rsidRPr="00FB202E" w:rsidRDefault="000350EC" w:rsidP="00216ABE">
      <w:pPr>
        <w:numPr>
          <w:ilvl w:val="0"/>
          <w:numId w:val="12"/>
        </w:numPr>
        <w:spacing w:before="120" w:after="120" w:line="240" w:lineRule="auto"/>
        <w:jc w:val="both"/>
        <w:rPr>
          <w:lang w:val="sl-SI"/>
        </w:rPr>
      </w:pPr>
      <w:r w:rsidRPr="00FB202E">
        <w:rPr>
          <w:lang w:val="sl-SI"/>
        </w:rPr>
        <w:t xml:space="preserve">Izbacuje iz ulaznog koda delove koji nisu značajni za sintaksnu analizu: komentare, praznine (blanko znake), </w:t>
      </w:r>
      <w:r w:rsidRPr="00FB202E">
        <w:rPr>
          <w:i/>
          <w:iCs/>
          <w:lang w:val="sl-SI"/>
        </w:rPr>
        <w:t>tab</w:t>
      </w:r>
      <w:r w:rsidRPr="00FB202E">
        <w:rPr>
          <w:lang w:val="sl-SI"/>
        </w:rPr>
        <w:t xml:space="preserve"> i </w:t>
      </w:r>
      <w:r w:rsidRPr="00FB202E">
        <w:rPr>
          <w:i/>
          <w:iCs/>
          <w:lang w:val="sl-SI"/>
        </w:rPr>
        <w:t>newline</w:t>
      </w:r>
      <w:r w:rsidRPr="00FB202E">
        <w:rPr>
          <w:lang w:val="sl-SI"/>
        </w:rPr>
        <w:t xml:space="preserve"> simbole. </w:t>
      </w:r>
    </w:p>
    <w:p w:rsidR="005667FB" w:rsidRPr="00B15E20" w:rsidRDefault="000350EC" w:rsidP="00216ABE">
      <w:pPr>
        <w:numPr>
          <w:ilvl w:val="0"/>
          <w:numId w:val="12"/>
        </w:numPr>
        <w:spacing w:before="120" w:after="120" w:line="240" w:lineRule="auto"/>
        <w:jc w:val="both"/>
        <w:rPr>
          <w:lang w:val="sl-SI"/>
        </w:rPr>
      </w:pPr>
      <w:r w:rsidRPr="00FB202E">
        <w:rPr>
          <w:lang w:val="sl-SI"/>
        </w:rPr>
        <w:t xml:space="preserve">Usklađuje listing gršaka sa ulaznim kodom. Npr. vodi računa o broju </w:t>
      </w:r>
      <w:r w:rsidRPr="00FB202E">
        <w:rPr>
          <w:i/>
          <w:iCs/>
          <w:lang w:val="sl-SI"/>
        </w:rPr>
        <w:t>newline</w:t>
      </w:r>
      <w:r w:rsidRPr="00FB202E">
        <w:rPr>
          <w:lang w:val="sl-SI"/>
        </w:rPr>
        <w:t xml:space="preserve"> simbola, što se koristi kod referenciranja na gr</w:t>
      </w:r>
      <w:r w:rsidR="0005605D">
        <w:rPr>
          <w:lang w:val="sl-SI"/>
        </w:rPr>
        <w:t>e</w:t>
      </w:r>
      <w:r w:rsidRPr="00FB202E">
        <w:rPr>
          <w:lang w:val="sl-SI"/>
        </w:rPr>
        <w:t>ške.</w:t>
      </w:r>
    </w:p>
    <w:p w:rsidR="00034556" w:rsidRDefault="00034556" w:rsidP="00091311">
      <w:pPr>
        <w:pStyle w:val="Heading1"/>
        <w:numPr>
          <w:ilvl w:val="0"/>
          <w:numId w:val="1"/>
        </w:numPr>
      </w:pPr>
      <w:bookmarkStart w:id="38" w:name="_Toc64675521"/>
      <w:r w:rsidRPr="004B6CA9">
        <w:t xml:space="preserve">Objasniti zašto je bolje da se leksička analiza izdvoji kao posebna faza u procesu prevođenja jezika. </w:t>
      </w:r>
      <w:r w:rsidR="00A72C9C">
        <w:t xml:space="preserve"> </w:t>
      </w:r>
      <w:r w:rsidR="00A72C9C" w:rsidRPr="00A72C9C">
        <w:rPr>
          <w:color w:val="FF0000"/>
        </w:rPr>
        <w:t>*</w:t>
      </w:r>
      <w:bookmarkEnd w:id="38"/>
    </w:p>
    <w:p w:rsidR="000350EC" w:rsidRDefault="000350EC" w:rsidP="000350EC">
      <w:pPr>
        <w:spacing w:before="120" w:after="120"/>
        <w:jc w:val="both"/>
      </w:pPr>
      <w:r>
        <w:t>Postoji više razloga zbog kojih se leksički analizator izdvaja od sintaksnog analizatora. Možda najvažniji su:</w:t>
      </w:r>
    </w:p>
    <w:p w:rsidR="000350EC" w:rsidRDefault="000350EC" w:rsidP="00216ABE">
      <w:pPr>
        <w:numPr>
          <w:ilvl w:val="0"/>
          <w:numId w:val="11"/>
        </w:numPr>
        <w:spacing w:before="120" w:after="120" w:line="240" w:lineRule="auto"/>
        <w:jc w:val="both"/>
        <w:rPr>
          <w:lang w:val="sl-SI"/>
        </w:rPr>
      </w:pPr>
      <w:r w:rsidRPr="0070093A">
        <w:rPr>
          <w:lang w:val="sl-SI"/>
        </w:rPr>
        <w:t>Jednostavnija realiza</w:t>
      </w:r>
      <w:r>
        <w:rPr>
          <w:lang w:val="sl-SI"/>
        </w:rPr>
        <w:t xml:space="preserve">cija. </w:t>
      </w:r>
    </w:p>
    <w:p w:rsidR="000350EC" w:rsidRPr="0070093A" w:rsidRDefault="000350EC" w:rsidP="00216ABE">
      <w:pPr>
        <w:numPr>
          <w:ilvl w:val="0"/>
          <w:numId w:val="11"/>
        </w:numPr>
        <w:spacing w:before="120" w:after="120" w:line="240" w:lineRule="auto"/>
        <w:jc w:val="both"/>
        <w:rPr>
          <w:lang w:val="sl-SI"/>
        </w:rPr>
      </w:pPr>
      <w:r>
        <w:rPr>
          <w:lang w:val="sl-SI"/>
        </w:rPr>
        <w:t xml:space="preserve">Tako se dobija mogućnost da se tehnike za sintaksnu analizu razvijaju nezavisno od jezika.  Ulaz u sintaksni analizator je niz simbola definisan određenim formalnim jezikom, nije zavisan od programskog jezika koji se prevodi. </w:t>
      </w:r>
    </w:p>
    <w:p w:rsidR="000350EC" w:rsidRDefault="000350EC" w:rsidP="00216ABE">
      <w:pPr>
        <w:numPr>
          <w:ilvl w:val="0"/>
          <w:numId w:val="11"/>
        </w:numPr>
        <w:spacing w:before="120" w:after="120" w:line="240" w:lineRule="auto"/>
        <w:jc w:val="both"/>
        <w:rPr>
          <w:lang w:val="sl-SI"/>
        </w:rPr>
      </w:pPr>
      <w:r w:rsidRPr="0070093A">
        <w:rPr>
          <w:lang w:val="sl-SI"/>
        </w:rPr>
        <w:t xml:space="preserve">Prenosivost kompilatora – U fazi leksičke analize eliminišu se svi mašinski zavisni elementi i generiše mašinski nezavisna sekvenca </w:t>
      </w:r>
      <w:r>
        <w:rPr>
          <w:lang w:val="sl-SI"/>
        </w:rPr>
        <w:t xml:space="preserve">simbola </w:t>
      </w:r>
      <w:r w:rsidRPr="0070093A">
        <w:rPr>
          <w:lang w:val="sl-SI"/>
        </w:rPr>
        <w:t xml:space="preserve">koja se prosleđuje sintaksnom analizatoru </w:t>
      </w:r>
    </w:p>
    <w:p w:rsidR="000350EC" w:rsidRPr="00B15E20" w:rsidRDefault="000350EC" w:rsidP="00216ABE">
      <w:pPr>
        <w:numPr>
          <w:ilvl w:val="0"/>
          <w:numId w:val="11"/>
        </w:numPr>
        <w:spacing w:before="120" w:after="120" w:line="240" w:lineRule="auto"/>
        <w:jc w:val="both"/>
        <w:rPr>
          <w:lang w:val="sl-SI"/>
        </w:rPr>
      </w:pPr>
      <w:r w:rsidRPr="0070093A">
        <w:rPr>
          <w:lang w:val="sl-SI"/>
        </w:rPr>
        <w:lastRenderedPageBreak/>
        <w:t>Povećanje efikasnosti kompilatora. Posebnim tehnikama baferisanja koje se koriste u realizaciji leksičkog a</w:t>
      </w:r>
      <w:r>
        <w:rPr>
          <w:lang w:val="sl-SI"/>
        </w:rPr>
        <w:t>nalizatora doprinosi se njegovoj</w:t>
      </w:r>
      <w:r w:rsidRPr="0070093A">
        <w:rPr>
          <w:lang w:val="sl-SI"/>
        </w:rPr>
        <w:t xml:space="preserve"> efikasnosti</w:t>
      </w:r>
      <w:r>
        <w:rPr>
          <w:lang w:val="sl-SI"/>
        </w:rPr>
        <w:t xml:space="preserve"> a time i efikasnosti kompilatora.</w:t>
      </w:r>
      <w:r w:rsidRPr="0070093A">
        <w:rPr>
          <w:lang w:val="sl-SI"/>
        </w:rPr>
        <w:t xml:space="preserve"> </w:t>
      </w:r>
    </w:p>
    <w:p w:rsidR="00034556" w:rsidRDefault="00034556" w:rsidP="00091311">
      <w:pPr>
        <w:pStyle w:val="Heading1"/>
        <w:numPr>
          <w:ilvl w:val="0"/>
          <w:numId w:val="1"/>
        </w:numPr>
      </w:pPr>
      <w:bookmarkStart w:id="39" w:name="_Toc64675522"/>
      <w:r>
        <w:t>Šta su to tokeni?</w:t>
      </w:r>
      <w:bookmarkEnd w:id="39"/>
    </w:p>
    <w:p w:rsidR="000350EC" w:rsidRDefault="000350EC" w:rsidP="000350EC">
      <w:pPr>
        <w:spacing w:before="120" w:after="120"/>
      </w:pPr>
      <w:r w:rsidRPr="00C6249B">
        <w:t>Jedan token u suštini predstavlja skup nizova (reči).</w:t>
      </w:r>
      <w:r>
        <w:t xml:space="preserve"> Na primer:</w:t>
      </w:r>
    </w:p>
    <w:p w:rsidR="000350EC" w:rsidRDefault="000350EC" w:rsidP="00216ABE">
      <w:pPr>
        <w:numPr>
          <w:ilvl w:val="0"/>
          <w:numId w:val="13"/>
        </w:numPr>
        <w:autoSpaceDE w:val="0"/>
        <w:autoSpaceDN w:val="0"/>
        <w:adjustRightInd w:val="0"/>
        <w:spacing w:before="120" w:after="120" w:line="240" w:lineRule="auto"/>
      </w:pPr>
      <w:r>
        <w:t xml:space="preserve">Identifikator: </w:t>
      </w:r>
      <w:r>
        <w:tab/>
        <w:t>niz koji počinje slovom a može da sadrži slova i cifre</w:t>
      </w:r>
    </w:p>
    <w:p w:rsidR="000350EC" w:rsidRDefault="000350EC" w:rsidP="00216ABE">
      <w:pPr>
        <w:numPr>
          <w:ilvl w:val="0"/>
          <w:numId w:val="13"/>
        </w:numPr>
        <w:autoSpaceDE w:val="0"/>
        <w:autoSpaceDN w:val="0"/>
        <w:adjustRightInd w:val="0"/>
        <w:spacing w:before="120" w:after="120" w:line="240" w:lineRule="auto"/>
      </w:pPr>
      <w:r>
        <w:t xml:space="preserve">Integer: </w:t>
      </w:r>
      <w:r>
        <w:tab/>
        <w:t>neprazan niz cifara, sa ili bez znaka ispred</w:t>
      </w:r>
    </w:p>
    <w:p w:rsidR="000350EC" w:rsidRPr="00B15214" w:rsidRDefault="000350EC" w:rsidP="00216ABE">
      <w:pPr>
        <w:numPr>
          <w:ilvl w:val="0"/>
          <w:numId w:val="13"/>
        </w:numPr>
        <w:autoSpaceDE w:val="0"/>
        <w:autoSpaceDN w:val="0"/>
        <w:adjustRightInd w:val="0"/>
        <w:spacing w:before="120" w:after="120" w:line="240" w:lineRule="auto"/>
      </w:pPr>
      <w:r>
        <w:t>Ključna reč:</w:t>
      </w:r>
      <w:r>
        <w:tab/>
      </w:r>
      <w:r w:rsidRPr="00B15214">
        <w:rPr>
          <w:b/>
        </w:rPr>
        <w:t>else</w:t>
      </w:r>
      <w:r>
        <w:rPr>
          <w:b/>
        </w:rPr>
        <w:t>, or, if, begin ....</w:t>
      </w:r>
    </w:p>
    <w:p w:rsidR="000350EC" w:rsidRDefault="000350EC" w:rsidP="00216ABE">
      <w:pPr>
        <w:numPr>
          <w:ilvl w:val="0"/>
          <w:numId w:val="13"/>
        </w:numPr>
        <w:autoSpaceDE w:val="0"/>
        <w:autoSpaceDN w:val="0"/>
        <w:adjustRightInd w:val="0"/>
        <w:spacing w:before="120" w:after="120" w:line="240" w:lineRule="auto"/>
      </w:pPr>
      <w:r>
        <w:t>Belina</w:t>
      </w:r>
      <w:r w:rsidRPr="00B15214">
        <w:t xml:space="preserve">: </w:t>
      </w:r>
      <w:r w:rsidRPr="00B15214">
        <w:tab/>
      </w:r>
      <w:r>
        <w:tab/>
        <w:t>Neprazan niz blan</w:t>
      </w:r>
      <w:r w:rsidR="00E374A8">
        <w:t>k</w:t>
      </w:r>
      <w:r w:rsidR="0007531F">
        <w:t xml:space="preserve">o znakova, ili znakova za: </w:t>
      </w:r>
      <w:r>
        <w:t xml:space="preserve">newline ili tab </w:t>
      </w:r>
    </w:p>
    <w:p w:rsidR="00034556" w:rsidRDefault="000350EC" w:rsidP="000350EC">
      <w:pPr>
        <w:pStyle w:val="A-Tekst"/>
      </w:pPr>
      <w:r>
        <w:rPr>
          <w:lang w:val="en-US"/>
        </w:rPr>
        <w:t xml:space="preserve">Tokenima se identifikuju leksičke celine koje su od interesa za sintaksni analizator. Za sintaksnu analizu nisu bitni razmaci, znaci za nove linije, tabulatori i komentari. U nekim jezicima čak i neke reči naredbe nisu bitne. Na primer u programskom jeziku COBOL naredba može da se sastoji od reči jezika koje su bitne i koje nisu bitne za prepoznavanje naredbe već se koriste samo da bi zapis naredbe bio jasniji. </w:t>
      </w:r>
    </w:p>
    <w:p w:rsidR="00034556" w:rsidRDefault="00034556" w:rsidP="00091311">
      <w:pPr>
        <w:pStyle w:val="Heading1"/>
        <w:numPr>
          <w:ilvl w:val="0"/>
          <w:numId w:val="1"/>
        </w:numPr>
      </w:pPr>
      <w:bookmarkStart w:id="40" w:name="_Toc64675523"/>
      <w:r>
        <w:t>Šta je to tablica simbola?</w:t>
      </w:r>
      <w:bookmarkEnd w:id="40"/>
    </w:p>
    <w:p w:rsidR="00612979" w:rsidRPr="00612979" w:rsidRDefault="00612979" w:rsidP="00612979">
      <w:pPr>
        <w:spacing w:before="120" w:after="120"/>
        <w:ind w:left="360"/>
        <w:jc w:val="both"/>
        <w:rPr>
          <w:lang w:val="sl-SI"/>
        </w:rPr>
      </w:pPr>
      <w:r w:rsidRPr="00612979">
        <w:rPr>
          <w:lang w:val="sl-SI"/>
        </w:rPr>
        <w:t>Pored toga što sintaksnom analizatoru predaje niz tokena leksički analizator treba da sačuva neke atribute tih tokena da bi oni bili kasnije iskorišćeni u toku generisanja koda. Na primer u fazi sintaksne analize važna je samo informacija da je na određenom mestu u nizu identifikator, a nije važno koj</w:t>
      </w:r>
      <w:r w:rsidR="0007531F">
        <w:rPr>
          <w:lang w:val="sl-SI"/>
        </w:rPr>
        <w:t>i je to identifikator. Međutim,</w:t>
      </w:r>
      <w:r w:rsidRPr="00612979">
        <w:rPr>
          <w:lang w:val="sl-SI"/>
        </w:rPr>
        <w:t xml:space="preserve"> kasnije u fazi semantičke analize i u fazi generisanja koda, važno je koji je to identifikator, kakvog je tipa, da li je u pitanju skalar ili vektor i sl. Npr. kada se generi</w:t>
      </w:r>
      <w:r w:rsidRPr="00612979">
        <w:rPr>
          <w:lang w:val="sr-Latn-CS"/>
        </w:rPr>
        <w:t>š</w:t>
      </w:r>
      <w:r w:rsidRPr="00612979">
        <w:rPr>
          <w:lang w:val="sl-SI"/>
        </w:rPr>
        <w:t xml:space="preserve">e listing grešaka bitno je koji je identifikator i u kojoj liniji se on nalazi. </w:t>
      </w:r>
    </w:p>
    <w:p w:rsidR="000350EC" w:rsidRPr="000350EC" w:rsidRDefault="00612979" w:rsidP="00612979">
      <w:pPr>
        <w:ind w:left="360"/>
      </w:pPr>
      <w:r w:rsidRPr="00612979">
        <w:rPr>
          <w:lang w:val="sl-SI"/>
        </w:rPr>
        <w:t>Kako leksički analizator prvi dolazi u kontakt sa ulaznim kodom i kasnije ga transformiše on mora da sačuva te informacije za kasniju upotrebu. U te svrhe leksički analizator generiše tablicu simbola u koju smešta sve atribute relevantne za generisane tokene. Da bi se kasnije moglo pristupiti odgovarajućem slogu u tablici simbola uz token se, kao njegov atribut, prenosi i pointer na na taj slog.</w:t>
      </w:r>
    </w:p>
    <w:p w:rsidR="00034556" w:rsidRDefault="00034556" w:rsidP="00091311">
      <w:pPr>
        <w:pStyle w:val="Heading1"/>
        <w:numPr>
          <w:ilvl w:val="0"/>
          <w:numId w:val="1"/>
        </w:numPr>
      </w:pPr>
      <w:bookmarkStart w:id="41" w:name="_Toc64675524"/>
      <w:r>
        <w:t>Koje greške može da otkriva leksički analizator?</w:t>
      </w:r>
      <w:bookmarkEnd w:id="41"/>
    </w:p>
    <w:p w:rsidR="00612979" w:rsidRPr="00612979" w:rsidRDefault="00612979" w:rsidP="00612979">
      <w:r>
        <w:t>Greske koje moze da otkriva leksicki analizator su greske leksickog tipa</w:t>
      </w:r>
      <w:r w:rsidR="0007531F">
        <w:t xml:space="preserve">, to jest da neka rec u programu </w:t>
      </w:r>
      <w:r>
        <w:t xml:space="preserve">nije napisana kako treba. </w:t>
      </w:r>
    </w:p>
    <w:p w:rsidR="00034556" w:rsidRDefault="00034556" w:rsidP="00091311">
      <w:pPr>
        <w:pStyle w:val="Heading1"/>
        <w:numPr>
          <w:ilvl w:val="0"/>
          <w:numId w:val="1"/>
        </w:numPr>
      </w:pPr>
      <w:bookmarkStart w:id="42" w:name="_Toc64675525"/>
      <w:r>
        <w:t>Šta je i čemu služi LEX?</w:t>
      </w:r>
      <w:bookmarkEnd w:id="42"/>
    </w:p>
    <w:p w:rsidR="00F5369F" w:rsidRPr="00F5369F" w:rsidRDefault="00F5369F" w:rsidP="00F5369F">
      <w:r>
        <w:t>Lex je generator leksickih analizatora.</w:t>
      </w:r>
    </w:p>
    <w:p w:rsidR="00034556" w:rsidRDefault="00034556" w:rsidP="00091311">
      <w:pPr>
        <w:pStyle w:val="Heading1"/>
        <w:numPr>
          <w:ilvl w:val="0"/>
          <w:numId w:val="1"/>
        </w:numPr>
      </w:pPr>
      <w:bookmarkStart w:id="43" w:name="_Toc64675526"/>
      <w:r>
        <w:t>Objasniti kako radi LEX.</w:t>
      </w:r>
      <w:bookmarkEnd w:id="43"/>
    </w:p>
    <w:p w:rsidR="00F5369F" w:rsidRPr="00F5369F" w:rsidRDefault="00F5369F" w:rsidP="00F5369F">
      <w:r>
        <w:t>Lex radi tako sto formira automat ciji se graf specificira preko regularnih izraza</w:t>
      </w:r>
    </w:p>
    <w:p w:rsidR="00034556" w:rsidRDefault="00034556" w:rsidP="00091311">
      <w:pPr>
        <w:pStyle w:val="Heading1"/>
        <w:numPr>
          <w:ilvl w:val="0"/>
          <w:numId w:val="1"/>
        </w:numPr>
      </w:pPr>
      <w:bookmarkStart w:id="44" w:name="_Toc64675527"/>
      <w:r>
        <w:t>Objasniti strukturu LEX specifikacije.</w:t>
      </w:r>
      <w:bookmarkEnd w:id="44"/>
      <w:r>
        <w:t xml:space="preserve"> </w:t>
      </w:r>
    </w:p>
    <w:p w:rsidR="00F5369F" w:rsidRDefault="00F5369F" w:rsidP="00F5369F">
      <w:r>
        <w:t>Lex specifikacija ima sledecu strukturu:</w:t>
      </w:r>
    </w:p>
    <w:p w:rsidR="00F5369F" w:rsidRDefault="00F5369F" w:rsidP="00F5369F">
      <w:r>
        <w:t>Ima import deo koji se ukljucuje u java kod bez provere</w:t>
      </w:r>
    </w:p>
    <w:p w:rsidR="00070F5D" w:rsidRDefault="00070F5D" w:rsidP="00F5369F">
      <w:r>
        <w:t>Deo sa definicijama makroa koji se koriste za specifikaciju pravila koja se prepoznaju</w:t>
      </w:r>
    </w:p>
    <w:p w:rsidR="0072506D" w:rsidRPr="0072506D" w:rsidRDefault="00F5369F" w:rsidP="0072506D">
      <w:r>
        <w:lastRenderedPageBreak/>
        <w:t xml:space="preserve">Ima deo koji sluzi da se definisu regularni izrazi koji se koriste za prepoznavanje odredjenih reci programskog jezika. </w:t>
      </w:r>
    </w:p>
    <w:p w:rsidR="0072506D" w:rsidRDefault="0072506D" w:rsidP="00091311">
      <w:pPr>
        <w:pStyle w:val="Heading1"/>
        <w:numPr>
          <w:ilvl w:val="0"/>
          <w:numId w:val="1"/>
        </w:numPr>
        <w:rPr>
          <w:lang w:val="sr-Latn-CS"/>
        </w:rPr>
      </w:pPr>
      <w:bookmarkStart w:id="45" w:name="_Toc64675528"/>
      <w:r>
        <w:rPr>
          <w:lang w:val="sr-Latn-CS"/>
        </w:rPr>
        <w:t>Objasniti šta je zadatak sintaksnog analizatora.</w:t>
      </w:r>
      <w:bookmarkEnd w:id="45"/>
    </w:p>
    <w:p w:rsidR="0072506D" w:rsidRPr="003E32F0" w:rsidRDefault="0072506D" w:rsidP="003E32F0">
      <w:pPr>
        <w:spacing w:before="120" w:after="120"/>
        <w:jc w:val="both"/>
        <w:rPr>
          <w:rFonts w:ascii="Times New Roman" w:hAnsi="Times New Roman" w:cs="Times New Roman"/>
          <w:lang w:val="en-GB"/>
        </w:rPr>
      </w:pPr>
      <w:r w:rsidRPr="0072506D">
        <w:rPr>
          <w:rFonts w:ascii="Times New Roman" w:hAnsi="Times New Roman" w:cs="Times New Roman"/>
          <w:lang w:val="en-GB"/>
        </w:rPr>
        <w:t xml:space="preserve">Sintaksni analizator prima niz tokena od leksičkog analizatora i proverava da li taj niz pripada jeziku koji je opisan zadatom gramatikom. Cilj sintaksnog analizatora je da generiše sintaksno stablo za ulazni niz tokena. </w:t>
      </w:r>
    </w:p>
    <w:p w:rsidR="0072506D" w:rsidRDefault="0072506D" w:rsidP="00091311">
      <w:pPr>
        <w:pStyle w:val="Heading1"/>
        <w:numPr>
          <w:ilvl w:val="0"/>
          <w:numId w:val="1"/>
        </w:numPr>
        <w:rPr>
          <w:lang w:val="sr-Latn-CS"/>
        </w:rPr>
      </w:pPr>
      <w:bookmarkStart w:id="46" w:name="_Toc64675529"/>
      <w:r>
        <w:rPr>
          <w:lang w:val="sr-Latn-CS"/>
        </w:rPr>
        <w:t>Objasniti pojam levog i desnog izvođenja.</w:t>
      </w:r>
      <w:bookmarkEnd w:id="46"/>
      <w:r>
        <w:rPr>
          <w:lang w:val="sr-Latn-CS"/>
        </w:rPr>
        <w:t xml:space="preserve"> </w:t>
      </w:r>
    </w:p>
    <w:p w:rsidR="0029035F" w:rsidRDefault="0029035F" w:rsidP="0029035F">
      <w:pPr>
        <w:spacing w:before="120" w:after="120"/>
        <w:jc w:val="both"/>
        <w:rPr>
          <w:rFonts w:ascii="Times New Roman" w:hAnsi="Times New Roman" w:cs="Times New Roman"/>
        </w:rPr>
      </w:pPr>
      <w:r>
        <w:rPr>
          <w:rFonts w:ascii="Times New Roman" w:hAnsi="Times New Roman" w:cs="Times New Roman"/>
        </w:rPr>
        <w:t>Da bi se generisalo sintaksno stablo potrebno je odrediti koja se pravila i u kom redosledu primenjuju prilikom preslikavanja startnog simbola u analizirani niz. Generalno gledano postoje dva osnovna principa po kojima se odre</w:t>
      </w:r>
      <w:r>
        <w:rPr>
          <w:rFonts w:ascii="Times New Roman" w:hAnsi="Times New Roman" w:cs="Times New Roman"/>
          <w:lang w:val="sr-Latn-CS"/>
        </w:rPr>
        <w:t>đuje redosled pravila. Kako se za opis jezika obič</w:t>
      </w:r>
      <w:r>
        <w:rPr>
          <w:rFonts w:ascii="Times New Roman" w:hAnsi="Times New Roman" w:cs="Times New Roman"/>
        </w:rPr>
        <w:t>no koriste beskonteksne gramatike onda se u svakom koraku izvo</w:t>
      </w:r>
      <w:r>
        <w:rPr>
          <w:rFonts w:ascii="Times New Roman" w:hAnsi="Times New Roman" w:cs="Times New Roman"/>
          <w:lang w:val="sr-Latn-CS"/>
        </w:rPr>
        <w:t>đenja jedan neterminalni simbol preslikava u neku reč</w:t>
      </w:r>
      <w:r>
        <w:rPr>
          <w:rFonts w:ascii="Times New Roman" w:hAnsi="Times New Roman" w:cs="Times New Roman"/>
        </w:rPr>
        <w:t xml:space="preserve"> pa redosled primene pravila može da bude:</w:t>
      </w:r>
    </w:p>
    <w:p w:rsidR="0029035F" w:rsidRDefault="0029035F" w:rsidP="00216ABE">
      <w:pPr>
        <w:widowControl w:val="0"/>
        <w:numPr>
          <w:ilvl w:val="0"/>
          <w:numId w:val="14"/>
        </w:numPr>
        <w:tabs>
          <w:tab w:val="left" w:pos="720"/>
        </w:tabs>
        <w:autoSpaceDE w:val="0"/>
        <w:autoSpaceDN w:val="0"/>
        <w:adjustRightInd w:val="0"/>
        <w:spacing w:before="120" w:after="120" w:line="240" w:lineRule="auto"/>
        <w:ind w:left="720" w:hanging="360"/>
        <w:jc w:val="both"/>
        <w:rPr>
          <w:rFonts w:ascii="Times New Roman" w:hAnsi="Times New Roman" w:cs="Times New Roman"/>
        </w:rPr>
      </w:pPr>
      <w:r>
        <w:rPr>
          <w:rFonts w:ascii="Times New Roman" w:hAnsi="Times New Roman" w:cs="Times New Roman"/>
        </w:rPr>
        <w:t>sleva u desno – kada se zamenjuje prvi neterminalni simbol sa leve strane</w:t>
      </w:r>
    </w:p>
    <w:p w:rsidR="0029035F" w:rsidRDefault="00615C55" w:rsidP="00216ABE">
      <w:pPr>
        <w:widowControl w:val="0"/>
        <w:numPr>
          <w:ilvl w:val="0"/>
          <w:numId w:val="15"/>
        </w:numPr>
        <w:tabs>
          <w:tab w:val="left" w:pos="720"/>
        </w:tabs>
        <w:autoSpaceDE w:val="0"/>
        <w:autoSpaceDN w:val="0"/>
        <w:adjustRightInd w:val="0"/>
        <w:spacing w:before="120" w:after="120" w:line="240" w:lineRule="auto"/>
        <w:ind w:left="720" w:hanging="360"/>
        <w:jc w:val="both"/>
        <w:rPr>
          <w:rFonts w:ascii="Times New Roman" w:hAnsi="Times New Roman" w:cs="Times New Roman"/>
        </w:rPr>
      </w:pPr>
      <w:r>
        <w:rPr>
          <w:rFonts w:ascii="Times New Roman" w:hAnsi="Times New Roman" w:cs="Times New Roman"/>
        </w:rPr>
        <w:t>sa desn</w:t>
      </w:r>
      <w:r w:rsidR="0029035F">
        <w:rPr>
          <w:rFonts w:ascii="Times New Roman" w:hAnsi="Times New Roman" w:cs="Times New Roman"/>
        </w:rPr>
        <w:t>a na levo – kada se z</w:t>
      </w:r>
      <w:r w:rsidR="00124EBD">
        <w:rPr>
          <w:rFonts w:ascii="Times New Roman" w:hAnsi="Times New Roman" w:cs="Times New Roman"/>
        </w:rPr>
        <w:t>amenjuje prvi neterminalni simbo</w:t>
      </w:r>
      <w:r w:rsidR="0029035F">
        <w:rPr>
          <w:rFonts w:ascii="Times New Roman" w:hAnsi="Times New Roman" w:cs="Times New Roman"/>
        </w:rPr>
        <w:t xml:space="preserve">l sa desne strane. </w:t>
      </w:r>
    </w:p>
    <w:p w:rsidR="0072506D" w:rsidRDefault="0072506D" w:rsidP="00091311">
      <w:pPr>
        <w:pStyle w:val="Heading1"/>
        <w:numPr>
          <w:ilvl w:val="0"/>
          <w:numId w:val="1"/>
        </w:numPr>
        <w:rPr>
          <w:lang w:val="sr-Latn-CS"/>
        </w:rPr>
      </w:pPr>
      <w:bookmarkStart w:id="47" w:name="_Toc64675530"/>
      <w:r>
        <w:rPr>
          <w:lang w:val="sr-Latn-CS"/>
        </w:rPr>
        <w:t>Objasniti koji se problem javlja kod nejednoznačno definisanih gramatika.</w:t>
      </w:r>
      <w:bookmarkEnd w:id="47"/>
      <w:r>
        <w:rPr>
          <w:lang w:val="sr-Latn-CS"/>
        </w:rPr>
        <w:t xml:space="preserve"> </w:t>
      </w:r>
    </w:p>
    <w:p w:rsidR="0072506D" w:rsidRPr="0072506D" w:rsidRDefault="0029035F" w:rsidP="003A266D">
      <w:pPr>
        <w:pStyle w:val="A-Tekst"/>
        <w:ind w:left="360"/>
        <w:rPr>
          <w:lang w:val="sr-Latn-CS"/>
        </w:rPr>
      </w:pPr>
      <w:r>
        <w:t>Sintaksno stablo koje se dobija jednim ili drugim postupkom izvo</w:t>
      </w:r>
      <w:r>
        <w:rPr>
          <w:lang w:val="sr-Latn-CS"/>
        </w:rPr>
        <w:t>đenja mora da bude jednoznač</w:t>
      </w:r>
      <w:r>
        <w:t>no definisano. Sintaksno stablo je osnova za generisanje objektnog koda, tako da bi dobijanje razli</w:t>
      </w:r>
      <w:r>
        <w:rPr>
          <w:lang w:val="sr-Latn-CS"/>
        </w:rPr>
        <w:t>č</w:t>
      </w:r>
      <w:r>
        <w:t>itog stabla zna</w:t>
      </w:r>
      <w:r>
        <w:rPr>
          <w:lang w:val="sr-Latn-CS"/>
        </w:rPr>
        <w:t>č</w:t>
      </w:r>
      <w:r>
        <w:t>ilo da se za isti ula</w:t>
      </w:r>
      <w:r>
        <w:rPr>
          <w:lang w:val="sr-Latn-CS"/>
        </w:rPr>
        <w:t>zni kod</w:t>
      </w:r>
      <w:r>
        <w:t xml:space="preserve"> dobija razli</w:t>
      </w:r>
      <w:r>
        <w:rPr>
          <w:lang w:val="sr-Latn-CS"/>
        </w:rPr>
        <w:t>č</w:t>
      </w:r>
      <w:r>
        <w:t>iti skup asemblerskih naredbi, odnosno kod bi bio višezna</w:t>
      </w:r>
      <w:r>
        <w:rPr>
          <w:lang w:val="sr-Latn-CS"/>
        </w:rPr>
        <w:t>č</w:t>
      </w:r>
      <w:r>
        <w:t xml:space="preserve">no definisan što je nedopustivo. </w:t>
      </w:r>
    </w:p>
    <w:p w:rsidR="0072506D" w:rsidRDefault="0072506D" w:rsidP="00091311">
      <w:pPr>
        <w:pStyle w:val="Heading1"/>
        <w:numPr>
          <w:ilvl w:val="0"/>
          <w:numId w:val="1"/>
        </w:numPr>
        <w:rPr>
          <w:lang w:val="sr-Latn-CS"/>
        </w:rPr>
      </w:pPr>
      <w:bookmarkStart w:id="48" w:name="_Toc64675531"/>
      <w:r>
        <w:rPr>
          <w:lang w:val="sr-Latn-CS"/>
        </w:rPr>
        <w:t>Koja su to dva osnovna načina sintaksne analize?</w:t>
      </w:r>
      <w:bookmarkEnd w:id="48"/>
    </w:p>
    <w:p w:rsidR="0029035F" w:rsidRDefault="0029035F" w:rsidP="0029035F">
      <w:pPr>
        <w:spacing w:before="120" w:after="120"/>
        <w:jc w:val="both"/>
        <w:rPr>
          <w:rFonts w:ascii="Times New Roman" w:hAnsi="Times New Roman" w:cs="Times New Roman"/>
        </w:rPr>
      </w:pPr>
      <w:r>
        <w:rPr>
          <w:rFonts w:ascii="Times New Roman" w:hAnsi="Times New Roman" w:cs="Times New Roman"/>
        </w:rPr>
        <w:t>U odnosu na to kako obavljaju sintaksnu analizu postoje dva tipa sintaksnih analizatora:</w:t>
      </w:r>
    </w:p>
    <w:p w:rsidR="0029035F" w:rsidRDefault="0029035F" w:rsidP="00216ABE">
      <w:pPr>
        <w:widowControl w:val="0"/>
        <w:numPr>
          <w:ilvl w:val="0"/>
          <w:numId w:val="16"/>
        </w:numPr>
        <w:autoSpaceDE w:val="0"/>
        <w:autoSpaceDN w:val="0"/>
        <w:adjustRightInd w:val="0"/>
        <w:spacing w:before="120" w:after="120" w:line="240" w:lineRule="auto"/>
        <w:jc w:val="both"/>
        <w:rPr>
          <w:rFonts w:ascii="Times New Roman" w:hAnsi="Times New Roman" w:cs="Times New Roman"/>
        </w:rPr>
      </w:pPr>
      <w:r w:rsidRPr="00A16102">
        <w:rPr>
          <w:rFonts w:ascii="Times New Roman" w:hAnsi="Times New Roman" w:cs="Times New Roman"/>
          <w:i/>
          <w:iCs/>
        </w:rPr>
        <w:t>Top-down</w:t>
      </w:r>
      <w:r>
        <w:rPr>
          <w:rFonts w:ascii="Times New Roman" w:hAnsi="Times New Roman" w:cs="Times New Roman"/>
        </w:rPr>
        <w:t xml:space="preserve"> analizatori koji vrše analizu odozgo naniže  i</w:t>
      </w:r>
    </w:p>
    <w:p w:rsidR="0029035F" w:rsidRDefault="0029035F" w:rsidP="00216ABE">
      <w:pPr>
        <w:widowControl w:val="0"/>
        <w:numPr>
          <w:ilvl w:val="0"/>
          <w:numId w:val="16"/>
        </w:numPr>
        <w:autoSpaceDE w:val="0"/>
        <w:autoSpaceDN w:val="0"/>
        <w:adjustRightInd w:val="0"/>
        <w:spacing w:before="120" w:after="120" w:line="240" w:lineRule="auto"/>
        <w:jc w:val="both"/>
        <w:rPr>
          <w:rFonts w:ascii="Times New Roman" w:hAnsi="Times New Roman" w:cs="Times New Roman"/>
        </w:rPr>
      </w:pPr>
      <w:r>
        <w:rPr>
          <w:rFonts w:ascii="Times New Roman" w:hAnsi="Times New Roman" w:cs="Times New Roman"/>
          <w:i/>
          <w:iCs/>
        </w:rPr>
        <w:t>Bottom</w:t>
      </w:r>
      <w:r w:rsidRPr="00A16102">
        <w:rPr>
          <w:rFonts w:ascii="Times New Roman" w:hAnsi="Times New Roman" w:cs="Times New Roman"/>
          <w:i/>
          <w:iCs/>
        </w:rPr>
        <w:t>-up</w:t>
      </w:r>
      <w:r>
        <w:rPr>
          <w:rFonts w:ascii="Times New Roman" w:hAnsi="Times New Roman" w:cs="Times New Roman"/>
        </w:rPr>
        <w:t xml:space="preserve"> analizatori koji vrše analizu odozdo naviše. </w:t>
      </w:r>
    </w:p>
    <w:p w:rsidR="0029035F" w:rsidRDefault="0029035F" w:rsidP="0029035F">
      <w:pPr>
        <w:spacing w:before="120" w:after="120"/>
        <w:jc w:val="both"/>
        <w:rPr>
          <w:rFonts w:ascii="Times New Roman" w:hAnsi="Times New Roman" w:cs="Times New Roman"/>
        </w:rPr>
      </w:pPr>
      <w:r>
        <w:rPr>
          <w:rFonts w:ascii="Times New Roman" w:hAnsi="Times New Roman" w:cs="Times New Roman"/>
        </w:rPr>
        <w:t xml:space="preserve">U slučaju </w:t>
      </w:r>
      <w:r w:rsidRPr="00D24352">
        <w:rPr>
          <w:rFonts w:ascii="Times New Roman" w:hAnsi="Times New Roman" w:cs="Times New Roman"/>
          <w:i/>
          <w:iCs/>
        </w:rPr>
        <w:t>Top</w:t>
      </w:r>
      <w:r>
        <w:rPr>
          <w:rFonts w:ascii="Times New Roman" w:hAnsi="Times New Roman" w:cs="Times New Roman"/>
          <w:i/>
          <w:iCs/>
        </w:rPr>
        <w:t>-</w:t>
      </w:r>
      <w:r w:rsidRPr="00D24352">
        <w:rPr>
          <w:rFonts w:ascii="Times New Roman" w:hAnsi="Times New Roman" w:cs="Times New Roman"/>
          <w:i/>
          <w:iCs/>
        </w:rPr>
        <w:t>down</w:t>
      </w:r>
      <w:r>
        <w:rPr>
          <w:rFonts w:ascii="Times New Roman" w:hAnsi="Times New Roman" w:cs="Times New Roman"/>
        </w:rPr>
        <w:t xml:space="preserve"> analize polazi se od startnog simbola i nastoji se da se odrede pravila koja treba primeniti da bi se generisala reč čija se analiza vrši. To znači da se pravila otkrivaju u redosledu u kom se i primenjuju prilikom generisanja reči, odnosno odozgo naniže ako se to posmatra na sintaksnom stablu. </w:t>
      </w:r>
    </w:p>
    <w:p w:rsidR="0029035F" w:rsidRDefault="0029035F" w:rsidP="0029035F">
      <w:pPr>
        <w:spacing w:before="120" w:after="120"/>
        <w:jc w:val="both"/>
        <w:rPr>
          <w:rFonts w:ascii="Times New Roman" w:hAnsi="Times New Roman" w:cs="Times New Roman"/>
        </w:rPr>
      </w:pPr>
      <w:r>
        <w:rPr>
          <w:rFonts w:ascii="Times New Roman" w:hAnsi="Times New Roman" w:cs="Times New Roman"/>
        </w:rPr>
        <w:t xml:space="preserve">U slučaju </w:t>
      </w:r>
      <w:r>
        <w:rPr>
          <w:rFonts w:ascii="Times New Roman" w:hAnsi="Times New Roman" w:cs="Times New Roman"/>
          <w:i/>
          <w:iCs/>
        </w:rPr>
        <w:t>Bottom-</w:t>
      </w:r>
      <w:r w:rsidRPr="004D3112">
        <w:rPr>
          <w:rFonts w:ascii="Times New Roman" w:hAnsi="Times New Roman" w:cs="Times New Roman"/>
          <w:i/>
          <w:iCs/>
        </w:rPr>
        <w:t>up</w:t>
      </w:r>
      <w:r w:rsidR="00122F38">
        <w:rPr>
          <w:rFonts w:ascii="Times New Roman" w:hAnsi="Times New Roman" w:cs="Times New Roman"/>
        </w:rPr>
        <w:t xml:space="preserve"> analize pr</w:t>
      </w:r>
      <w:r>
        <w:rPr>
          <w:rFonts w:ascii="Times New Roman" w:hAnsi="Times New Roman" w:cs="Times New Roman"/>
        </w:rPr>
        <w:t>imenjuje se postupak redukcije. Kreće se od reči čija se analiza vrši i nastoji se da se ta reč redukuje na startni simbol. Pravila se odre</w:t>
      </w:r>
      <w:r w:rsidR="00E10CA0">
        <w:rPr>
          <w:rFonts w:ascii="Times New Roman" w:hAnsi="Times New Roman" w:cs="Times New Roman"/>
        </w:rPr>
        <w:t>đuju u redosledu koji je suprota</w:t>
      </w:r>
      <w:r>
        <w:rPr>
          <w:rFonts w:ascii="Times New Roman" w:hAnsi="Times New Roman" w:cs="Times New Roman"/>
        </w:rPr>
        <w:t>n redosledu njihove primene kod generisanja reči i sintaks</w:t>
      </w:r>
      <w:r w:rsidR="00E10CA0">
        <w:rPr>
          <w:rFonts w:ascii="Times New Roman" w:hAnsi="Times New Roman" w:cs="Times New Roman"/>
        </w:rPr>
        <w:t>nog stabla, odnosno odozdo navi</w:t>
      </w:r>
      <w:r w:rsidR="00E10CA0">
        <w:rPr>
          <w:rFonts w:ascii="Times New Roman" w:hAnsi="Times New Roman" w:cs="Times New Roman"/>
          <w:lang w:val="sr-Latn-RS"/>
        </w:rPr>
        <w:t>š</w:t>
      </w:r>
      <w:r>
        <w:rPr>
          <w:rFonts w:ascii="Times New Roman" w:hAnsi="Times New Roman" w:cs="Times New Roman"/>
        </w:rPr>
        <w:t xml:space="preserve">e ako se to gleda na sintaksnom stablu. </w:t>
      </w:r>
    </w:p>
    <w:p w:rsidR="0029035F" w:rsidRDefault="0029035F" w:rsidP="0029035F">
      <w:pPr>
        <w:spacing w:before="120" w:after="120"/>
        <w:jc w:val="both"/>
        <w:rPr>
          <w:rFonts w:ascii="Times New Roman" w:hAnsi="Times New Roman" w:cs="Times New Roman"/>
        </w:rPr>
      </w:pPr>
      <w:r>
        <w:rPr>
          <w:rFonts w:ascii="Times New Roman" w:hAnsi="Times New Roman" w:cs="Times New Roman"/>
        </w:rPr>
        <w:t xml:space="preserve">U principu </w:t>
      </w:r>
      <w:r>
        <w:rPr>
          <w:rFonts w:ascii="Times New Roman" w:hAnsi="Times New Roman" w:cs="Times New Roman"/>
          <w:i/>
          <w:iCs/>
        </w:rPr>
        <w:t>Bottom-</w:t>
      </w:r>
      <w:r w:rsidRPr="004D3112">
        <w:rPr>
          <w:rFonts w:ascii="Times New Roman" w:hAnsi="Times New Roman" w:cs="Times New Roman"/>
          <w:i/>
          <w:iCs/>
        </w:rPr>
        <w:t>up</w:t>
      </w:r>
      <w:r>
        <w:rPr>
          <w:rFonts w:ascii="Times New Roman" w:hAnsi="Times New Roman" w:cs="Times New Roman"/>
          <w:i/>
          <w:iCs/>
        </w:rPr>
        <w:t xml:space="preserve"> </w:t>
      </w:r>
      <w:r w:rsidRPr="00115D55">
        <w:rPr>
          <w:rFonts w:ascii="Times New Roman" w:hAnsi="Times New Roman" w:cs="Times New Roman"/>
        </w:rPr>
        <w:t>ana</w:t>
      </w:r>
      <w:r>
        <w:rPr>
          <w:rFonts w:ascii="Times New Roman" w:hAnsi="Times New Roman" w:cs="Times New Roman"/>
        </w:rPr>
        <w:t>lizatori su efikasniji i na njima se uglavnom zasnivaju komercijalna rešenja kompilatora.</w:t>
      </w:r>
    </w:p>
    <w:p w:rsidR="0072506D" w:rsidRPr="0072506D" w:rsidRDefault="0072506D" w:rsidP="0072506D">
      <w:pPr>
        <w:rPr>
          <w:lang w:val="sr-Latn-CS"/>
        </w:rPr>
      </w:pPr>
    </w:p>
    <w:p w:rsidR="0072506D" w:rsidRDefault="0072506D" w:rsidP="00091311">
      <w:pPr>
        <w:pStyle w:val="Heading1"/>
        <w:numPr>
          <w:ilvl w:val="0"/>
          <w:numId w:val="1"/>
        </w:numPr>
        <w:rPr>
          <w:lang w:val="sr-Latn-CS"/>
        </w:rPr>
      </w:pPr>
      <w:bookmarkStart w:id="49" w:name="_Toc64675532"/>
      <w:r>
        <w:rPr>
          <w:lang w:val="sr-Latn-CS"/>
        </w:rPr>
        <w:t>Opisati osnovni algoritam za Top-down analizu.</w:t>
      </w:r>
      <w:bookmarkEnd w:id="49"/>
    </w:p>
    <w:p w:rsidR="00EB597E" w:rsidRPr="00EB597E" w:rsidRDefault="00EB597E" w:rsidP="00EB597E">
      <w:pPr>
        <w:spacing w:before="120" w:after="120"/>
        <w:ind w:left="360"/>
        <w:jc w:val="both"/>
        <w:rPr>
          <w:rFonts w:ascii="Times New Roman" w:hAnsi="Times New Roman" w:cs="Times New Roman"/>
        </w:rPr>
      </w:pPr>
      <w:r w:rsidRPr="00EB597E">
        <w:rPr>
          <w:rFonts w:ascii="Times New Roman" w:hAnsi="Times New Roman" w:cs="Times New Roman"/>
        </w:rPr>
        <w:t>Kre</w:t>
      </w:r>
      <w:r w:rsidRPr="00EB597E">
        <w:rPr>
          <w:rFonts w:ascii="Times New Roman" w:hAnsi="Times New Roman" w:cs="Times New Roman"/>
          <w:lang w:val="sl-SI"/>
        </w:rPr>
        <w:t xml:space="preserve">će se od startnog simbola i bira se jedno pravilo kojim se startni simbol preslikava u neku frazu. Posle toga u svakom koraku se nastoji da se prvi neterminalni simbol sa leve strane zameni desnom stranom odgovarajućeg pravila. Praktično nastoji se da se generiše analizirani niz levim izvođenjem. Ukoliko na nekom koraku ne postoji odgovarajuća smena vraćamo se natrag do nivoa na kome je moguće primeniti neku novu alternativu. Analiza je uspešna ako se kao rezultat ovog postupka dobije niz koji se analizira. Ako na nekom nivou nema novih alternativa analiza je neuspešna. </w:t>
      </w:r>
    </w:p>
    <w:p w:rsidR="00EB597E" w:rsidRPr="002044C5"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lang w:val="sr-Latn-CS"/>
        </w:rPr>
      </w:pPr>
      <w:r w:rsidRPr="002044C5">
        <w:rPr>
          <w:rFonts w:ascii="Times New Roman" w:hAnsi="Times New Roman" w:cs="Times New Roman"/>
          <w:lang w:val="sr-Latn-CS"/>
        </w:rPr>
        <w:lastRenderedPageBreak/>
        <w:t xml:space="preserve">U izvedenu sekvencu upisati </w:t>
      </w:r>
      <w:r>
        <w:rPr>
          <w:rFonts w:ascii="Times New Roman" w:hAnsi="Times New Roman" w:cs="Times New Roman"/>
          <w:lang w:val="sr-Latn-CS"/>
        </w:rPr>
        <w:t xml:space="preserve"> niz </w:t>
      </w:r>
      <w:r w:rsidRPr="00AA7D3D">
        <w:rPr>
          <w:rFonts w:ascii="Times New Roman" w:hAnsi="Times New Roman" w:cs="Times New Roman"/>
          <w:i/>
          <w:iCs/>
          <w:lang w:val="sr-Latn-CS"/>
        </w:rPr>
        <w:t>S</w:t>
      </w:r>
      <w:r>
        <w:rPr>
          <w:rFonts w:ascii="Times New Roman" w:hAnsi="Times New Roman" w:cs="Times New Roman"/>
          <w:lang w:val="sr-Latn-CS"/>
        </w:rPr>
        <w:t xml:space="preserve">#, gde je </w:t>
      </w:r>
      <w:r w:rsidRPr="00AA7D3D">
        <w:rPr>
          <w:rFonts w:ascii="Times New Roman" w:hAnsi="Times New Roman" w:cs="Times New Roman"/>
          <w:i/>
          <w:iCs/>
          <w:lang w:val="sr-Latn-CS"/>
        </w:rPr>
        <w:t>S</w:t>
      </w:r>
      <w:r>
        <w:rPr>
          <w:rFonts w:ascii="Times New Roman" w:hAnsi="Times New Roman" w:cs="Times New Roman"/>
          <w:lang w:val="sr-Latn-CS"/>
        </w:rPr>
        <w:t xml:space="preserve"> s</w:t>
      </w:r>
      <w:r w:rsidRPr="002044C5">
        <w:rPr>
          <w:rFonts w:ascii="Times New Roman" w:hAnsi="Times New Roman" w:cs="Times New Roman"/>
          <w:lang w:val="sr-Latn-CS"/>
        </w:rPr>
        <w:t>tartni simbol</w:t>
      </w:r>
      <w:r>
        <w:rPr>
          <w:rFonts w:ascii="Times New Roman" w:hAnsi="Times New Roman" w:cs="Times New Roman"/>
          <w:lang w:val="sr-Latn-CS"/>
        </w:rPr>
        <w:t xml:space="preserve">, a # granični. Postaviti </w:t>
      </w:r>
      <w:r w:rsidRPr="00846D16">
        <w:rPr>
          <w:rFonts w:ascii="Times New Roman" w:hAnsi="Times New Roman" w:cs="Times New Roman"/>
          <w:b/>
          <w:bCs/>
          <w:i/>
          <w:iCs/>
          <w:lang w:val="sr-Latn-CS"/>
        </w:rPr>
        <w:t>Pradni</w:t>
      </w:r>
      <w:r>
        <w:rPr>
          <w:rFonts w:ascii="Times New Roman" w:hAnsi="Times New Roman" w:cs="Times New Roman"/>
          <w:lang w:val="sr-Latn-CS"/>
        </w:rPr>
        <w:t xml:space="preserve"> na prvi znak u izvedenom nizu (na statni simbol)</w:t>
      </w:r>
      <w:r w:rsidRPr="002044C5">
        <w:rPr>
          <w:rFonts w:ascii="Times New Roman" w:hAnsi="Times New Roman" w:cs="Times New Roman"/>
          <w:lang w:val="sr-Latn-CS"/>
        </w:rPr>
        <w:t xml:space="preserve"> </w:t>
      </w:r>
      <w:r>
        <w:rPr>
          <w:rFonts w:ascii="Times New Roman" w:hAnsi="Times New Roman" w:cs="Times New Roman"/>
          <w:lang w:val="sr-Latn-CS"/>
        </w:rPr>
        <w:t xml:space="preserve">a pokazivač </w:t>
      </w:r>
      <w:r>
        <w:rPr>
          <w:rFonts w:ascii="Times New Roman" w:hAnsi="Times New Roman" w:cs="Times New Roman"/>
          <w:b/>
          <w:bCs/>
          <w:i/>
          <w:iCs/>
          <w:lang w:val="sr-Latn-CS"/>
        </w:rPr>
        <w:t xml:space="preserve">Pulaz na </w:t>
      </w:r>
      <w:r>
        <w:rPr>
          <w:rFonts w:ascii="Times New Roman" w:hAnsi="Times New Roman" w:cs="Times New Roman"/>
          <w:lang w:val="sr-Latn-CS"/>
        </w:rPr>
        <w:t xml:space="preserve"> prvi simbol </w:t>
      </w:r>
      <w:r w:rsidRPr="002044C5">
        <w:rPr>
          <w:rFonts w:ascii="Times New Roman" w:hAnsi="Times New Roman" w:cs="Times New Roman"/>
          <w:lang w:val="sr-Latn-CS"/>
        </w:rPr>
        <w:t xml:space="preserve">ulaznog </w:t>
      </w:r>
      <w:r>
        <w:rPr>
          <w:rFonts w:ascii="Times New Roman" w:hAnsi="Times New Roman" w:cs="Times New Roman"/>
          <w:lang w:val="sr-Latn-CS"/>
        </w:rPr>
        <w:t>niza</w:t>
      </w:r>
      <w:r w:rsidRPr="002044C5">
        <w:rPr>
          <w:rFonts w:ascii="Times New Roman" w:hAnsi="Times New Roman" w:cs="Times New Roman"/>
          <w:lang w:val="sr-Latn-CS"/>
        </w:rPr>
        <w:t>.</w:t>
      </w:r>
    </w:p>
    <w:p w:rsidR="00EB597E" w:rsidRPr="002044C5"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lang w:val="sr-Latn-CS"/>
        </w:rPr>
      </w:pPr>
      <w:r w:rsidRPr="002044C5">
        <w:rPr>
          <w:rFonts w:ascii="Times New Roman" w:hAnsi="Times New Roman" w:cs="Times New Roman"/>
          <w:lang w:val="sr-Latn-CS"/>
        </w:rPr>
        <w:t xml:space="preserve">Ukoliko je </w:t>
      </w:r>
      <w:r>
        <w:rPr>
          <w:rFonts w:ascii="Times New Roman" w:hAnsi="Times New Roman" w:cs="Times New Roman"/>
          <w:lang w:val="sr-Latn-CS"/>
        </w:rPr>
        <w:t xml:space="preserve">slovo na koje pokazuje </w:t>
      </w:r>
      <w:r w:rsidRPr="00846D16">
        <w:rPr>
          <w:rFonts w:ascii="Times New Roman" w:hAnsi="Times New Roman" w:cs="Times New Roman"/>
          <w:b/>
          <w:bCs/>
          <w:i/>
          <w:iCs/>
          <w:lang w:val="sr-Latn-CS"/>
        </w:rPr>
        <w:t>Pradni</w:t>
      </w:r>
      <w:r w:rsidRPr="002044C5">
        <w:rPr>
          <w:rFonts w:ascii="Times New Roman" w:hAnsi="Times New Roman" w:cs="Times New Roman"/>
          <w:lang w:val="sr-Latn-CS"/>
        </w:rPr>
        <w:t xml:space="preserve"> u izvedenoj sekvenci neterminalni simbol, zameniti ga desnom stranom prve smene na čijoj je levoj</w:t>
      </w:r>
      <w:r>
        <w:rPr>
          <w:rFonts w:ascii="Times New Roman" w:hAnsi="Times New Roman" w:cs="Times New Roman"/>
          <w:lang w:val="sr-Latn-CS"/>
        </w:rPr>
        <w:t xml:space="preserve"> strani taj neterminalni simbol i postaviti </w:t>
      </w:r>
      <w:r w:rsidRPr="00846D16">
        <w:rPr>
          <w:rFonts w:ascii="Times New Roman" w:hAnsi="Times New Roman" w:cs="Times New Roman"/>
          <w:b/>
          <w:bCs/>
          <w:i/>
          <w:iCs/>
          <w:lang w:val="sr-Latn-CS"/>
        </w:rPr>
        <w:t>Pradni</w:t>
      </w:r>
      <w:r>
        <w:rPr>
          <w:rFonts w:ascii="Times New Roman" w:hAnsi="Times New Roman" w:cs="Times New Roman"/>
          <w:b/>
          <w:bCs/>
          <w:i/>
          <w:iCs/>
          <w:lang w:val="sr-Latn-CS"/>
        </w:rPr>
        <w:t xml:space="preserve"> </w:t>
      </w:r>
      <w:r w:rsidRPr="00846D16">
        <w:rPr>
          <w:rFonts w:ascii="Times New Roman" w:hAnsi="Times New Roman" w:cs="Times New Roman"/>
          <w:lang w:val="sr-Latn-CS"/>
        </w:rPr>
        <w:t>na prvi simbol unete reči</w:t>
      </w:r>
      <w:r>
        <w:rPr>
          <w:rFonts w:ascii="Times New Roman" w:hAnsi="Times New Roman" w:cs="Times New Roman"/>
          <w:b/>
          <w:bCs/>
          <w:i/>
          <w:iCs/>
          <w:lang w:val="sr-Latn-CS"/>
        </w:rPr>
        <w:t>.</w:t>
      </w:r>
    </w:p>
    <w:p w:rsidR="00EB597E" w:rsidRPr="002044C5"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lang w:val="sr-Latn-CS"/>
        </w:rPr>
      </w:pPr>
      <w:r w:rsidRPr="002044C5">
        <w:rPr>
          <w:rFonts w:ascii="Times New Roman" w:hAnsi="Times New Roman" w:cs="Times New Roman"/>
          <w:lang w:val="sr-Latn-CS"/>
        </w:rPr>
        <w:t xml:space="preserve">Ukoliko je tekuci simbol </w:t>
      </w:r>
      <w:r>
        <w:rPr>
          <w:rFonts w:ascii="Times New Roman" w:hAnsi="Times New Roman" w:cs="Times New Roman"/>
          <w:lang w:val="sr-Latn-CS"/>
        </w:rPr>
        <w:t xml:space="preserve">na koji pokazuje </w:t>
      </w:r>
      <w:r w:rsidRPr="00846D16">
        <w:rPr>
          <w:rFonts w:ascii="Times New Roman" w:hAnsi="Times New Roman" w:cs="Times New Roman"/>
          <w:b/>
          <w:bCs/>
          <w:i/>
          <w:iCs/>
          <w:lang w:val="sr-Latn-CS"/>
        </w:rPr>
        <w:t>Pradni</w:t>
      </w:r>
      <w:r w:rsidRPr="002044C5">
        <w:rPr>
          <w:rFonts w:ascii="Times New Roman" w:hAnsi="Times New Roman" w:cs="Times New Roman"/>
          <w:lang w:val="sr-Latn-CS"/>
        </w:rPr>
        <w:t xml:space="preserve"> </w:t>
      </w:r>
      <w:r>
        <w:rPr>
          <w:rFonts w:ascii="Times New Roman" w:hAnsi="Times New Roman" w:cs="Times New Roman"/>
          <w:lang w:val="sr-Latn-CS"/>
        </w:rPr>
        <w:t>u</w:t>
      </w:r>
      <w:r w:rsidRPr="002044C5">
        <w:rPr>
          <w:rFonts w:ascii="Times New Roman" w:hAnsi="Times New Roman" w:cs="Times New Roman"/>
          <w:lang w:val="sr-Latn-CS"/>
        </w:rPr>
        <w:t xml:space="preserve"> izvedenoj sekvenci terminalni simbol </w:t>
      </w:r>
      <w:r>
        <w:rPr>
          <w:rFonts w:ascii="Times New Roman" w:hAnsi="Times New Roman" w:cs="Times New Roman"/>
          <w:lang w:val="sr-Latn-CS"/>
        </w:rPr>
        <w:t xml:space="preserve"> i ukoliko je on jednak ulaznom simbolu  na koji pokazuje </w:t>
      </w:r>
      <w:r w:rsidRPr="00846D16">
        <w:rPr>
          <w:rFonts w:ascii="Times New Roman" w:hAnsi="Times New Roman" w:cs="Times New Roman"/>
          <w:b/>
          <w:bCs/>
          <w:i/>
          <w:iCs/>
          <w:lang w:val="sr-Latn-CS"/>
        </w:rPr>
        <w:t>P</w:t>
      </w:r>
      <w:r>
        <w:rPr>
          <w:rFonts w:ascii="Times New Roman" w:hAnsi="Times New Roman" w:cs="Times New Roman"/>
          <w:b/>
          <w:bCs/>
          <w:i/>
          <w:iCs/>
          <w:lang w:val="sr-Latn-CS"/>
        </w:rPr>
        <w:t>ulaz</w:t>
      </w:r>
      <w:r>
        <w:rPr>
          <w:rFonts w:ascii="Times New Roman" w:hAnsi="Times New Roman" w:cs="Times New Roman"/>
          <w:lang w:val="sr-Latn-CS"/>
        </w:rPr>
        <w:t xml:space="preserve"> taj simbol se prihvata, oba pokazivača se pomeraju za jedno mesto udesno i postupak se nastavlja </w:t>
      </w:r>
      <w:r w:rsidRPr="002044C5">
        <w:rPr>
          <w:rFonts w:ascii="Times New Roman" w:hAnsi="Times New Roman" w:cs="Times New Roman"/>
          <w:lang w:val="sr-Latn-CS"/>
        </w:rPr>
        <w:t>(pre</w:t>
      </w:r>
      <w:r>
        <w:rPr>
          <w:rFonts w:ascii="Times New Roman" w:hAnsi="Times New Roman" w:cs="Times New Roman"/>
          <w:lang w:val="sr-Latn-CS"/>
        </w:rPr>
        <w:t>lazi se</w:t>
      </w:r>
      <w:r w:rsidRPr="002044C5">
        <w:rPr>
          <w:rFonts w:ascii="Times New Roman" w:hAnsi="Times New Roman" w:cs="Times New Roman"/>
          <w:lang w:val="sr-Latn-CS"/>
        </w:rPr>
        <w:t xml:space="preserve"> na analizu sledećeg </w:t>
      </w:r>
      <w:r>
        <w:rPr>
          <w:rFonts w:ascii="Times New Roman" w:hAnsi="Times New Roman" w:cs="Times New Roman"/>
          <w:lang w:val="sr-Latn-CS"/>
        </w:rPr>
        <w:t>slova</w:t>
      </w:r>
      <w:r w:rsidRPr="002044C5">
        <w:rPr>
          <w:rFonts w:ascii="Times New Roman" w:hAnsi="Times New Roman" w:cs="Times New Roman"/>
          <w:lang w:val="sr-Latn-CS"/>
        </w:rPr>
        <w:t>).</w:t>
      </w:r>
    </w:p>
    <w:p w:rsidR="00EB597E"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lang w:val="sr-Latn-CS"/>
        </w:rPr>
      </w:pPr>
      <w:r w:rsidRPr="002044C5">
        <w:rPr>
          <w:rFonts w:ascii="Times New Roman" w:hAnsi="Times New Roman" w:cs="Times New Roman"/>
          <w:lang w:val="sr-Latn-CS"/>
        </w:rPr>
        <w:t xml:space="preserve">Ukoliko je tekuci simbol u izvedenoj sekvenci terminalni simbol </w:t>
      </w:r>
      <w:r>
        <w:rPr>
          <w:rFonts w:ascii="Times New Roman" w:hAnsi="Times New Roman" w:cs="Times New Roman"/>
          <w:lang w:val="sr-Latn-CS"/>
        </w:rPr>
        <w:t xml:space="preserve">i </w:t>
      </w:r>
      <w:r w:rsidRPr="002044C5">
        <w:rPr>
          <w:rFonts w:ascii="Times New Roman" w:hAnsi="Times New Roman" w:cs="Times New Roman"/>
          <w:lang w:val="sr-Latn-CS"/>
        </w:rPr>
        <w:t>različit od tekućeg ulaznog simbola, poništiti dej</w:t>
      </w:r>
      <w:r>
        <w:rPr>
          <w:rFonts w:ascii="Times New Roman" w:hAnsi="Times New Roman" w:cs="Times New Roman"/>
          <w:lang w:val="sr-Latn-CS"/>
        </w:rPr>
        <w:t>stvo poslednje primenjene smene. Vratiti se na stanje pre primene te smene i pokušati na tom nivou sa primenom nove smene. Ukoliko na tom nivou nema alternativa vratiti se nazad.. Poništiti poslednju primenjenu smenu, vratiti se na stanje pre primene te smene i pokušati sa novom alternativom na tom nivou.</w:t>
      </w:r>
    </w:p>
    <w:p w:rsidR="00EB597E" w:rsidRPr="002044C5"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lang w:val="sr-Latn-CS"/>
        </w:rPr>
      </w:pPr>
      <w:r>
        <w:rPr>
          <w:rFonts w:ascii="Times New Roman" w:hAnsi="Times New Roman" w:cs="Times New Roman"/>
          <w:lang w:val="sr-Latn-CS"/>
        </w:rPr>
        <w:t>Ukoliko se vraćanjem dodje</w:t>
      </w:r>
      <w:r w:rsidRPr="002044C5">
        <w:rPr>
          <w:rFonts w:ascii="Times New Roman" w:hAnsi="Times New Roman" w:cs="Times New Roman"/>
          <w:lang w:val="sr-Latn-CS"/>
        </w:rPr>
        <w:t xml:space="preserve"> do startnog simbola i ne postoji više smena za njegovo preslikavanje, </w:t>
      </w:r>
      <w:r>
        <w:rPr>
          <w:rFonts w:ascii="Times New Roman" w:hAnsi="Times New Roman" w:cs="Times New Roman"/>
          <w:lang w:val="sr-Latn-CS"/>
        </w:rPr>
        <w:t>ulazni kod sadrži sintaksnu greš</w:t>
      </w:r>
      <w:r w:rsidRPr="002044C5">
        <w:rPr>
          <w:rFonts w:ascii="Times New Roman" w:hAnsi="Times New Roman" w:cs="Times New Roman"/>
          <w:lang w:val="sr-Latn-CS"/>
        </w:rPr>
        <w:t>ku.</w:t>
      </w:r>
    </w:p>
    <w:p w:rsidR="0072506D" w:rsidRPr="009B6C60" w:rsidRDefault="00EB597E" w:rsidP="00216ABE">
      <w:pPr>
        <w:widowControl w:val="0"/>
        <w:numPr>
          <w:ilvl w:val="0"/>
          <w:numId w:val="17"/>
        </w:numPr>
        <w:autoSpaceDE w:val="0"/>
        <w:autoSpaceDN w:val="0"/>
        <w:adjustRightInd w:val="0"/>
        <w:spacing w:before="120" w:after="120" w:line="240" w:lineRule="auto"/>
        <w:ind w:left="714" w:hanging="357"/>
        <w:jc w:val="both"/>
        <w:rPr>
          <w:rFonts w:ascii="Times New Roman" w:hAnsi="Times New Roman" w:cs="Times New Roman"/>
        </w:rPr>
      </w:pPr>
      <w:r>
        <w:rPr>
          <w:rFonts w:ascii="Times New Roman" w:hAnsi="Times New Roman" w:cs="Times New Roman"/>
          <w:lang w:val="sr-Latn-CS"/>
        </w:rPr>
        <w:t>Postupak analize je uspešan kada se oba pokazivača (</w:t>
      </w:r>
      <w:r w:rsidRPr="00AA2E98">
        <w:rPr>
          <w:rFonts w:ascii="Times New Roman" w:hAnsi="Times New Roman" w:cs="Times New Roman"/>
          <w:b/>
          <w:bCs/>
          <w:i/>
          <w:iCs/>
          <w:lang w:val="sr-Latn-CS"/>
        </w:rPr>
        <w:t>Pulaz</w:t>
      </w:r>
      <w:r>
        <w:rPr>
          <w:rFonts w:ascii="Times New Roman" w:hAnsi="Times New Roman" w:cs="Times New Roman"/>
          <w:lang w:val="sr-Latn-CS"/>
        </w:rPr>
        <w:t xml:space="preserve"> i </w:t>
      </w:r>
      <w:r w:rsidRPr="00AA2E98">
        <w:rPr>
          <w:rFonts w:ascii="Times New Roman" w:hAnsi="Times New Roman" w:cs="Times New Roman"/>
          <w:b/>
          <w:bCs/>
          <w:i/>
          <w:iCs/>
          <w:lang w:val="sr-Latn-CS"/>
        </w:rPr>
        <w:t>Pradni</w:t>
      </w:r>
      <w:r w:rsidRPr="00AA2E98">
        <w:rPr>
          <w:rFonts w:ascii="Times New Roman" w:hAnsi="Times New Roman" w:cs="Times New Roman"/>
          <w:lang w:val="sr-Latn-CS"/>
        </w:rPr>
        <w:t>)</w:t>
      </w:r>
      <w:r>
        <w:rPr>
          <w:rFonts w:ascii="Times New Roman" w:hAnsi="Times New Roman" w:cs="Times New Roman"/>
          <w:lang w:val="sr-Latn-CS"/>
        </w:rPr>
        <w:t xml:space="preserve"> nađu na graničnom simbolu. </w:t>
      </w:r>
    </w:p>
    <w:p w:rsidR="0072506D" w:rsidRDefault="0072506D" w:rsidP="00091311">
      <w:pPr>
        <w:pStyle w:val="Heading1"/>
        <w:numPr>
          <w:ilvl w:val="0"/>
          <w:numId w:val="1"/>
        </w:numPr>
        <w:rPr>
          <w:lang w:val="sr-Latn-CS"/>
        </w:rPr>
      </w:pPr>
      <w:bookmarkStart w:id="50" w:name="_Toc64675533"/>
      <w:r>
        <w:rPr>
          <w:lang w:val="sr-Latn-CS"/>
        </w:rPr>
        <w:t>Šta je to problem leve rekurzije i kada se javlja?</w:t>
      </w:r>
      <w:bookmarkEnd w:id="50"/>
    </w:p>
    <w:p w:rsidR="00EB597E" w:rsidRPr="00EB597E" w:rsidRDefault="00EB597E" w:rsidP="00EB597E">
      <w:pPr>
        <w:spacing w:before="120" w:after="120"/>
        <w:jc w:val="both"/>
        <w:rPr>
          <w:rFonts w:ascii="Times New Roman" w:hAnsi="Times New Roman" w:cs="Times New Roman"/>
        </w:rPr>
      </w:pPr>
      <w:r w:rsidRPr="00EB597E">
        <w:rPr>
          <w:rFonts w:ascii="Times New Roman" w:hAnsi="Times New Roman" w:cs="Times New Roman"/>
          <w:i/>
          <w:iCs/>
        </w:rPr>
        <w:t>Top-down</w:t>
      </w:r>
      <w:r w:rsidRPr="00EB597E">
        <w:rPr>
          <w:rFonts w:ascii="Times New Roman" w:hAnsi="Times New Roman" w:cs="Times New Roman"/>
        </w:rPr>
        <w:t xml:space="preserve"> sintaksnom analizom se generiše skup smena čiji redosled primene odgovara levom izvođenju. Zbog toga ovaj postupak analze ne može da se primeni kod tz. levo rekurzivnih gramatika. Levo rekurzivne gramatike su gramtike kod kojih postoje levo rekurzivna pravila, odnosno pravila oblika:</w:t>
      </w:r>
    </w:p>
    <w:p w:rsidR="00EB597E" w:rsidRPr="00EB597E" w:rsidRDefault="00EB597E" w:rsidP="00EB597E">
      <w:pPr>
        <w:spacing w:before="120" w:after="120"/>
        <w:rPr>
          <w:rFonts w:ascii="Times New Roman" w:hAnsi="Times New Roman" w:cs="Times New Roman"/>
        </w:rPr>
      </w:pPr>
      <w:r w:rsidRPr="00EB597E">
        <w:rPr>
          <w:rFonts w:ascii="Times New Roman" w:hAnsi="Times New Roman" w:cs="Times New Roman"/>
        </w:rPr>
        <w:tab/>
      </w:r>
      <w:r w:rsidRPr="00EB597E">
        <w:rPr>
          <w:rFonts w:ascii="Times New Roman" w:hAnsi="Times New Roman" w:cs="Times New Roman"/>
        </w:rPr>
        <w:tab/>
      </w:r>
      <w:r w:rsidRPr="00EB597E">
        <w:rPr>
          <w:rFonts w:ascii="Times New Roman" w:hAnsi="Times New Roman" w:cs="Times New Roman"/>
        </w:rPr>
        <w:tab/>
      </w:r>
      <w:r w:rsidRPr="00EB597E">
        <w:rPr>
          <w:rFonts w:ascii="Times New Roman" w:hAnsi="Times New Roman" w:cs="Times New Roman"/>
          <w:i/>
          <w:iCs/>
        </w:rPr>
        <w:t>A</w:t>
      </w:r>
      <w:r w:rsidRPr="00062945">
        <w:rPr>
          <w:position w:val="-6"/>
        </w:rPr>
        <w:object w:dxaOrig="279" w:dyaOrig="200">
          <v:shape id="_x0000_i1105" type="#_x0000_t75" style="width:14.25pt;height:10.5pt" o:ole="">
            <v:imagedata r:id="rId151" o:title=""/>
          </v:shape>
          <o:OLEObject Type="Embed" ProgID="Equation.3" ShapeID="_x0000_i1105" DrawAspect="Content" ObjectID="_1675505473" r:id="rId152"/>
        </w:object>
      </w:r>
      <w:r w:rsidRPr="00EB597E">
        <w:rPr>
          <w:rFonts w:ascii="Times New Roman" w:hAnsi="Times New Roman" w:cs="Times New Roman"/>
          <w:i/>
          <w:iCs/>
        </w:rPr>
        <w:t>A</w:t>
      </w:r>
      <w:r w:rsidRPr="00EB597E">
        <w:rPr>
          <w:rFonts w:ascii="Times New Roman" w:hAnsi="Times New Roman" w:cs="Times New Roman"/>
          <w:b/>
          <w:bCs/>
        </w:rPr>
        <w:t xml:space="preserve">r, </w:t>
      </w:r>
      <w:r w:rsidRPr="00EB597E">
        <w:rPr>
          <w:rFonts w:ascii="Times New Roman" w:hAnsi="Times New Roman" w:cs="Times New Roman"/>
        </w:rPr>
        <w:t>gde je</w:t>
      </w:r>
      <w:r w:rsidRPr="00EB597E">
        <w:rPr>
          <w:rFonts w:ascii="Times New Roman" w:hAnsi="Times New Roman" w:cs="Times New Roman"/>
          <w:b/>
          <w:bCs/>
        </w:rPr>
        <w:t xml:space="preserve"> </w:t>
      </w:r>
      <w:r w:rsidRPr="00EB597E">
        <w:rPr>
          <w:rFonts w:ascii="Times New Roman" w:hAnsi="Times New Roman" w:cs="Times New Roman"/>
          <w:i/>
          <w:iCs/>
        </w:rPr>
        <w:t>A</w:t>
      </w:r>
      <w:r w:rsidRPr="00062945">
        <w:object w:dxaOrig="180" w:dyaOrig="180">
          <v:shape id="_x0000_i1106" type="#_x0000_t75" style="width:8.25pt;height:8.25pt" o:ole="">
            <v:imagedata r:id="rId153" o:title=""/>
          </v:shape>
          <o:OLEObject Type="Embed" ProgID="Equation.3" ShapeID="_x0000_i1106" DrawAspect="Content" ObjectID="_1675505474" r:id="rId154"/>
        </w:object>
      </w:r>
      <w:r w:rsidRPr="00EB597E">
        <w:rPr>
          <w:rFonts w:ascii="Times New Roman" w:hAnsi="Times New Roman" w:cs="Times New Roman"/>
          <w:b/>
          <w:bCs/>
        </w:rPr>
        <w:t>V</w:t>
      </w:r>
      <w:r w:rsidRPr="00EB597E">
        <w:rPr>
          <w:rFonts w:ascii="Times New Roman" w:hAnsi="Times New Roman" w:cs="Times New Roman"/>
          <w:b/>
          <w:bCs/>
          <w:vertAlign w:val="subscript"/>
        </w:rPr>
        <w:t>n</w:t>
      </w:r>
      <w:r w:rsidRPr="00EB597E">
        <w:rPr>
          <w:rFonts w:ascii="Times New Roman" w:hAnsi="Times New Roman" w:cs="Times New Roman"/>
          <w:b/>
          <w:bCs/>
        </w:rPr>
        <w:t xml:space="preserve">, </w:t>
      </w:r>
      <w:r w:rsidRPr="00EB597E">
        <w:rPr>
          <w:rFonts w:ascii="Times New Roman" w:hAnsi="Times New Roman" w:cs="Times New Roman"/>
        </w:rPr>
        <w:t xml:space="preserve">a </w:t>
      </w:r>
      <w:r w:rsidRPr="00EB597E">
        <w:rPr>
          <w:rFonts w:ascii="Times New Roman" w:hAnsi="Times New Roman" w:cs="Times New Roman"/>
          <w:b/>
          <w:bCs/>
        </w:rPr>
        <w:t>r</w:t>
      </w:r>
      <w:r w:rsidRPr="00062945">
        <w:object w:dxaOrig="180" w:dyaOrig="180">
          <v:shape id="_x0000_i1107" type="#_x0000_t75" style="width:8.25pt;height:8.25pt" o:ole="">
            <v:imagedata r:id="rId155" o:title=""/>
          </v:shape>
          <o:OLEObject Type="Embed" ProgID="Equation.3" ShapeID="_x0000_i1107" DrawAspect="Content" ObjectID="_1675505475" r:id="rId156"/>
        </w:object>
      </w:r>
      <w:r w:rsidRPr="00EB597E">
        <w:rPr>
          <w:rFonts w:ascii="Times New Roman" w:hAnsi="Times New Roman" w:cs="Times New Roman"/>
          <w:b/>
          <w:bCs/>
        </w:rPr>
        <w:t xml:space="preserve"> V*</w:t>
      </w:r>
    </w:p>
    <w:p w:rsidR="0072506D" w:rsidRPr="002C1090" w:rsidRDefault="00EB597E" w:rsidP="002C1090">
      <w:pPr>
        <w:spacing w:before="120" w:after="120"/>
        <w:jc w:val="both"/>
        <w:rPr>
          <w:rFonts w:ascii="Times New Roman" w:hAnsi="Times New Roman" w:cs="Times New Roman"/>
        </w:rPr>
      </w:pPr>
      <w:r w:rsidRPr="00EB597E">
        <w:rPr>
          <w:rFonts w:ascii="Times New Roman" w:hAnsi="Times New Roman" w:cs="Times New Roman"/>
        </w:rPr>
        <w:t xml:space="preserve">Kod ovakvih pravila preslikavanjem neterminala </w:t>
      </w:r>
      <w:r w:rsidRPr="00EB597E">
        <w:rPr>
          <w:rFonts w:ascii="Times New Roman" w:hAnsi="Times New Roman" w:cs="Times New Roman"/>
          <w:i/>
          <w:iCs/>
        </w:rPr>
        <w:t>A</w:t>
      </w:r>
      <w:r w:rsidRPr="00EB597E">
        <w:rPr>
          <w:rFonts w:ascii="Times New Roman" w:hAnsi="Times New Roman" w:cs="Times New Roman"/>
        </w:rPr>
        <w:t xml:space="preserve"> dobija se reč koja opet počinje istim neterminalom, i to se iz koraka u korak ponavlja, odnosno ulazi se u jednu beskonačnu petlju, tako da analzu nije moguće završiti.</w:t>
      </w:r>
    </w:p>
    <w:p w:rsidR="0072506D" w:rsidRDefault="0072506D" w:rsidP="00091311">
      <w:pPr>
        <w:pStyle w:val="Heading1"/>
        <w:numPr>
          <w:ilvl w:val="0"/>
          <w:numId w:val="1"/>
        </w:numPr>
        <w:rPr>
          <w:lang w:val="sr-Latn-CS"/>
        </w:rPr>
      </w:pPr>
      <w:bookmarkStart w:id="51" w:name="_Toc64675534"/>
      <w:r>
        <w:rPr>
          <w:lang w:val="sr-Latn-CS"/>
        </w:rPr>
        <w:t xml:space="preserve">Dati transformacije kojima se eliminiše leva rekurzija. </w:t>
      </w:r>
      <w:r w:rsidR="00BE044F" w:rsidRPr="00BE044F">
        <w:rPr>
          <w:color w:val="FF0000"/>
          <w:lang w:val="sr-Latn-CS"/>
        </w:rPr>
        <w:t xml:space="preserve"> *</w:t>
      </w:r>
      <w:bookmarkEnd w:id="51"/>
    </w:p>
    <w:p w:rsidR="00EB597E" w:rsidRPr="00EB597E" w:rsidRDefault="00EB597E" w:rsidP="00EB597E">
      <w:pPr>
        <w:spacing w:before="120" w:after="120"/>
        <w:jc w:val="both"/>
        <w:rPr>
          <w:rFonts w:ascii="Times New Roman" w:hAnsi="Times New Roman" w:cs="Times New Roman"/>
        </w:rPr>
      </w:pPr>
      <w:r w:rsidRPr="00EB597E">
        <w:rPr>
          <w:rFonts w:ascii="Times New Roman" w:hAnsi="Times New Roman" w:cs="Times New Roman"/>
        </w:rPr>
        <w:t xml:space="preserve">Svaku levu rekurzivnu gramatiku moguće je transformisati u ekvivalentnu nerekurzivnu gramatiku. navešćemo dve mogućnosti za to. </w:t>
      </w:r>
    </w:p>
    <w:p w:rsidR="00EB597E" w:rsidRPr="00EB597E" w:rsidRDefault="00EB597E" w:rsidP="00EB597E">
      <w:pPr>
        <w:spacing w:before="120" w:after="120"/>
        <w:jc w:val="both"/>
        <w:rPr>
          <w:rFonts w:ascii="Times New Roman" w:hAnsi="Times New Roman" w:cs="Times New Roman"/>
        </w:rPr>
      </w:pPr>
      <w:r w:rsidRPr="00EB597E">
        <w:rPr>
          <w:rFonts w:ascii="Times New Roman" w:hAnsi="Times New Roman" w:cs="Times New Roman"/>
        </w:rPr>
        <w:t>Ako gramatika sadrži skup pravila za isti neterminalni simbol, među kojima su neka levo rekurzivna, a neka ne:</w:t>
      </w:r>
    </w:p>
    <w:p w:rsidR="00EB597E" w:rsidRPr="00EB597E" w:rsidRDefault="00EB597E" w:rsidP="00EB597E">
      <w:pPr>
        <w:spacing w:before="120" w:after="120"/>
        <w:jc w:val="both"/>
        <w:rPr>
          <w:rFonts w:ascii="Times New Roman" w:hAnsi="Times New Roman" w:cs="Times New Roman"/>
        </w:rPr>
      </w:pPr>
      <m:oMath>
        <m:r>
          <w:rPr>
            <w:rFonts w:ascii="Cambria Math" w:hAnsi="Cambria Math" w:cs="Times New Roman"/>
          </w:rPr>
          <m:t>A→A</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A</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 xml:space="preserve">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A</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n</m:t>
                </m:r>
              </m:sub>
            </m:sSub>
            <m:r>
              <w:rPr>
                <w:rFonts w:ascii="Cambria Math" w:hAnsi="Cambria Math" w:cs="Times New Roman"/>
              </w:rPr>
              <m:t xml:space="preserve"> </m:t>
            </m:r>
          </m:e>
        </m:d>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Pr="00EB59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 xml:space="preserve"> </m:t>
        </m:r>
      </m:oMath>
    </w:p>
    <w:p w:rsidR="00EB597E" w:rsidRPr="00EB597E" w:rsidRDefault="00EB597E" w:rsidP="00EB597E">
      <w:pPr>
        <w:spacing w:before="120" w:after="120"/>
        <w:jc w:val="both"/>
        <w:rPr>
          <w:rFonts w:ascii="Times New Roman" w:hAnsi="Times New Roman" w:cs="Times New Roman"/>
        </w:rPr>
      </w:pPr>
      <w:r w:rsidRPr="00EB597E">
        <w:rPr>
          <w:rFonts w:ascii="Times New Roman" w:hAnsi="Times New Roman" w:cs="Times New Roman"/>
        </w:rPr>
        <w:t>Ovaj skup pravila moguće je zameniti sledećim skupom nerekurzivnih pravila:</w:t>
      </w:r>
    </w:p>
    <w:p w:rsidR="00EB597E" w:rsidRPr="00EB597E" w:rsidRDefault="00EB597E" w:rsidP="00EB597E">
      <w:pPr>
        <w:spacing w:before="120" w:after="120"/>
        <w:jc w:val="both"/>
        <w:rPr>
          <w:rFonts w:ascii="Times New Roman" w:hAnsi="Times New Roman" w:cs="Times New Roman"/>
        </w:rPr>
      </w:pPr>
      <m:oMathPara>
        <m:oMathParaPr>
          <m:jc m:val="left"/>
        </m:oMathParaP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β</m:t>
                  </m:r>
                </m:e>
                <m:sub>
                  <m:r>
                    <w:rPr>
                      <w:rFonts w:ascii="Cambria Math" w:hAnsi="Cambria Math" w:cs="Times New Roman"/>
                    </w:rPr>
                    <m:t>m</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A'</m:t>
          </m:r>
        </m:oMath>
      </m:oMathPara>
    </w:p>
    <w:p w:rsidR="00EB597E" w:rsidRPr="00EB597E" w:rsidRDefault="00EB597E" w:rsidP="00EB597E">
      <w:pPr>
        <w:spacing w:before="120" w:after="120"/>
        <w:jc w:val="both"/>
        <w:rPr>
          <w:rFonts w:ascii="Times New Roman" w:hAnsi="Times New Roman" w:cs="Times New Roman"/>
        </w:rPr>
      </w:pPr>
      <m:oMathPara>
        <m:oMathParaPr>
          <m:jc m:val="left"/>
        </m:oMathParaP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n</m:t>
                  </m:r>
                </m:sub>
              </m:sSub>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2</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oMath>
      </m:oMathPara>
    </w:p>
    <w:p w:rsidR="00EB597E" w:rsidRPr="00EB597E" w:rsidRDefault="00EB597E" w:rsidP="00EB597E">
      <w:pPr>
        <w:spacing w:before="120" w:after="120"/>
        <w:jc w:val="both"/>
        <w:rPr>
          <w:rFonts w:ascii="Times New Roman" w:hAnsi="Times New Roman" w:cs="Times New Roman"/>
        </w:rPr>
      </w:pPr>
      <w:r w:rsidRPr="00EB597E">
        <w:rPr>
          <w:rFonts w:ascii="Times New Roman" w:hAnsi="Times New Roman" w:cs="Times New Roman"/>
        </w:rPr>
        <w:t>Moguća je i sledeća transformacija:</w:t>
      </w:r>
    </w:p>
    <w:p w:rsidR="00EB597E" w:rsidRPr="00EB597E" w:rsidRDefault="00EB597E" w:rsidP="00EB597E">
      <w:pPr>
        <w:spacing w:before="120" w:after="120"/>
        <w:jc w:val="both"/>
        <w:rPr>
          <w:rFonts w:ascii="Times New Roman" w:hAnsi="Times New Roman" w:cs="Times New Roman"/>
        </w:rPr>
      </w:pPr>
      <m:oMathPara>
        <m:oMathParaPr>
          <m:jc m:val="left"/>
        </m:oMathParaP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A'</m:t>
          </m:r>
        </m:oMath>
      </m:oMathPara>
    </w:p>
    <w:p w:rsidR="00EB597E" w:rsidRPr="00EB597E" w:rsidRDefault="00EB597E" w:rsidP="00EB597E">
      <w:pPr>
        <w:spacing w:before="120" w:after="120"/>
        <w:jc w:val="both"/>
        <w:rPr>
          <w:rFonts w:ascii="Times New Roman" w:hAnsi="Times New Roman" w:cs="Times New Roman"/>
        </w:rPr>
      </w:pP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e>
        </m:d>
        <m:r>
          <w:rPr>
            <w:rFonts w:ascii="Cambria Math" w:hAnsi="Cambria Math" w:cs="Times New Roman"/>
          </w:rPr>
          <m:t xml:space="preserve"> ε</m:t>
        </m:r>
      </m:oMath>
      <w:r w:rsidR="009F21FC">
        <w:rPr>
          <w:rFonts w:ascii="Times New Roman" w:eastAsiaTheme="minorEastAsia" w:hAnsi="Times New Roman" w:cs="Times New Roman"/>
        </w:rPr>
        <w:t xml:space="preserve">                                                                                                                                                                                                                                                                                                                                                                                                                                                                                                                                                                                                                                                                                                                                                                          </w:t>
      </w:r>
      <w:r w:rsidR="003D7B50">
        <w:rPr>
          <w:rFonts w:ascii="Times New Roman" w:eastAsiaTheme="minorEastAsia" w:hAnsi="Times New Roman" w:cs="Times New Roman"/>
        </w:rPr>
        <w:t xml:space="preserve">                               </w:t>
      </w:r>
    </w:p>
    <w:p w:rsidR="0072506D" w:rsidRPr="0072506D" w:rsidRDefault="0072506D" w:rsidP="0072506D">
      <w:pPr>
        <w:rPr>
          <w:lang w:val="sr-Latn-CS"/>
        </w:rPr>
      </w:pPr>
    </w:p>
    <w:p w:rsidR="0072506D" w:rsidRDefault="0072506D" w:rsidP="00091311">
      <w:pPr>
        <w:pStyle w:val="Heading1"/>
        <w:numPr>
          <w:ilvl w:val="0"/>
          <w:numId w:val="1"/>
        </w:numPr>
        <w:rPr>
          <w:lang w:val="sr-Latn-CS"/>
        </w:rPr>
      </w:pPr>
      <w:bookmarkStart w:id="52" w:name="_Toc64675535"/>
      <w:r>
        <w:rPr>
          <w:lang w:val="sr-Latn-CS"/>
        </w:rPr>
        <w:t>Šta je to indirektna rekurzija i kako se eliminiše?</w:t>
      </w:r>
      <w:bookmarkEnd w:id="52"/>
    </w:p>
    <w:p w:rsidR="003215E7" w:rsidRPr="003215E7" w:rsidRDefault="003215E7" w:rsidP="003215E7">
      <w:pPr>
        <w:spacing w:before="120" w:after="120"/>
        <w:ind w:left="360"/>
        <w:jc w:val="both"/>
        <w:rPr>
          <w:rFonts w:ascii="Times New Roman" w:hAnsi="Times New Roman" w:cs="Times New Roman"/>
        </w:rPr>
      </w:pPr>
      <w:r w:rsidRPr="003215E7">
        <w:rPr>
          <w:rFonts w:ascii="Times New Roman" w:hAnsi="Times New Roman" w:cs="Times New Roman"/>
        </w:rPr>
        <w:t>Eliminisanje indirektne re</w:t>
      </w:r>
      <w:r w:rsidR="00E21848">
        <w:rPr>
          <w:rFonts w:ascii="Times New Roman" w:hAnsi="Times New Roman" w:cs="Times New Roman"/>
        </w:rPr>
        <w:t>kurzije moguće je sledećom trans</w:t>
      </w:r>
      <w:r w:rsidRPr="003215E7">
        <w:rPr>
          <w:rFonts w:ascii="Times New Roman" w:hAnsi="Times New Roman" w:cs="Times New Roman"/>
        </w:rPr>
        <w:t>formacijom:</w:t>
      </w:r>
    </w:p>
    <w:p w:rsidR="003215E7" w:rsidRPr="003215E7" w:rsidRDefault="00E21848" w:rsidP="003215E7">
      <w:pPr>
        <w:spacing w:before="120" w:after="120"/>
        <w:ind w:left="360"/>
        <w:jc w:val="both"/>
        <w:rPr>
          <w:rFonts w:ascii="Times New Roman" w:hAnsi="Times New Roman" w:cs="Times New Roman"/>
          <w:lang w:val="en-GB"/>
        </w:rPr>
      </w:pPr>
      <w:r>
        <w:rPr>
          <w:rFonts w:ascii="Times New Roman" w:hAnsi="Times New Roman" w:cs="Times New Roman"/>
          <w:lang w:val="en-GB"/>
        </w:rPr>
        <w:t>Sve skupove pravila oblika</w:t>
      </w:r>
    </w:p>
    <w:p w:rsidR="003215E7" w:rsidRPr="003215E7" w:rsidRDefault="003215E7" w:rsidP="003215E7">
      <w:pPr>
        <w:spacing w:before="120" w:after="120"/>
        <w:ind w:left="360"/>
        <w:jc w:val="both"/>
        <w:rPr>
          <w:rFonts w:ascii="Times New Roman" w:hAnsi="Times New Roman" w:cs="Times New Roman"/>
          <w:lang w:val="en-GB"/>
        </w:rPr>
      </w:pPr>
      <w:r w:rsidRPr="003215E7">
        <w:rPr>
          <w:rFonts w:ascii="Times New Roman" w:hAnsi="Times New Roman" w:cs="Times New Roman"/>
          <w:lang w:val="en-GB"/>
        </w:rPr>
        <w:lastRenderedPageBreak/>
        <w:tab/>
      </w:r>
      <w:r w:rsidRPr="003215E7">
        <w:rPr>
          <w:rFonts w:ascii="Times New Roman" w:hAnsi="Times New Roman" w:cs="Times New Roman"/>
          <w:i/>
          <w:iCs/>
          <w:lang w:val="en-GB"/>
        </w:rPr>
        <w:t>X</w:t>
      </w:r>
      <w:r w:rsidRPr="003215E7">
        <w:rPr>
          <w:rFonts w:ascii="Times New Roman" w:hAnsi="Times New Roman" w:cs="Times New Roman"/>
          <w:lang w:val="en-GB"/>
        </w:rPr>
        <w:t xml:space="preserve"> → </w:t>
      </w:r>
      <w:r w:rsidRPr="003215E7">
        <w:rPr>
          <w:rFonts w:ascii="Times New Roman" w:hAnsi="Times New Roman" w:cs="Times New Roman"/>
          <w:i/>
          <w:iCs/>
          <w:lang w:val="en-GB"/>
        </w:rPr>
        <w:t>Y</w:t>
      </w:r>
      <w:r w:rsidRPr="00295CBE">
        <w:rPr>
          <w:lang w:val="en-GB"/>
        </w:rPr>
        <w:sym w:font="Symbol" w:char="F061"/>
      </w:r>
    </w:p>
    <w:p w:rsidR="003215E7" w:rsidRPr="003215E7" w:rsidRDefault="003215E7" w:rsidP="003215E7">
      <w:pPr>
        <w:spacing w:before="120" w:after="120"/>
        <w:ind w:left="360"/>
        <w:jc w:val="both"/>
        <w:rPr>
          <w:rFonts w:ascii="Times New Roman" w:hAnsi="Times New Roman" w:cs="Times New Roman"/>
          <w:lang w:val="en-GB"/>
        </w:rPr>
      </w:pPr>
      <w:r w:rsidRPr="003215E7">
        <w:rPr>
          <w:rFonts w:ascii="Times New Roman" w:hAnsi="Times New Roman" w:cs="Times New Roman"/>
          <w:lang w:val="en-GB"/>
        </w:rPr>
        <w:tab/>
      </w:r>
      <w:r w:rsidRPr="003215E7">
        <w:rPr>
          <w:rFonts w:ascii="Times New Roman" w:hAnsi="Times New Roman" w:cs="Times New Roman"/>
          <w:i/>
          <w:iCs/>
          <w:lang w:val="en-GB"/>
        </w:rPr>
        <w:t>Y</w:t>
      </w:r>
      <w:r w:rsidRPr="003215E7">
        <w:rPr>
          <w:rFonts w:ascii="Times New Roman" w:hAnsi="Times New Roman" w:cs="Times New Roman"/>
          <w:lang w:val="en-GB"/>
        </w:rPr>
        <w:t xml:space="preserve"> →  </w:t>
      </w:r>
      <w:r w:rsidRPr="00295CBE">
        <w:rPr>
          <w:lang w:val="en-GB"/>
        </w:rPr>
        <w:sym w:font="Symbol" w:char="F062"/>
      </w:r>
      <w:r w:rsidRPr="003215E7">
        <w:rPr>
          <w:rFonts w:ascii="Times New Roman" w:hAnsi="Times New Roman" w:cs="Times New Roman"/>
          <w:lang w:val="en-GB"/>
        </w:rPr>
        <w:t xml:space="preserve">1 </w:t>
      </w:r>
      <w:r w:rsidRPr="00295CBE">
        <w:rPr>
          <w:lang w:val="en-GB"/>
        </w:rPr>
        <w:sym w:font="Symbol" w:char="F07C"/>
      </w:r>
      <w:r w:rsidRPr="003215E7">
        <w:rPr>
          <w:rFonts w:ascii="Times New Roman" w:hAnsi="Times New Roman" w:cs="Times New Roman"/>
          <w:lang w:val="en-GB"/>
        </w:rPr>
        <w:t xml:space="preserve"> </w:t>
      </w:r>
      <w:r w:rsidRPr="00295CBE">
        <w:rPr>
          <w:lang w:val="en-GB"/>
        </w:rPr>
        <w:sym w:font="Symbol" w:char="F062"/>
      </w:r>
      <w:r w:rsidRPr="003215E7">
        <w:rPr>
          <w:rFonts w:ascii="Times New Roman" w:hAnsi="Times New Roman" w:cs="Times New Roman"/>
          <w:lang w:val="en-GB"/>
        </w:rPr>
        <w:t xml:space="preserve">2 … </w:t>
      </w:r>
      <w:r w:rsidRPr="00295CBE">
        <w:rPr>
          <w:lang w:val="en-GB"/>
        </w:rPr>
        <w:sym w:font="Symbol" w:char="F07C"/>
      </w:r>
      <w:r w:rsidRPr="003215E7">
        <w:rPr>
          <w:rFonts w:ascii="Times New Roman" w:hAnsi="Times New Roman" w:cs="Times New Roman"/>
          <w:lang w:val="en-GB"/>
        </w:rPr>
        <w:t xml:space="preserve"> </w:t>
      </w:r>
      <w:r w:rsidRPr="00295CBE">
        <w:rPr>
          <w:lang w:val="en-GB"/>
        </w:rPr>
        <w:sym w:font="Symbol" w:char="F062"/>
      </w:r>
      <w:r w:rsidRPr="003215E7">
        <w:rPr>
          <w:rFonts w:ascii="Times New Roman" w:hAnsi="Times New Roman" w:cs="Times New Roman"/>
          <w:lang w:val="en-GB"/>
        </w:rPr>
        <w:t xml:space="preserve">3 </w:t>
      </w:r>
    </w:p>
    <w:p w:rsidR="003215E7" w:rsidRPr="003215E7" w:rsidRDefault="003215E7" w:rsidP="003215E7">
      <w:pPr>
        <w:spacing w:before="120" w:after="120"/>
        <w:ind w:left="360"/>
        <w:jc w:val="both"/>
        <w:rPr>
          <w:rFonts w:ascii="Times New Roman" w:hAnsi="Times New Roman" w:cs="Times New Roman"/>
          <w:lang w:val="en-GB"/>
        </w:rPr>
      </w:pPr>
      <w:r w:rsidRPr="003215E7">
        <w:rPr>
          <w:rFonts w:ascii="Times New Roman" w:hAnsi="Times New Roman" w:cs="Times New Roman"/>
          <w:lang w:val="en-GB"/>
        </w:rPr>
        <w:t>treba zameniti pravilima:</w:t>
      </w:r>
    </w:p>
    <w:p w:rsidR="003215E7" w:rsidRPr="003215E7" w:rsidRDefault="003215E7" w:rsidP="003215E7">
      <w:pPr>
        <w:spacing w:before="120" w:after="120"/>
        <w:ind w:left="360"/>
        <w:jc w:val="both"/>
        <w:rPr>
          <w:rFonts w:ascii="Times New Roman" w:hAnsi="Times New Roman" w:cs="Times New Roman"/>
          <w:lang w:val="en-GB"/>
        </w:rPr>
      </w:pPr>
      <w:r w:rsidRPr="003215E7">
        <w:rPr>
          <w:rFonts w:ascii="Times New Roman" w:hAnsi="Times New Roman" w:cs="Times New Roman"/>
          <w:lang w:val="en-GB"/>
        </w:rPr>
        <w:tab/>
      </w:r>
      <w:r w:rsidRPr="003215E7">
        <w:rPr>
          <w:rFonts w:ascii="Times New Roman" w:hAnsi="Times New Roman" w:cs="Times New Roman"/>
          <w:i/>
          <w:iCs/>
          <w:lang w:val="en-GB"/>
        </w:rPr>
        <w:t>X</w:t>
      </w:r>
      <w:r w:rsidRPr="003215E7">
        <w:rPr>
          <w:rFonts w:ascii="Times New Roman" w:hAnsi="Times New Roman" w:cs="Times New Roman"/>
          <w:lang w:val="en-GB"/>
        </w:rPr>
        <w:t xml:space="preserve"> →  </w:t>
      </w:r>
      <w:r w:rsidRPr="00295CBE">
        <w:rPr>
          <w:lang w:val="en-GB"/>
        </w:rPr>
        <w:sym w:font="Symbol" w:char="F062"/>
      </w:r>
      <w:r w:rsidRPr="003215E7">
        <w:rPr>
          <w:rFonts w:ascii="Times New Roman" w:hAnsi="Times New Roman" w:cs="Times New Roman"/>
          <w:lang w:val="en-GB"/>
        </w:rPr>
        <w:t xml:space="preserve">1 </w:t>
      </w:r>
      <w:r w:rsidRPr="00295CBE">
        <w:rPr>
          <w:lang w:val="en-GB"/>
        </w:rPr>
        <w:sym w:font="Symbol" w:char="F061"/>
      </w:r>
      <w:r w:rsidRPr="003215E7">
        <w:rPr>
          <w:rFonts w:ascii="Times New Roman" w:hAnsi="Times New Roman" w:cs="Times New Roman"/>
          <w:lang w:val="en-GB"/>
        </w:rPr>
        <w:t xml:space="preserve"> </w:t>
      </w:r>
      <w:r w:rsidRPr="00295CBE">
        <w:rPr>
          <w:lang w:val="en-GB"/>
        </w:rPr>
        <w:sym w:font="Symbol" w:char="F07C"/>
      </w:r>
      <w:r w:rsidRPr="003215E7">
        <w:rPr>
          <w:rFonts w:ascii="Times New Roman" w:hAnsi="Times New Roman" w:cs="Times New Roman"/>
          <w:lang w:val="en-GB"/>
        </w:rPr>
        <w:t xml:space="preserve"> </w:t>
      </w:r>
      <w:r w:rsidRPr="00295CBE">
        <w:rPr>
          <w:lang w:val="en-GB"/>
        </w:rPr>
        <w:sym w:font="Symbol" w:char="F062"/>
      </w:r>
      <w:r w:rsidRPr="003215E7">
        <w:rPr>
          <w:rFonts w:ascii="Times New Roman" w:hAnsi="Times New Roman" w:cs="Times New Roman"/>
          <w:lang w:val="en-GB"/>
        </w:rPr>
        <w:t xml:space="preserve">2 </w:t>
      </w:r>
      <w:r w:rsidRPr="00295CBE">
        <w:rPr>
          <w:lang w:val="en-GB"/>
        </w:rPr>
        <w:sym w:font="Symbol" w:char="F061"/>
      </w:r>
      <w:r w:rsidRPr="003215E7">
        <w:rPr>
          <w:rFonts w:ascii="Times New Roman" w:hAnsi="Times New Roman" w:cs="Times New Roman"/>
          <w:lang w:val="en-GB"/>
        </w:rPr>
        <w:t xml:space="preserve"> … </w:t>
      </w:r>
      <w:r w:rsidRPr="00295CBE">
        <w:rPr>
          <w:lang w:val="en-GB"/>
        </w:rPr>
        <w:sym w:font="Symbol" w:char="F07C"/>
      </w:r>
      <w:r w:rsidRPr="003215E7">
        <w:rPr>
          <w:rFonts w:ascii="Times New Roman" w:hAnsi="Times New Roman" w:cs="Times New Roman"/>
          <w:lang w:val="en-GB"/>
        </w:rPr>
        <w:t xml:space="preserve"> </w:t>
      </w:r>
      <w:r w:rsidRPr="00295CBE">
        <w:rPr>
          <w:lang w:val="en-GB"/>
        </w:rPr>
        <w:sym w:font="Symbol" w:char="F062"/>
      </w:r>
      <w:r w:rsidRPr="003215E7">
        <w:rPr>
          <w:rFonts w:ascii="Times New Roman" w:hAnsi="Times New Roman" w:cs="Times New Roman"/>
          <w:lang w:val="en-GB"/>
        </w:rPr>
        <w:t xml:space="preserve">3 </w:t>
      </w:r>
      <w:r w:rsidRPr="00295CBE">
        <w:rPr>
          <w:lang w:val="en-GB"/>
        </w:rPr>
        <w:sym w:font="Symbol" w:char="F061"/>
      </w:r>
    </w:p>
    <w:p w:rsidR="003215E7" w:rsidRPr="003215E7" w:rsidRDefault="003215E7" w:rsidP="003215E7">
      <w:pPr>
        <w:spacing w:before="120" w:after="120"/>
        <w:ind w:left="360"/>
        <w:jc w:val="both"/>
        <w:rPr>
          <w:rFonts w:ascii="Times New Roman" w:hAnsi="Times New Roman" w:cs="Times New Roman"/>
          <w:lang w:val="sr-Latn-CS"/>
        </w:rPr>
      </w:pPr>
      <w:r w:rsidRPr="003215E7">
        <w:rPr>
          <w:rFonts w:ascii="Times New Roman" w:hAnsi="Times New Roman" w:cs="Times New Roman"/>
          <w:lang w:val="sr-Latn-CS"/>
        </w:rPr>
        <w:t xml:space="preserve">Posle ove transformacije treba se osloboditi svih direktnih levo-rekurzivnih smena, ukoliko postoje. </w:t>
      </w:r>
    </w:p>
    <w:p w:rsidR="0072506D" w:rsidRPr="0072506D" w:rsidRDefault="0072506D" w:rsidP="0072506D">
      <w:pPr>
        <w:rPr>
          <w:lang w:val="sr-Latn-CS"/>
        </w:rPr>
      </w:pPr>
    </w:p>
    <w:p w:rsidR="0072506D" w:rsidRPr="0082701C" w:rsidRDefault="0072506D" w:rsidP="00091311">
      <w:pPr>
        <w:pStyle w:val="Heading1"/>
        <w:numPr>
          <w:ilvl w:val="0"/>
          <w:numId w:val="1"/>
        </w:numPr>
        <w:rPr>
          <w:lang w:val="sr-Latn-CS"/>
        </w:rPr>
      </w:pPr>
      <w:bookmarkStart w:id="53" w:name="_Toc64675536"/>
      <w:r>
        <w:rPr>
          <w:lang w:val="sr-Latn-CS"/>
        </w:rPr>
        <w:t>Objasnit</w:t>
      </w:r>
      <w:r w:rsidR="003215E7">
        <w:rPr>
          <w:lang w:val="sr-Latn-CS"/>
        </w:rPr>
        <w:t>i osnovni algoritam za Bottom-up</w:t>
      </w:r>
      <w:r>
        <w:rPr>
          <w:lang w:val="sr-Latn-CS"/>
        </w:rPr>
        <w:t xml:space="preserve"> analizu.</w:t>
      </w:r>
      <w:bookmarkEnd w:id="53"/>
    </w:p>
    <w:p w:rsidR="00887DCF" w:rsidRPr="00887DCF" w:rsidRDefault="00887DCF" w:rsidP="00887DCF">
      <w:pPr>
        <w:spacing w:before="120" w:after="120"/>
        <w:jc w:val="both"/>
        <w:rPr>
          <w:rFonts w:ascii="Times New Roman" w:hAnsi="Times New Roman" w:cs="Times New Roman"/>
          <w:lang w:val="sr-Latn-CS"/>
        </w:rPr>
      </w:pPr>
      <w:r w:rsidRPr="00887DCF">
        <w:rPr>
          <w:rFonts w:ascii="Times New Roman" w:hAnsi="Times New Roman" w:cs="Times New Roman"/>
          <w:lang w:val="sr-Latn-CS"/>
        </w:rPr>
        <w:t xml:space="preserve">U slučaju </w:t>
      </w:r>
      <w:r w:rsidRPr="00887DCF">
        <w:rPr>
          <w:rFonts w:ascii="Times New Roman" w:hAnsi="Times New Roman" w:cs="Times New Roman"/>
          <w:i/>
          <w:iCs/>
          <w:lang w:val="sr-Latn-CS"/>
        </w:rPr>
        <w:t>Bottom-Up</w:t>
      </w:r>
      <w:r w:rsidR="00E21848">
        <w:rPr>
          <w:rFonts w:ascii="Times New Roman" w:hAnsi="Times New Roman" w:cs="Times New Roman"/>
          <w:lang w:val="sr-Latn-CS"/>
        </w:rPr>
        <w:t xml:space="preserve"> analize pr</w:t>
      </w:r>
      <w:r w:rsidRPr="00887DCF">
        <w:rPr>
          <w:rFonts w:ascii="Times New Roman" w:hAnsi="Times New Roman" w:cs="Times New Roman"/>
          <w:lang w:val="sr-Latn-CS"/>
        </w:rPr>
        <w:t>imenjuje se postupak redukcije reči koja se analizira. Osnovni algoritam za analizu se sastoji u tome što se ulazni niz analizira slovo po slovo od početka prema kraju i nastoji se da se neki njegov podniz  prepozna kao desna stana nekog od raspoloživih pravila gramatike. Kada se takav podniz pronađe vrši se njegova redukcija na levu stranu primenjene smene i postupak nastavlja sve dok se niz ne redukuje na startni simbol. Kao i kod osnovnog algoritma za T</w:t>
      </w:r>
      <w:r w:rsidR="00B1593D">
        <w:rPr>
          <w:rFonts w:ascii="Times New Roman" w:hAnsi="Times New Roman" w:cs="Times New Roman"/>
          <w:lang w:val="sr-Latn-CS"/>
        </w:rPr>
        <w:t>op</w:t>
      </w:r>
      <w:r w:rsidRPr="00887DCF">
        <w:rPr>
          <w:rFonts w:ascii="Times New Roman" w:hAnsi="Times New Roman" w:cs="Times New Roman"/>
          <w:lang w:val="sr-Latn-CS"/>
        </w:rPr>
        <w:t xml:space="preserve">-down analizu i ovde ima vraćanja unatrag i poništavanja primenjenih smena u slučaju kada dođe do greške i ne može da se ide dalje sa </w:t>
      </w:r>
      <w:r w:rsidR="00BC3D8D">
        <w:rPr>
          <w:rFonts w:ascii="Times New Roman" w:hAnsi="Times New Roman" w:cs="Times New Roman"/>
          <w:lang w:val="sr-Latn-CS"/>
        </w:rPr>
        <w:t>a</w:t>
      </w:r>
      <w:r w:rsidRPr="00887DCF">
        <w:rPr>
          <w:rFonts w:ascii="Times New Roman" w:hAnsi="Times New Roman" w:cs="Times New Roman"/>
          <w:lang w:val="sr-Latn-CS"/>
        </w:rPr>
        <w:t xml:space="preserve">nalizom. </w:t>
      </w:r>
    </w:p>
    <w:p w:rsidR="00034556" w:rsidRDefault="00887DCF" w:rsidP="008327F9">
      <w:pPr>
        <w:spacing w:before="120" w:after="120"/>
        <w:jc w:val="both"/>
        <w:rPr>
          <w:rFonts w:ascii="Times New Roman" w:hAnsi="Times New Roman" w:cs="Times New Roman"/>
          <w:lang w:val="sr-Latn-CS"/>
        </w:rPr>
      </w:pPr>
      <w:r>
        <w:rPr>
          <w:rFonts w:ascii="Times New Roman" w:hAnsi="Times New Roman" w:cs="Times New Roman"/>
          <w:lang w:val="sr-Latn-CS"/>
        </w:rPr>
        <w:t>Pri realizaciji ovog algoritma koristi se magacin u koji se ubacuje slovo po slovo iz ulaznog niza. Pri tome se u svakom koraku ispituje da li  je moguće izvršiti redukciju niza koji je u vrhu magacina. Ako redukacija nije moguća u magacin se ubacuje novo slovo, a ako je moguća prepoznati niz sa vrha magacina se redukuje na neterminal koji je na levoj strani primenjene smene, odnosno neterminal zamenjuje redukovani niz u magacinu. Analiza</w:t>
      </w:r>
      <w:r w:rsidR="00BE044F">
        <w:rPr>
          <w:rFonts w:ascii="Times New Roman" w:hAnsi="Times New Roman" w:cs="Times New Roman"/>
          <w:lang w:val="sr-Latn-CS"/>
        </w:rPr>
        <w:t xml:space="preserve"> je uspešno izvršena kada se do</w:t>
      </w:r>
      <w:r>
        <w:rPr>
          <w:rFonts w:ascii="Times New Roman" w:hAnsi="Times New Roman" w:cs="Times New Roman"/>
          <w:lang w:val="sr-Latn-CS"/>
        </w:rPr>
        <w:t xml:space="preserve">đe do graničnog simbola a u magacinu ostane samo startni simbol. </w:t>
      </w:r>
    </w:p>
    <w:p w:rsidR="008327F9" w:rsidRDefault="008327F9" w:rsidP="00091311">
      <w:pPr>
        <w:pStyle w:val="Heading1"/>
        <w:numPr>
          <w:ilvl w:val="0"/>
          <w:numId w:val="1"/>
        </w:numPr>
        <w:rPr>
          <w:lang w:val="sr-Latn-CS"/>
        </w:rPr>
      </w:pPr>
      <w:bookmarkStart w:id="54" w:name="_Toc64675537"/>
      <w:r w:rsidRPr="00643939">
        <w:rPr>
          <w:lang w:val="sr-Latn-CS"/>
        </w:rPr>
        <w:t>Dati definiciju</w:t>
      </w:r>
      <w:r>
        <w:rPr>
          <w:lang w:val="sr-Latn-CS"/>
        </w:rPr>
        <w:t xml:space="preserve"> proste LL-1 gramatike.</w:t>
      </w:r>
      <w:bookmarkEnd w:id="54"/>
      <w:r>
        <w:rPr>
          <w:lang w:val="sr-Latn-CS"/>
        </w:rPr>
        <w:t xml:space="preserve"> </w:t>
      </w:r>
    </w:p>
    <w:p w:rsidR="00CC4051" w:rsidRDefault="00D75633" w:rsidP="00CC4051">
      <w:pPr>
        <w:spacing w:before="120" w:after="120"/>
        <w:ind w:left="360"/>
      </w:pPr>
      <w:r>
        <w:rPr>
          <w:noProof/>
        </w:rPr>
        <w:object w:dxaOrig="0" w:dyaOrig="0">
          <v:shape id="_x0000_s1217" type="#_x0000_t75" style="position:absolute;left:0;text-align:left;margin-left:38pt;margin-top:40.4pt;width:308.25pt;height:17.55pt;z-index:251652608">
            <v:fill color2="#500093"/>
            <v:imagedata r:id="rId157" o:title=""/>
          </v:shape>
          <o:OLEObject Type="Embed" ProgID="Equation.3" ShapeID="_x0000_s1217" DrawAspect="Content" ObjectID="_1675505547" r:id="rId158"/>
        </w:object>
      </w:r>
      <w:r w:rsidR="00CC4051">
        <w:t xml:space="preserve">Proste LL-1 gramatike su beskonteksne gramatike </w:t>
      </w:r>
      <w:r w:rsidR="00CC4051" w:rsidRPr="00CC4051">
        <w:rPr>
          <w:lang w:val="sl-SI"/>
        </w:rPr>
        <w:t>u kojoj sve smene za isti neterminalni simbol započinju različitim terminalnim simbolima:</w:t>
      </w:r>
    </w:p>
    <w:p w:rsidR="00451E40" w:rsidRDefault="00451E40" w:rsidP="008327F9">
      <w:pPr>
        <w:rPr>
          <w:lang w:val="sr-Latn-CS"/>
        </w:rPr>
      </w:pPr>
    </w:p>
    <w:p w:rsidR="00451E40" w:rsidRDefault="00CC4051" w:rsidP="00CC4051">
      <w:pPr>
        <w:spacing w:before="120" w:after="120"/>
        <w:jc w:val="both"/>
        <w:rPr>
          <w:b/>
          <w:i/>
          <w:lang w:val="sl-SI"/>
        </w:rPr>
      </w:pPr>
      <w:r w:rsidRPr="00480F14">
        <w:rPr>
          <w:b/>
          <w:i/>
          <w:lang w:val="sl-SI"/>
        </w:rPr>
        <w:t xml:space="preserve">Primer </w:t>
      </w:r>
      <w:r>
        <w:rPr>
          <w:b/>
          <w:i/>
          <w:lang w:val="sl-SI"/>
        </w:rPr>
        <w:t>6</w:t>
      </w:r>
      <w:r w:rsidRPr="00480F14">
        <w:rPr>
          <w:b/>
          <w:i/>
          <w:lang w:val="sl-SI"/>
        </w:rPr>
        <w:t>.</w:t>
      </w:r>
      <w:r>
        <w:rPr>
          <w:b/>
          <w:i/>
          <w:lang w:val="sl-SI"/>
        </w:rPr>
        <w:t>1</w:t>
      </w:r>
      <w:r w:rsidRPr="00480F14">
        <w:rPr>
          <w:b/>
          <w:i/>
          <w:lang w:val="sl-SI"/>
        </w:rPr>
        <w:t xml:space="preserve"> </w:t>
      </w:r>
      <w:r>
        <w:rPr>
          <w:b/>
          <w:i/>
          <w:lang w:val="sl-SI"/>
        </w:rPr>
        <w:t>Prosta LL-1 gramatika</w:t>
      </w:r>
      <w:r w:rsidRPr="00480F14">
        <w:rPr>
          <w:b/>
          <w:i/>
          <w:lang w:val="sl-SI"/>
        </w:rPr>
        <w:t xml:space="preserve">  </w:t>
      </w:r>
    </w:p>
    <w:p w:rsidR="00CC4051" w:rsidRPr="004232C4" w:rsidRDefault="00D75633" w:rsidP="00CC4051">
      <w:pPr>
        <w:spacing w:before="120" w:after="120"/>
        <w:jc w:val="both"/>
        <w:rPr>
          <w:lang w:val="sr-Latn-CS"/>
        </w:rPr>
      </w:pPr>
      <w:r>
        <w:rPr>
          <w:noProof/>
        </w:rPr>
        <w:object w:dxaOrig="0" w:dyaOrig="0">
          <v:shape id="_x0000_s1218" type="#_x0000_t75" style="position:absolute;left:0;text-align:left;margin-left:36pt;margin-top:16.5pt;width:61.5pt;height:64.8pt;z-index:251653632">
            <v:fill color2="#500093"/>
            <v:imagedata r:id="rId159" o:title=""/>
          </v:shape>
          <o:OLEObject Type="Embed" ProgID="Equation.3" ShapeID="_x0000_s1218" DrawAspect="Content" ObjectID="_1675505548" r:id="rId160"/>
        </w:object>
      </w:r>
      <w:r w:rsidR="00CC4051" w:rsidRPr="004232C4">
        <w:rPr>
          <w:lang w:val="sl-SI"/>
        </w:rPr>
        <w:t xml:space="preserve">Gramatika </w:t>
      </w:r>
      <w:r w:rsidR="00CC4051" w:rsidRPr="004232C4">
        <w:rPr>
          <w:b/>
          <w:lang w:val="sl-SI"/>
        </w:rPr>
        <w:t>G</w:t>
      </w:r>
      <w:r w:rsidR="00CC4051" w:rsidRPr="004232C4">
        <w:t>=({</w:t>
      </w:r>
      <w:r w:rsidR="00CC4051" w:rsidRPr="004232C4">
        <w:rPr>
          <w:i/>
        </w:rPr>
        <w:t>S</w:t>
      </w:r>
      <w:r w:rsidR="00CC4051" w:rsidRPr="004232C4">
        <w:t xml:space="preserve">, </w:t>
      </w:r>
      <w:r w:rsidR="00CC4051" w:rsidRPr="004232C4">
        <w:rPr>
          <w:i/>
        </w:rPr>
        <w:t>A</w:t>
      </w:r>
      <w:r w:rsidR="00CC4051" w:rsidRPr="004232C4">
        <w:t>}, {</w:t>
      </w:r>
      <w:r w:rsidR="00CC4051" w:rsidRPr="004232C4">
        <w:rPr>
          <w:i/>
        </w:rPr>
        <w:t>a</w:t>
      </w:r>
      <w:r w:rsidR="00CC4051" w:rsidRPr="004232C4">
        <w:t xml:space="preserve">, </w:t>
      </w:r>
      <w:r w:rsidR="00CC4051" w:rsidRPr="004232C4">
        <w:rPr>
          <w:i/>
        </w:rPr>
        <w:t>b</w:t>
      </w:r>
      <w:r w:rsidR="00CC4051" w:rsidRPr="004232C4">
        <w:t xml:space="preserve">, </w:t>
      </w:r>
      <w:r w:rsidR="00CC4051" w:rsidRPr="004232C4">
        <w:rPr>
          <w:i/>
        </w:rPr>
        <w:t>c</w:t>
      </w:r>
      <w:r w:rsidR="00CC4051" w:rsidRPr="004232C4">
        <w:t xml:space="preserve">, </w:t>
      </w:r>
      <w:r w:rsidR="00CC4051" w:rsidRPr="004232C4">
        <w:rPr>
          <w:i/>
        </w:rPr>
        <w:t>d</w:t>
      </w:r>
      <w:r w:rsidR="00CC4051" w:rsidRPr="004232C4">
        <w:t xml:space="preserve">}, </w:t>
      </w:r>
      <w:r w:rsidR="00CC4051" w:rsidRPr="004232C4">
        <w:rPr>
          <w:i/>
        </w:rPr>
        <w:t>S</w:t>
      </w:r>
      <w:r w:rsidR="00CC4051" w:rsidRPr="004232C4">
        <w:t xml:space="preserve"> , </w:t>
      </w:r>
      <w:r w:rsidR="00CC4051" w:rsidRPr="004232C4">
        <w:rPr>
          <w:b/>
        </w:rPr>
        <w:t>P</w:t>
      </w:r>
      <w:r w:rsidR="00CC4051" w:rsidRPr="004232C4">
        <w:t>}</w:t>
      </w:r>
      <w:r w:rsidR="00CC4051">
        <w:t xml:space="preserve">, gde je </w:t>
      </w:r>
      <w:r w:rsidR="00CC4051" w:rsidRPr="00905220">
        <w:rPr>
          <w:b/>
        </w:rPr>
        <w:t>P</w:t>
      </w:r>
      <w:r w:rsidR="00CC4051">
        <w:t xml:space="preserve"> sledeći skup pravila</w:t>
      </w:r>
      <w:r w:rsidR="00CC4051">
        <w:rPr>
          <w:lang w:val="sr-Latn-CS"/>
        </w:rPr>
        <w:t>:</w:t>
      </w:r>
    </w:p>
    <w:p w:rsidR="00CC4051" w:rsidRDefault="00CC4051" w:rsidP="00CC4051">
      <w:pPr>
        <w:spacing w:before="120" w:after="120"/>
        <w:jc w:val="both"/>
        <w:rPr>
          <w:b/>
          <w:i/>
          <w:lang w:val="sl-SI"/>
        </w:rPr>
      </w:pPr>
    </w:p>
    <w:p w:rsidR="00CC4051" w:rsidRDefault="00CC4051" w:rsidP="00CC4051">
      <w:pPr>
        <w:spacing w:before="120" w:after="120"/>
        <w:jc w:val="both"/>
        <w:rPr>
          <w:b/>
          <w:i/>
          <w:lang w:val="sl-SI"/>
        </w:rPr>
      </w:pPr>
    </w:p>
    <w:p w:rsidR="00CC4051" w:rsidRPr="008327F9" w:rsidRDefault="00CC4051" w:rsidP="008327F9">
      <w:pPr>
        <w:rPr>
          <w:lang w:val="sr-Latn-CS"/>
        </w:rPr>
      </w:pPr>
    </w:p>
    <w:p w:rsidR="008327F9" w:rsidRDefault="008327F9" w:rsidP="00091311">
      <w:pPr>
        <w:pStyle w:val="Heading1"/>
        <w:numPr>
          <w:ilvl w:val="0"/>
          <w:numId w:val="1"/>
        </w:numPr>
        <w:rPr>
          <w:lang w:val="sr-Latn-CS"/>
        </w:rPr>
      </w:pPr>
      <w:bookmarkStart w:id="55" w:name="_Toc64675538"/>
      <w:r>
        <w:rPr>
          <w:lang w:val="sr-Latn-CS"/>
        </w:rPr>
        <w:t>Kako je definisana Sintaksna tabela proste LL-1 gramatike?</w:t>
      </w:r>
      <w:bookmarkEnd w:id="55"/>
    </w:p>
    <w:p w:rsidR="008327F9" w:rsidRDefault="00CC4051" w:rsidP="008327F9">
      <w:pPr>
        <w:rPr>
          <w:lang w:val="sr-Latn-CS"/>
        </w:rPr>
      </w:pPr>
      <w:r>
        <w:rPr>
          <w:lang w:val="sr-Latn-CS"/>
        </w:rPr>
        <w:t>U opštem slučaju Sintaksna tabela se sastoji od onoliko kolona koliko ima terminalnih si</w:t>
      </w:r>
      <w:r w:rsidR="00451E40">
        <w:rPr>
          <w:lang w:val="sr-Latn-CS"/>
        </w:rPr>
        <w:t>m</w:t>
      </w:r>
      <w:r>
        <w:rPr>
          <w:lang w:val="sr-Latn-CS"/>
        </w:rPr>
        <w:t xml:space="preserve">bola, a onoliko vrsta koliko ima neterminalnih i terminalnih simbola zajedno. Polja tablice sintaksne analize se popunjavaju tako da se u polju koje odgovara neterminalu </w:t>
      </w:r>
      <w:r w:rsidRPr="002D42A0">
        <w:rPr>
          <w:i/>
          <w:lang w:val="sr-Latn-CS"/>
        </w:rPr>
        <w:t>A</w:t>
      </w:r>
      <w:r w:rsidR="00F14616">
        <w:rPr>
          <w:lang w:val="sr-Latn-CS"/>
        </w:rPr>
        <w:t>,</w:t>
      </w:r>
      <w:r>
        <w:rPr>
          <w:lang w:val="sr-Latn-CS"/>
        </w:rPr>
        <w:t xml:space="preserve"> i terminalu </w:t>
      </w:r>
      <w:r w:rsidRPr="002D42A0">
        <w:rPr>
          <w:i/>
          <w:lang w:val="sr-Latn-CS"/>
        </w:rPr>
        <w:t>a</w:t>
      </w:r>
      <w:r>
        <w:rPr>
          <w:i/>
          <w:lang w:val="sr-Latn-CS"/>
        </w:rPr>
        <w:t xml:space="preserve">, </w:t>
      </w:r>
      <w:r w:rsidRPr="002D42A0">
        <w:rPr>
          <w:lang w:val="sr-Latn-CS"/>
        </w:rPr>
        <w:t>upisuje smena koj</w:t>
      </w:r>
      <w:r w:rsidR="00DF3DCA">
        <w:rPr>
          <w:lang w:val="sr-Latn-CS"/>
        </w:rPr>
        <w:t>a</w:t>
      </w:r>
      <w:r w:rsidRPr="002D42A0">
        <w:rPr>
          <w:lang w:val="sr-Latn-CS"/>
        </w:rPr>
        <w:t xml:space="preserve"> na levoj strani ima neterminal </w:t>
      </w:r>
      <w:r w:rsidRPr="002D42A0">
        <w:rPr>
          <w:i/>
          <w:lang w:val="sr-Latn-CS"/>
        </w:rPr>
        <w:t>A</w:t>
      </w:r>
      <w:r w:rsidRPr="002D42A0">
        <w:rPr>
          <w:lang w:val="sr-Latn-CS"/>
        </w:rPr>
        <w:t xml:space="preserve">, a na desnoj strani reč koja počinje terminalom </w:t>
      </w:r>
      <w:r w:rsidRPr="002D42A0">
        <w:rPr>
          <w:i/>
          <w:lang w:val="sr-Latn-CS"/>
        </w:rPr>
        <w:t>a</w:t>
      </w:r>
      <w:r w:rsidRPr="002D42A0">
        <w:rPr>
          <w:lang w:val="sr-Latn-CS"/>
        </w:rPr>
        <w:t>, ako takva smena postoji. U preseku vrste koja je o</w:t>
      </w:r>
      <w:r w:rsidR="00A80850">
        <w:rPr>
          <w:lang w:val="sr-Latn-CS"/>
        </w:rPr>
        <w:t>z</w:t>
      </w:r>
      <w:r w:rsidRPr="002D42A0">
        <w:rPr>
          <w:lang w:val="sr-Latn-CS"/>
        </w:rPr>
        <w:t xml:space="preserve">načena terminalom i kolone koja je označena istim tip terminalom upisuje se vrednost </w:t>
      </w:r>
      <w:r w:rsidRPr="002D42A0">
        <w:rPr>
          <w:i/>
          <w:lang w:val="sr-Latn-CS"/>
        </w:rPr>
        <w:t>pop</w:t>
      </w:r>
      <w:r w:rsidRPr="002D42A0">
        <w:rPr>
          <w:lang w:val="sr-Latn-CS"/>
        </w:rPr>
        <w:t xml:space="preserve">, dok se u preseku vrste i kolone koje su označene graničnim simbolom # upisuje vrednost </w:t>
      </w:r>
      <w:r w:rsidRPr="002D42A0">
        <w:rPr>
          <w:i/>
          <w:lang w:val="sr-Latn-CS"/>
        </w:rPr>
        <w:t>accept</w:t>
      </w:r>
      <w:r w:rsidRPr="002D42A0">
        <w:rPr>
          <w:lang w:val="sr-Latn-CS"/>
        </w:rPr>
        <w:t>.</w:t>
      </w:r>
      <w:r>
        <w:rPr>
          <w:lang w:val="sr-Latn-CS"/>
        </w:rPr>
        <w:t xml:space="preserve"> Sva ostala polja su polja greške. Sintaksna tabela T(</w:t>
      </w:r>
      <w:r w:rsidRPr="008D0D59">
        <w:rPr>
          <w:i/>
          <w:lang w:val="sr-Latn-CS"/>
        </w:rPr>
        <w:t>A</w:t>
      </w:r>
      <w:r>
        <w:rPr>
          <w:lang w:val="sr-Latn-CS"/>
        </w:rPr>
        <w:t xml:space="preserve">, </w:t>
      </w:r>
      <w:r w:rsidRPr="008D0D59">
        <w:rPr>
          <w:i/>
          <w:lang w:val="sr-Latn-CS"/>
        </w:rPr>
        <w:t>a</w:t>
      </w:r>
      <w:r>
        <w:rPr>
          <w:lang w:val="sr-Latn-CS"/>
        </w:rPr>
        <w:t xml:space="preserve">), gde je A oznaka vrste, a </w:t>
      </w:r>
      <w:r w:rsidRPr="008D0D59">
        <w:rPr>
          <w:i/>
          <w:lang w:val="sr-Latn-CS"/>
        </w:rPr>
        <w:t>a</w:t>
      </w:r>
      <w:r>
        <w:rPr>
          <w:lang w:val="sr-Latn-CS"/>
        </w:rPr>
        <w:t xml:space="preserve"> oznaka kolone se formalno može definisati na sledeći način:</w:t>
      </w:r>
    </w:p>
    <w:p w:rsidR="00CC4051" w:rsidRDefault="00D75633" w:rsidP="008327F9">
      <w:pPr>
        <w:rPr>
          <w:lang w:val="sr-Latn-CS"/>
        </w:rPr>
      </w:pPr>
      <w:r>
        <w:rPr>
          <w:noProof/>
        </w:rPr>
        <w:lastRenderedPageBreak/>
        <w:object w:dxaOrig="0" w:dyaOrig="0">
          <v:shape id="_x0000_s1219" type="#_x0000_t75" style="position:absolute;margin-left:64pt;margin-top:5.45pt;width:234.75pt;height:67.15pt;z-index:251654656" fillcolor="#3cf">
            <v:fill color2="#500093"/>
            <v:imagedata r:id="rId161" o:title=""/>
          </v:shape>
          <o:OLEObject Type="Embed" ProgID="Equation.3" ShapeID="_x0000_s1219" DrawAspect="Content" ObjectID="_1675505549" r:id="rId162"/>
        </w:object>
      </w:r>
    </w:p>
    <w:p w:rsidR="00CC4051" w:rsidRDefault="00CC4051" w:rsidP="008327F9">
      <w:pPr>
        <w:rPr>
          <w:lang w:val="sr-Latn-CS"/>
        </w:rPr>
      </w:pPr>
    </w:p>
    <w:p w:rsidR="00CC4051" w:rsidRDefault="00CC4051" w:rsidP="008327F9">
      <w:pPr>
        <w:rPr>
          <w:lang w:val="sr-Latn-CS"/>
        </w:rPr>
      </w:pPr>
    </w:p>
    <w:p w:rsidR="00CC4051" w:rsidRPr="008327F9" w:rsidRDefault="00CC4051" w:rsidP="008327F9">
      <w:pPr>
        <w:rPr>
          <w:lang w:val="sr-Latn-CS"/>
        </w:rPr>
      </w:pPr>
    </w:p>
    <w:p w:rsidR="008327F9" w:rsidRDefault="008327F9" w:rsidP="00091311">
      <w:pPr>
        <w:pStyle w:val="Heading1"/>
        <w:numPr>
          <w:ilvl w:val="0"/>
          <w:numId w:val="1"/>
        </w:numPr>
        <w:rPr>
          <w:lang w:val="sr-Latn-CS"/>
        </w:rPr>
      </w:pPr>
      <w:bookmarkStart w:id="56" w:name="_Toc64675539"/>
      <w:r>
        <w:rPr>
          <w:lang w:val="sr-Latn-CS"/>
        </w:rPr>
        <w:t>Objasniti algoritam za sintaksnu analizu proste LL-1 gramatike.</w:t>
      </w:r>
      <w:bookmarkEnd w:id="56"/>
    </w:p>
    <w:p w:rsidR="008327F9" w:rsidRPr="008327F9" w:rsidRDefault="00400539" w:rsidP="00400539">
      <w:pPr>
        <w:spacing w:before="120" w:after="120"/>
        <w:jc w:val="both"/>
        <w:rPr>
          <w:lang w:val="sr-Latn-CS"/>
        </w:rPr>
      </w:pPr>
      <w:r w:rsidRPr="00400539">
        <w:rPr>
          <w:lang w:val="sr-Latn-CS"/>
        </w:rPr>
        <w:t xml:space="preserve">Za razliku od osnovnog algoritma za </w:t>
      </w:r>
      <w:r w:rsidRPr="00400539">
        <w:rPr>
          <w:i/>
          <w:lang w:val="sr-Latn-CS"/>
        </w:rPr>
        <w:t>Top-down</w:t>
      </w:r>
      <w:r w:rsidRPr="00400539">
        <w:rPr>
          <w:lang w:val="sr-Latn-CS"/>
        </w:rPr>
        <w:t xml:space="preserve"> analizu kod kojeg se pravila biraju na osnovu prvog neterminalnog simbola sa leve strane u izvedenom nizu kod ovih analizatora odluka o pravilu koje će da se primeni se donosi na osnovu slova u ulaznom nizu koje treba da se prepozna, na kome je trenutno ulazni pokazivač. Primenjuje se pravilo koje će sigurno da generiše bar to slovo. Ovakvi analizatori su poznati kao LL-1 analizatori (</w:t>
      </w:r>
      <w:r w:rsidRPr="00400539">
        <w:rPr>
          <w:i/>
          <w:lang w:val="sr-Latn-CS"/>
        </w:rPr>
        <w:t>Look Left</w:t>
      </w:r>
      <w:r w:rsidRPr="00400539">
        <w:rPr>
          <w:lang w:val="sr-Latn-CS"/>
        </w:rPr>
        <w:t xml:space="preserve"> 1), gde cifra 1 ukazuje na to da se predikcija vrši na osnovu jednog slova u ulaznom nizu. Generalno gledano mogu da se definišu i LL-k analizatori ali su LL-1 mnogo upotrebljiviji. </w:t>
      </w:r>
    </w:p>
    <w:p w:rsidR="008327F9" w:rsidRDefault="008327F9" w:rsidP="00091311">
      <w:pPr>
        <w:pStyle w:val="Heading1"/>
        <w:numPr>
          <w:ilvl w:val="0"/>
          <w:numId w:val="1"/>
        </w:numPr>
        <w:rPr>
          <w:lang w:val="sr-Latn-CS"/>
        </w:rPr>
      </w:pPr>
      <w:bookmarkStart w:id="57" w:name="_Toc64675540"/>
      <w:r>
        <w:rPr>
          <w:lang w:val="sr-Latn-CS"/>
        </w:rPr>
        <w:t>Objasniti pojam leve faktorizacije.</w:t>
      </w:r>
      <w:bookmarkEnd w:id="57"/>
      <w:r>
        <w:rPr>
          <w:lang w:val="sr-Latn-CS"/>
        </w:rPr>
        <w:t xml:space="preserve"> </w:t>
      </w:r>
    </w:p>
    <w:p w:rsidR="00793AD3" w:rsidRDefault="00793AD3" w:rsidP="00793AD3">
      <w:pPr>
        <w:spacing w:before="120" w:after="120"/>
        <w:jc w:val="both"/>
      </w:pPr>
      <w:r>
        <w:t xml:space="preserve">Pokazali smo da se u slučaju LL-1 gramatika može vršiti prediktivna sintaksna analiza koja je mnogo efikasnija od osnovnog algoritma za sintaksnu analizu. Veoma značajno u svemu tome je da se gramatike koje ne </w:t>
      </w:r>
      <w:r w:rsidR="005002C4">
        <w:t>z</w:t>
      </w:r>
      <w:r>
        <w:t>adovoljavaju uslov LL-1 g</w:t>
      </w:r>
      <w:r w:rsidR="00FB4058">
        <w:t>ramatika mogu jednostavno transf</w:t>
      </w:r>
      <w:r>
        <w:t>ormisati u ovaj tip gramatika.  Naime, ukoliko u gramatici postoji veći broj pravila za isti neterminalni simbol koja na desnoj strani imaju reči sa istim prefiksom, odnosno smene oblika:</w:t>
      </w:r>
    </w:p>
    <w:p w:rsidR="00793AD3" w:rsidRDefault="00D75633" w:rsidP="00793AD3">
      <w:pPr>
        <w:spacing w:before="120" w:after="120"/>
      </w:pPr>
      <w:r>
        <w:rPr>
          <w:noProof/>
        </w:rPr>
        <w:object w:dxaOrig="0" w:dyaOrig="0">
          <v:shape id="_x0000_s1312" type="#_x0000_t75" style="position:absolute;margin-left:18pt;margin-top:1.35pt;width:122.65pt;height:16.4pt;z-index:251655680" filled="t">
            <v:fill color2="#500093"/>
            <v:imagedata r:id="rId163" o:title=""/>
          </v:shape>
          <o:OLEObject Type="Embed" ProgID="Equation.3" ShapeID="_x0000_s1312" DrawAspect="Content" ObjectID="_1675505550" r:id="rId164"/>
        </w:object>
      </w:r>
    </w:p>
    <w:p w:rsidR="00793AD3" w:rsidRDefault="00793AD3" w:rsidP="00793AD3">
      <w:pPr>
        <w:spacing w:before="120" w:after="120"/>
      </w:pPr>
      <w:r>
        <w:t xml:space="preserve">gde su </w:t>
      </w:r>
      <w:r w:rsidRPr="009B03B0">
        <w:rPr>
          <w:position w:val="-10"/>
        </w:rPr>
        <w:object w:dxaOrig="2000" w:dyaOrig="300">
          <v:shape id="_x0000_i1112" type="#_x0000_t75" style="width:99.75pt;height:15pt" o:ole="">
            <v:imagedata r:id="rId165" o:title=""/>
          </v:shape>
          <o:OLEObject Type="Embed" ProgID="Equation.3" ShapeID="_x0000_i1112" DrawAspect="Content" ObjectID="_1675505476" r:id="rId166"/>
        </w:object>
      </w:r>
      <w:r>
        <w:t xml:space="preserve"> i </w:t>
      </w:r>
      <w:r w:rsidRPr="009B03B0">
        <w:rPr>
          <w:position w:val="-6"/>
        </w:rPr>
        <w:object w:dxaOrig="660" w:dyaOrig="240">
          <v:shape id="_x0000_i1113" type="#_x0000_t75" style="width:32.25pt;height:11.25pt" o:ole="">
            <v:imagedata r:id="rId167" o:title=""/>
          </v:shape>
          <o:OLEObject Type="Embed" ProgID="Equation.3" ShapeID="_x0000_i1113" DrawAspect="Content" ObjectID="_1675505477" r:id="rId168"/>
        </w:object>
      </w:r>
      <w:r>
        <w:t xml:space="preserve">, </w:t>
      </w:r>
    </w:p>
    <w:p w:rsidR="00793AD3" w:rsidRDefault="00D75633" w:rsidP="00793AD3">
      <w:pPr>
        <w:spacing w:before="120" w:after="120"/>
      </w:pPr>
      <w:r>
        <w:rPr>
          <w:noProof/>
        </w:rPr>
        <w:object w:dxaOrig="0" w:dyaOrig="0">
          <v:shape id="_x0000_s1313" type="#_x0000_t75" style="position:absolute;margin-left:90pt;margin-top:26.8pt;width:91.8pt;height:32.1pt;z-index:251656704" filled="t">
            <v:fill color2="#500093"/>
            <v:imagedata r:id="rId169" o:title=""/>
          </v:shape>
          <o:OLEObject Type="Embed" ProgID="Equation.3" ShapeID="_x0000_s1313" DrawAspect="Content" ObjectID="_1675505551" r:id="rId170"/>
        </w:object>
      </w:r>
      <w:r w:rsidR="00793AD3">
        <w:t>takva gramatika sigurno nije LL-1 gramatika. Međutim ona se transformiše u LL-1 gramatiku sledećom smenom:</w:t>
      </w:r>
    </w:p>
    <w:p w:rsidR="008327F9" w:rsidRPr="008327F9" w:rsidRDefault="008327F9" w:rsidP="008327F9">
      <w:pPr>
        <w:rPr>
          <w:lang w:val="sr-Latn-CS"/>
        </w:rPr>
      </w:pPr>
    </w:p>
    <w:p w:rsidR="008327F9" w:rsidRDefault="008327F9" w:rsidP="00091311">
      <w:pPr>
        <w:pStyle w:val="Heading1"/>
        <w:numPr>
          <w:ilvl w:val="0"/>
          <w:numId w:val="1"/>
        </w:numPr>
        <w:rPr>
          <w:lang w:val="sr-Latn-CS"/>
        </w:rPr>
      </w:pPr>
      <w:bookmarkStart w:id="58" w:name="_Toc64675541"/>
      <w:r>
        <w:rPr>
          <w:lang w:val="sr-Latn-CS"/>
        </w:rPr>
        <w:t>Dati definiciju funkije FIRST.</w:t>
      </w:r>
      <w:r w:rsidR="007B2143">
        <w:rPr>
          <w:lang w:val="sr-Latn-CS"/>
        </w:rPr>
        <w:t xml:space="preserve"> </w:t>
      </w:r>
      <w:r w:rsidR="007B2143" w:rsidRPr="007B2143">
        <w:rPr>
          <w:color w:val="FF0000"/>
        </w:rPr>
        <w:t>*</w:t>
      </w:r>
      <w:bookmarkEnd w:id="58"/>
    </w:p>
    <w:p w:rsidR="00793AD3" w:rsidRPr="00793AD3" w:rsidRDefault="00793AD3" w:rsidP="00793AD3">
      <w:pPr>
        <w:spacing w:before="120" w:after="120"/>
        <w:ind w:left="360"/>
        <w:rPr>
          <w:lang w:val="sr-Latn-CS"/>
        </w:rPr>
      </w:pPr>
      <w:r w:rsidRPr="00793AD3">
        <w:rPr>
          <w:lang w:val="sr-Latn-CS"/>
        </w:rPr>
        <w:t xml:space="preserve"> Ukoliko postoji smena oblika </w:t>
      </w:r>
      <w:r w:rsidRPr="00793AD3">
        <w:rPr>
          <w:i/>
          <w:iCs/>
        </w:rPr>
        <w:t>X</w:t>
      </w:r>
      <w:r w:rsidRPr="00D9131A">
        <w:t xml:space="preserve"> → </w:t>
      </w:r>
      <w:r w:rsidRPr="00D9131A">
        <w:sym w:font="Symbol" w:char="0061"/>
      </w:r>
      <w:r w:rsidRPr="00793AD3">
        <w:rPr>
          <w:lang w:val="sr-Latn-CS"/>
        </w:rPr>
        <w:t>, definiše se funkcija FIRST(</w:t>
      </w:r>
      <w:r w:rsidRPr="00D9131A">
        <w:sym w:font="Symbol" w:char="0061"/>
      </w:r>
      <w:r w:rsidRPr="00793AD3">
        <w:rPr>
          <w:lang w:val="sr-Latn-CS"/>
        </w:rPr>
        <w:t xml:space="preserve">) koja sadrži sve terminalne simbole koji mogu da se nađu na početku reči izvedenih iz niza </w:t>
      </w:r>
      <w:r w:rsidRPr="00D9131A">
        <w:sym w:font="Symbol" w:char="0061"/>
      </w:r>
      <w:r w:rsidRPr="00793AD3">
        <w:rPr>
          <w:lang w:val="sr-Latn-CS"/>
        </w:rPr>
        <w:t>, tj:</w:t>
      </w:r>
    </w:p>
    <w:p w:rsidR="00793AD3" w:rsidRPr="00793AD3" w:rsidRDefault="00D75633" w:rsidP="00793AD3">
      <w:pPr>
        <w:spacing w:before="120" w:after="120"/>
        <w:rPr>
          <w:lang w:val="sr-Latn-CS"/>
        </w:rPr>
      </w:pPr>
      <w:r>
        <w:rPr>
          <w:noProof/>
        </w:rPr>
        <w:object w:dxaOrig="0" w:dyaOrig="0">
          <v:shape id="_x0000_s1314" type="#_x0000_t75" style="position:absolute;margin-left:51.5pt;margin-top:.75pt;width:211.8pt;height:37.35pt;z-index:251657728" filled="t">
            <v:fill color2="#500093"/>
            <v:imagedata r:id="rId171" o:title=""/>
          </v:shape>
          <o:OLEObject Type="Embed" ProgID="Equation.3" ShapeID="_x0000_s1314" DrawAspect="Content" ObjectID="_1675505552" r:id="rId172"/>
        </w:object>
      </w:r>
    </w:p>
    <w:p w:rsidR="008327F9" w:rsidRPr="008327F9" w:rsidRDefault="008327F9" w:rsidP="008327F9">
      <w:pPr>
        <w:rPr>
          <w:lang w:val="sr-Latn-CS"/>
        </w:rPr>
      </w:pPr>
    </w:p>
    <w:p w:rsidR="008327F9" w:rsidRDefault="008327F9" w:rsidP="00091311">
      <w:pPr>
        <w:pStyle w:val="Heading1"/>
        <w:numPr>
          <w:ilvl w:val="0"/>
          <w:numId w:val="1"/>
        </w:numPr>
        <w:rPr>
          <w:lang w:val="sr-Latn-CS"/>
        </w:rPr>
      </w:pPr>
      <w:bookmarkStart w:id="59" w:name="_Toc64675542"/>
      <w:r>
        <w:rPr>
          <w:lang w:val="sr-Latn-CS"/>
        </w:rPr>
        <w:t>Dati definiciju funkcije FOLLOW.</w:t>
      </w:r>
      <w:r w:rsidR="007B2143">
        <w:rPr>
          <w:lang w:val="sr-Latn-CS"/>
        </w:rPr>
        <w:t xml:space="preserve"> </w:t>
      </w:r>
      <w:r w:rsidR="007B2143" w:rsidRPr="007B2143">
        <w:rPr>
          <w:color w:val="FF0000"/>
        </w:rPr>
        <w:t>*</w:t>
      </w:r>
      <w:bookmarkEnd w:id="59"/>
    </w:p>
    <w:p w:rsidR="00793AD3" w:rsidRPr="00793AD3" w:rsidRDefault="00793AD3" w:rsidP="00793AD3">
      <w:pPr>
        <w:spacing w:before="120" w:after="120"/>
        <w:ind w:left="360"/>
        <w:jc w:val="both"/>
        <w:rPr>
          <w:lang w:val="sr-Latn-CS"/>
        </w:rPr>
      </w:pPr>
      <w:r w:rsidRPr="00793AD3">
        <w:rPr>
          <w:lang w:val="sr-Latn-CS"/>
        </w:rPr>
        <w:t>Funkcija FOLLOW se definiše za neterminalne simbola, kao skup terminalnih simbola koji mogu u toku izvođenja da se nađu iza tog neterminalnog simbola, ili:</w:t>
      </w:r>
    </w:p>
    <w:p w:rsidR="00793AD3" w:rsidRPr="00793AD3" w:rsidRDefault="00D75633" w:rsidP="00793AD3">
      <w:pPr>
        <w:spacing w:before="120" w:after="120"/>
        <w:ind w:left="360"/>
        <w:jc w:val="both"/>
        <w:rPr>
          <w:lang w:val="sr-Latn-CS"/>
        </w:rPr>
      </w:pPr>
      <w:r>
        <w:rPr>
          <w:noProof/>
        </w:rPr>
        <w:object w:dxaOrig="0" w:dyaOrig="0">
          <v:shape id="_x0000_s1315" type="#_x0000_t75" style="position:absolute;left:0;text-align:left;margin-left:37.5pt;margin-top:1.4pt;width:256.7pt;height:34pt;z-index:251658752" filled="t">
            <v:fill color2="#500093"/>
            <v:imagedata r:id="rId173" o:title=""/>
          </v:shape>
          <o:OLEObject Type="Embed" ProgID="Equation.3" ShapeID="_x0000_s1315" DrawAspect="Content" ObjectID="_1675505553" r:id="rId174"/>
        </w:object>
      </w:r>
    </w:p>
    <w:p w:rsidR="00793AD3" w:rsidRPr="00793AD3" w:rsidRDefault="00793AD3" w:rsidP="00793AD3">
      <w:pPr>
        <w:spacing w:before="120" w:after="120"/>
        <w:ind w:left="360"/>
        <w:jc w:val="both"/>
        <w:rPr>
          <w:lang w:val="sr-Latn-CS"/>
        </w:rPr>
      </w:pPr>
    </w:p>
    <w:p w:rsidR="00793AD3" w:rsidRPr="00D9131A" w:rsidRDefault="00793AD3" w:rsidP="00793AD3">
      <w:pPr>
        <w:spacing w:before="120" w:after="120"/>
        <w:ind w:left="360"/>
        <w:jc w:val="both"/>
      </w:pPr>
      <w:r w:rsidRPr="00D9131A">
        <w:t>Po definiciji FOLLOW funkcija startnog simbola gramatike sadr</w:t>
      </w:r>
      <w:r w:rsidRPr="00793AD3">
        <w:rPr>
          <w:lang w:val="sr-Latn-CS"/>
        </w:rPr>
        <w:t xml:space="preserve">ži granični simbol </w:t>
      </w:r>
      <w:r w:rsidRPr="00D9131A">
        <w:t>#.</w:t>
      </w:r>
    </w:p>
    <w:p w:rsidR="00793AD3" w:rsidRPr="00793AD3" w:rsidRDefault="00793AD3" w:rsidP="00793AD3">
      <w:pPr>
        <w:spacing w:before="120" w:after="120"/>
        <w:ind w:left="360"/>
        <w:jc w:val="both"/>
        <w:rPr>
          <w:lang w:val="sr-Latn-CS"/>
        </w:rPr>
      </w:pPr>
      <w:r w:rsidRPr="00D9131A">
        <w:lastRenderedPageBreak/>
        <w:t xml:space="preserve">Za odredjivanje FOLLOW funkcije neterminalnog simbola </w:t>
      </w:r>
      <w:r w:rsidRPr="00793AD3">
        <w:rPr>
          <w:i/>
        </w:rPr>
        <w:t>X</w:t>
      </w:r>
      <w:r w:rsidRPr="00D9131A">
        <w:t xml:space="preserve"> posmatraju se desne strane </w:t>
      </w:r>
      <w:r>
        <w:t xml:space="preserve">pravila </w:t>
      </w:r>
      <w:r w:rsidRPr="00D9131A">
        <w:t xml:space="preserve">u kojima se pojavljuje posmatrani simbol. </w:t>
      </w:r>
      <w:r>
        <w:t>Pri tome s</w:t>
      </w:r>
      <w:r w:rsidRPr="00D9131A">
        <w:t xml:space="preserve">imbol </w:t>
      </w:r>
      <w:r w:rsidRPr="00793AD3">
        <w:rPr>
          <w:i/>
        </w:rPr>
        <w:t>X</w:t>
      </w:r>
      <w:r w:rsidRPr="00D9131A">
        <w:t xml:space="preserve"> da desnoj strani smene mo</w:t>
      </w:r>
      <w:r w:rsidRPr="00793AD3">
        <w:rPr>
          <w:lang w:val="sr-Latn-CS"/>
        </w:rPr>
        <w:t>že da se nađe u jednom od sledećih konteksta:</w:t>
      </w:r>
    </w:p>
    <w:p w:rsidR="00793AD3" w:rsidRPr="00793AD3" w:rsidRDefault="00793AD3" w:rsidP="00793AD3">
      <w:pPr>
        <w:spacing w:before="120" w:after="120"/>
        <w:ind w:left="360"/>
        <w:rPr>
          <w:lang w:val="sr-Latn-CS"/>
        </w:rPr>
      </w:pPr>
      <w:r w:rsidRPr="00793AD3">
        <w:rPr>
          <w:i/>
          <w:iCs/>
          <w:lang w:val="sr-Latn-CS"/>
        </w:rPr>
        <w:t>Z</w:t>
      </w:r>
      <w:r w:rsidRPr="00793AD3">
        <w:rPr>
          <w:lang w:val="sr-Latn-CS"/>
        </w:rPr>
        <w:t xml:space="preserve"> </w:t>
      </w:r>
      <w:r w:rsidRPr="00D9131A">
        <w:rPr>
          <w:lang w:val="sr-Latn-CS"/>
        </w:rPr>
        <w:sym w:font="Symbol" w:char="00AE"/>
      </w:r>
      <w:r w:rsidRPr="00793AD3">
        <w:rPr>
          <w:lang w:val="sr-Latn-CS"/>
        </w:rPr>
        <w:t xml:space="preserve"> </w:t>
      </w:r>
      <w:r w:rsidRPr="00D9131A">
        <w:sym w:font="Symbol" w:char="0061"/>
      </w:r>
      <w:r w:rsidRPr="00793AD3">
        <w:rPr>
          <w:lang w:val="sr-Latn-CS"/>
        </w:rPr>
        <w:t xml:space="preserve"> </w:t>
      </w:r>
      <w:r w:rsidRPr="00793AD3">
        <w:rPr>
          <w:i/>
          <w:iCs/>
        </w:rPr>
        <w:t>X</w:t>
      </w:r>
      <w:r w:rsidRPr="00793AD3">
        <w:rPr>
          <w:lang w:val="sr-Latn-CS"/>
        </w:rPr>
        <w:t xml:space="preserve"> </w:t>
      </w:r>
      <w:r w:rsidRPr="00793AD3">
        <w:rPr>
          <w:i/>
          <w:iCs/>
          <w:lang w:val="sr-Latn-CS"/>
        </w:rPr>
        <w:t>x</w:t>
      </w:r>
      <w:r w:rsidRPr="00D9131A">
        <w:rPr>
          <w:lang w:val="sr-Latn-CS"/>
        </w:rPr>
        <w:sym w:font="Symbol" w:char="0062"/>
      </w:r>
      <w:r w:rsidRPr="00793AD3">
        <w:rPr>
          <w:lang w:val="sr-Latn-CS"/>
        </w:rPr>
        <w:t xml:space="preserve"> </w:t>
      </w:r>
      <w:r w:rsidRPr="00D9131A">
        <w:rPr>
          <w:lang w:val="sr-Latn-CS"/>
        </w:rPr>
        <w:sym w:font="Symbol" w:char="00D9"/>
      </w:r>
      <w:r w:rsidRPr="00793AD3">
        <w:rPr>
          <w:lang w:val="sr-Latn-CS"/>
        </w:rPr>
        <w:t xml:space="preserve"> </w:t>
      </w:r>
      <w:r w:rsidRPr="00793AD3">
        <w:rPr>
          <w:i/>
          <w:iCs/>
          <w:lang w:val="sr-Latn-CS"/>
        </w:rPr>
        <w:t>x</w:t>
      </w:r>
      <w:r w:rsidRPr="00D9131A">
        <w:rPr>
          <w:lang w:val="sr-Latn-CS"/>
        </w:rPr>
        <w:sym w:font="Symbol" w:char="00CE"/>
      </w:r>
      <w:r w:rsidRPr="00793AD3">
        <w:rPr>
          <w:b/>
          <w:lang w:val="sr-Latn-CS"/>
        </w:rPr>
        <w:t>V</w:t>
      </w:r>
      <w:r w:rsidRPr="00793AD3">
        <w:rPr>
          <w:b/>
          <w:vertAlign w:val="subscript"/>
          <w:lang w:val="sr-Latn-CS"/>
        </w:rPr>
        <w:t>t</w:t>
      </w:r>
      <w:r w:rsidRPr="00793AD3">
        <w:rPr>
          <w:lang w:val="sr-Latn-CS"/>
        </w:rPr>
        <w:t xml:space="preserve"> </w:t>
      </w:r>
      <w:r w:rsidRPr="00D9131A">
        <w:rPr>
          <w:lang w:val="sr-Latn-CS"/>
        </w:rPr>
        <w:sym w:font="Symbol" w:char="00DE"/>
      </w:r>
      <w:r w:rsidRPr="00793AD3">
        <w:rPr>
          <w:lang w:val="sr-Latn-CS"/>
        </w:rPr>
        <w:t xml:space="preserve"> </w:t>
      </w:r>
      <w:r w:rsidRPr="00793AD3">
        <w:rPr>
          <w:i/>
          <w:iCs/>
          <w:lang w:val="sr-Latn-CS"/>
        </w:rPr>
        <w:t>x</w:t>
      </w:r>
      <w:r w:rsidRPr="00D9131A">
        <w:rPr>
          <w:lang w:val="sr-Latn-CS"/>
        </w:rPr>
        <w:sym w:font="Symbol" w:char="00CE"/>
      </w:r>
      <w:r w:rsidRPr="00793AD3">
        <w:rPr>
          <w:lang w:val="sr-Latn-CS"/>
        </w:rPr>
        <w:t>FOLLOW(</w:t>
      </w:r>
      <w:r w:rsidRPr="00793AD3">
        <w:rPr>
          <w:i/>
          <w:iCs/>
        </w:rPr>
        <w:t>X</w:t>
      </w:r>
      <w:r w:rsidRPr="00793AD3">
        <w:rPr>
          <w:lang w:val="sr-Latn-CS"/>
        </w:rPr>
        <w:t>)</w:t>
      </w:r>
    </w:p>
    <w:p w:rsidR="008327F9" w:rsidRPr="008327F9" w:rsidRDefault="00793AD3" w:rsidP="00793AD3">
      <w:pPr>
        <w:spacing w:before="120" w:after="120"/>
        <w:ind w:left="360"/>
        <w:rPr>
          <w:lang w:val="sr-Latn-CS"/>
        </w:rPr>
      </w:pPr>
      <w:r w:rsidRPr="00793AD3">
        <w:rPr>
          <w:i/>
          <w:iCs/>
          <w:lang w:val="sr-Latn-CS"/>
        </w:rPr>
        <w:t>Z</w:t>
      </w:r>
      <w:r w:rsidRPr="00793AD3">
        <w:rPr>
          <w:lang w:val="sr-Latn-CS"/>
        </w:rPr>
        <w:t xml:space="preserve"> </w:t>
      </w:r>
      <w:r w:rsidRPr="00D9131A">
        <w:rPr>
          <w:lang w:val="sr-Latn-CS"/>
        </w:rPr>
        <w:sym w:font="Symbol" w:char="00AE"/>
      </w:r>
      <w:r w:rsidRPr="00793AD3">
        <w:rPr>
          <w:lang w:val="sr-Latn-CS"/>
        </w:rPr>
        <w:t xml:space="preserve"> </w:t>
      </w:r>
      <w:r w:rsidRPr="00D9131A">
        <w:sym w:font="Symbol" w:char="0061"/>
      </w:r>
      <w:r w:rsidRPr="00793AD3">
        <w:rPr>
          <w:lang w:val="sr-Latn-CS"/>
        </w:rPr>
        <w:t xml:space="preserve"> </w:t>
      </w:r>
      <w:r w:rsidRPr="00793AD3">
        <w:rPr>
          <w:i/>
          <w:iCs/>
        </w:rPr>
        <w:t>X</w:t>
      </w:r>
      <w:r w:rsidRPr="00793AD3">
        <w:rPr>
          <w:i/>
          <w:iCs/>
          <w:lang w:val="sr-Latn-CS"/>
        </w:rPr>
        <w:t>Y</w:t>
      </w:r>
      <w:r w:rsidRPr="00D9131A">
        <w:rPr>
          <w:lang w:val="sr-Latn-CS"/>
        </w:rPr>
        <w:sym w:font="Symbol" w:char="0062"/>
      </w:r>
      <w:r w:rsidRPr="00793AD3">
        <w:rPr>
          <w:lang w:val="sr-Latn-CS"/>
        </w:rPr>
        <w:t xml:space="preserve"> </w:t>
      </w:r>
      <w:r w:rsidRPr="00D9131A">
        <w:rPr>
          <w:lang w:val="sr-Latn-CS"/>
        </w:rPr>
        <w:sym w:font="Symbol" w:char="00D9"/>
      </w:r>
      <w:r w:rsidRPr="00793AD3">
        <w:rPr>
          <w:lang w:val="sr-Latn-CS"/>
        </w:rPr>
        <w:t xml:space="preserve"> </w:t>
      </w:r>
      <w:r w:rsidRPr="00793AD3">
        <w:rPr>
          <w:i/>
          <w:iCs/>
          <w:lang w:val="sr-Latn-CS"/>
        </w:rPr>
        <w:t>Y</w:t>
      </w:r>
      <w:r w:rsidRPr="00D9131A">
        <w:rPr>
          <w:lang w:val="sr-Latn-CS"/>
        </w:rPr>
        <w:sym w:font="Symbol" w:char="00CE"/>
      </w:r>
      <w:r w:rsidRPr="00793AD3">
        <w:rPr>
          <w:b/>
          <w:lang w:val="sr-Latn-CS"/>
        </w:rPr>
        <w:t>V</w:t>
      </w:r>
      <w:r w:rsidRPr="00793AD3">
        <w:rPr>
          <w:b/>
          <w:vertAlign w:val="subscript"/>
          <w:lang w:val="sr-Latn-CS"/>
        </w:rPr>
        <w:t>n</w:t>
      </w:r>
      <w:r w:rsidRPr="00793AD3">
        <w:rPr>
          <w:lang w:val="sr-Latn-CS"/>
        </w:rPr>
        <w:t xml:space="preserve"> </w:t>
      </w:r>
      <w:r w:rsidRPr="00D9131A">
        <w:rPr>
          <w:lang w:val="sr-Latn-CS"/>
        </w:rPr>
        <w:sym w:font="Symbol" w:char="00DE"/>
      </w:r>
      <w:r w:rsidRPr="00793AD3">
        <w:rPr>
          <w:lang w:val="sr-Latn-CS"/>
        </w:rPr>
        <w:t xml:space="preserve"> FIRST(</w:t>
      </w:r>
      <w:r w:rsidRPr="00793AD3">
        <w:rPr>
          <w:i/>
          <w:iCs/>
          <w:lang w:val="sr-Latn-CS"/>
        </w:rPr>
        <w:t>Y</w:t>
      </w:r>
      <w:r w:rsidRPr="00793AD3">
        <w:rPr>
          <w:lang w:val="sr-Latn-CS"/>
        </w:rPr>
        <w:t>)</w:t>
      </w:r>
      <w:r w:rsidRPr="00D9131A">
        <w:rPr>
          <w:lang w:val="sr-Latn-CS"/>
        </w:rPr>
        <w:sym w:font="Symbol" w:char="00CC"/>
      </w:r>
      <w:r w:rsidRPr="00793AD3">
        <w:rPr>
          <w:lang w:val="sr-Latn-CS"/>
        </w:rPr>
        <w:t>FOLLOW(</w:t>
      </w:r>
      <w:r w:rsidRPr="00793AD3">
        <w:rPr>
          <w:i/>
          <w:iCs/>
        </w:rPr>
        <w:t>X</w:t>
      </w:r>
      <w:r w:rsidRPr="00793AD3">
        <w:rPr>
          <w:lang w:val="sr-Latn-CS"/>
        </w:rPr>
        <w:t>)</w:t>
      </w:r>
    </w:p>
    <w:p w:rsidR="008327F9" w:rsidRDefault="008327F9" w:rsidP="00091311">
      <w:pPr>
        <w:pStyle w:val="Heading1"/>
        <w:numPr>
          <w:ilvl w:val="0"/>
          <w:numId w:val="1"/>
        </w:numPr>
        <w:rPr>
          <w:lang w:val="sr-Latn-CS"/>
        </w:rPr>
      </w:pPr>
      <w:bookmarkStart w:id="60" w:name="_Toc64675543"/>
      <w:r>
        <w:rPr>
          <w:lang w:val="sr-Latn-CS"/>
        </w:rPr>
        <w:t xml:space="preserve">Dati definiciju LL-1 gramatika bez </w:t>
      </w:r>
      <w:r w:rsidRPr="00643939">
        <w:rPr>
          <w:position w:val="-6"/>
          <w:lang w:val="sr-Latn-CS"/>
        </w:rPr>
        <w:object w:dxaOrig="180" w:dyaOrig="200">
          <v:shape id="_x0000_i1117" type="#_x0000_t75" style="width:10.5pt;height:10.5pt" o:ole="">
            <v:imagedata r:id="rId6" o:title=""/>
          </v:shape>
          <o:OLEObject Type="Embed" ProgID="Equation.3" ShapeID="_x0000_i1117" DrawAspect="Content" ObjectID="_1675505478" r:id="rId175"/>
        </w:object>
      </w:r>
      <w:r>
        <w:rPr>
          <w:lang w:val="sr-Latn-CS"/>
        </w:rPr>
        <w:t xml:space="preserve">pravila. </w:t>
      </w:r>
      <w:r w:rsidR="007B2143">
        <w:rPr>
          <w:lang w:val="sr-Latn-CS"/>
        </w:rPr>
        <w:t xml:space="preserve"> </w:t>
      </w:r>
      <w:bookmarkEnd w:id="60"/>
    </w:p>
    <w:p w:rsidR="00793AD3" w:rsidRPr="00793AD3" w:rsidRDefault="00793AD3" w:rsidP="00793AD3">
      <w:pPr>
        <w:spacing w:before="120" w:after="120"/>
        <w:rPr>
          <w:lang w:val="sr-Latn-CS"/>
        </w:rPr>
      </w:pPr>
      <w:r w:rsidRPr="00793AD3">
        <w:rPr>
          <w:lang w:val="sr-Latn-CS"/>
        </w:rPr>
        <w:t xml:space="preserve">Beskonteksna gramatika bez </w:t>
      </w:r>
      <w:r w:rsidRPr="001C648F">
        <w:rPr>
          <w:position w:val="-6"/>
          <w:lang w:val="sr-Latn-CS"/>
        </w:rPr>
        <w:object w:dxaOrig="180" w:dyaOrig="200">
          <v:shape id="_x0000_i1118" type="#_x0000_t75" style="width:10.5pt;height:10.5pt" o:ole="">
            <v:imagedata r:id="rId176" o:title=""/>
          </v:shape>
          <o:OLEObject Type="Embed" ProgID="Equation.3" ShapeID="_x0000_i1118" DrawAspect="Content" ObjectID="_1675505479" r:id="rId177"/>
        </w:object>
      </w:r>
      <w:r w:rsidRPr="00793AD3">
        <w:rPr>
          <w:lang w:val="sr-Latn-CS"/>
        </w:rPr>
        <w:t>pravila je LL-1 gramatika ako su za sva pravila oblika:</w:t>
      </w:r>
    </w:p>
    <w:p w:rsidR="00793AD3" w:rsidRPr="00793AD3" w:rsidRDefault="00D75633" w:rsidP="00793AD3">
      <w:pPr>
        <w:spacing w:before="120" w:after="120"/>
        <w:rPr>
          <w:lang w:val="sr-Latn-CS"/>
        </w:rPr>
      </w:pPr>
      <w:r>
        <w:rPr>
          <w:noProof/>
        </w:rPr>
        <w:object w:dxaOrig="0" w:dyaOrig="0">
          <v:shape id="_x0000_s1316" type="#_x0000_t75" style="position:absolute;margin-left:127.3pt;margin-top:2pt;width:174.35pt;height:16.45pt;z-index:251659776" filled="t">
            <v:fill color2="#500093"/>
            <v:imagedata r:id="rId178" o:title=""/>
          </v:shape>
          <o:OLEObject Type="Embed" ProgID="Equation.3" ShapeID="_x0000_s1316" DrawAspect="Content" ObjectID="_1675505554" r:id="rId179"/>
        </w:object>
      </w:r>
      <w:r>
        <w:rPr>
          <w:noProof/>
        </w:rPr>
        <w:object w:dxaOrig="0" w:dyaOrig="0">
          <v:shape id="_x0000_s1317" type="#_x0000_t75" style="position:absolute;margin-left:89.85pt;margin-top:27.55pt;width:164.7pt;height:17.55pt;z-index:251660800" filled="t">
            <v:fill color2="#500093"/>
            <v:imagedata r:id="rId180" o:title=""/>
          </v:shape>
          <o:OLEObject Type="Embed" ProgID="Equation.3" ShapeID="_x0000_s1317" DrawAspect="Content" ObjectID="_1675505555" r:id="rId181"/>
        </w:object>
      </w:r>
      <w:r w:rsidR="00793AD3" w:rsidRPr="00677399">
        <w:rPr>
          <w:position w:val="-10"/>
          <w:lang w:val="sr-Latn-CS"/>
        </w:rPr>
        <w:object w:dxaOrig="1600" w:dyaOrig="300">
          <v:shape id="_x0000_i1121" type="#_x0000_t75" style="width:86.25pt;height:17.25pt" o:ole="">
            <v:imagedata r:id="rId182" o:title=""/>
          </v:shape>
          <o:OLEObject Type="Embed" ProgID="Equation.3" ShapeID="_x0000_i1121" DrawAspect="Content" ObjectID="_1675505480" r:id="rId183"/>
        </w:object>
      </w:r>
      <w:r w:rsidR="00CB2264">
        <w:rPr>
          <w:lang w:val="sr-Latn-CS"/>
        </w:rPr>
        <w:t xml:space="preserve"> sk</w:t>
      </w:r>
      <w:r w:rsidR="00793AD3" w:rsidRPr="00793AD3">
        <w:rPr>
          <w:lang w:val="sr-Latn-CS"/>
        </w:rPr>
        <w:t xml:space="preserve">upovi                                                               </w:t>
      </w:r>
      <w:r w:rsidR="00793AD3">
        <w:rPr>
          <w:lang w:val="sr-Latn-CS"/>
        </w:rPr>
        <w:t xml:space="preserve">            </w:t>
      </w:r>
      <w:r w:rsidR="00793AD3" w:rsidRPr="00793AD3">
        <w:rPr>
          <w:lang w:val="sr-Latn-CS"/>
        </w:rPr>
        <w:t>disjunktni po parovima, odnsno:</w:t>
      </w:r>
    </w:p>
    <w:p w:rsidR="008327F9" w:rsidRDefault="008327F9" w:rsidP="008327F9">
      <w:pPr>
        <w:rPr>
          <w:lang w:val="sr-Latn-CS"/>
        </w:rPr>
      </w:pPr>
    </w:p>
    <w:p w:rsidR="00A0244D" w:rsidRDefault="00A0244D" w:rsidP="00A0244D">
      <w:pPr>
        <w:pStyle w:val="Heading2"/>
        <w:spacing w:before="40"/>
        <w:rPr>
          <w:rFonts w:eastAsia="Times New Roman"/>
          <w:b w:val="0"/>
        </w:rPr>
      </w:pPr>
      <w:bookmarkStart w:id="61" w:name="_Toc12817014"/>
    </w:p>
    <w:p w:rsidR="00A0244D" w:rsidRPr="00A0244D" w:rsidRDefault="00A0244D" w:rsidP="00A0244D">
      <w:pPr>
        <w:pStyle w:val="Heading2"/>
        <w:spacing w:before="40"/>
        <w:rPr>
          <w:rFonts w:eastAsia="Times New Roman"/>
          <w:color w:val="17365D" w:themeColor="text2" w:themeShade="BF"/>
        </w:rPr>
      </w:pPr>
      <w:r>
        <w:rPr>
          <w:rFonts w:eastAsia="Times New Roman"/>
          <w:b w:val="0"/>
        </w:rPr>
        <w:t xml:space="preserve">           </w:t>
      </w:r>
      <w:r w:rsidRPr="00A0244D">
        <w:rPr>
          <w:rFonts w:eastAsia="Times New Roman"/>
          <w:color w:val="17365D" w:themeColor="text2" w:themeShade="BF"/>
          <w:sz w:val="28"/>
        </w:rPr>
        <w:t>Formalna definicja LL1 sa e</w:t>
      </w:r>
      <w:bookmarkEnd w:id="61"/>
      <w:r w:rsidR="00C21EE5">
        <w:rPr>
          <w:rFonts w:eastAsia="Times New Roman"/>
          <w:color w:val="17365D" w:themeColor="text2" w:themeShade="BF"/>
          <w:sz w:val="28"/>
        </w:rPr>
        <w:t xml:space="preserve"> </w:t>
      </w:r>
      <w:r w:rsidR="00C21EE5" w:rsidRPr="00C21EE5">
        <w:rPr>
          <w:rFonts w:eastAsia="Times New Roman"/>
          <w:color w:val="FF0000"/>
          <w:sz w:val="28"/>
        </w:rPr>
        <w:t>*</w:t>
      </w:r>
    </w:p>
    <w:p w:rsidR="00A0244D" w:rsidRPr="00460F0C" w:rsidRDefault="00A0244D" w:rsidP="00A0244D"/>
    <w:p w:rsidR="00A0244D" w:rsidRDefault="00A0244D" w:rsidP="00A0244D">
      <w:pPr>
        <w:spacing w:line="240" w:lineRule="auto"/>
        <w:ind w:left="720"/>
        <w:textAlignment w:val="baseline"/>
        <w:rPr>
          <w:b/>
          <w:bCs/>
          <w:sz w:val="28"/>
          <w:szCs w:val="28"/>
          <w:lang w:val="sl-SI"/>
        </w:rPr>
      </w:pPr>
      <w:r w:rsidRPr="005E6EC5">
        <w:rPr>
          <w:bCs/>
          <w:sz w:val="24"/>
          <w:szCs w:val="24"/>
          <w:lang w:val="sr-Latn-CS"/>
        </w:rPr>
        <w:t xml:space="preserve">Beskonteksna gramatika koja sadrži i </w:t>
      </w:r>
      <w:r w:rsidRPr="005E6EC5">
        <w:rPr>
          <w:bCs/>
          <w:position w:val="-6"/>
          <w:sz w:val="24"/>
          <w:szCs w:val="24"/>
          <w:lang w:val="sr-Latn-CS"/>
        </w:rPr>
        <w:object w:dxaOrig="180" w:dyaOrig="200">
          <v:shape id="_x0000_i1122" type="#_x0000_t75" style="width:11.25pt;height:11.25pt" o:ole="">
            <v:imagedata r:id="rId184" o:title=""/>
          </v:shape>
          <o:OLEObject Type="Embed" ProgID="Equation.3" ShapeID="_x0000_i1122" DrawAspect="Content" ObjectID="_1675505481" r:id="rId185"/>
        </w:object>
      </w:r>
      <w:r w:rsidRPr="005E6EC5">
        <w:rPr>
          <w:bCs/>
          <w:sz w:val="24"/>
          <w:szCs w:val="24"/>
          <w:lang w:val="sr-Latn-CS"/>
        </w:rPr>
        <w:t>pravila je LL-1 gramatika ako i samo</w:t>
      </w:r>
      <w:r w:rsidRPr="005E6EC5">
        <w:rPr>
          <w:bCs/>
          <w:sz w:val="24"/>
          <w:szCs w:val="24"/>
          <w:lang w:val="sl-SI"/>
        </w:rPr>
        <w:t xml:space="preserve"> ako za sva pravila oblika  pravila  </w:t>
      </w:r>
      <w:r w:rsidRPr="00DA5760">
        <w:rPr>
          <w:position w:val="-10"/>
          <w:lang w:val="sl-SI"/>
        </w:rPr>
        <w:object w:dxaOrig="1600" w:dyaOrig="300">
          <v:shape id="_x0000_i1123" type="#_x0000_t75" style="width:80.25pt;height:15pt" o:ole="">
            <v:imagedata r:id="rId186" o:title=""/>
          </v:shape>
          <o:OLEObject Type="Embed" ProgID="Equation.3" ShapeID="_x0000_i1123" DrawAspect="Content" ObjectID="_1675505482" r:id="rId187"/>
        </w:object>
      </w:r>
      <w:r>
        <w:rPr>
          <w:lang w:val="sl-SI"/>
        </w:rPr>
        <w:t xml:space="preserve"> i </w:t>
      </w:r>
      <w:r w:rsidRPr="00DA5760">
        <w:rPr>
          <w:position w:val="-10"/>
          <w:lang w:val="sl-SI"/>
        </w:rPr>
        <w:object w:dxaOrig="680" w:dyaOrig="300">
          <v:shape id="_x0000_i1124" type="#_x0000_t75" style="width:33.75pt;height:15pt" o:ole="">
            <v:imagedata r:id="rId188" o:title=""/>
          </v:shape>
          <o:OLEObject Type="Embed" ProgID="Equation.3" ShapeID="_x0000_i1124" DrawAspect="Content" ObjectID="_1675505483" r:id="rId189"/>
        </w:object>
      </w:r>
      <w:r>
        <w:rPr>
          <w:lang w:val="sl-SI"/>
        </w:rPr>
        <w:t xml:space="preserve"> </w:t>
      </w:r>
      <w:r w:rsidRPr="005E6EC5">
        <w:rPr>
          <w:bCs/>
          <w:sz w:val="28"/>
          <w:szCs w:val="28"/>
          <w:lang w:val="sl-SI"/>
        </w:rPr>
        <w:t>važi:</w:t>
      </w:r>
    </w:p>
    <w:p w:rsidR="00A0244D" w:rsidRDefault="00D75633" w:rsidP="00A0244D">
      <w:pPr>
        <w:spacing w:line="240" w:lineRule="auto"/>
        <w:ind w:left="720"/>
        <w:textAlignment w:val="baseline"/>
        <w:rPr>
          <w:b/>
          <w:bCs/>
          <w:sz w:val="28"/>
          <w:szCs w:val="28"/>
          <w:lang w:val="sl-SI"/>
        </w:rPr>
      </w:pPr>
      <w:r>
        <w:rPr>
          <w:rFonts w:eastAsia="Times New Roman" w:cstheme="minorHAnsi"/>
          <w:b/>
          <w:bCs/>
          <w:noProof/>
          <w:sz w:val="40"/>
          <w:szCs w:val="40"/>
        </w:rPr>
        <w:object w:dxaOrig="0" w:dyaOrig="0">
          <v:shape id="_x0000_s1513" type="#_x0000_t75" style="position:absolute;left:0;text-align:left;margin-left:39.55pt;margin-top:7.45pt;width:363.75pt;height:19pt;z-index:251680256" filled="t">
            <v:fill color2="#500093"/>
            <v:imagedata r:id="rId190" o:title=""/>
          </v:shape>
          <o:OLEObject Type="Embed" ProgID="Equation.3" ShapeID="_x0000_s1513" DrawAspect="Content" ObjectID="_1675505556" r:id="rId191"/>
        </w:object>
      </w:r>
    </w:p>
    <w:p w:rsidR="00A0244D" w:rsidRPr="005E6EC5" w:rsidRDefault="00D75633" w:rsidP="00A0244D">
      <w:pPr>
        <w:spacing w:line="240" w:lineRule="auto"/>
        <w:ind w:left="720"/>
        <w:textAlignment w:val="baseline"/>
        <w:rPr>
          <w:b/>
          <w:bCs/>
          <w:sz w:val="28"/>
          <w:szCs w:val="28"/>
          <w:lang w:val="sl-SI"/>
        </w:rPr>
      </w:pPr>
      <w:r>
        <w:rPr>
          <w:rFonts w:eastAsia="Times New Roman" w:cstheme="minorHAnsi"/>
          <w:b/>
          <w:bCs/>
          <w:noProof/>
          <w:sz w:val="40"/>
          <w:szCs w:val="40"/>
        </w:rPr>
        <w:object w:dxaOrig="0" w:dyaOrig="0">
          <v:shape id="_x0000_s1514" type="#_x0000_t75" style="position:absolute;left:0;text-align:left;margin-left:41.8pt;margin-top:13.1pt;width:242.5pt;height:76.15pt;z-index:251681280" filled="t">
            <v:fill color2="#500093"/>
            <v:imagedata r:id="rId192" o:title=""/>
          </v:shape>
          <o:OLEObject Type="Embed" ProgID="Equation.3" ShapeID="_x0000_s1514" DrawAspect="Content" ObjectID="_1675505557" r:id="rId193"/>
        </w:object>
      </w:r>
    </w:p>
    <w:p w:rsidR="00A0244D" w:rsidRDefault="00A0244D" w:rsidP="00A0244D">
      <w:pPr>
        <w:spacing w:line="240" w:lineRule="auto"/>
        <w:ind w:left="720"/>
        <w:textAlignment w:val="baseline"/>
        <w:rPr>
          <w:rFonts w:eastAsia="Times New Roman" w:cstheme="minorHAnsi"/>
          <w:b/>
          <w:bCs/>
          <w:sz w:val="40"/>
          <w:szCs w:val="40"/>
        </w:rPr>
      </w:pPr>
    </w:p>
    <w:p w:rsidR="00A0244D" w:rsidRDefault="00A0244D" w:rsidP="00A0244D">
      <w:pPr>
        <w:spacing w:line="240" w:lineRule="auto"/>
        <w:ind w:left="720"/>
        <w:textAlignment w:val="baseline"/>
        <w:rPr>
          <w:rFonts w:eastAsia="Times New Roman" w:cstheme="minorHAnsi"/>
          <w:b/>
          <w:bCs/>
          <w:sz w:val="40"/>
          <w:szCs w:val="40"/>
        </w:rPr>
      </w:pPr>
    </w:p>
    <w:p w:rsidR="00A0244D" w:rsidRPr="005E6EC5" w:rsidRDefault="00A0244D" w:rsidP="00A0244D">
      <w:pPr>
        <w:spacing w:line="240" w:lineRule="auto"/>
        <w:ind w:left="720"/>
        <w:textAlignment w:val="baseline"/>
        <w:rPr>
          <w:rFonts w:eastAsia="Times New Roman" w:cstheme="minorHAnsi"/>
          <w:b/>
          <w:bCs/>
          <w:sz w:val="40"/>
          <w:szCs w:val="40"/>
        </w:rPr>
      </w:pPr>
    </w:p>
    <w:p w:rsidR="00A0244D" w:rsidRPr="008327F9" w:rsidRDefault="00A0244D" w:rsidP="008327F9">
      <w:pPr>
        <w:rPr>
          <w:lang w:val="sr-Latn-CS"/>
        </w:rPr>
      </w:pPr>
    </w:p>
    <w:p w:rsidR="008327F9" w:rsidRDefault="008327F9" w:rsidP="00091311">
      <w:pPr>
        <w:pStyle w:val="Heading1"/>
        <w:numPr>
          <w:ilvl w:val="0"/>
          <w:numId w:val="1"/>
        </w:numPr>
        <w:rPr>
          <w:lang w:val="sr-Latn-CS"/>
        </w:rPr>
      </w:pPr>
      <w:bookmarkStart w:id="62" w:name="_Toc64675544"/>
      <w:r>
        <w:rPr>
          <w:lang w:val="sr-Latn-CS"/>
        </w:rPr>
        <w:t xml:space="preserve">Kako se popunjava Sintaksna tabela kod LL-1 gramatika bez </w:t>
      </w:r>
      <w:r w:rsidRPr="00643939">
        <w:rPr>
          <w:position w:val="-6"/>
          <w:lang w:val="sr-Latn-CS"/>
        </w:rPr>
        <w:object w:dxaOrig="180" w:dyaOrig="200">
          <v:shape id="_x0000_i1127" type="#_x0000_t75" style="width:10.5pt;height:10.5pt" o:ole="">
            <v:imagedata r:id="rId8" o:title=""/>
          </v:shape>
          <o:OLEObject Type="Embed" ProgID="Equation.3" ShapeID="_x0000_i1127" DrawAspect="Content" ObjectID="_1675505484" r:id="rId194"/>
        </w:object>
      </w:r>
      <w:r>
        <w:rPr>
          <w:lang w:val="sr-Latn-CS"/>
        </w:rPr>
        <w:t>pravila?</w:t>
      </w:r>
      <w:bookmarkEnd w:id="62"/>
    </w:p>
    <w:p w:rsidR="007357EC" w:rsidRPr="007357EC" w:rsidRDefault="007357EC" w:rsidP="007357EC">
      <w:pPr>
        <w:spacing w:before="120" w:after="120"/>
        <w:ind w:left="360"/>
        <w:rPr>
          <w:lang w:val="sr-Latn-CS"/>
        </w:rPr>
      </w:pPr>
      <w:r w:rsidRPr="007357EC">
        <w:rPr>
          <w:lang w:val="sr-Latn-CS"/>
        </w:rPr>
        <w:t>Sintaksna tabela za ovako definisane LL-1 gramatike definisana je sa:</w:t>
      </w:r>
    </w:p>
    <w:p w:rsidR="007357EC" w:rsidRPr="007357EC" w:rsidRDefault="00D75633" w:rsidP="007357EC">
      <w:pPr>
        <w:spacing w:before="120" w:after="120"/>
        <w:ind w:left="360"/>
        <w:rPr>
          <w:lang w:val="sr-Latn-CS"/>
        </w:rPr>
      </w:pPr>
      <w:r>
        <w:rPr>
          <w:noProof/>
        </w:rPr>
        <w:object w:dxaOrig="0" w:dyaOrig="0">
          <v:shape id="_x0000_s1318" type="#_x0000_t75" style="position:absolute;left:0;text-align:left;margin-left:18.75pt;margin-top:5.35pt;width:317.4pt;height:78.25pt;z-index:251661824" filled="t">
            <v:fill color2="#500093"/>
            <v:imagedata r:id="rId195" o:title=""/>
          </v:shape>
          <o:OLEObject Type="Embed" ProgID="Equation.3" ShapeID="_x0000_s1318" DrawAspect="Content" ObjectID="_1675505558" r:id="rId196"/>
        </w:object>
      </w:r>
    </w:p>
    <w:p w:rsidR="007357EC" w:rsidRPr="007357EC" w:rsidRDefault="007357EC" w:rsidP="007357EC">
      <w:pPr>
        <w:spacing w:before="120" w:after="120"/>
        <w:ind w:left="360"/>
        <w:rPr>
          <w:lang w:val="sr-Latn-CS"/>
        </w:rPr>
      </w:pPr>
    </w:p>
    <w:p w:rsidR="007357EC" w:rsidRPr="007357EC" w:rsidRDefault="007357EC" w:rsidP="007357EC">
      <w:pPr>
        <w:spacing w:before="120" w:after="120"/>
        <w:ind w:left="360"/>
        <w:rPr>
          <w:lang w:val="sr-Latn-CS"/>
        </w:rPr>
      </w:pPr>
    </w:p>
    <w:p w:rsidR="008327F9" w:rsidRDefault="008327F9" w:rsidP="008327F9">
      <w:pPr>
        <w:rPr>
          <w:lang w:val="sr-Latn-CS"/>
        </w:rPr>
      </w:pPr>
    </w:p>
    <w:p w:rsidR="00A0244D" w:rsidRPr="008327F9" w:rsidRDefault="00A0244D" w:rsidP="008327F9">
      <w:pPr>
        <w:rPr>
          <w:lang w:val="sr-Latn-CS"/>
        </w:rPr>
      </w:pPr>
    </w:p>
    <w:p w:rsidR="008327F9" w:rsidRPr="00CB2264" w:rsidRDefault="008327F9" w:rsidP="008327F9">
      <w:pPr>
        <w:pStyle w:val="Heading1"/>
        <w:numPr>
          <w:ilvl w:val="0"/>
          <w:numId w:val="1"/>
        </w:numPr>
        <w:rPr>
          <w:lang w:val="sr-Latn-CS"/>
        </w:rPr>
      </w:pPr>
      <w:bookmarkStart w:id="63" w:name="_Toc64675545"/>
      <w:r>
        <w:rPr>
          <w:lang w:val="sr-Latn-CS"/>
        </w:rPr>
        <w:lastRenderedPageBreak/>
        <w:t xml:space="preserve">Kako se popunjava Sintaksna tabela kod LL-1 gramatika sa </w:t>
      </w:r>
      <w:r w:rsidRPr="00643939">
        <w:rPr>
          <w:position w:val="-6"/>
          <w:lang w:val="sr-Latn-CS"/>
        </w:rPr>
        <w:object w:dxaOrig="180" w:dyaOrig="200">
          <v:shape id="_x0000_i1129" type="#_x0000_t75" style="width:10.2pt;height:10.2pt" o:ole="">
            <v:imagedata r:id="rId10" o:title=""/>
          </v:shape>
          <o:OLEObject Type="Embed" ProgID="Equation.3" ShapeID="_x0000_i1129" DrawAspect="Content" ObjectID="_1675505485" r:id="rId197"/>
        </w:object>
      </w:r>
      <w:r>
        <w:rPr>
          <w:lang w:val="sr-Latn-CS"/>
        </w:rPr>
        <w:t>pravilima?</w:t>
      </w:r>
      <w:r w:rsidR="007B2143">
        <w:rPr>
          <w:lang w:val="sr-Latn-CS"/>
        </w:rPr>
        <w:t xml:space="preserve"> </w:t>
      </w:r>
      <w:r w:rsidR="007B2143" w:rsidRPr="007B2143">
        <w:rPr>
          <w:color w:val="FF0000"/>
        </w:rPr>
        <w:t>*</w:t>
      </w:r>
      <w:bookmarkEnd w:id="63"/>
    </w:p>
    <w:p w:rsidR="00B06C24" w:rsidRDefault="00D75633" w:rsidP="00B06C24">
      <w:pPr>
        <w:tabs>
          <w:tab w:val="left" w:pos="1942"/>
        </w:tabs>
        <w:spacing w:before="120" w:after="120"/>
        <w:rPr>
          <w:lang w:val="sr-Latn-CS"/>
        </w:rPr>
      </w:pPr>
      <w:r>
        <w:rPr>
          <w:noProof/>
        </w:rPr>
        <w:object w:dxaOrig="0" w:dyaOrig="0">
          <v:shape id="_x0000_s1320" type="#_x0000_t75" style="position:absolute;margin-left:9pt;margin-top:47pt;width:380.6pt;height:78.1pt;z-index:251662848" fillcolor="#3cf">
            <v:fill color2="#500093"/>
            <v:imagedata r:id="rId198" o:title=""/>
          </v:shape>
          <o:OLEObject Type="Embed" ProgID="Equation.3" ShapeID="_x0000_s1320" DrawAspect="Content" ObjectID="_1675505559" r:id="rId199"/>
        </w:object>
      </w:r>
      <w:r w:rsidR="00B06C24">
        <w:rPr>
          <w:lang w:val="sr-Latn-CS"/>
        </w:rPr>
        <w:t xml:space="preserve">Sintaksna tabela kod LL-1 gramatika sa </w:t>
      </w:r>
      <w:r w:rsidR="00B06C24" w:rsidRPr="006827E8">
        <w:rPr>
          <w:position w:val="-6"/>
          <w:lang w:val="sr-Latn-CS"/>
        </w:rPr>
        <w:object w:dxaOrig="180" w:dyaOrig="200">
          <v:shape id="_x0000_i1131" type="#_x0000_t75" style="width:10.2pt;height:10.2pt" o:ole="">
            <v:imagedata r:id="rId200" o:title=""/>
          </v:shape>
          <o:OLEObject Type="Embed" ProgID="Equation.3" ShapeID="_x0000_i1131" DrawAspect="Content" ObjectID="_1675505486" r:id="rId201"/>
        </w:object>
      </w:r>
      <w:r w:rsidR="00B06C24">
        <w:rPr>
          <w:lang w:val="sr-Latn-CS"/>
        </w:rPr>
        <w:t xml:space="preserve"> pravilima je nešto modifikovana u odnosu na prethodne definicije. Naime sada je problem gde u tablici treba smestiti </w:t>
      </w:r>
      <w:r w:rsidR="00B06C24" w:rsidRPr="006827E8">
        <w:rPr>
          <w:position w:val="-6"/>
          <w:lang w:val="sr-Latn-CS"/>
        </w:rPr>
        <w:object w:dxaOrig="180" w:dyaOrig="200">
          <v:shape id="_x0000_i1132" type="#_x0000_t75" style="width:10.2pt;height:10.2pt" o:ole="">
            <v:imagedata r:id="rId202" o:title=""/>
          </v:shape>
          <o:OLEObject Type="Embed" ProgID="Equation.3" ShapeID="_x0000_i1132" DrawAspect="Content" ObjectID="_1675505487" r:id="rId203"/>
        </w:object>
      </w:r>
      <w:r w:rsidR="00B06C24">
        <w:rPr>
          <w:lang w:val="sr-Latn-CS"/>
        </w:rPr>
        <w:t xml:space="preserve"> pravila. Zbog toga je Sintaksna tabela definisana na sledeći način:</w:t>
      </w:r>
    </w:p>
    <w:p w:rsidR="00B06C24" w:rsidRDefault="00B06C24" w:rsidP="00B06C24">
      <w:pPr>
        <w:tabs>
          <w:tab w:val="left" w:pos="1942"/>
        </w:tabs>
        <w:spacing w:before="120" w:after="120"/>
        <w:rPr>
          <w:lang w:val="sr-Latn-CS"/>
        </w:rPr>
      </w:pPr>
    </w:p>
    <w:p w:rsidR="00B06C24" w:rsidRDefault="00B06C24" w:rsidP="00B06C24">
      <w:pPr>
        <w:tabs>
          <w:tab w:val="left" w:pos="1942"/>
        </w:tabs>
        <w:spacing w:before="120" w:after="120"/>
        <w:rPr>
          <w:lang w:val="sr-Latn-CS"/>
        </w:rPr>
      </w:pPr>
    </w:p>
    <w:p w:rsidR="00BB6526" w:rsidRDefault="00BB6526" w:rsidP="00B06C24">
      <w:pPr>
        <w:tabs>
          <w:tab w:val="left" w:pos="1942"/>
        </w:tabs>
        <w:spacing w:before="120" w:after="120"/>
        <w:rPr>
          <w:lang w:val="sr-Latn-CS"/>
        </w:rPr>
      </w:pPr>
    </w:p>
    <w:p w:rsidR="00BB6526" w:rsidRDefault="00BB6526" w:rsidP="00B06C24">
      <w:pPr>
        <w:tabs>
          <w:tab w:val="left" w:pos="1942"/>
        </w:tabs>
        <w:spacing w:before="120" w:after="120"/>
        <w:rPr>
          <w:lang w:val="sr-Latn-CS"/>
        </w:rPr>
      </w:pPr>
    </w:p>
    <w:p w:rsidR="00B06C24" w:rsidRDefault="00B06C24" w:rsidP="00B06C24">
      <w:pPr>
        <w:tabs>
          <w:tab w:val="left" w:pos="1942"/>
        </w:tabs>
        <w:spacing w:before="120" w:after="120"/>
        <w:rPr>
          <w:lang w:val="sr-Latn-CS"/>
        </w:rPr>
      </w:pPr>
      <w:r>
        <w:rPr>
          <w:lang w:val="sr-Latn-CS"/>
        </w:rPr>
        <w:t xml:space="preserve">Prema ovoj definiciji sledi da se </w:t>
      </w:r>
      <w:r w:rsidRPr="006827E8">
        <w:rPr>
          <w:position w:val="-6"/>
          <w:lang w:val="sr-Latn-CS"/>
        </w:rPr>
        <w:object w:dxaOrig="180" w:dyaOrig="200">
          <v:shape id="_x0000_i1133" type="#_x0000_t75" style="width:10.2pt;height:10.2pt" o:ole="">
            <v:imagedata r:id="rId202" o:title=""/>
          </v:shape>
          <o:OLEObject Type="Embed" ProgID="Equation.3" ShapeID="_x0000_i1133" DrawAspect="Content" ObjectID="_1675505488" r:id="rId204"/>
        </w:object>
      </w:r>
      <w:r>
        <w:rPr>
          <w:lang w:val="sr-Latn-CS"/>
        </w:rPr>
        <w:t xml:space="preserve"> pravila upisuju u kolone terminalnih simbola koji pripadaju funkciji FOLLOW za neterminalni simbol koji se preslikava u </w:t>
      </w:r>
      <w:r w:rsidRPr="006827E8">
        <w:rPr>
          <w:position w:val="-6"/>
          <w:lang w:val="sr-Latn-CS"/>
        </w:rPr>
        <w:object w:dxaOrig="180" w:dyaOrig="200">
          <v:shape id="_x0000_i1134" type="#_x0000_t75" style="width:10.2pt;height:10.2pt" o:ole="">
            <v:imagedata r:id="rId202" o:title=""/>
          </v:shape>
          <o:OLEObject Type="Embed" ProgID="Equation.3" ShapeID="_x0000_i1134" DrawAspect="Content" ObjectID="_1675505489" r:id="rId205"/>
        </w:object>
      </w:r>
      <w:r>
        <w:rPr>
          <w:lang w:val="sr-Latn-CS"/>
        </w:rPr>
        <w:t xml:space="preserve">. </w:t>
      </w:r>
    </w:p>
    <w:p w:rsidR="00F73748" w:rsidRDefault="00F73748" w:rsidP="00091311">
      <w:pPr>
        <w:pStyle w:val="Heading1"/>
        <w:numPr>
          <w:ilvl w:val="0"/>
          <w:numId w:val="1"/>
        </w:numPr>
      </w:pPr>
      <w:r w:rsidRPr="00C3102A">
        <w:t xml:space="preserve">Dati definiciju operatorskih gramatika. </w:t>
      </w:r>
      <w:r w:rsidR="007B2143" w:rsidRPr="007B2143">
        <w:rPr>
          <w:color w:val="FF0000"/>
        </w:rPr>
        <w:t xml:space="preserve"> </w:t>
      </w:r>
    </w:p>
    <w:p w:rsidR="00A56F17" w:rsidRPr="00A56F17" w:rsidRDefault="00A56F17" w:rsidP="00A56F17">
      <w:pPr>
        <w:ind w:left="360"/>
        <w:rPr>
          <w:lang w:val="sl-SI"/>
        </w:rPr>
      </w:pPr>
      <w:r w:rsidRPr="00A56F17">
        <w:rPr>
          <w:lang w:val="sl-SI"/>
        </w:rPr>
        <w:t xml:space="preserve">Operatorske gramatike su beskonteksne gramatike kod kojih ne postoje pravila u kojima se u reči na desnoj strani javljaju dva neterminalna simbola jedan do drugog, odnosno ne postoje pravila oblika: </w:t>
      </w:r>
    </w:p>
    <w:p w:rsidR="004B1E92" w:rsidRDefault="00A56F17" w:rsidP="00C33D1C">
      <w:pPr>
        <w:ind w:left="720"/>
        <w:jc w:val="both"/>
        <w:rPr>
          <w:b/>
          <w:vertAlign w:val="superscript"/>
        </w:rPr>
      </w:pPr>
      <w:r w:rsidRPr="00A56F17">
        <w:rPr>
          <w:lang w:val="sl-SI"/>
        </w:rPr>
        <w:tab/>
      </w:r>
      <w:r w:rsidRPr="00A56F17">
        <w:rPr>
          <w:lang w:val="sl-SI"/>
        </w:rPr>
        <w:tab/>
      </w:r>
      <w:r w:rsidRPr="00A56F17">
        <w:rPr>
          <w:i/>
        </w:rPr>
        <w:t>C</w:t>
      </w:r>
      <w:r w:rsidRPr="00B819C3">
        <w:t xml:space="preserve"> </w:t>
      </w:r>
      <w:r w:rsidRPr="00B819C3">
        <w:sym w:font="Symbol" w:char="F0AE"/>
      </w:r>
      <w:r w:rsidRPr="00B819C3">
        <w:t xml:space="preserve"> </w:t>
      </w:r>
      <w:r w:rsidRPr="00A56F17">
        <w:rPr>
          <w:b/>
        </w:rPr>
        <w:t>p</w:t>
      </w:r>
      <w:r w:rsidRPr="00A56F17">
        <w:rPr>
          <w:i/>
        </w:rPr>
        <w:t>AB</w:t>
      </w:r>
      <w:r w:rsidRPr="00A56F17">
        <w:rPr>
          <w:b/>
        </w:rPr>
        <w:t>q,</w:t>
      </w:r>
      <w:r w:rsidRPr="00B819C3">
        <w:t xml:space="preserve"> gde je:</w:t>
      </w:r>
      <w:r w:rsidRPr="00B819C3">
        <w:tab/>
        <w:t xml:space="preserve"> </w:t>
      </w:r>
      <w:r w:rsidRPr="00A56F17">
        <w:rPr>
          <w:i/>
        </w:rPr>
        <w:t>A</w:t>
      </w:r>
      <w:r w:rsidRPr="00B819C3">
        <w:t>,</w:t>
      </w:r>
      <w:r w:rsidRPr="00A56F17">
        <w:rPr>
          <w:i/>
        </w:rPr>
        <w:t>B</w:t>
      </w:r>
      <w:r>
        <w:t>,</w:t>
      </w:r>
      <w:r w:rsidRPr="00A56F17">
        <w:rPr>
          <w:i/>
        </w:rPr>
        <w:t>C</w:t>
      </w:r>
      <w:r w:rsidRPr="00B819C3">
        <w:sym w:font="Symbol" w:char="F0CE"/>
      </w:r>
      <w:r w:rsidRPr="00A56F17">
        <w:rPr>
          <w:b/>
        </w:rPr>
        <w:t>V</w:t>
      </w:r>
      <w:r w:rsidRPr="00A56F17">
        <w:rPr>
          <w:b/>
          <w:vertAlign w:val="subscript"/>
        </w:rPr>
        <w:t>n</w:t>
      </w:r>
      <w:r w:rsidRPr="00B819C3">
        <w:t xml:space="preserve"> i </w:t>
      </w:r>
      <w:r>
        <w:t xml:space="preserve"> </w:t>
      </w:r>
      <w:r w:rsidRPr="00A56F17">
        <w:rPr>
          <w:b/>
        </w:rPr>
        <w:t>p,q</w:t>
      </w:r>
      <w:r w:rsidRPr="00B819C3">
        <w:rPr>
          <w:position w:val="-4"/>
        </w:rPr>
        <w:object w:dxaOrig="180" w:dyaOrig="180">
          <v:shape id="_x0000_i1135" type="#_x0000_t75" style="width:9.5pt;height:9.5pt" o:ole="">
            <v:imagedata r:id="rId206" o:title=""/>
          </v:shape>
          <o:OLEObject Type="Embed" ProgID="Equation.3" ShapeID="_x0000_i1135" DrawAspect="Content" ObjectID="_1675505490" r:id="rId207"/>
        </w:object>
      </w:r>
      <w:r w:rsidRPr="00A56F17">
        <w:rPr>
          <w:b/>
        </w:rPr>
        <w:t>V</w:t>
      </w:r>
      <w:r w:rsidRPr="00A56F17">
        <w:rPr>
          <w:b/>
          <w:vertAlign w:val="superscript"/>
        </w:rPr>
        <w:t>+</w:t>
      </w:r>
    </w:p>
    <w:p w:rsidR="00C33D1C" w:rsidRPr="00C33D1C" w:rsidRDefault="00C33D1C" w:rsidP="00C33D1C">
      <w:pPr>
        <w:ind w:left="720"/>
        <w:jc w:val="both"/>
        <w:rPr>
          <w:b/>
          <w:vertAlign w:val="superscript"/>
        </w:rPr>
      </w:pPr>
    </w:p>
    <w:p w:rsidR="00F73748" w:rsidRDefault="00F73748" w:rsidP="00091311">
      <w:pPr>
        <w:pStyle w:val="Heading1"/>
        <w:numPr>
          <w:ilvl w:val="0"/>
          <w:numId w:val="1"/>
        </w:numPr>
      </w:pPr>
      <w:bookmarkStart w:id="64" w:name="_Toc64675547"/>
      <w:r w:rsidRPr="00C3102A">
        <w:t xml:space="preserve">Definisati osnovne relacije prvenstva između terminalnih simbola. </w:t>
      </w:r>
      <w:r w:rsidR="007B2143">
        <w:t xml:space="preserve"> </w:t>
      </w:r>
      <w:bookmarkEnd w:id="64"/>
    </w:p>
    <w:p w:rsidR="00A56F17" w:rsidRDefault="00A56F17" w:rsidP="00A56F17">
      <w:pPr>
        <w:spacing w:before="120" w:after="120"/>
      </w:pPr>
      <w:r>
        <w:t>Postoje tri osnovne relacije i one su definisane na sledeći način:</w:t>
      </w:r>
    </w:p>
    <w:p w:rsidR="00A56F17" w:rsidRPr="00A56F17" w:rsidRDefault="00A56F17" w:rsidP="00A56F17">
      <w:pPr>
        <w:spacing w:before="120" w:after="120"/>
        <w:rPr>
          <w:i/>
          <w:lang w:val="fr-FR"/>
        </w:rPr>
      </w:pPr>
      <w:r w:rsidRPr="00A56F17">
        <w:rPr>
          <w:b/>
        </w:rPr>
        <w:t xml:space="preserve">Relacija istog prioriteta  </w:t>
      </w:r>
      <w:r w:rsidRPr="00A56F17">
        <w:rPr>
          <w:i/>
          <w:lang w:val="fr-FR"/>
        </w:rPr>
        <w:t>a</w:t>
      </w:r>
      <w:r w:rsidRPr="004F5A11">
        <w:rPr>
          <w:position w:val="-2"/>
        </w:rPr>
        <w:object w:dxaOrig="220" w:dyaOrig="220">
          <v:shape id="_x0000_i1136" type="#_x0000_t75" style="width:10.2pt;height:10.2pt" o:ole="">
            <v:imagedata r:id="rId208" o:title=""/>
          </v:shape>
          <o:OLEObject Type="Embed" ProgID="Equation.2" ShapeID="_x0000_i1136" DrawAspect="Content" ObjectID="_1675505491" r:id="rId209"/>
        </w:object>
      </w:r>
      <w:r w:rsidRPr="00A56F17">
        <w:rPr>
          <w:i/>
          <w:lang w:val="fr-FR"/>
        </w:rPr>
        <w:t>b</w:t>
      </w:r>
    </w:p>
    <w:p w:rsidR="00A56F17" w:rsidRPr="00A56F17" w:rsidRDefault="00A56F17" w:rsidP="00A56F17">
      <w:pPr>
        <w:spacing w:before="120" w:after="120"/>
        <w:rPr>
          <w:lang w:val="fr-FR"/>
        </w:rPr>
      </w:pPr>
      <w:r w:rsidRPr="00A56F17">
        <w:rPr>
          <w:i/>
          <w:lang w:val="fr-FR"/>
        </w:rPr>
        <w:t xml:space="preserve">Terminalni simboli a i b su u relaciji istog prioriteta </w:t>
      </w:r>
      <w:r w:rsidRPr="00A56F17">
        <w:rPr>
          <w:lang w:val="fr-FR"/>
        </w:rPr>
        <w:t>ako i samo ako postoji smena oblika</w:t>
      </w:r>
    </w:p>
    <w:p w:rsidR="00A56F17" w:rsidRPr="00A56F17" w:rsidRDefault="00D75633" w:rsidP="00A56F17">
      <w:pPr>
        <w:spacing w:before="120" w:after="120"/>
        <w:rPr>
          <w:lang w:val="fr-FR"/>
        </w:rPr>
      </w:pPr>
      <w:r>
        <w:rPr>
          <w:noProof/>
        </w:rPr>
        <w:object w:dxaOrig="0" w:dyaOrig="0">
          <v:shape id="_x0000_s1321" type="#_x0000_t75" style="position:absolute;margin-left:17.85pt;margin-top:8.7pt;width:357.9pt;height:22.8pt;z-index:251663872" filled="t">
            <v:fill color2="#500093"/>
            <v:imagedata r:id="rId210" o:title=""/>
          </v:shape>
          <o:OLEObject Type="Embed" ProgID="Equation.3" ShapeID="_x0000_s1321" DrawAspect="Content" ObjectID="_1675505560" r:id="rId211"/>
        </w:object>
      </w:r>
    </w:p>
    <w:p w:rsidR="00A56F17" w:rsidRPr="00A56F17" w:rsidRDefault="00A56F17" w:rsidP="00A56F17">
      <w:pPr>
        <w:spacing w:before="120" w:after="120"/>
        <w:rPr>
          <w:b/>
        </w:rPr>
      </w:pPr>
    </w:p>
    <w:p w:rsidR="00A56F17" w:rsidRPr="00EF0C39" w:rsidRDefault="00A56F17" w:rsidP="00EF0C39">
      <w:pPr>
        <w:spacing w:before="120"/>
        <w:rPr>
          <w:lang w:val="fr-FR"/>
        </w:rPr>
      </w:pPr>
      <w:r w:rsidRPr="00A56F17">
        <w:rPr>
          <w:lang w:val="fr-FR"/>
        </w:rPr>
        <w:t>Ako se to predstavi na sintaksnom stablu onda znači da se terminalni simboli a i b pojavljuju na istom nivo</w:t>
      </w:r>
      <w:r w:rsidR="00EF0C39">
        <w:rPr>
          <w:lang w:val="fr-FR"/>
        </w:rPr>
        <w:t>u sintaksnog stabla, slika 7.1.</w:t>
      </w:r>
    </w:p>
    <w:p w:rsidR="00A56F17" w:rsidRDefault="00A56F17" w:rsidP="00A56F17">
      <w:pPr>
        <w:spacing w:before="120"/>
        <w:jc w:val="center"/>
      </w:pPr>
      <w:r>
        <w:object w:dxaOrig="9646" w:dyaOrig="3029">
          <v:shape id="_x0000_i1138" type="#_x0000_t75" style="width:241.8pt;height:75.4pt" o:ole="">
            <v:imagedata r:id="rId212" o:title=""/>
          </v:shape>
          <o:OLEObject Type="Embed" ProgID="CorelDraw.Graphic.13" ShapeID="_x0000_i1138" DrawAspect="Content" ObjectID="_1675505492" r:id="rId213"/>
        </w:object>
      </w:r>
    </w:p>
    <w:p w:rsidR="00A56F17" w:rsidRPr="00A56F17" w:rsidRDefault="00A56F17" w:rsidP="00A56F17">
      <w:pPr>
        <w:spacing w:before="120"/>
        <w:jc w:val="center"/>
        <w:rPr>
          <w:lang w:val="fr-FR"/>
        </w:rPr>
      </w:pPr>
      <w:r w:rsidRPr="0091296F">
        <w:t>Slika 7.1 Relacija istog prioriteta</w:t>
      </w:r>
    </w:p>
    <w:p w:rsidR="00A56F17" w:rsidRPr="00A56F17" w:rsidRDefault="00A56F17" w:rsidP="00A56F17">
      <w:pPr>
        <w:spacing w:before="120"/>
        <w:rPr>
          <w:b/>
          <w:lang w:val="fr-FR"/>
        </w:rPr>
      </w:pPr>
      <w:r w:rsidRPr="00A56F17">
        <w:rPr>
          <w:b/>
          <w:lang w:val="fr-FR"/>
        </w:rPr>
        <w:t xml:space="preserve">Relacija nižeg prioriteta </w:t>
      </w:r>
      <w:r w:rsidRPr="0091296F">
        <w:rPr>
          <w:position w:val="-6"/>
          <w:lang w:val="fr-FR"/>
        </w:rPr>
        <w:object w:dxaOrig="520" w:dyaOrig="260">
          <v:shape id="_x0000_i1139" type="#_x0000_t75" style="width:25.8pt;height:12.9pt" o:ole="">
            <v:imagedata r:id="rId214" o:title=""/>
          </v:shape>
          <o:OLEObject Type="Embed" ProgID="Equation.3" ShapeID="_x0000_i1139" DrawAspect="Content" ObjectID="_1675505493" r:id="rId215"/>
        </w:object>
      </w:r>
    </w:p>
    <w:p w:rsidR="00A56F17" w:rsidRDefault="00A56F17" w:rsidP="00A56F17">
      <w:pPr>
        <w:spacing w:before="120" w:after="120"/>
      </w:pPr>
      <w:r>
        <w:t xml:space="preserve">Terminalni simbol </w:t>
      </w:r>
      <w:r w:rsidRPr="00A56F17">
        <w:rPr>
          <w:i/>
        </w:rPr>
        <w:t>a</w:t>
      </w:r>
      <w:r>
        <w:t xml:space="preserve"> je nižeg prioriteta u odnosu na terminalni simbol </w:t>
      </w:r>
      <w:r w:rsidRPr="00A56F17">
        <w:rPr>
          <w:i/>
        </w:rPr>
        <w:t>b</w:t>
      </w:r>
      <w:r>
        <w:t>, ako i samo ako postoji smena oblika:</w:t>
      </w:r>
    </w:p>
    <w:p w:rsidR="00A56F17" w:rsidRDefault="00D75633" w:rsidP="00A56F17">
      <w:pPr>
        <w:spacing w:before="120" w:after="120"/>
      </w:pPr>
      <w:r>
        <w:rPr>
          <w:noProof/>
        </w:rPr>
        <w:object w:dxaOrig="0" w:dyaOrig="0">
          <v:shape id="_x0000_s1322" type="#_x0000_t75" style="position:absolute;margin-left:18pt;margin-top:3.05pt;width:384.25pt;height:20.4pt;z-index:251664896" filled="t">
            <v:fill color2="#500093"/>
            <v:imagedata r:id="rId216" o:title=""/>
          </v:shape>
          <o:OLEObject Type="Embed" ProgID="Equation.3" ShapeID="_x0000_s1322" DrawAspect="Content" ObjectID="_1675505561" r:id="rId217"/>
        </w:object>
      </w:r>
    </w:p>
    <w:p w:rsidR="00A56F17" w:rsidRDefault="00A56F17" w:rsidP="00A56F17">
      <w:pPr>
        <w:spacing w:before="120" w:after="120"/>
      </w:pPr>
    </w:p>
    <w:p w:rsidR="00EF0C39" w:rsidRDefault="00A56F17" w:rsidP="00A56F17">
      <w:pPr>
        <w:spacing w:before="120" w:after="120"/>
        <w:rPr>
          <w:i/>
        </w:rPr>
      </w:pPr>
      <w:r>
        <w:lastRenderedPageBreak/>
        <w:t xml:space="preserve">Predstavljeno na sintaksnom stablu to znači da se terminalni simbol </w:t>
      </w:r>
      <w:r w:rsidRPr="00A56F17">
        <w:rPr>
          <w:i/>
        </w:rPr>
        <w:t>a</w:t>
      </w:r>
      <w:r>
        <w:t xml:space="preserve"> pojavljuje levo i na višem nivou u odnosu na terminalni simbol </w:t>
      </w:r>
      <w:r w:rsidRPr="00A56F17">
        <w:rPr>
          <w:i/>
        </w:rPr>
        <w:t>b</w:t>
      </w:r>
      <w:r w:rsidR="00EF0C39">
        <w:rPr>
          <w:i/>
        </w:rPr>
        <w:t>.</w:t>
      </w:r>
    </w:p>
    <w:p w:rsidR="00A56F17" w:rsidRDefault="00A56F17" w:rsidP="00A56F17">
      <w:pPr>
        <w:spacing w:before="120" w:after="120"/>
      </w:pPr>
      <w:r>
        <w:t xml:space="preserve">, </w:t>
      </w:r>
      <w:r w:rsidR="00EF0C39">
        <w:object w:dxaOrig="3784" w:dyaOrig="4471">
          <v:shape id="_x0000_i1141" type="#_x0000_t75" style="width:91pt;height:108pt" o:ole="">
            <v:imagedata r:id="rId218" o:title=""/>
          </v:shape>
          <o:OLEObject Type="Embed" ProgID="CorelDraw.Graphic.13" ShapeID="_x0000_i1141" DrawAspect="Content" ObjectID="_1675505494" r:id="rId219"/>
        </w:object>
      </w:r>
    </w:p>
    <w:p w:rsidR="00A56F17" w:rsidRPr="00A56F17" w:rsidRDefault="00A56F17" w:rsidP="00A56F17">
      <w:pPr>
        <w:spacing w:before="120"/>
        <w:rPr>
          <w:b/>
          <w:lang w:val="fr-FR"/>
        </w:rPr>
      </w:pPr>
      <w:r w:rsidRPr="00A56F17">
        <w:rPr>
          <w:b/>
          <w:lang w:val="fr-FR"/>
        </w:rPr>
        <w:t>Relacija vi</w:t>
      </w:r>
      <w:r w:rsidRPr="00A56F17">
        <w:rPr>
          <w:b/>
          <w:lang w:val="sr-Latn-CS"/>
        </w:rPr>
        <w:t>š</w:t>
      </w:r>
      <w:r w:rsidRPr="00A56F17">
        <w:rPr>
          <w:b/>
          <w:lang w:val="fr-FR"/>
        </w:rPr>
        <w:t xml:space="preserve">eg prioriteta </w:t>
      </w:r>
      <w:r w:rsidRPr="0091296F">
        <w:rPr>
          <w:position w:val="-6"/>
          <w:lang w:val="fr-FR"/>
        </w:rPr>
        <w:object w:dxaOrig="520" w:dyaOrig="260">
          <v:shape id="_x0000_i1142" type="#_x0000_t75" style="width:25.8pt;height:12.9pt" o:ole="">
            <v:imagedata r:id="rId220" o:title=""/>
          </v:shape>
          <o:OLEObject Type="Embed" ProgID="Equation.3" ShapeID="_x0000_i1142" DrawAspect="Content" ObjectID="_1675505495" r:id="rId221"/>
        </w:object>
      </w:r>
    </w:p>
    <w:p w:rsidR="00A56F17" w:rsidRDefault="00A56F17" w:rsidP="00A56F17">
      <w:pPr>
        <w:spacing w:before="120" w:after="120"/>
      </w:pPr>
      <w:r>
        <w:t xml:space="preserve">Terminalni simbol </w:t>
      </w:r>
      <w:r w:rsidRPr="00A56F17">
        <w:rPr>
          <w:i/>
        </w:rPr>
        <w:t>a</w:t>
      </w:r>
      <w:r>
        <w:t xml:space="preserve"> je višeg prioriteta u odnosu na terminalni simbol </w:t>
      </w:r>
      <w:r w:rsidRPr="00A56F17">
        <w:rPr>
          <w:i/>
        </w:rPr>
        <w:t>b</w:t>
      </w:r>
      <w:r>
        <w:t>, ako i samo ako postoji smena oblika:</w:t>
      </w:r>
    </w:p>
    <w:p w:rsidR="00A56F17" w:rsidRDefault="00D75633" w:rsidP="00A56F17">
      <w:pPr>
        <w:spacing w:before="120" w:after="120"/>
      </w:pPr>
      <w:r>
        <w:rPr>
          <w:noProof/>
        </w:rPr>
        <w:object w:dxaOrig="0" w:dyaOrig="0">
          <v:shape id="_x0000_s1323" type="#_x0000_t75" style="position:absolute;margin-left:9pt;margin-top:0;width:384.25pt;height:20.4pt;z-index:251665920" filled="t">
            <v:fill color2="#500093"/>
            <v:imagedata r:id="rId222" o:title=""/>
          </v:shape>
          <o:OLEObject Type="Embed" ProgID="Equation.3" ShapeID="_x0000_s1323" DrawAspect="Content" ObjectID="_1675505562" r:id="rId223"/>
        </w:object>
      </w:r>
    </w:p>
    <w:p w:rsidR="00A56F17" w:rsidRDefault="00A56F17" w:rsidP="00A56F17">
      <w:pPr>
        <w:spacing w:before="120" w:after="120"/>
      </w:pPr>
      <w:r>
        <w:t>Posmatrano na sintaksnom stablu to znači da se terminalni simbol a pojavljuje levo od terminalnog simbola b ali na nekom od nižem nivou, Slika 7.3.</w:t>
      </w:r>
    </w:p>
    <w:p w:rsidR="00000DC9" w:rsidRPr="00000DC9" w:rsidRDefault="00000DC9" w:rsidP="00000DC9"/>
    <w:p w:rsidR="00F73748" w:rsidRDefault="00F73748" w:rsidP="00091311">
      <w:pPr>
        <w:pStyle w:val="Heading1"/>
        <w:numPr>
          <w:ilvl w:val="0"/>
          <w:numId w:val="1"/>
        </w:numPr>
      </w:pPr>
      <w:bookmarkStart w:id="65" w:name="_Toc64675548"/>
      <w:r w:rsidRPr="00C3102A">
        <w:t>Dati definiciju Operatorske gramatike prvenstva.</w:t>
      </w:r>
      <w:bookmarkEnd w:id="65"/>
      <w:r w:rsidRPr="00C3102A">
        <w:t xml:space="preserve"> </w:t>
      </w:r>
    </w:p>
    <w:p w:rsidR="00815908" w:rsidRPr="00815908" w:rsidRDefault="00815908" w:rsidP="00815908">
      <w:pPr>
        <w:spacing w:before="120" w:after="120"/>
        <w:ind w:left="360"/>
        <w:rPr>
          <w:lang w:val="sl-SI"/>
        </w:rPr>
      </w:pPr>
      <w:r w:rsidRPr="00815908">
        <w:rPr>
          <w:lang w:val="sl-SI"/>
        </w:rPr>
        <w:t xml:space="preserve">Operatorska gramatika u kojoj za svaka dva terminalna simbola važi najviše jedna relacija prvenstva naziva se </w:t>
      </w:r>
      <w:r w:rsidRPr="00815908">
        <w:rPr>
          <w:i/>
          <w:lang w:val="sl-SI"/>
        </w:rPr>
        <w:t>Operatorska gramatika prvenstva</w:t>
      </w:r>
      <w:r w:rsidRPr="00815908">
        <w:rPr>
          <w:lang w:val="sl-SI"/>
        </w:rPr>
        <w:t>.</w:t>
      </w:r>
    </w:p>
    <w:p w:rsidR="00000DC9" w:rsidRPr="004B1E92" w:rsidRDefault="00815908" w:rsidP="004B1E92">
      <w:pPr>
        <w:spacing w:before="120" w:after="120"/>
        <w:ind w:left="360"/>
        <w:rPr>
          <w:lang w:val="sl-SI"/>
        </w:rPr>
      </w:pPr>
      <w:r w:rsidRPr="00815908">
        <w:rPr>
          <w:lang w:val="sl-SI"/>
        </w:rPr>
        <w:t>Kod ovih gramatika moguće je primeniti algoritam za Bottom-up analizu u ko</w:t>
      </w:r>
      <w:r w:rsidR="004B1E92">
        <w:rPr>
          <w:lang w:val="sl-SI"/>
        </w:rPr>
        <w:t xml:space="preserve">me neće biti povratnih petlji. </w:t>
      </w:r>
    </w:p>
    <w:p w:rsidR="00F73748" w:rsidRDefault="00F73748" w:rsidP="00091311">
      <w:pPr>
        <w:pStyle w:val="Heading1"/>
        <w:numPr>
          <w:ilvl w:val="0"/>
          <w:numId w:val="1"/>
        </w:numPr>
      </w:pPr>
      <w:bookmarkStart w:id="66" w:name="_Toc64675549"/>
      <w:r w:rsidRPr="00C3102A">
        <w:t>Šta je to Operatorska tablica prvenstva? Dati primer.</w:t>
      </w:r>
      <w:bookmarkEnd w:id="66"/>
      <w:r w:rsidRPr="00C3102A">
        <w:t xml:space="preserve"> </w:t>
      </w:r>
    </w:p>
    <w:p w:rsidR="00815908" w:rsidRDefault="00815908" w:rsidP="00876B4D">
      <w:pPr>
        <w:ind w:left="360"/>
      </w:pPr>
      <w:r>
        <w:t>U</w:t>
      </w:r>
      <w:r w:rsidR="00EF0C39">
        <w:t xml:space="preserve"> postup</w:t>
      </w:r>
      <w:r w:rsidRPr="004503C5">
        <w:t>k</w:t>
      </w:r>
      <w:r>
        <w:t>u</w:t>
      </w:r>
      <w:r w:rsidRPr="004503C5">
        <w:t xml:space="preserve"> sintaksne analize operatorskih gramatika prvenstva koristi se pomoćna sintaksna tabela (operatorska tablica prvenstva). To je </w:t>
      </w:r>
      <w:r>
        <w:t>tablica</w:t>
      </w:r>
      <w:r w:rsidRPr="004503C5">
        <w:t xml:space="preserve"> sa onoliko vrsta i kolona koliko je terminalnih simbola azbuke (uključujući i granični simbol). Elementi operatorske tablice prvenstva su relacije prvenstva</w:t>
      </w:r>
      <w:r>
        <w:t>, pri čemu se simbol sa leve strane relacije uzima kao oznaka vrste, a sa desne strane relacije kao oznaka kolone.</w:t>
      </w:r>
    </w:p>
    <w:p w:rsidR="00EF0C39" w:rsidRDefault="00EF0C39" w:rsidP="00EF0C39">
      <w:pPr>
        <w:spacing w:after="0"/>
        <w:ind w:left="360"/>
      </w:pPr>
      <w:r>
        <w:t xml:space="preserve">Primer: Za operatorsku gramatiku prvenstva definisanu skupom smena </w:t>
      </w:r>
    </w:p>
    <w:p w:rsidR="00EF0C39" w:rsidRDefault="00EF0C39" w:rsidP="00EF0C39">
      <w:pPr>
        <w:spacing w:after="0"/>
        <w:ind w:left="360"/>
      </w:pPr>
      <w:r>
        <w:t xml:space="preserve">E → E + T | T </w:t>
      </w:r>
    </w:p>
    <w:p w:rsidR="00EF0C39" w:rsidRDefault="00EF0C39" w:rsidP="00EF0C39">
      <w:pPr>
        <w:spacing w:after="0"/>
        <w:ind w:left="360"/>
      </w:pPr>
      <w:r>
        <w:t xml:space="preserve">T → T </w:t>
      </w:r>
      <w:r>
        <w:rPr>
          <w:rFonts w:ascii="Cambria Math" w:hAnsi="Cambria Math" w:cs="Cambria Math"/>
        </w:rPr>
        <w:t>∗</w:t>
      </w:r>
      <w:r>
        <w:t xml:space="preserve"> F | F </w:t>
      </w:r>
    </w:p>
    <w:p w:rsidR="00EF0C39" w:rsidRDefault="00EF0C39" w:rsidP="00EF0C39">
      <w:pPr>
        <w:spacing w:after="0"/>
        <w:ind w:left="360"/>
      </w:pPr>
      <w:r>
        <w:t>F → id</w:t>
      </w:r>
    </w:p>
    <w:p w:rsidR="00EF0C39" w:rsidRDefault="00EF0C39" w:rsidP="00EF0C39">
      <w:pPr>
        <w:spacing w:after="0"/>
        <w:ind w:left="360"/>
      </w:pPr>
      <w:r>
        <w:t xml:space="preserve"> odrediti tablicu prvenstva.</w:t>
      </w:r>
    </w:p>
    <w:p w:rsidR="00EF0C39" w:rsidRPr="00000DC9" w:rsidRDefault="00EF0C39" w:rsidP="00876B4D">
      <w:pPr>
        <w:ind w:left="360"/>
      </w:pPr>
      <w:r>
        <w:rPr>
          <w:noProof/>
        </w:rPr>
        <w:drawing>
          <wp:inline distT="0" distB="0" distL="0" distR="0" wp14:anchorId="5451A8CB" wp14:editId="64E31C0D">
            <wp:extent cx="2717321" cy="17504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l="34097" t="41805" r="41293" b="29996"/>
                    <a:stretch/>
                  </pic:blipFill>
                  <pic:spPr bwMode="auto">
                    <a:xfrm>
                      <a:off x="0" y="0"/>
                      <a:ext cx="2728107" cy="1757432"/>
                    </a:xfrm>
                    <a:prstGeom prst="rect">
                      <a:avLst/>
                    </a:prstGeom>
                    <a:ln>
                      <a:noFill/>
                    </a:ln>
                    <a:extLst>
                      <a:ext uri="{53640926-AAD7-44D8-BBD7-CCE9431645EC}">
                        <a14:shadowObscured xmlns:a14="http://schemas.microsoft.com/office/drawing/2010/main"/>
                      </a:ext>
                    </a:extLst>
                  </pic:spPr>
                </pic:pic>
              </a:graphicData>
            </a:graphic>
          </wp:inline>
        </w:drawing>
      </w:r>
    </w:p>
    <w:p w:rsidR="00F73748" w:rsidRDefault="00F73748" w:rsidP="00091311">
      <w:pPr>
        <w:pStyle w:val="Heading1"/>
        <w:numPr>
          <w:ilvl w:val="0"/>
          <w:numId w:val="1"/>
        </w:numPr>
      </w:pPr>
      <w:bookmarkStart w:id="67" w:name="_Toc64675550"/>
      <w:r w:rsidRPr="00C3102A">
        <w:lastRenderedPageBreak/>
        <w:t>Šta su to funkcije prvenstva i kako se određuju?</w:t>
      </w:r>
      <w:bookmarkEnd w:id="67"/>
    </w:p>
    <w:p w:rsidR="008D78BD" w:rsidRPr="004D0207" w:rsidRDefault="008D78BD" w:rsidP="008D78BD">
      <w:pPr>
        <w:spacing w:before="120" w:after="120"/>
        <w:ind w:left="360"/>
        <w:jc w:val="both"/>
      </w:pPr>
      <w:r w:rsidRPr="008D78BD">
        <w:rPr>
          <w:lang w:val="fr-FR"/>
        </w:rPr>
        <w:t>Memorija potrebna za pamćenje tablice prvenstva je (</w:t>
      </w:r>
      <w:r w:rsidRPr="008D78BD">
        <w:rPr>
          <w:i/>
          <w:iCs/>
          <w:lang w:val="fr-FR"/>
        </w:rPr>
        <w:t>n</w:t>
      </w:r>
      <w:r w:rsidRPr="008D78BD">
        <w:rPr>
          <w:lang w:val="fr-FR"/>
        </w:rPr>
        <w:t>+1)</w:t>
      </w:r>
      <w:r w:rsidRPr="004D0207">
        <w:sym w:font="Symbol" w:char="F0D7"/>
      </w:r>
      <w:r w:rsidRPr="008D78BD">
        <w:rPr>
          <w:lang w:val="fr-FR"/>
        </w:rPr>
        <w:t>(</w:t>
      </w:r>
      <w:r w:rsidRPr="008D78BD">
        <w:rPr>
          <w:i/>
          <w:iCs/>
          <w:lang w:val="fr-FR"/>
        </w:rPr>
        <w:t>n</w:t>
      </w:r>
      <w:r w:rsidRPr="008D78BD">
        <w:rPr>
          <w:lang w:val="fr-FR"/>
        </w:rPr>
        <w:t xml:space="preserve">+1) (gde je </w:t>
      </w:r>
      <w:r w:rsidRPr="008D78BD">
        <w:rPr>
          <w:i/>
          <w:iCs/>
          <w:lang w:val="fr-FR"/>
        </w:rPr>
        <w:t>n</w:t>
      </w:r>
      <w:r w:rsidRPr="008D78BD">
        <w:rPr>
          <w:lang w:val="fr-FR"/>
        </w:rPr>
        <w:t xml:space="preserve"> broj terminalnih simbola gramatike). Kod gramatika sa mnogo ter</w:t>
      </w:r>
      <w:r w:rsidR="00772D9D">
        <w:rPr>
          <w:lang w:val="fr-FR"/>
        </w:rPr>
        <w:t>minalnih simbola ova tablica mo</w:t>
      </w:r>
      <w:r w:rsidR="00772D9D">
        <w:rPr>
          <w:lang w:val="sr-Latn-RS"/>
        </w:rPr>
        <w:t>ž</w:t>
      </w:r>
      <w:r w:rsidRPr="008D78BD">
        <w:rPr>
          <w:lang w:val="fr-FR"/>
        </w:rPr>
        <w:t xml:space="preserve">e da bude veoma velika i da zahteva mnogo memorijskog prostora. </w:t>
      </w:r>
      <w:r w:rsidRPr="004D0207">
        <w:t xml:space="preserve">Zato se umesto tablice prvenstva, češće u memoriji pamte funkcije prvenstva. Za svaki terminalni simbol gramatike definišu se po dve celobrojne funkcije: </w:t>
      </w:r>
      <w:r w:rsidRPr="008D78BD">
        <w:rPr>
          <w:i/>
          <w:iCs/>
        </w:rPr>
        <w:t>f</w:t>
      </w:r>
      <w:r w:rsidRPr="004D0207">
        <w:t xml:space="preserve"> i </w:t>
      </w:r>
      <w:r w:rsidRPr="008D78BD">
        <w:rPr>
          <w:i/>
          <w:iCs/>
        </w:rPr>
        <w:t>g</w:t>
      </w:r>
      <w:r w:rsidRPr="004D0207">
        <w:t xml:space="preserve"> sa sledećim osobinama:</w:t>
      </w:r>
    </w:p>
    <w:p w:rsidR="008D78BD" w:rsidRPr="004D0207" w:rsidRDefault="008D78BD" w:rsidP="008D78BD">
      <w:pPr>
        <w:spacing w:before="120" w:after="120"/>
        <w:ind w:left="360"/>
        <w:jc w:val="both"/>
      </w:pPr>
      <w:r w:rsidRPr="004D0207">
        <w:tab/>
      </w:r>
      <w:r w:rsidRPr="008D78BD">
        <w:rPr>
          <w:i/>
          <w:iCs/>
        </w:rPr>
        <w:t>a</w:t>
      </w:r>
      <w:r w:rsidRPr="004D0207">
        <w:t>&lt;</w:t>
      </w:r>
      <w:r w:rsidRPr="004D0207">
        <w:sym w:font="Symbol" w:char="F0D7"/>
      </w:r>
      <w:r w:rsidRPr="008D78BD">
        <w:rPr>
          <w:i/>
          <w:iCs/>
        </w:rPr>
        <w:t>b</w:t>
      </w:r>
      <w:r w:rsidRPr="004D0207">
        <w:t xml:space="preserve">  </w:t>
      </w:r>
      <w:r w:rsidRPr="004D0207">
        <w:sym w:font="Symbol" w:char="F0DB"/>
      </w:r>
      <w:r w:rsidRPr="004D0207">
        <w:t xml:space="preserve">  </w:t>
      </w:r>
      <w:r w:rsidRPr="008D78BD">
        <w:rPr>
          <w:i/>
          <w:iCs/>
        </w:rPr>
        <w:t>f</w:t>
      </w:r>
      <w:r w:rsidRPr="004D0207">
        <w:t>(</w:t>
      </w:r>
      <w:r w:rsidRPr="008D78BD">
        <w:rPr>
          <w:i/>
          <w:iCs/>
        </w:rPr>
        <w:t>a</w:t>
      </w:r>
      <w:r w:rsidRPr="004D0207">
        <w:t xml:space="preserve">) &lt; </w:t>
      </w:r>
      <w:r w:rsidRPr="008D78BD">
        <w:rPr>
          <w:i/>
          <w:iCs/>
        </w:rPr>
        <w:t>g</w:t>
      </w:r>
      <w:r w:rsidRPr="004D0207">
        <w:t>(</w:t>
      </w:r>
      <w:r w:rsidRPr="008D78BD">
        <w:rPr>
          <w:i/>
          <w:iCs/>
        </w:rPr>
        <w:t>b</w:t>
      </w:r>
      <w:r w:rsidRPr="004D0207">
        <w:t>)</w:t>
      </w:r>
    </w:p>
    <w:p w:rsidR="008D78BD" w:rsidRPr="008D78BD" w:rsidRDefault="008D78BD" w:rsidP="008D78BD">
      <w:pPr>
        <w:spacing w:before="120" w:after="120"/>
        <w:ind w:left="360"/>
        <w:jc w:val="both"/>
        <w:rPr>
          <w:b/>
          <w:bCs/>
        </w:rPr>
      </w:pPr>
      <w:r w:rsidRPr="008D78BD">
        <w:rPr>
          <w:b/>
          <w:bCs/>
        </w:rPr>
        <w:tab/>
      </w:r>
      <w:r w:rsidRPr="008D78BD">
        <w:rPr>
          <w:i/>
          <w:iCs/>
        </w:rPr>
        <w:t>a</w:t>
      </w:r>
      <w:r w:rsidRPr="004D0207">
        <w:rPr>
          <w:position w:val="-2"/>
        </w:rPr>
        <w:object w:dxaOrig="220" w:dyaOrig="220">
          <v:shape id="_x0000_i1144" type="#_x0000_t75" style="width:10.2pt;height:10.2pt" o:ole="">
            <v:imagedata r:id="rId208" o:title=""/>
          </v:shape>
          <o:OLEObject Type="Embed" ProgID="Equation.2" ShapeID="_x0000_i1144" DrawAspect="Content" ObjectID="_1675505496" r:id="rId225"/>
        </w:object>
      </w:r>
      <w:r w:rsidRPr="008D78BD">
        <w:rPr>
          <w:i/>
          <w:iCs/>
        </w:rPr>
        <w:t>b</w:t>
      </w:r>
      <w:r w:rsidRPr="004D0207">
        <w:t xml:space="preserve">  </w:t>
      </w:r>
      <w:r w:rsidRPr="004D0207">
        <w:sym w:font="Symbol" w:char="F0DB"/>
      </w:r>
      <w:r w:rsidRPr="004D0207">
        <w:t xml:space="preserve">  </w:t>
      </w:r>
      <w:r w:rsidRPr="008D78BD">
        <w:rPr>
          <w:i/>
          <w:iCs/>
        </w:rPr>
        <w:t>f</w:t>
      </w:r>
      <w:r w:rsidRPr="004D0207">
        <w:t>(</w:t>
      </w:r>
      <w:r w:rsidRPr="008D78BD">
        <w:rPr>
          <w:i/>
          <w:iCs/>
        </w:rPr>
        <w:t>a</w:t>
      </w:r>
      <w:r w:rsidRPr="004D0207">
        <w:t xml:space="preserve">) = </w:t>
      </w:r>
      <w:r w:rsidRPr="008D78BD">
        <w:rPr>
          <w:i/>
          <w:iCs/>
        </w:rPr>
        <w:t>g</w:t>
      </w:r>
      <w:r w:rsidRPr="004D0207">
        <w:t>(</w:t>
      </w:r>
      <w:r w:rsidRPr="008D78BD">
        <w:rPr>
          <w:i/>
          <w:iCs/>
        </w:rPr>
        <w:t>b</w:t>
      </w:r>
      <w:r w:rsidRPr="004D0207">
        <w:t>)</w:t>
      </w:r>
    </w:p>
    <w:p w:rsidR="008D78BD" w:rsidRPr="008D78BD" w:rsidRDefault="008D78BD" w:rsidP="008D78BD">
      <w:pPr>
        <w:spacing w:before="120" w:after="120"/>
        <w:ind w:left="360"/>
        <w:jc w:val="both"/>
        <w:rPr>
          <w:b/>
          <w:bCs/>
        </w:rPr>
      </w:pPr>
      <w:r w:rsidRPr="008D78BD">
        <w:rPr>
          <w:b/>
          <w:bCs/>
        </w:rPr>
        <w:tab/>
      </w:r>
      <w:r w:rsidRPr="008D78BD">
        <w:rPr>
          <w:i/>
          <w:iCs/>
        </w:rPr>
        <w:t>a</w:t>
      </w:r>
      <w:r w:rsidRPr="004D0207">
        <w:sym w:font="Symbol" w:char="F0D7"/>
      </w:r>
      <w:r w:rsidRPr="004D0207">
        <w:t>&gt;</w:t>
      </w:r>
      <w:r w:rsidRPr="008D78BD">
        <w:rPr>
          <w:i/>
          <w:iCs/>
        </w:rPr>
        <w:t>b</w:t>
      </w:r>
      <w:r w:rsidRPr="004D0207">
        <w:t xml:space="preserve">  </w:t>
      </w:r>
      <w:r w:rsidRPr="004D0207">
        <w:sym w:font="Symbol" w:char="F0DB"/>
      </w:r>
      <w:r w:rsidRPr="004D0207">
        <w:t xml:space="preserve">  </w:t>
      </w:r>
      <w:r w:rsidRPr="008D78BD">
        <w:rPr>
          <w:i/>
          <w:iCs/>
        </w:rPr>
        <w:t>f</w:t>
      </w:r>
      <w:r w:rsidRPr="004D0207">
        <w:t>(</w:t>
      </w:r>
      <w:r w:rsidRPr="008D78BD">
        <w:rPr>
          <w:i/>
          <w:iCs/>
        </w:rPr>
        <w:t>a</w:t>
      </w:r>
      <w:r w:rsidRPr="004D0207">
        <w:t xml:space="preserve">) &gt; </w:t>
      </w:r>
      <w:r w:rsidRPr="008D78BD">
        <w:rPr>
          <w:i/>
          <w:iCs/>
        </w:rPr>
        <w:t>g</w:t>
      </w:r>
      <w:r w:rsidRPr="004D0207">
        <w:t>(</w:t>
      </w:r>
      <w:r w:rsidRPr="008D78BD">
        <w:rPr>
          <w:i/>
          <w:iCs/>
        </w:rPr>
        <w:t>b</w:t>
      </w:r>
      <w:r w:rsidRPr="004D0207">
        <w:t>)</w:t>
      </w:r>
    </w:p>
    <w:p w:rsidR="008D78BD" w:rsidRPr="008D78BD" w:rsidRDefault="008D78BD" w:rsidP="008D78BD">
      <w:pPr>
        <w:spacing w:before="120" w:after="120"/>
        <w:ind w:left="360"/>
        <w:jc w:val="both"/>
      </w:pPr>
      <w:r>
        <w:t>M</w:t>
      </w:r>
      <w:r w:rsidR="002E2B60">
        <w:t>emorijski pros</w:t>
      </w:r>
      <w:r w:rsidRPr="004D0207">
        <w:t>tor potreban za pamćenje funkcija prvenstva je 2</w:t>
      </w:r>
      <w:r w:rsidRPr="004D0207">
        <w:sym w:font="Symbol" w:char="F0D7"/>
      </w:r>
      <w:r w:rsidRPr="004D0207">
        <w:t>(</w:t>
      </w:r>
      <w:r w:rsidRPr="008D78BD">
        <w:rPr>
          <w:i/>
          <w:iCs/>
        </w:rPr>
        <w:t>n</w:t>
      </w:r>
      <w:r w:rsidRPr="004D0207">
        <w:t>+1).</w:t>
      </w:r>
    </w:p>
    <w:p w:rsidR="008D78BD" w:rsidRPr="008D78BD" w:rsidRDefault="008D78BD" w:rsidP="008D78BD">
      <w:pPr>
        <w:spacing w:before="120" w:after="120"/>
        <w:ind w:left="360"/>
        <w:jc w:val="both"/>
        <w:rPr>
          <w:lang w:val="sr-Latn-CS"/>
        </w:rPr>
      </w:pPr>
      <w:r w:rsidRPr="004D0207">
        <w:t>Za odre</w:t>
      </w:r>
      <w:r w:rsidRPr="008D78BD">
        <w:rPr>
          <w:lang w:val="sr-Latn-CS"/>
        </w:rPr>
        <w:t>đ</w:t>
      </w:r>
      <w:r w:rsidRPr="004D0207">
        <w:t xml:space="preserve">ivanje funkcije prvenstva formira se orijentisani graf koji ima </w:t>
      </w:r>
      <w:r>
        <w:t>2</w:t>
      </w:r>
      <w:r w:rsidRPr="008D78BD">
        <w:rPr>
          <w:i/>
        </w:rPr>
        <w:t>n</w:t>
      </w:r>
      <w:r>
        <w:t xml:space="preserve"> </w:t>
      </w:r>
      <w:r w:rsidRPr="008D78BD">
        <w:rPr>
          <w:lang w:val="sr-Latn-CS"/>
        </w:rPr>
        <w:t>čvorova. Potezi u grafu se određuju na sledeći način:</w:t>
      </w:r>
    </w:p>
    <w:p w:rsidR="008D78BD" w:rsidRPr="008D78BD" w:rsidRDefault="008D78BD" w:rsidP="008D78BD">
      <w:pPr>
        <w:spacing w:before="120" w:after="120"/>
        <w:ind w:left="360"/>
        <w:jc w:val="both"/>
        <w:rPr>
          <w:lang w:val="sr-Latn-CS"/>
        </w:rPr>
      </w:pPr>
      <w:r w:rsidRPr="008D78BD">
        <w:rPr>
          <w:lang w:val="sr-Latn-CS"/>
        </w:rPr>
        <w:tab/>
        <w:t xml:space="preserve">Ako važi relacija </w:t>
      </w:r>
      <w:r w:rsidRPr="008D78BD">
        <w:rPr>
          <w:i/>
          <w:iCs/>
          <w:lang w:val="sr-Latn-CS"/>
        </w:rPr>
        <w:t>a</w:t>
      </w:r>
      <w:r w:rsidRPr="004D0207">
        <w:sym w:font="Symbol" w:char="F0D7"/>
      </w:r>
      <w:r w:rsidRPr="008D78BD">
        <w:rPr>
          <w:lang w:val="sr-Latn-CS"/>
        </w:rPr>
        <w:t>&gt;</w:t>
      </w:r>
      <w:r w:rsidRPr="008D78BD">
        <w:rPr>
          <w:i/>
          <w:iCs/>
          <w:lang w:val="sr-Latn-CS"/>
        </w:rPr>
        <w:t>b</w:t>
      </w:r>
      <w:r w:rsidRPr="008D78BD">
        <w:rPr>
          <w:lang w:val="sr-Latn-CS"/>
        </w:rPr>
        <w:t xml:space="preserve">, tada postoji poteg od čvora </w:t>
      </w:r>
      <w:r w:rsidRPr="008D78BD">
        <w:rPr>
          <w:i/>
          <w:iCs/>
          <w:lang w:val="sr-Latn-CS"/>
        </w:rPr>
        <w:t>f</w:t>
      </w:r>
      <w:r w:rsidRPr="008D78BD">
        <w:rPr>
          <w:lang w:val="sr-Latn-CS"/>
        </w:rPr>
        <w:t>(</w:t>
      </w:r>
      <w:r w:rsidRPr="008D78BD">
        <w:rPr>
          <w:i/>
          <w:iCs/>
          <w:lang w:val="sr-Latn-CS"/>
        </w:rPr>
        <w:t>a</w:t>
      </w:r>
      <w:r w:rsidRPr="008D78BD">
        <w:rPr>
          <w:lang w:val="sr-Latn-CS"/>
        </w:rPr>
        <w:t xml:space="preserve">) prema čvoru </w:t>
      </w:r>
      <w:r w:rsidRPr="008D78BD">
        <w:rPr>
          <w:i/>
          <w:iCs/>
          <w:lang w:val="sr-Latn-CS"/>
        </w:rPr>
        <w:t>g</w:t>
      </w:r>
      <w:r w:rsidRPr="008D78BD">
        <w:rPr>
          <w:lang w:val="sr-Latn-CS"/>
        </w:rPr>
        <w:t>(</w:t>
      </w:r>
      <w:r w:rsidRPr="008D78BD">
        <w:rPr>
          <w:i/>
          <w:iCs/>
          <w:lang w:val="sr-Latn-CS"/>
        </w:rPr>
        <w:t>b</w:t>
      </w:r>
      <w:r w:rsidRPr="008D78BD">
        <w:rPr>
          <w:lang w:val="sr-Latn-CS"/>
        </w:rPr>
        <w:t>).</w:t>
      </w:r>
    </w:p>
    <w:p w:rsidR="008D78BD" w:rsidRPr="008D78BD" w:rsidRDefault="008D78BD" w:rsidP="008D78BD">
      <w:pPr>
        <w:spacing w:before="120" w:after="120"/>
        <w:ind w:left="360"/>
        <w:jc w:val="both"/>
        <w:rPr>
          <w:lang w:val="sr-Latn-CS"/>
        </w:rPr>
      </w:pPr>
      <w:r w:rsidRPr="008D78BD">
        <w:rPr>
          <w:lang w:val="sr-Latn-CS"/>
        </w:rPr>
        <w:tab/>
        <w:t xml:space="preserve">Ako važi relacija </w:t>
      </w:r>
      <w:r w:rsidRPr="008D78BD">
        <w:rPr>
          <w:i/>
          <w:iCs/>
          <w:lang w:val="sr-Latn-CS"/>
        </w:rPr>
        <w:t>a</w:t>
      </w:r>
      <w:r w:rsidRPr="008D78BD">
        <w:rPr>
          <w:lang w:val="sr-Latn-CS"/>
        </w:rPr>
        <w:t>&lt;</w:t>
      </w:r>
      <w:r w:rsidRPr="004D0207">
        <w:sym w:font="Symbol" w:char="F0D7"/>
      </w:r>
      <w:r w:rsidRPr="008D78BD">
        <w:rPr>
          <w:i/>
          <w:iCs/>
          <w:lang w:val="sr-Latn-CS"/>
        </w:rPr>
        <w:t>b</w:t>
      </w:r>
      <w:r w:rsidRPr="008D78BD">
        <w:rPr>
          <w:lang w:val="sr-Latn-CS"/>
        </w:rPr>
        <w:t xml:space="preserve">, tada postoji poteg od čvora </w:t>
      </w:r>
      <w:r w:rsidRPr="008D78BD">
        <w:rPr>
          <w:i/>
          <w:iCs/>
          <w:lang w:val="sr-Latn-CS"/>
        </w:rPr>
        <w:t>g</w:t>
      </w:r>
      <w:r w:rsidRPr="008D78BD">
        <w:rPr>
          <w:lang w:val="sr-Latn-CS"/>
        </w:rPr>
        <w:t>(</w:t>
      </w:r>
      <w:r w:rsidRPr="008D78BD">
        <w:rPr>
          <w:i/>
          <w:iCs/>
          <w:lang w:val="sr-Latn-CS"/>
        </w:rPr>
        <w:t>b</w:t>
      </w:r>
      <w:r w:rsidRPr="008D78BD">
        <w:rPr>
          <w:lang w:val="sr-Latn-CS"/>
        </w:rPr>
        <w:t xml:space="preserve">) prema čvoru </w:t>
      </w:r>
      <w:r w:rsidRPr="008D78BD">
        <w:rPr>
          <w:i/>
          <w:iCs/>
          <w:lang w:val="sr-Latn-CS"/>
        </w:rPr>
        <w:t>f</w:t>
      </w:r>
      <w:r w:rsidRPr="008D78BD">
        <w:rPr>
          <w:lang w:val="sr-Latn-CS"/>
        </w:rPr>
        <w:t>(</w:t>
      </w:r>
      <w:r w:rsidRPr="008D78BD">
        <w:rPr>
          <w:i/>
          <w:iCs/>
          <w:lang w:val="sr-Latn-CS"/>
        </w:rPr>
        <w:t>a</w:t>
      </w:r>
      <w:r w:rsidRPr="008D78BD">
        <w:rPr>
          <w:lang w:val="sr-Latn-CS"/>
        </w:rPr>
        <w:t>).</w:t>
      </w:r>
    </w:p>
    <w:p w:rsidR="008D78BD" w:rsidRPr="008D78BD" w:rsidRDefault="008D78BD" w:rsidP="008D78BD">
      <w:pPr>
        <w:spacing w:before="120" w:after="120"/>
        <w:ind w:left="360"/>
        <w:jc w:val="both"/>
        <w:rPr>
          <w:lang w:val="sr-Latn-CS"/>
        </w:rPr>
      </w:pPr>
      <w:r w:rsidRPr="008D78BD">
        <w:rPr>
          <w:lang w:val="sr-Latn-CS"/>
        </w:rPr>
        <w:tab/>
        <w:t xml:space="preserve">Ako važi relacija </w:t>
      </w:r>
      <w:r w:rsidRPr="008D78BD">
        <w:rPr>
          <w:i/>
          <w:iCs/>
          <w:lang w:val="sr-Latn-CS"/>
        </w:rPr>
        <w:t>a</w:t>
      </w:r>
      <w:r w:rsidRPr="004D0207">
        <w:rPr>
          <w:position w:val="-2"/>
        </w:rPr>
        <w:object w:dxaOrig="220" w:dyaOrig="220">
          <v:shape id="_x0000_i1145" type="#_x0000_t75" style="width:10.2pt;height:10.2pt" o:ole="">
            <v:imagedata r:id="rId208" o:title=""/>
          </v:shape>
          <o:OLEObject Type="Embed" ProgID="Equation.2" ShapeID="_x0000_i1145" DrawAspect="Content" ObjectID="_1675505497" r:id="rId226"/>
        </w:object>
      </w:r>
      <w:r w:rsidRPr="008D78BD">
        <w:rPr>
          <w:i/>
          <w:iCs/>
          <w:lang w:val="sr-Latn-CS"/>
        </w:rPr>
        <w:t>b</w:t>
      </w:r>
      <w:r w:rsidRPr="008D78BD">
        <w:rPr>
          <w:lang w:val="sr-Latn-CS"/>
        </w:rPr>
        <w:t xml:space="preserve">, tada postoje potezi od čvora </w:t>
      </w:r>
      <w:r w:rsidRPr="008D78BD">
        <w:rPr>
          <w:i/>
          <w:iCs/>
          <w:lang w:val="sr-Latn-CS"/>
        </w:rPr>
        <w:t>f</w:t>
      </w:r>
      <w:r w:rsidRPr="008D78BD">
        <w:rPr>
          <w:lang w:val="sr-Latn-CS"/>
        </w:rPr>
        <w:t>(</w:t>
      </w:r>
      <w:r w:rsidRPr="008D78BD">
        <w:rPr>
          <w:i/>
          <w:iCs/>
          <w:lang w:val="sr-Latn-CS"/>
        </w:rPr>
        <w:t>a</w:t>
      </w:r>
      <w:r w:rsidRPr="008D78BD">
        <w:rPr>
          <w:lang w:val="sr-Latn-CS"/>
        </w:rPr>
        <w:t xml:space="preserve">) prema čvoru </w:t>
      </w:r>
      <w:r w:rsidRPr="008D78BD">
        <w:rPr>
          <w:i/>
          <w:iCs/>
          <w:lang w:val="sr-Latn-CS"/>
        </w:rPr>
        <w:t>g</w:t>
      </w:r>
      <w:r w:rsidRPr="008D78BD">
        <w:rPr>
          <w:lang w:val="sr-Latn-CS"/>
        </w:rPr>
        <w:t>(</w:t>
      </w:r>
      <w:r w:rsidRPr="008D78BD">
        <w:rPr>
          <w:i/>
          <w:iCs/>
          <w:lang w:val="sr-Latn-CS"/>
        </w:rPr>
        <w:t>b</w:t>
      </w:r>
      <w:r w:rsidRPr="008D78BD">
        <w:rPr>
          <w:lang w:val="sr-Latn-CS"/>
        </w:rPr>
        <w:t xml:space="preserve">) i od čvora </w:t>
      </w:r>
      <w:r w:rsidRPr="008D78BD">
        <w:rPr>
          <w:i/>
          <w:iCs/>
          <w:lang w:val="sr-Latn-CS"/>
        </w:rPr>
        <w:t>g</w:t>
      </w:r>
      <w:r w:rsidRPr="008D78BD">
        <w:rPr>
          <w:lang w:val="sr-Latn-CS"/>
        </w:rPr>
        <w:t>(</w:t>
      </w:r>
      <w:r w:rsidRPr="008D78BD">
        <w:rPr>
          <w:i/>
          <w:iCs/>
          <w:lang w:val="sr-Latn-CS"/>
        </w:rPr>
        <w:t>b</w:t>
      </w:r>
      <w:r w:rsidRPr="008D78BD">
        <w:rPr>
          <w:lang w:val="sr-Latn-CS"/>
        </w:rPr>
        <w:t xml:space="preserve">) prema čvoru </w:t>
      </w:r>
      <w:r w:rsidRPr="008D78BD">
        <w:rPr>
          <w:i/>
          <w:iCs/>
          <w:lang w:val="sr-Latn-CS"/>
        </w:rPr>
        <w:t>f</w:t>
      </w:r>
      <w:r w:rsidRPr="008D78BD">
        <w:rPr>
          <w:lang w:val="sr-Latn-CS"/>
        </w:rPr>
        <w:t>(</w:t>
      </w:r>
      <w:r w:rsidRPr="008D78BD">
        <w:rPr>
          <w:i/>
          <w:iCs/>
          <w:lang w:val="sr-Latn-CS"/>
        </w:rPr>
        <w:t>a</w:t>
      </w:r>
      <w:r w:rsidRPr="008D78BD">
        <w:rPr>
          <w:lang w:val="sr-Latn-CS"/>
        </w:rPr>
        <w:t>).</w:t>
      </w:r>
    </w:p>
    <w:p w:rsidR="00000DC9" w:rsidRPr="00000DC9" w:rsidRDefault="008D78BD" w:rsidP="008D78BD">
      <w:pPr>
        <w:spacing w:before="120" w:after="120"/>
        <w:ind w:left="360"/>
        <w:jc w:val="both"/>
      </w:pPr>
      <w:r w:rsidRPr="004D0207">
        <w:t>Vrednost funkcije prvenstva se odr</w:t>
      </w:r>
      <w:r w:rsidR="00772D9D">
        <w:t>e</w:t>
      </w:r>
      <w:r w:rsidRPr="004D0207">
        <w:t>djuje kao dužina najdužeg puta koji polazi iz čvora koji odgovara toj f</w:t>
      </w:r>
      <w:r>
        <w:t>unkciji. Pod dužinom puta podraz</w:t>
      </w:r>
      <w:r w:rsidRPr="004D0207">
        <w:t xml:space="preserve">umeva se broj čvorova kroz koje put prolazi uključujući sam taj čvor. </w:t>
      </w:r>
    </w:p>
    <w:p w:rsidR="00F73748" w:rsidRDefault="00F73748" w:rsidP="00091311">
      <w:pPr>
        <w:pStyle w:val="Heading1"/>
        <w:numPr>
          <w:ilvl w:val="0"/>
          <w:numId w:val="1"/>
        </w:numPr>
      </w:pPr>
      <w:bookmarkStart w:id="68" w:name="_Toc64675551"/>
      <w:r w:rsidRPr="00C3102A">
        <w:t xml:space="preserve">Opisati algoritam </w:t>
      </w:r>
      <w:r>
        <w:t>z</w:t>
      </w:r>
      <w:r w:rsidRPr="00C3102A">
        <w:t>a sintaksnu analizu Operatorskih gramatika prvenstva.</w:t>
      </w:r>
      <w:r w:rsidR="008557FC" w:rsidRPr="008557FC">
        <w:rPr>
          <w:color w:val="FF0000"/>
        </w:rPr>
        <w:t xml:space="preserve"> *</w:t>
      </w:r>
      <w:bookmarkEnd w:id="68"/>
    </w:p>
    <w:p w:rsidR="008D78BD" w:rsidRPr="00D25000" w:rsidRDefault="008D78BD" w:rsidP="008D78BD">
      <w:pPr>
        <w:spacing w:before="120" w:after="120"/>
        <w:ind w:left="284"/>
        <w:jc w:val="both"/>
        <w:rPr>
          <w:lang w:val="fr-FR"/>
        </w:rPr>
      </w:pPr>
      <w:r w:rsidRPr="00D25000">
        <w:rPr>
          <w:lang w:val="fr-FR"/>
        </w:rPr>
        <w:t>Ulazni niz (</w:t>
      </w:r>
      <w:r w:rsidRPr="00636D31">
        <w:rPr>
          <w:b/>
          <w:lang w:val="fr-FR"/>
        </w:rPr>
        <w:t>t</w:t>
      </w:r>
      <w:r w:rsidRPr="00D25000">
        <w:rPr>
          <w:lang w:val="fr-FR"/>
        </w:rPr>
        <w:t>) dopuni se graničnim simbolom (#) sa desne strane i u pomoćni stek (</w:t>
      </w:r>
      <w:r w:rsidRPr="00D25000">
        <w:sym w:font="Symbol" w:char="F061"/>
      </w:r>
      <w:r>
        <w:rPr>
          <w:lang w:val="fr-FR"/>
        </w:rPr>
        <w:t xml:space="preserve">) takođe se upiše </w:t>
      </w:r>
      <w:r w:rsidRPr="00D25000">
        <w:rPr>
          <w:lang w:val="fr-FR"/>
        </w:rPr>
        <w:t xml:space="preserve"> granični simbol (#). Zatim se na osnovu rel</w:t>
      </w:r>
      <w:r>
        <w:rPr>
          <w:lang w:val="fr-FR"/>
        </w:rPr>
        <w:t>acije prvenstva koja važi izmeđ</w:t>
      </w:r>
      <w:r w:rsidRPr="00D25000">
        <w:rPr>
          <w:lang w:val="fr-FR"/>
        </w:rPr>
        <w:t>u poslednjeg terminalnog simbola u steku i sledeć</w:t>
      </w:r>
      <w:r>
        <w:rPr>
          <w:lang w:val="fr-FR"/>
        </w:rPr>
        <w:t>eg simbola u ulaznom nizu određ</w:t>
      </w:r>
      <w:r w:rsidRPr="00D25000">
        <w:rPr>
          <w:lang w:val="fr-FR"/>
        </w:rPr>
        <w:t>uje akcija koja će se izvršiti.</w:t>
      </w:r>
    </w:p>
    <w:p w:rsidR="008D78BD" w:rsidRPr="00D25000" w:rsidRDefault="008D78BD" w:rsidP="00216ABE">
      <w:pPr>
        <w:numPr>
          <w:ilvl w:val="0"/>
          <w:numId w:val="18"/>
        </w:numPr>
        <w:overflowPunct w:val="0"/>
        <w:autoSpaceDE w:val="0"/>
        <w:autoSpaceDN w:val="0"/>
        <w:adjustRightInd w:val="0"/>
        <w:spacing w:before="120" w:after="120" w:line="240" w:lineRule="auto"/>
        <w:ind w:left="568" w:hanging="284"/>
        <w:jc w:val="both"/>
        <w:textAlignment w:val="baseline"/>
        <w:rPr>
          <w:lang w:val="fr-FR"/>
        </w:rPr>
      </w:pPr>
      <w:r w:rsidRPr="00D25000">
        <w:rPr>
          <w:lang w:val="fr-FR"/>
        </w:rPr>
        <w:t>Ako važi relacija &lt;</w:t>
      </w:r>
      <w:r w:rsidRPr="00D25000">
        <w:sym w:font="Symbol" w:char="F0D7"/>
      </w:r>
      <w:r w:rsidRPr="00D25000">
        <w:rPr>
          <w:lang w:val="fr-FR"/>
        </w:rPr>
        <w:t xml:space="preserve"> ili relacija </w:t>
      </w:r>
      <w:r w:rsidRPr="00D25000">
        <w:rPr>
          <w:position w:val="-2"/>
        </w:rPr>
        <w:object w:dxaOrig="220" w:dyaOrig="220">
          <v:shape id="_x0000_i1146" type="#_x0000_t75" style="width:10.2pt;height:10.2pt" o:ole="">
            <v:imagedata r:id="rId208" o:title=""/>
          </v:shape>
          <o:OLEObject Type="Embed" ProgID="Equation.2" ShapeID="_x0000_i1146" DrawAspect="Content" ObjectID="_1675505498" r:id="rId227"/>
        </w:object>
      </w:r>
      <w:r w:rsidRPr="00D25000">
        <w:rPr>
          <w:lang w:val="fr-FR"/>
        </w:rPr>
        <w:t xml:space="preserve">, tekući </w:t>
      </w:r>
      <w:r>
        <w:rPr>
          <w:lang w:val="fr-FR"/>
        </w:rPr>
        <w:t>terminalni simbol</w:t>
      </w:r>
      <w:r w:rsidRPr="00D25000">
        <w:rPr>
          <w:lang w:val="fr-FR"/>
        </w:rPr>
        <w:t xml:space="preserve"> iz ulaznog niza se upisuje u stek </w:t>
      </w:r>
      <w:r w:rsidRPr="00D25000">
        <w:sym w:font="Symbol" w:char="F061"/>
      </w:r>
      <w:r>
        <w:rPr>
          <w:lang w:val="fr-FR"/>
        </w:rPr>
        <w:t xml:space="preserve"> i čita se novi si</w:t>
      </w:r>
      <w:r w:rsidRPr="00D25000">
        <w:rPr>
          <w:lang w:val="fr-FR"/>
        </w:rPr>
        <w:t>mbol iz ulaznog niza.</w:t>
      </w:r>
      <w:r>
        <w:rPr>
          <w:lang w:val="fr-FR"/>
        </w:rPr>
        <w:t xml:space="preserve"> Uz terminalni simbol upisuje se i oznaka relacije prvenstva koju ima sa prethodnim simbolom.</w:t>
      </w:r>
    </w:p>
    <w:p w:rsidR="008D78BD" w:rsidRDefault="008D78BD" w:rsidP="00216ABE">
      <w:pPr>
        <w:numPr>
          <w:ilvl w:val="0"/>
          <w:numId w:val="18"/>
        </w:numPr>
        <w:overflowPunct w:val="0"/>
        <w:autoSpaceDE w:val="0"/>
        <w:autoSpaceDN w:val="0"/>
        <w:adjustRightInd w:val="0"/>
        <w:spacing w:before="120" w:after="120" w:line="240" w:lineRule="auto"/>
        <w:ind w:left="568" w:hanging="284"/>
        <w:jc w:val="both"/>
        <w:textAlignment w:val="baseline"/>
      </w:pPr>
      <w:r w:rsidRPr="00D25000">
        <w:rPr>
          <w:lang w:val="fr-FR"/>
        </w:rPr>
        <w:t xml:space="preserve">Ako važi relacija </w:t>
      </w:r>
      <w:r w:rsidRPr="00D25000">
        <w:sym w:font="Symbol" w:char="F0D7"/>
      </w:r>
      <w:r w:rsidRPr="00D25000">
        <w:rPr>
          <w:lang w:val="fr-FR"/>
        </w:rPr>
        <w:t>&gt; treba ići dublje u stek i tražiti prvi terminal u steku koji je &lt;</w:t>
      </w:r>
      <w:r w:rsidRPr="00D25000">
        <w:sym w:font="Symbol" w:char="F0B7"/>
      </w:r>
      <w:r w:rsidRPr="00D25000">
        <w:rPr>
          <w:lang w:val="fr-FR"/>
        </w:rPr>
        <w:t xml:space="preserve"> od svog sledbenika u steku i proveriti da li fraza sa vrha steka (od uočenog simbola do vrha</w:t>
      </w:r>
      <w:r>
        <w:rPr>
          <w:lang w:val="fr-FR"/>
        </w:rPr>
        <w:t xml:space="preserve">, fraza između simbola </w:t>
      </w:r>
      <w:r w:rsidRPr="00D25000">
        <w:rPr>
          <w:lang w:val="fr-FR"/>
        </w:rPr>
        <w:t>&lt;</w:t>
      </w:r>
      <w:r w:rsidRPr="00D25000">
        <w:sym w:font="Symbol" w:char="F0B7"/>
      </w:r>
      <w:r>
        <w:t xml:space="preserve"> i </w:t>
      </w:r>
      <w:r w:rsidRPr="00D25000">
        <w:sym w:font="Symbol" w:char="F0B7"/>
      </w:r>
      <w:r>
        <w:t>&gt;</w:t>
      </w:r>
      <w:r>
        <w:rPr>
          <w:lang w:val="fr-FR"/>
        </w:rPr>
        <w:t>) predstavlja desnu stran</w:t>
      </w:r>
      <w:r w:rsidRPr="00D25000">
        <w:rPr>
          <w:lang w:val="fr-FR"/>
        </w:rPr>
        <w:t>u neke smene. Ako takva smena postoji, treba izvršiti redukciju, tj. umesto uočene fraze u stek ubaciti uniformnu oznaku neterminalnog simbola (</w:t>
      </w:r>
      <w:r>
        <w:rPr>
          <w:i/>
          <w:iCs/>
          <w:lang w:val="fr-FR"/>
        </w:rPr>
        <w:t>P</w:t>
      </w:r>
      <w:r w:rsidRPr="00D25000">
        <w:rPr>
          <w:lang w:val="fr-FR"/>
        </w:rPr>
        <w:t xml:space="preserve">), u suprotnom u zapisu postoji greška i dalju analizu treba prekinuti. Kada se redukcija uspešno izvede treba ispitati da li je sledeći ulazni simbol ‘#’, a sadržaj steka ‘#p’. </w:t>
      </w:r>
      <w:r w:rsidRPr="00D25000">
        <w:t>U tom slučaju ceo ulazni niz redukovan, tj. prepoznat.</w:t>
      </w:r>
    </w:p>
    <w:p w:rsidR="008D78BD" w:rsidRPr="00D25000" w:rsidRDefault="008D78BD" w:rsidP="009510CF">
      <w:pPr>
        <w:overflowPunct w:val="0"/>
        <w:autoSpaceDE w:val="0"/>
        <w:autoSpaceDN w:val="0"/>
        <w:adjustRightInd w:val="0"/>
        <w:spacing w:before="120" w:after="120"/>
        <w:ind w:left="284"/>
        <w:jc w:val="both"/>
        <w:textAlignment w:val="baseline"/>
      </w:pPr>
      <w:r>
        <w:t>Osnovna ideja kod ovog postupka sinteze je da se identifikuju fraze koje su višeg prioriteta u odnosu na okruženje i da se one prve redukuju. Ukoliko je fraza niže u sintaksnom stablu ona je višeg prioriteta reduku</w:t>
      </w:r>
      <w:r w:rsidR="009510CF">
        <w:t>je se pre simbola iz okruženja.</w:t>
      </w:r>
    </w:p>
    <w:p w:rsidR="00000DC9" w:rsidRPr="00000DC9" w:rsidRDefault="008D78BD" w:rsidP="00876B4D">
      <w:pPr>
        <w:overflowPunct w:val="0"/>
        <w:autoSpaceDE w:val="0"/>
        <w:autoSpaceDN w:val="0"/>
        <w:adjustRightInd w:val="0"/>
        <w:spacing w:before="120" w:after="120" w:line="240" w:lineRule="auto"/>
        <w:ind w:left="284"/>
        <w:jc w:val="both"/>
        <w:textAlignment w:val="baseline"/>
      </w:pPr>
      <w:r w:rsidRPr="00D25000">
        <w:t>Ako ne postoji ni jedna od navedenih relacija znači da u zapisu postoji greška i dalju analizu treba prekinuti.</w:t>
      </w:r>
    </w:p>
    <w:p w:rsidR="00F73748" w:rsidRDefault="00F73748" w:rsidP="00091311">
      <w:pPr>
        <w:pStyle w:val="Heading1"/>
        <w:numPr>
          <w:ilvl w:val="0"/>
          <w:numId w:val="1"/>
        </w:numPr>
      </w:pPr>
      <w:bookmarkStart w:id="69" w:name="_Toc64675552"/>
      <w:r w:rsidRPr="00C3102A">
        <w:t>Dati definiciju Gramatika prvenstva.</w:t>
      </w:r>
      <w:bookmarkEnd w:id="69"/>
      <w:r w:rsidRPr="00C3102A">
        <w:t xml:space="preserve"> </w:t>
      </w:r>
    </w:p>
    <w:p w:rsidR="00B57FAB" w:rsidRPr="00B57FAB" w:rsidRDefault="00B57FAB" w:rsidP="00B57FAB">
      <w:pPr>
        <w:spacing w:before="120" w:after="120"/>
        <w:ind w:left="360"/>
        <w:rPr>
          <w:lang w:val="sl-SI"/>
        </w:rPr>
      </w:pPr>
      <w:r w:rsidRPr="00B57FAB">
        <w:rPr>
          <w:lang w:val="sl-SI"/>
        </w:rPr>
        <w:t xml:space="preserve">Beskonteksna gramatika kod koje se između bilo koja dva simbola može postaviti najviše jedna relacija prvenstva naziva se Gramatikom prvenstva. </w:t>
      </w:r>
    </w:p>
    <w:p w:rsidR="00F73748" w:rsidRDefault="00F73748" w:rsidP="00091311">
      <w:pPr>
        <w:pStyle w:val="Heading1"/>
        <w:numPr>
          <w:ilvl w:val="0"/>
          <w:numId w:val="1"/>
        </w:numPr>
      </w:pPr>
      <w:bookmarkStart w:id="70" w:name="_Toc64675553"/>
      <w:r w:rsidRPr="00C3102A">
        <w:lastRenderedPageBreak/>
        <w:t>Šta je to Tablica prvenstva i kako se popunjava.</w:t>
      </w:r>
      <w:bookmarkEnd w:id="70"/>
      <w:r w:rsidRPr="00C3102A">
        <w:t xml:space="preserve"> </w:t>
      </w:r>
    </w:p>
    <w:p w:rsidR="00000DC9" w:rsidRPr="00876B4D" w:rsidRDefault="00B57FAB" w:rsidP="00876B4D">
      <w:pPr>
        <w:spacing w:before="120" w:after="120"/>
        <w:ind w:left="360"/>
        <w:rPr>
          <w:lang w:val="sl-SI"/>
        </w:rPr>
      </w:pPr>
      <w:r w:rsidRPr="00B57FAB">
        <w:rPr>
          <w:lang w:val="sl-SI"/>
        </w:rPr>
        <w:t>Za svaku gramatiku prvenstva može se generisati jednoznačno popunjena tablica prvenstva u koju se upisuju relacije prvenstva. Ova tablica ima onoliko vrsta i kolona koliko gramatika ima ukupno simbola i terminalnih i neterminalnih.  Tablica prvenstva koristi se u postupku sintaksne analize na isti način kao i kod Ope</w:t>
      </w:r>
      <w:r w:rsidR="00876B4D">
        <w:rPr>
          <w:lang w:val="sl-SI"/>
        </w:rPr>
        <w:t xml:space="preserve">ratorskih gramatika prvenstva. </w:t>
      </w:r>
    </w:p>
    <w:p w:rsidR="00F73748" w:rsidRDefault="00F73748" w:rsidP="00091311">
      <w:pPr>
        <w:pStyle w:val="Heading1"/>
        <w:numPr>
          <w:ilvl w:val="0"/>
          <w:numId w:val="1"/>
        </w:numPr>
      </w:pPr>
      <w:bookmarkStart w:id="71" w:name="_Toc64675554"/>
      <w:r w:rsidRPr="00C3102A">
        <w:t xml:space="preserve">Opisati algoritam za sintaksnu analizu Gramatika prvenstva. </w:t>
      </w:r>
      <w:r w:rsidR="00694DFD">
        <w:t xml:space="preserve"> </w:t>
      </w:r>
      <w:r w:rsidR="00694DFD" w:rsidRPr="00694DFD">
        <w:rPr>
          <w:color w:val="FF0000"/>
        </w:rPr>
        <w:t>*</w:t>
      </w:r>
      <w:bookmarkEnd w:id="71"/>
    </w:p>
    <w:p w:rsidR="00000DC9" w:rsidRPr="00000DC9" w:rsidRDefault="00000DC9" w:rsidP="00000DC9"/>
    <w:p w:rsidR="00F4139A" w:rsidRPr="004D7CFB" w:rsidRDefault="00F4139A" w:rsidP="00F4139A">
      <w:pPr>
        <w:spacing w:before="120" w:after="120"/>
        <w:ind w:left="284"/>
        <w:jc w:val="both"/>
        <w:rPr>
          <w:lang w:val="fr-FR"/>
        </w:rPr>
      </w:pPr>
      <w:r w:rsidRPr="004D7CFB">
        <w:rPr>
          <w:lang w:val="fr-FR"/>
        </w:rPr>
        <w:t>Ulazni niz (t) dopuni se graničnim simbolom (#) sa desne strane i u pomoćni stek (</w:t>
      </w:r>
      <w:r w:rsidRPr="004D7CFB">
        <w:sym w:font="Symbol" w:char="F061"/>
      </w:r>
      <w:r w:rsidRPr="004D7CFB">
        <w:rPr>
          <w:lang w:val="fr-FR"/>
        </w:rPr>
        <w:t>) smesti se isti taj simbol. Zatim se na osnovu relacije prvenstva koja važi između poslednjeg simbola u steku i sledećeg simbola u ulaznom nizu definiše odredjuje akcija koja će da se izvrši.</w:t>
      </w:r>
    </w:p>
    <w:p w:rsidR="00F4139A" w:rsidRPr="004D7CFB" w:rsidRDefault="00F4139A" w:rsidP="00216ABE">
      <w:pPr>
        <w:numPr>
          <w:ilvl w:val="0"/>
          <w:numId w:val="19"/>
        </w:numPr>
        <w:overflowPunct w:val="0"/>
        <w:autoSpaceDE w:val="0"/>
        <w:autoSpaceDN w:val="0"/>
        <w:adjustRightInd w:val="0"/>
        <w:spacing w:before="120" w:after="120" w:line="240" w:lineRule="auto"/>
        <w:ind w:left="568" w:hanging="284"/>
        <w:jc w:val="both"/>
        <w:textAlignment w:val="baseline"/>
        <w:rPr>
          <w:lang w:val="fr-FR"/>
        </w:rPr>
      </w:pPr>
      <w:r w:rsidRPr="004D7CFB">
        <w:rPr>
          <w:lang w:val="fr-FR"/>
        </w:rPr>
        <w:t>Ako važi relacija &lt;</w:t>
      </w:r>
      <w:r w:rsidRPr="004D7CFB">
        <w:sym w:font="Symbol" w:char="F0D7"/>
      </w:r>
      <w:r w:rsidRPr="004D7CFB">
        <w:rPr>
          <w:lang w:val="fr-FR"/>
        </w:rPr>
        <w:t xml:space="preserve"> ili relacija </w:t>
      </w:r>
      <w:r w:rsidRPr="004D7CFB">
        <w:rPr>
          <w:position w:val="-2"/>
        </w:rPr>
        <w:object w:dxaOrig="220" w:dyaOrig="220">
          <v:shape id="_x0000_i1147" type="#_x0000_t75" style="width:10.2pt;height:10.2pt" o:ole="">
            <v:imagedata r:id="rId208" o:title=""/>
          </v:shape>
          <o:OLEObject Type="Embed" ProgID="Equation.2" ShapeID="_x0000_i1147" DrawAspect="Content" ObjectID="_1675505499" r:id="rId228"/>
        </w:object>
      </w:r>
      <w:r w:rsidRPr="004D7CFB">
        <w:rPr>
          <w:lang w:val="fr-FR"/>
        </w:rPr>
        <w:t xml:space="preserve">, tekući element iz ulaznog niza smestiti u stek </w:t>
      </w:r>
      <w:r w:rsidRPr="004D7CFB">
        <w:sym w:font="Symbol" w:char="F061"/>
      </w:r>
      <w:r w:rsidRPr="004D7CFB">
        <w:rPr>
          <w:lang w:val="fr-FR"/>
        </w:rPr>
        <w:t xml:space="preserve"> i preći na analizu sledećeg simbola.</w:t>
      </w:r>
    </w:p>
    <w:p w:rsidR="00F4139A" w:rsidRPr="004D7CFB" w:rsidRDefault="00F4139A" w:rsidP="00216ABE">
      <w:pPr>
        <w:numPr>
          <w:ilvl w:val="0"/>
          <w:numId w:val="19"/>
        </w:numPr>
        <w:overflowPunct w:val="0"/>
        <w:autoSpaceDE w:val="0"/>
        <w:autoSpaceDN w:val="0"/>
        <w:adjustRightInd w:val="0"/>
        <w:spacing w:before="120" w:after="120" w:line="240" w:lineRule="auto"/>
        <w:ind w:left="568" w:hanging="284"/>
        <w:jc w:val="both"/>
        <w:textAlignment w:val="baseline"/>
        <w:rPr>
          <w:lang w:val="fr-FR"/>
        </w:rPr>
      </w:pPr>
      <w:r w:rsidRPr="004D7CFB">
        <w:rPr>
          <w:lang w:val="fr-FR"/>
        </w:rPr>
        <w:t xml:space="preserve">Ako važi relacija </w:t>
      </w:r>
      <w:r w:rsidRPr="004D7CFB">
        <w:sym w:font="Symbol" w:char="F0D7"/>
      </w:r>
      <w:r w:rsidRPr="004D7CFB">
        <w:rPr>
          <w:lang w:val="fr-FR"/>
        </w:rPr>
        <w:t>&gt; treba ići dublje u stek i tražiti prvi simbol u steku koji je &lt;</w:t>
      </w:r>
      <w:r w:rsidRPr="004D7CFB">
        <w:sym w:font="Symbol" w:char="F0D7"/>
      </w:r>
      <w:r w:rsidRPr="004D7CFB">
        <w:rPr>
          <w:lang w:val="fr-FR"/>
        </w:rPr>
        <w:t xml:space="preserve"> od svog sledbenika i proveriti da li fraza sa vrha steka (sadržaj magacina od uočenog  simbola do vrha) predstavlja desnu stranau neke smene. Ako jeste, umesto cele fraze u stek treba ubaciti simbol sa leve strane te smene (tj. izvršiti redukciju), u suprotnom, u zapisu postoji greška i dalju analizu treba prekinuti. Kada se redukcija uspešno izvede treba ispitati da li je sledeći ulazni simbol ‘#’, a sadržaj steka ‘#S’ (gde je S startni simbol gramatike). Ako su ti uslovi zadovoljeni, znači da je ceo ulazni niz redukovan na startni simbol gramatike, tj. da je on prepoznat.</w:t>
      </w:r>
    </w:p>
    <w:p w:rsidR="00AB3EF1" w:rsidRPr="00AB3EF1" w:rsidRDefault="00F4139A" w:rsidP="00216ABE">
      <w:pPr>
        <w:numPr>
          <w:ilvl w:val="0"/>
          <w:numId w:val="19"/>
        </w:numPr>
        <w:overflowPunct w:val="0"/>
        <w:autoSpaceDE w:val="0"/>
        <w:autoSpaceDN w:val="0"/>
        <w:adjustRightInd w:val="0"/>
        <w:spacing w:before="120" w:after="120" w:line="240" w:lineRule="auto"/>
        <w:ind w:left="568" w:hanging="284"/>
        <w:jc w:val="both"/>
        <w:textAlignment w:val="baseline"/>
        <w:rPr>
          <w:lang w:val="fr-FR"/>
        </w:rPr>
      </w:pPr>
      <w:r w:rsidRPr="004D7CFB">
        <w:rPr>
          <w:lang w:val="fr-FR"/>
        </w:rPr>
        <w:t>Ako ne postoji nijedna od navedenih relacija znači da u zapisu postoji greška i dalju analizu treba prekinuti.</w:t>
      </w:r>
    </w:p>
    <w:p w:rsidR="00F4139A" w:rsidRDefault="00F4139A" w:rsidP="00216ABE">
      <w:pPr>
        <w:pStyle w:val="Heading1"/>
        <w:numPr>
          <w:ilvl w:val="0"/>
          <w:numId w:val="22"/>
        </w:numPr>
      </w:pPr>
      <w:bookmarkStart w:id="72" w:name="_Toc64675555"/>
      <w:r>
        <w:t>Objasniti strukturu LR analizatora.</w:t>
      </w:r>
      <w:bookmarkEnd w:id="72"/>
      <w:r>
        <w:t xml:space="preserve"> </w:t>
      </w:r>
    </w:p>
    <w:p w:rsidR="008C1019" w:rsidRPr="00AB3EF1" w:rsidRDefault="008C1019" w:rsidP="00AB3EF1">
      <w:pPr>
        <w:spacing w:before="120" w:after="120"/>
        <w:ind w:left="284"/>
        <w:jc w:val="both"/>
        <w:rPr>
          <w:lang w:val="fr-FR"/>
        </w:rPr>
      </w:pPr>
      <w:r>
        <w:t xml:space="preserve">Šema LR analizatora prikazana je na Slici 8.1. U suštini to je automat koji kao radnu memoriju koristi magacin. </w:t>
      </w:r>
    </w:p>
    <w:p w:rsidR="008C1019" w:rsidRPr="00513859" w:rsidRDefault="008C1019" w:rsidP="00AB3EF1">
      <w:pPr>
        <w:spacing w:before="120" w:after="120"/>
        <w:ind w:left="284"/>
        <w:jc w:val="center"/>
      </w:pPr>
      <w:r w:rsidRPr="00513859">
        <w:object w:dxaOrig="4425" w:dyaOrig="3218">
          <v:shape id="_x0000_i1148" type="#_x0000_t75" style="width:237.75pt;height:172.55pt" o:ole="">
            <v:imagedata r:id="rId229" o:title=""/>
          </v:shape>
          <o:OLEObject Type="Embed" ProgID="CDraw4" ShapeID="_x0000_i1148" DrawAspect="Content" ObjectID="_1675505500" r:id="rId230"/>
        </w:object>
      </w:r>
    </w:p>
    <w:p w:rsidR="008C1019" w:rsidRPr="00AB3EF1" w:rsidRDefault="008C1019" w:rsidP="00AB3EF1">
      <w:pPr>
        <w:spacing w:before="120" w:after="120"/>
        <w:ind w:left="284"/>
        <w:jc w:val="center"/>
        <w:rPr>
          <w:sz w:val="20"/>
          <w:szCs w:val="20"/>
        </w:rPr>
      </w:pPr>
      <w:r w:rsidRPr="00AB3EF1">
        <w:rPr>
          <w:sz w:val="20"/>
          <w:szCs w:val="20"/>
        </w:rPr>
        <w:t>Slika 8.1 LR sintaksni analizator</w:t>
      </w:r>
    </w:p>
    <w:p w:rsidR="00F4139A" w:rsidRPr="00F4139A" w:rsidRDefault="008C1019" w:rsidP="006C4E40">
      <w:pPr>
        <w:spacing w:before="120" w:after="120"/>
        <w:ind w:left="284"/>
        <w:jc w:val="both"/>
      </w:pPr>
      <w:r w:rsidRPr="00513859">
        <w:t>Simbol na vrhu radnog magacina je trenutno stanje LR sintaksnog analizatora i on sumira informacije smeštene u stek pre njega.</w:t>
      </w:r>
    </w:p>
    <w:p w:rsidR="00F4139A" w:rsidRDefault="00F4139A" w:rsidP="00216ABE">
      <w:pPr>
        <w:pStyle w:val="Heading1"/>
        <w:numPr>
          <w:ilvl w:val="0"/>
          <w:numId w:val="22"/>
        </w:numPr>
      </w:pPr>
      <w:bookmarkStart w:id="73" w:name="_Toc64675556"/>
      <w:r>
        <w:t>Objasniti strukturu LR tablice sintaksne analize.</w:t>
      </w:r>
      <w:bookmarkEnd w:id="73"/>
      <w:r>
        <w:t xml:space="preserve"> </w:t>
      </w:r>
    </w:p>
    <w:p w:rsidR="00F4139A" w:rsidRPr="00F4139A" w:rsidRDefault="008C1019" w:rsidP="008C1019">
      <w:pPr>
        <w:spacing w:before="120" w:after="120"/>
        <w:jc w:val="both"/>
      </w:pPr>
      <w:r>
        <w:t>P</w:t>
      </w:r>
      <w:r w:rsidRPr="00513859">
        <w:t>ostup</w:t>
      </w:r>
      <w:r>
        <w:t>ak sintaksne analize je upravljan LR sintaksnom tabelom</w:t>
      </w:r>
      <w:r w:rsidRPr="00513859">
        <w:t xml:space="preserve">. Ona se sastoji od: akcija i prelaza. Ova sintaksna tabela ima onoliko vrsta koliko je mogućih stanja sintaksnog analizatora. U delu za akcije postoji onoliko kolona koliko je </w:t>
      </w:r>
      <w:r w:rsidRPr="00513859">
        <w:lastRenderedPageBreak/>
        <w:t>terminalnih simbola gramatike (uključujući i granični simbol), a u delu za prelaze broj kolona jednak je broju neterminalnih simbola gramatike. U delu za akcije definisani su postupci koji će se izvršiti zavisno od stanja koje se nalazi na vrhu radnog magacina i tekućeg simbola u ulaznom nizu.</w:t>
      </w:r>
    </w:p>
    <w:p w:rsidR="00F4139A" w:rsidRDefault="00F4139A" w:rsidP="00216ABE">
      <w:pPr>
        <w:pStyle w:val="Heading1"/>
        <w:numPr>
          <w:ilvl w:val="0"/>
          <w:numId w:val="22"/>
        </w:numPr>
      </w:pPr>
      <w:bookmarkStart w:id="74" w:name="_Toc64675557"/>
      <w:r>
        <w:t>Objasniti postupak LR analize.</w:t>
      </w:r>
      <w:bookmarkEnd w:id="74"/>
      <w:r>
        <w:t xml:space="preserve"> </w:t>
      </w:r>
    </w:p>
    <w:p w:rsidR="008C1019" w:rsidRPr="00513859" w:rsidRDefault="008C1019" w:rsidP="008C1019">
      <w:pPr>
        <w:spacing w:before="120" w:after="120"/>
        <w:jc w:val="both"/>
      </w:pPr>
      <w:r w:rsidRPr="00513859">
        <w:t>Akcija može biti:</w:t>
      </w:r>
    </w:p>
    <w:p w:rsidR="008C1019" w:rsidRPr="00513859" w:rsidRDefault="00EC04A2" w:rsidP="008C1019">
      <w:pPr>
        <w:spacing w:before="120" w:after="120"/>
        <w:ind w:left="1418" w:hanging="1418"/>
        <w:jc w:val="both"/>
      </w:pPr>
      <w:r>
        <w:rPr>
          <w:b/>
          <w:i/>
        </w:rPr>
        <w:t xml:space="preserve">- </w:t>
      </w:r>
      <w:r w:rsidR="008C1019" w:rsidRPr="00140A22">
        <w:rPr>
          <w:b/>
          <w:i/>
        </w:rPr>
        <w:t>sk</w:t>
      </w:r>
      <w:r w:rsidR="008C1019" w:rsidRPr="00513859">
        <w:t xml:space="preserve"> (</w:t>
      </w:r>
      <w:r w:rsidR="008C1019" w:rsidRPr="00140A22">
        <w:rPr>
          <w:i/>
        </w:rPr>
        <w:t>shift</w:t>
      </w:r>
      <w:r w:rsidR="008C1019" w:rsidRPr="00513859">
        <w:t xml:space="preserve"> k) - znači da u magacin treba smestiti tekući simbol iz ulaznog niza i naredno stanje (</w:t>
      </w:r>
      <w:r w:rsidR="008C1019" w:rsidRPr="00DE25BE">
        <w:rPr>
          <w:i/>
        </w:rPr>
        <w:t>k</w:t>
      </w:r>
      <w:r w:rsidR="008C1019" w:rsidRPr="00513859">
        <w:t>) i preći na analizu sledećeg simbola iz ulaznog niza;</w:t>
      </w:r>
    </w:p>
    <w:p w:rsidR="008C1019" w:rsidRPr="00513859" w:rsidRDefault="008C1019" w:rsidP="008C1019">
      <w:pPr>
        <w:spacing w:before="120" w:after="120"/>
        <w:ind w:left="1418" w:hanging="1418"/>
        <w:jc w:val="both"/>
      </w:pPr>
      <w:r w:rsidRPr="00513859">
        <w:t xml:space="preserve">- </w:t>
      </w:r>
      <w:r w:rsidRPr="00140A22">
        <w:rPr>
          <w:b/>
          <w:i/>
        </w:rPr>
        <w:t>rk</w:t>
      </w:r>
      <w:r>
        <w:t xml:space="preserve"> (</w:t>
      </w:r>
      <w:r w:rsidRPr="00140A22">
        <w:rPr>
          <w:i/>
        </w:rPr>
        <w:t>reduce</w:t>
      </w:r>
      <w:r w:rsidRPr="00513859">
        <w:t xml:space="preserve"> </w:t>
      </w:r>
      <w:r w:rsidRPr="00DE25BE">
        <w:rPr>
          <w:i/>
        </w:rPr>
        <w:t>k</w:t>
      </w:r>
      <w:r w:rsidRPr="00513859">
        <w:t xml:space="preserve">) - znači da treba izvršiti redukciju po smeni </w:t>
      </w:r>
      <w:r w:rsidRPr="00DE25BE">
        <w:rPr>
          <w:i/>
        </w:rPr>
        <w:t>k</w:t>
      </w:r>
      <w:r w:rsidRPr="00513859">
        <w:t xml:space="preserve"> ( </w:t>
      </w:r>
      <w:r w:rsidRPr="00DE25BE">
        <w:rPr>
          <w:i/>
        </w:rPr>
        <w:t>k</w:t>
      </w:r>
      <w:r w:rsidRPr="00513859">
        <w:t>:</w:t>
      </w:r>
      <w:r>
        <w:t xml:space="preserve"> </w:t>
      </w:r>
      <w:r w:rsidRPr="00513859">
        <w:t>A</w:t>
      </w:r>
      <w:r w:rsidRPr="00513859">
        <w:sym w:font="Symbol" w:char="F0AE"/>
      </w:r>
      <w:r w:rsidRPr="00513859">
        <w:sym w:font="Symbol" w:char="F062"/>
      </w:r>
      <w:r w:rsidRPr="00513859">
        <w:t xml:space="preserve"> ) - odnosno, iz magacina treba izbacit</w:t>
      </w:r>
      <w:r w:rsidR="00B74734">
        <w:t>i</w:t>
      </w:r>
      <w:r w:rsidRPr="00513859">
        <w:t xml:space="preserve"> 2xlength(</w:t>
      </w:r>
      <w:r w:rsidRPr="00513859">
        <w:sym w:font="Symbol" w:char="F062"/>
      </w:r>
      <w:r w:rsidRPr="00513859">
        <w:t>) elemenata, u magacin smestiti neterminalni simbol sa leve strane smene k (A), a tekuće stanje odrediti kao prelaz iz prethodnog stanja u magacinu pod dejstvom tog neterminalnog simbola (A).</w:t>
      </w:r>
    </w:p>
    <w:p w:rsidR="008C1019" w:rsidRPr="00513859" w:rsidRDefault="008C1019" w:rsidP="008C1019">
      <w:pPr>
        <w:spacing w:before="120" w:after="120"/>
        <w:ind w:left="1418" w:hanging="1418"/>
        <w:jc w:val="both"/>
      </w:pPr>
      <w:r w:rsidRPr="00513859">
        <w:t xml:space="preserve">- </w:t>
      </w:r>
      <w:r w:rsidRPr="00140A22">
        <w:rPr>
          <w:b/>
          <w:i/>
        </w:rPr>
        <w:t>acc</w:t>
      </w:r>
      <w:r w:rsidRPr="00513859">
        <w:t xml:space="preserve"> (</w:t>
      </w:r>
      <w:r w:rsidRPr="00140A22">
        <w:rPr>
          <w:i/>
        </w:rPr>
        <w:t>accept</w:t>
      </w:r>
      <w:r w:rsidRPr="00513859">
        <w:t>) - znači da je niz prepoznat i dalju analizu treba prekinuti;</w:t>
      </w:r>
    </w:p>
    <w:p w:rsidR="008C1019" w:rsidRPr="00513859" w:rsidRDefault="008C1019" w:rsidP="008C1019">
      <w:pPr>
        <w:spacing w:before="120" w:after="120"/>
        <w:ind w:left="1418" w:hanging="1418"/>
        <w:jc w:val="both"/>
      </w:pPr>
      <w:r w:rsidRPr="00513859">
        <w:t xml:space="preserve">- </w:t>
      </w:r>
      <w:r w:rsidRPr="00140A22">
        <w:rPr>
          <w:b/>
          <w:i/>
        </w:rPr>
        <w:t>err</w:t>
      </w:r>
      <w:r w:rsidRPr="00513859">
        <w:t xml:space="preserve"> (</w:t>
      </w:r>
      <w:r w:rsidRPr="00140A22">
        <w:rPr>
          <w:i/>
        </w:rPr>
        <w:t>error</w:t>
      </w:r>
      <w:r w:rsidRPr="00513859">
        <w:t xml:space="preserve">) - znači da u ulaznom nizu postoji greška i teba prekinuti dalju analizu. </w:t>
      </w:r>
    </w:p>
    <w:p w:rsidR="00F4139A" w:rsidRDefault="008C1019" w:rsidP="00B74734">
      <w:pPr>
        <w:jc w:val="both"/>
      </w:pPr>
      <w:r w:rsidRPr="00EE2FC7">
        <w:t xml:space="preserve">LR analizatori su </w:t>
      </w:r>
      <w:r>
        <w:t xml:space="preserve">u suštini i kao </w:t>
      </w:r>
      <w:r w:rsidR="00B74734">
        <w:rPr>
          <w:i/>
        </w:rPr>
        <w:t>Shift-R</w:t>
      </w:r>
      <w:r w:rsidRPr="00EE2FC7">
        <w:rPr>
          <w:i/>
        </w:rPr>
        <w:t>educe</w:t>
      </w:r>
      <w:r>
        <w:t xml:space="preserve"> analizatori, što znači da se kroz ulazni niz prolazi sleva u desno i nastoji se da se izvrši redukcija (</w:t>
      </w:r>
      <w:r w:rsidRPr="00EE2FC7">
        <w:rPr>
          <w:i/>
        </w:rPr>
        <w:t>reduce</w:t>
      </w:r>
      <w:r>
        <w:t>), ako redukcija nije moguća prelazi se na sledeći znak u nizu (</w:t>
      </w:r>
      <w:r w:rsidRPr="00EE2FC7">
        <w:rPr>
          <w:i/>
        </w:rPr>
        <w:t>shift</w:t>
      </w:r>
      <w:r>
        <w:t xml:space="preserve">). Za razliku od osnovnog algoritma za </w:t>
      </w:r>
      <w:r w:rsidRPr="00EE2FC7">
        <w:rPr>
          <w:i/>
        </w:rPr>
        <w:t>Bottom-up</w:t>
      </w:r>
      <w:r>
        <w:t xml:space="preserve"> analizu koji je praktično </w:t>
      </w:r>
      <w:r w:rsidRPr="00EE2FC7">
        <w:rPr>
          <w:i/>
        </w:rPr>
        <w:t>brut force</w:t>
      </w:r>
      <w:r>
        <w:t xml:space="preserve"> algoritam, kod ovih analizatora se analizom smena gramatike generiše LR sintaksna tabela koja određuje promenu stanja u automatu u zavisnosti od tekućeg ulaznog simbola. </w:t>
      </w:r>
    </w:p>
    <w:p w:rsidR="00A0244D" w:rsidRPr="00583CB8" w:rsidRDefault="00A0244D" w:rsidP="00A0244D">
      <w:pPr>
        <w:pStyle w:val="ListParagraph"/>
        <w:rPr>
          <w:b/>
          <w:bCs/>
          <w:sz w:val="24"/>
          <w:szCs w:val="24"/>
        </w:rPr>
      </w:pPr>
      <w:r w:rsidRPr="00583CB8">
        <w:rPr>
          <w:bCs/>
          <w:sz w:val="24"/>
          <w:szCs w:val="24"/>
        </w:rPr>
        <w:t>Algoritam:</w:t>
      </w:r>
    </w:p>
    <w:p w:rsidR="00A0244D" w:rsidRPr="00583CB8" w:rsidRDefault="00A0244D" w:rsidP="00A0244D">
      <w:pPr>
        <w:pStyle w:val="ListParagraph"/>
        <w:spacing w:before="60" w:after="60"/>
        <w:rPr>
          <w:rFonts w:ascii="Arial" w:hAnsi="Arial" w:cs="Arial"/>
          <w:b/>
          <w:bCs/>
          <w:sz w:val="24"/>
          <w:szCs w:val="24"/>
          <w:lang w:val="sl-SI"/>
        </w:rPr>
      </w:pPr>
      <w:r w:rsidRPr="00583CB8">
        <w:rPr>
          <w:rFonts w:ascii="Arial" w:hAnsi="Arial" w:cs="Arial"/>
          <w:bCs/>
          <w:sz w:val="24"/>
          <w:szCs w:val="24"/>
          <w:lang w:val="sl-SI"/>
        </w:rPr>
        <w:t xml:space="preserve">Postaviti ulazni pokazivač </w:t>
      </w:r>
      <w:r w:rsidRPr="00583CB8">
        <w:rPr>
          <w:rFonts w:ascii="Arial" w:hAnsi="Arial" w:cs="Arial"/>
          <w:bCs/>
          <w:i/>
          <w:sz w:val="24"/>
          <w:szCs w:val="24"/>
          <w:lang w:val="sl-SI"/>
        </w:rPr>
        <w:t>ip</w:t>
      </w:r>
      <w:r w:rsidRPr="00583CB8">
        <w:rPr>
          <w:rFonts w:ascii="Arial" w:hAnsi="Arial" w:cs="Arial"/>
          <w:bCs/>
          <w:sz w:val="24"/>
          <w:szCs w:val="24"/>
          <w:lang w:val="sl-SI"/>
        </w:rPr>
        <w:t xml:space="preserve"> na početak niza </w:t>
      </w:r>
      <w:r w:rsidRPr="00583CB8">
        <w:rPr>
          <w:rFonts w:ascii="Arial" w:hAnsi="Arial" w:cs="Arial"/>
          <w:bCs/>
          <w:iCs/>
          <w:sz w:val="24"/>
          <w:szCs w:val="24"/>
          <w:lang w:val="sl-SI"/>
        </w:rPr>
        <w:t>w</w:t>
      </w:r>
      <w:r w:rsidRPr="00583CB8">
        <w:rPr>
          <w:rFonts w:ascii="Arial" w:hAnsi="Arial" w:cs="Arial"/>
          <w:bCs/>
          <w:sz w:val="24"/>
          <w:szCs w:val="24"/>
          <w:lang w:val="sl-SI"/>
        </w:rPr>
        <w:t>#, koji se analizira.</w:t>
      </w:r>
    </w:p>
    <w:p w:rsidR="00A0244D" w:rsidRPr="00583CB8" w:rsidRDefault="00A0244D" w:rsidP="00A0244D">
      <w:pPr>
        <w:pStyle w:val="ListParagraph"/>
        <w:spacing w:before="60" w:after="60"/>
        <w:rPr>
          <w:rFonts w:ascii="Arial" w:hAnsi="Arial" w:cs="Arial"/>
          <w:b/>
          <w:bCs/>
          <w:sz w:val="24"/>
          <w:szCs w:val="24"/>
          <w:lang w:val="sl-SI"/>
        </w:rPr>
      </w:pPr>
      <w:r w:rsidRPr="00583CB8">
        <w:rPr>
          <w:rFonts w:ascii="Arial" w:hAnsi="Arial" w:cs="Arial"/>
          <w:bCs/>
          <w:sz w:val="24"/>
          <w:szCs w:val="24"/>
          <w:lang w:val="sl-SI"/>
        </w:rPr>
        <w:t xml:space="preserve">repeat forever </w:t>
      </w:r>
    </w:p>
    <w:p w:rsidR="00A0244D" w:rsidRPr="00583CB8" w:rsidRDefault="00A0244D" w:rsidP="00A0244D">
      <w:pPr>
        <w:pStyle w:val="ListParagraph"/>
        <w:spacing w:before="60" w:after="60"/>
        <w:rPr>
          <w:rFonts w:ascii="Arial" w:hAnsi="Arial" w:cs="Arial"/>
          <w:sz w:val="24"/>
          <w:szCs w:val="24"/>
          <w:lang w:val="sl-SI"/>
        </w:rPr>
      </w:pPr>
      <w:r w:rsidRPr="00583CB8">
        <w:rPr>
          <w:rFonts w:ascii="Arial" w:hAnsi="Arial" w:cs="Arial"/>
          <w:sz w:val="24"/>
          <w:szCs w:val="24"/>
          <w:lang w:val="sl-SI"/>
        </w:rPr>
        <w:t>begin</w:t>
      </w:r>
    </w:p>
    <w:p w:rsidR="00A0244D" w:rsidRPr="00583CB8" w:rsidRDefault="00A0244D" w:rsidP="00A0244D">
      <w:pPr>
        <w:pStyle w:val="ListParagraph"/>
        <w:spacing w:before="60" w:after="60"/>
        <w:rPr>
          <w:rFonts w:ascii="Arial" w:hAnsi="Arial" w:cs="Arial"/>
          <w:b/>
          <w:bCs/>
          <w:sz w:val="24"/>
          <w:szCs w:val="24"/>
          <w:lang w:val="sl-SI"/>
        </w:rPr>
      </w:pPr>
      <w:r w:rsidRPr="00583CB8">
        <w:rPr>
          <w:rFonts w:ascii="Arial" w:hAnsi="Arial" w:cs="Arial"/>
          <w:bCs/>
          <w:sz w:val="24"/>
          <w:szCs w:val="24"/>
          <w:lang w:val="sl-SI"/>
        </w:rPr>
        <w:tab/>
        <w:t xml:space="preserve">Neka je </w:t>
      </w:r>
      <w:r w:rsidRPr="00583CB8">
        <w:rPr>
          <w:rFonts w:ascii="Arial" w:hAnsi="Arial" w:cs="Arial"/>
          <w:bCs/>
          <w:i/>
          <w:iCs/>
          <w:sz w:val="24"/>
          <w:szCs w:val="24"/>
        </w:rPr>
        <w:t>q</w:t>
      </w:r>
      <w:r w:rsidRPr="00583CB8">
        <w:rPr>
          <w:rFonts w:ascii="Arial" w:hAnsi="Arial" w:cs="Arial"/>
          <w:bCs/>
          <w:sz w:val="24"/>
          <w:szCs w:val="24"/>
          <w:lang w:val="sl-SI"/>
        </w:rPr>
        <w:t xml:space="preserve"> znak u vrhu magacina i  </w:t>
      </w:r>
      <w:r w:rsidRPr="00583CB8">
        <w:rPr>
          <w:rFonts w:ascii="Arial" w:hAnsi="Arial" w:cs="Arial"/>
          <w:bCs/>
          <w:i/>
          <w:iCs/>
          <w:sz w:val="24"/>
          <w:szCs w:val="24"/>
          <w:lang w:val="sl-SI"/>
        </w:rPr>
        <w:t xml:space="preserve">a </w:t>
      </w:r>
      <w:r w:rsidRPr="00583CB8">
        <w:rPr>
          <w:rFonts w:ascii="Arial" w:hAnsi="Arial" w:cs="Arial"/>
          <w:bCs/>
          <w:sz w:val="24"/>
          <w:szCs w:val="24"/>
          <w:lang w:val="sl-SI"/>
        </w:rPr>
        <w:t xml:space="preserve">znak na koji pokazuje ulazni pokazivač </w:t>
      </w:r>
      <w:r w:rsidRPr="00583CB8">
        <w:rPr>
          <w:rFonts w:ascii="Arial" w:hAnsi="Arial" w:cs="Arial"/>
          <w:bCs/>
          <w:i/>
          <w:iCs/>
          <w:sz w:val="24"/>
          <w:szCs w:val="24"/>
          <w:lang w:val="sl-SI"/>
        </w:rPr>
        <w:t>ip</w:t>
      </w:r>
      <w:r w:rsidRPr="00583CB8">
        <w:rPr>
          <w:rFonts w:ascii="Arial" w:hAnsi="Arial" w:cs="Arial"/>
          <w:bCs/>
          <w:sz w:val="24"/>
          <w:szCs w:val="24"/>
          <w:lang w:val="sl-SI"/>
        </w:rPr>
        <w:t>.</w:t>
      </w:r>
    </w:p>
    <w:p w:rsidR="00A0244D" w:rsidRPr="00583CB8" w:rsidRDefault="00A0244D" w:rsidP="00A0244D">
      <w:pPr>
        <w:pStyle w:val="ListParagraph"/>
        <w:spacing w:before="60" w:after="60"/>
        <w:rPr>
          <w:rFonts w:ascii="Arial" w:hAnsi="Arial" w:cs="Arial"/>
          <w:b/>
          <w:bCs/>
          <w:sz w:val="24"/>
          <w:szCs w:val="24"/>
          <w:lang w:val="sl-SI"/>
        </w:rPr>
      </w:pPr>
      <w:r w:rsidRPr="00583CB8">
        <w:rPr>
          <w:rFonts w:ascii="Arial" w:hAnsi="Arial" w:cs="Arial"/>
          <w:bCs/>
          <w:sz w:val="24"/>
          <w:szCs w:val="24"/>
          <w:lang w:val="sl-SI"/>
        </w:rPr>
        <w:tab/>
      </w:r>
      <w:r w:rsidRPr="00583CB8">
        <w:rPr>
          <w:rFonts w:ascii="Arial" w:hAnsi="Arial" w:cs="Arial"/>
          <w:sz w:val="24"/>
          <w:szCs w:val="24"/>
          <w:lang w:val="sl-SI"/>
        </w:rPr>
        <w:t>if</w:t>
      </w:r>
      <w:r w:rsidRPr="00583CB8">
        <w:rPr>
          <w:rFonts w:ascii="Arial" w:hAnsi="Arial" w:cs="Arial"/>
          <w:bCs/>
          <w:sz w:val="24"/>
          <w:szCs w:val="24"/>
          <w:lang w:val="sl-SI"/>
        </w:rPr>
        <w:t xml:space="preserve"> </w:t>
      </w:r>
      <w:r w:rsidRPr="00583CB8">
        <w:rPr>
          <w:rFonts w:ascii="Arial" w:hAnsi="Arial" w:cs="Arial"/>
          <w:bCs/>
          <w:i/>
          <w:sz w:val="24"/>
          <w:szCs w:val="24"/>
          <w:lang w:val="sl-SI"/>
        </w:rPr>
        <w:t>action</w:t>
      </w:r>
      <w:r w:rsidRPr="00583CB8">
        <w:rPr>
          <w:rFonts w:ascii="Arial" w:hAnsi="Arial" w:cs="Arial"/>
          <w:bCs/>
          <w:sz w:val="24"/>
          <w:szCs w:val="24"/>
          <w:lang w:val="sl-SI"/>
        </w:rPr>
        <w:t>(</w:t>
      </w:r>
      <w:r w:rsidRPr="00583CB8">
        <w:rPr>
          <w:rFonts w:ascii="Arial" w:hAnsi="Arial" w:cs="Arial"/>
          <w:bCs/>
          <w:i/>
          <w:sz w:val="24"/>
          <w:szCs w:val="24"/>
        </w:rPr>
        <w:t>q</w:t>
      </w:r>
      <w:r w:rsidRPr="00583CB8">
        <w:rPr>
          <w:rFonts w:ascii="Arial" w:hAnsi="Arial" w:cs="Arial"/>
          <w:bCs/>
          <w:sz w:val="24"/>
          <w:szCs w:val="24"/>
          <w:lang w:val="sl-SI"/>
        </w:rPr>
        <w:t xml:space="preserve">, </w:t>
      </w:r>
      <w:r w:rsidRPr="00583CB8">
        <w:rPr>
          <w:rFonts w:ascii="Arial" w:hAnsi="Arial" w:cs="Arial"/>
          <w:bCs/>
          <w:i/>
          <w:sz w:val="24"/>
          <w:szCs w:val="24"/>
          <w:lang w:val="sl-SI"/>
        </w:rPr>
        <w:t>a</w:t>
      </w:r>
      <w:r w:rsidRPr="00583CB8">
        <w:rPr>
          <w:rFonts w:ascii="Arial" w:hAnsi="Arial" w:cs="Arial"/>
          <w:bCs/>
          <w:sz w:val="24"/>
          <w:szCs w:val="24"/>
          <w:lang w:val="sl-SI"/>
        </w:rPr>
        <w:t xml:space="preserve">) = </w:t>
      </w:r>
      <w:r w:rsidRPr="00583CB8">
        <w:rPr>
          <w:rFonts w:ascii="Arial" w:hAnsi="Arial" w:cs="Arial"/>
          <w:bCs/>
          <w:i/>
          <w:sz w:val="24"/>
          <w:szCs w:val="24"/>
          <w:lang w:val="sl-SI"/>
        </w:rPr>
        <w:t>sift</w:t>
      </w:r>
      <w:r w:rsidRPr="00583CB8">
        <w:rPr>
          <w:rFonts w:ascii="Arial" w:hAnsi="Arial" w:cs="Arial"/>
          <w:bCs/>
          <w:sz w:val="24"/>
          <w:szCs w:val="24"/>
          <w:lang w:val="sl-SI"/>
        </w:rPr>
        <w:t xml:space="preserve"> </w:t>
      </w:r>
      <w:r w:rsidRPr="00583CB8">
        <w:rPr>
          <w:rFonts w:ascii="Arial" w:hAnsi="Arial" w:cs="Arial"/>
          <w:bCs/>
          <w:i/>
          <w:sz w:val="24"/>
          <w:szCs w:val="24"/>
        </w:rPr>
        <w:t>k</w:t>
      </w:r>
      <w:r w:rsidRPr="00583CB8">
        <w:rPr>
          <w:rFonts w:ascii="Arial" w:hAnsi="Arial" w:cs="Arial"/>
          <w:bCs/>
          <w:i/>
          <w:sz w:val="24"/>
          <w:szCs w:val="24"/>
          <w:lang w:val="sl-SI"/>
        </w:rPr>
        <w:t xml:space="preserve"> </w:t>
      </w:r>
      <w:r w:rsidRPr="00583CB8">
        <w:rPr>
          <w:rFonts w:ascii="Arial" w:hAnsi="Arial" w:cs="Arial"/>
          <w:sz w:val="24"/>
          <w:szCs w:val="24"/>
          <w:lang w:val="sl-SI"/>
        </w:rPr>
        <w:t>then</w:t>
      </w:r>
      <w:r w:rsidRPr="00583CB8">
        <w:rPr>
          <w:rFonts w:ascii="Arial" w:hAnsi="Arial" w:cs="Arial"/>
          <w:bCs/>
          <w:sz w:val="24"/>
          <w:szCs w:val="24"/>
          <w:lang w:val="sl-SI"/>
        </w:rPr>
        <w:t xml:space="preserve"> </w:t>
      </w:r>
    </w:p>
    <w:p w:rsidR="00A0244D" w:rsidRPr="00583CB8" w:rsidRDefault="00A0244D" w:rsidP="00A0244D">
      <w:pPr>
        <w:pStyle w:val="ListParagraph"/>
        <w:spacing w:before="60" w:after="60"/>
        <w:ind w:left="1440" w:firstLine="720"/>
        <w:rPr>
          <w:rFonts w:ascii="Arial" w:hAnsi="Arial" w:cs="Arial"/>
          <w:sz w:val="24"/>
          <w:szCs w:val="24"/>
          <w:lang w:val="sl-SI"/>
        </w:rPr>
      </w:pPr>
      <w:r w:rsidRPr="00583CB8">
        <w:rPr>
          <w:rFonts w:ascii="Arial" w:hAnsi="Arial" w:cs="Arial"/>
          <w:sz w:val="24"/>
          <w:szCs w:val="24"/>
          <w:lang w:val="sl-SI"/>
        </w:rPr>
        <w:t>begin</w:t>
      </w:r>
    </w:p>
    <w:p w:rsidR="00A0244D" w:rsidRPr="00583CB8" w:rsidRDefault="00A0244D" w:rsidP="00A0244D">
      <w:pPr>
        <w:pStyle w:val="ListParagraph"/>
        <w:spacing w:before="60" w:after="60"/>
        <w:ind w:left="2160"/>
        <w:rPr>
          <w:rFonts w:ascii="Arial" w:hAnsi="Arial" w:cs="Arial"/>
          <w:b/>
          <w:bCs/>
          <w:sz w:val="24"/>
          <w:szCs w:val="24"/>
          <w:lang w:val="sl-SI"/>
        </w:rPr>
      </w:pPr>
      <w:r w:rsidRPr="00583CB8">
        <w:rPr>
          <w:rFonts w:ascii="Arial" w:hAnsi="Arial" w:cs="Arial"/>
          <w:bCs/>
          <w:sz w:val="24"/>
          <w:szCs w:val="24"/>
          <w:lang w:val="sl-SI"/>
        </w:rPr>
        <w:t>Ubaciti</w:t>
      </w:r>
      <w:r w:rsidRPr="00583CB8">
        <w:rPr>
          <w:rFonts w:ascii="Arial" w:hAnsi="Arial" w:cs="Arial"/>
          <w:bCs/>
          <w:sz w:val="24"/>
          <w:szCs w:val="24"/>
        </w:rPr>
        <w:t xml:space="preserve"> u magacin</w:t>
      </w:r>
      <w:r w:rsidRPr="00583CB8">
        <w:rPr>
          <w:rFonts w:ascii="Arial" w:hAnsi="Arial" w:cs="Arial"/>
          <w:bCs/>
          <w:sz w:val="24"/>
          <w:szCs w:val="24"/>
          <w:lang w:val="sl-SI"/>
        </w:rPr>
        <w:t xml:space="preserve"> </w:t>
      </w:r>
      <w:r w:rsidRPr="00583CB8">
        <w:rPr>
          <w:rFonts w:ascii="Arial" w:hAnsi="Arial" w:cs="Arial"/>
          <w:bCs/>
          <w:i/>
          <w:iCs/>
          <w:sz w:val="24"/>
          <w:szCs w:val="24"/>
          <w:lang w:val="sl-SI"/>
        </w:rPr>
        <w:t>a</w:t>
      </w:r>
      <w:r w:rsidRPr="00583CB8">
        <w:rPr>
          <w:rFonts w:ascii="Arial" w:hAnsi="Arial" w:cs="Arial"/>
          <w:bCs/>
          <w:sz w:val="24"/>
          <w:szCs w:val="24"/>
          <w:lang w:val="sl-SI"/>
        </w:rPr>
        <w:t xml:space="preserve">, a zatim i </w:t>
      </w:r>
      <w:r w:rsidRPr="00583CB8">
        <w:rPr>
          <w:rFonts w:ascii="Arial" w:hAnsi="Arial" w:cs="Arial"/>
          <w:bCs/>
          <w:i/>
          <w:iCs/>
          <w:sz w:val="24"/>
          <w:szCs w:val="24"/>
        </w:rPr>
        <w:t>k</w:t>
      </w:r>
      <w:r w:rsidRPr="00583CB8">
        <w:rPr>
          <w:rFonts w:ascii="Arial" w:hAnsi="Arial" w:cs="Arial"/>
          <w:bCs/>
          <w:sz w:val="24"/>
          <w:szCs w:val="24"/>
          <w:lang w:val="sl-SI"/>
        </w:rPr>
        <w:t xml:space="preserve"> i pomeriti ulazni pokazivač </w:t>
      </w:r>
      <w:r w:rsidRPr="00583CB8">
        <w:rPr>
          <w:rFonts w:ascii="Arial" w:hAnsi="Arial" w:cs="Arial"/>
          <w:bCs/>
          <w:i/>
          <w:iCs/>
          <w:sz w:val="24"/>
          <w:szCs w:val="24"/>
          <w:lang w:val="sl-SI"/>
        </w:rPr>
        <w:t>ip</w:t>
      </w:r>
      <w:r w:rsidRPr="00583CB8">
        <w:rPr>
          <w:rFonts w:ascii="Arial" w:hAnsi="Arial" w:cs="Arial"/>
          <w:bCs/>
          <w:sz w:val="24"/>
          <w:szCs w:val="24"/>
          <w:lang w:val="sl-SI"/>
        </w:rPr>
        <w:t xml:space="preserve"> za jedno mesto udesno.</w:t>
      </w:r>
    </w:p>
    <w:p w:rsidR="00A0244D" w:rsidRPr="00583CB8" w:rsidRDefault="00A0244D" w:rsidP="00A0244D">
      <w:pPr>
        <w:pStyle w:val="ListParagraph"/>
        <w:spacing w:before="60" w:after="60"/>
        <w:rPr>
          <w:rFonts w:ascii="Arial" w:hAnsi="Arial" w:cs="Arial"/>
          <w:sz w:val="24"/>
          <w:szCs w:val="24"/>
          <w:lang w:val="sl-SI"/>
        </w:rPr>
      </w:pPr>
      <w:r w:rsidRPr="00583CB8">
        <w:rPr>
          <w:rFonts w:ascii="Arial" w:hAnsi="Arial" w:cs="Arial"/>
          <w:bCs/>
          <w:sz w:val="24"/>
          <w:szCs w:val="24"/>
          <w:lang w:val="sl-SI"/>
        </w:rPr>
        <w:tab/>
      </w:r>
      <w:r w:rsidRPr="00583CB8">
        <w:rPr>
          <w:rFonts w:ascii="Arial" w:hAnsi="Arial" w:cs="Arial"/>
          <w:bCs/>
          <w:sz w:val="24"/>
          <w:szCs w:val="24"/>
          <w:lang w:val="sl-SI"/>
        </w:rPr>
        <w:tab/>
      </w:r>
      <w:r w:rsidRPr="00583CB8">
        <w:rPr>
          <w:rFonts w:ascii="Arial" w:hAnsi="Arial" w:cs="Arial"/>
          <w:bCs/>
          <w:sz w:val="24"/>
          <w:szCs w:val="24"/>
          <w:lang w:val="sl-SI"/>
        </w:rPr>
        <w:tab/>
      </w:r>
      <w:r w:rsidRPr="00583CB8">
        <w:rPr>
          <w:rFonts w:ascii="Arial" w:hAnsi="Arial" w:cs="Arial"/>
          <w:sz w:val="24"/>
          <w:szCs w:val="24"/>
          <w:lang w:val="sl-SI"/>
        </w:rPr>
        <w:t>end</w:t>
      </w:r>
    </w:p>
    <w:p w:rsidR="00A0244D" w:rsidRPr="00583CB8" w:rsidRDefault="00A0244D" w:rsidP="00A0244D">
      <w:pPr>
        <w:spacing w:before="60" w:after="60"/>
        <w:ind w:left="720" w:firstLine="720"/>
        <w:rPr>
          <w:rFonts w:ascii="Arial" w:hAnsi="Arial" w:cs="Arial"/>
          <w:b/>
          <w:bCs/>
        </w:rPr>
      </w:pPr>
      <w:r w:rsidRPr="00583CB8">
        <w:rPr>
          <w:rFonts w:ascii="Arial" w:hAnsi="Arial" w:cs="Arial"/>
          <w:lang w:val="sl-SI"/>
        </w:rPr>
        <w:t>else</w:t>
      </w:r>
      <w:r w:rsidRPr="00583CB8">
        <w:rPr>
          <w:rFonts w:ascii="Arial" w:hAnsi="Arial" w:cs="Arial"/>
          <w:bCs/>
          <w:lang w:val="sl-SI"/>
        </w:rPr>
        <w:t xml:space="preserve"> </w:t>
      </w:r>
      <w:r w:rsidRPr="00583CB8">
        <w:rPr>
          <w:rFonts w:ascii="Arial" w:hAnsi="Arial" w:cs="Arial"/>
          <w:lang w:val="sl-SI"/>
        </w:rPr>
        <w:t>if</w:t>
      </w:r>
      <w:r w:rsidRPr="00583CB8">
        <w:rPr>
          <w:rFonts w:ascii="Arial" w:hAnsi="Arial" w:cs="Arial"/>
          <w:bCs/>
          <w:lang w:val="sl-SI"/>
        </w:rPr>
        <w:t xml:space="preserve"> </w:t>
      </w:r>
      <w:r w:rsidRPr="00583CB8">
        <w:rPr>
          <w:rFonts w:ascii="Arial" w:hAnsi="Arial" w:cs="Arial"/>
          <w:bCs/>
          <w:i/>
          <w:lang w:val="sl-SI"/>
        </w:rPr>
        <w:t>action</w:t>
      </w:r>
      <w:r w:rsidRPr="00583CB8">
        <w:rPr>
          <w:rFonts w:ascii="Arial" w:hAnsi="Arial" w:cs="Arial"/>
          <w:bCs/>
          <w:lang w:val="sl-SI"/>
        </w:rPr>
        <w:t>(</w:t>
      </w:r>
      <w:r w:rsidRPr="00583CB8">
        <w:rPr>
          <w:rFonts w:ascii="Arial" w:hAnsi="Arial" w:cs="Arial"/>
          <w:bCs/>
          <w:i/>
          <w:lang w:val="sl-SI"/>
        </w:rPr>
        <w:t>s</w:t>
      </w:r>
      <w:r w:rsidRPr="00583CB8">
        <w:rPr>
          <w:rFonts w:ascii="Arial" w:hAnsi="Arial" w:cs="Arial"/>
          <w:bCs/>
          <w:lang w:val="sl-SI"/>
        </w:rPr>
        <w:t xml:space="preserve">, </w:t>
      </w:r>
      <w:r w:rsidRPr="00583CB8">
        <w:rPr>
          <w:rFonts w:ascii="Arial" w:hAnsi="Arial" w:cs="Arial"/>
          <w:bCs/>
          <w:i/>
          <w:lang w:val="sl-SI"/>
        </w:rPr>
        <w:t>a</w:t>
      </w:r>
      <w:r w:rsidRPr="00583CB8">
        <w:rPr>
          <w:rFonts w:ascii="Arial" w:hAnsi="Arial" w:cs="Arial"/>
          <w:bCs/>
          <w:lang w:val="sl-SI"/>
        </w:rPr>
        <w:t xml:space="preserve">) = </w:t>
      </w:r>
      <w:r w:rsidRPr="00583CB8">
        <w:rPr>
          <w:rFonts w:ascii="Arial" w:hAnsi="Arial" w:cs="Arial"/>
          <w:bCs/>
          <w:i/>
          <w:lang w:val="sl-SI"/>
        </w:rPr>
        <w:t>reduce</w:t>
      </w:r>
      <w:r w:rsidRPr="00583CB8">
        <w:rPr>
          <w:rFonts w:ascii="Arial" w:hAnsi="Arial" w:cs="Arial"/>
          <w:bCs/>
        </w:rPr>
        <w:t xml:space="preserve"> </w:t>
      </w:r>
      <w:r w:rsidRPr="00583CB8">
        <w:rPr>
          <w:rFonts w:ascii="Arial" w:hAnsi="Arial" w:cs="Arial"/>
          <w:bCs/>
          <w:i/>
        </w:rPr>
        <w:t>k</w:t>
      </w:r>
      <w:r w:rsidRPr="00583CB8">
        <w:rPr>
          <w:rFonts w:ascii="Arial" w:hAnsi="Arial" w:cs="Arial"/>
          <w:bCs/>
        </w:rPr>
        <w:t xml:space="preserve">, pri </w:t>
      </w:r>
      <w:r w:rsidRPr="00583CB8">
        <w:rPr>
          <w:rFonts w:ascii="Arial" w:hAnsi="Arial" w:cs="Arial"/>
          <w:bCs/>
          <w:lang w:val="sr-Latn-CS"/>
        </w:rPr>
        <w:t>č</w:t>
      </w:r>
      <w:r w:rsidRPr="00583CB8">
        <w:rPr>
          <w:rFonts w:ascii="Arial" w:hAnsi="Arial" w:cs="Arial"/>
          <w:bCs/>
        </w:rPr>
        <w:t xml:space="preserve">emu je </w:t>
      </w:r>
      <w:r w:rsidRPr="00583CB8">
        <w:rPr>
          <w:rFonts w:ascii="Arial" w:hAnsi="Arial" w:cs="Arial"/>
          <w:bCs/>
          <w:i/>
        </w:rPr>
        <w:t>k</w:t>
      </w:r>
      <w:r w:rsidRPr="00583CB8">
        <w:rPr>
          <w:rFonts w:ascii="Arial" w:hAnsi="Arial" w:cs="Arial"/>
          <w:bCs/>
        </w:rPr>
        <w:t xml:space="preserve">-ta smena gramatike: </w:t>
      </w:r>
    </w:p>
    <w:p w:rsidR="00A0244D" w:rsidRPr="00583CB8" w:rsidRDefault="00D75633" w:rsidP="00A0244D">
      <w:pPr>
        <w:spacing w:before="60" w:after="60"/>
        <w:ind w:left="720" w:firstLine="720"/>
        <w:rPr>
          <w:rFonts w:ascii="Arial" w:hAnsi="Arial" w:cs="Arial"/>
          <w:b/>
          <w:bCs/>
        </w:rPr>
      </w:pPr>
      <w:r>
        <w:rPr>
          <w:rFonts w:ascii="Arial" w:hAnsi="Arial" w:cs="Arial"/>
          <w:b/>
          <w:bCs/>
          <w:noProof/>
        </w:rPr>
        <w:object w:dxaOrig="0" w:dyaOrig="0">
          <v:shape id="_x0000_s1515" type="#_x0000_t75" style="position:absolute;left:0;text-align:left;margin-left:108.75pt;margin-top:13pt;width:186pt;height:15pt;z-index:251683328" filled="t">
            <v:fill color2="#500093"/>
            <v:imagedata r:id="rId231" o:title=""/>
          </v:shape>
          <o:OLEObject Type="Embed" ProgID="Equation.3" ShapeID="_x0000_s1515" DrawAspect="Content" ObjectID="_1675505563" r:id="rId232"/>
        </w:object>
      </w:r>
      <w:r w:rsidR="00A0244D" w:rsidRPr="00583CB8">
        <w:rPr>
          <w:rFonts w:ascii="Arial" w:hAnsi="Arial" w:cs="Arial"/>
          <w:bCs/>
          <w:lang w:val="sl-SI"/>
        </w:rPr>
        <w:t>A</w:t>
      </w:r>
      <w:r w:rsidR="00A0244D" w:rsidRPr="00583CB8">
        <w:rPr>
          <w:rFonts w:ascii="Arial" w:hAnsi="Arial" w:cs="Arial"/>
          <w:bCs/>
          <w:position w:val="-6"/>
          <w:lang w:val="sl-SI"/>
        </w:rPr>
        <w:object w:dxaOrig="279" w:dyaOrig="200">
          <v:shape id="_x0000_i1150" type="#_x0000_t75" style="width:14.25pt;height:9.5pt" o:ole="">
            <v:imagedata r:id="rId233" o:title=""/>
          </v:shape>
          <o:OLEObject Type="Embed" ProgID="Equation.3" ShapeID="_x0000_i1150" DrawAspect="Content" ObjectID="_1675505501" r:id="rId234"/>
        </w:object>
      </w:r>
      <w:r w:rsidR="00A0244D" w:rsidRPr="00583CB8">
        <w:rPr>
          <w:rFonts w:ascii="Arial" w:hAnsi="Arial" w:cs="Arial"/>
          <w:bCs/>
          <w:i/>
          <w:position w:val="-10"/>
          <w:lang w:val="sl-SI"/>
        </w:rPr>
        <w:object w:dxaOrig="220" w:dyaOrig="279">
          <v:shape id="_x0000_i1151" type="#_x0000_t75" style="width:11.55pt;height:14.25pt" o:ole="">
            <v:imagedata r:id="rId235" o:title=""/>
          </v:shape>
          <o:OLEObject Type="Embed" ProgID="Equation.3" ShapeID="_x0000_i1151" DrawAspect="Content" ObjectID="_1675505502" r:id="rId236"/>
        </w:object>
      </w:r>
      <w:r w:rsidR="00A0244D" w:rsidRPr="00583CB8">
        <w:rPr>
          <w:rFonts w:ascii="Arial" w:hAnsi="Arial" w:cs="Arial"/>
          <w:bCs/>
          <w:i/>
          <w:lang w:val="sl-SI"/>
        </w:rPr>
        <w:t xml:space="preserve"> </w:t>
      </w:r>
      <w:r w:rsidR="00A0244D" w:rsidRPr="00583CB8">
        <w:rPr>
          <w:rFonts w:ascii="Arial" w:hAnsi="Arial" w:cs="Arial"/>
          <w:bCs/>
          <w:lang w:val="sl-SI"/>
        </w:rPr>
        <w:t xml:space="preserve"> </w:t>
      </w:r>
      <w:r w:rsidR="00A0244D" w:rsidRPr="00583CB8">
        <w:rPr>
          <w:rFonts w:ascii="Arial" w:hAnsi="Arial" w:cs="Arial"/>
          <w:lang w:val="sl-SI"/>
        </w:rPr>
        <w:t>then</w:t>
      </w:r>
      <w:r w:rsidR="00A0244D" w:rsidRPr="00583CB8">
        <w:rPr>
          <w:rFonts w:ascii="Arial" w:hAnsi="Arial" w:cs="Arial"/>
          <w:bCs/>
          <w:lang w:val="sl-SI"/>
        </w:rPr>
        <w:t xml:space="preserve"> </w:t>
      </w:r>
    </w:p>
    <w:p w:rsidR="00A0244D" w:rsidRPr="00583CB8" w:rsidRDefault="00A0244D" w:rsidP="00A0244D">
      <w:pPr>
        <w:spacing w:before="60" w:after="60"/>
        <w:ind w:left="1222"/>
        <w:rPr>
          <w:rFonts w:ascii="Arial" w:hAnsi="Arial" w:cs="Arial"/>
          <w:b/>
          <w:bCs/>
          <w:lang w:val="sl-SI"/>
        </w:rPr>
      </w:pPr>
    </w:p>
    <w:p w:rsidR="00A0244D" w:rsidRPr="00583CB8" w:rsidRDefault="00A0244D" w:rsidP="00A0244D">
      <w:pPr>
        <w:spacing w:before="60" w:after="60"/>
        <w:ind w:left="2160"/>
        <w:rPr>
          <w:rFonts w:ascii="Arial" w:hAnsi="Arial" w:cs="Arial"/>
          <w:b/>
          <w:bCs/>
        </w:rPr>
      </w:pPr>
      <w:r w:rsidRPr="00583CB8">
        <w:rPr>
          <w:rFonts w:ascii="Arial" w:hAnsi="Arial" w:cs="Arial"/>
          <w:bCs/>
          <w:lang w:val="sl-SI"/>
        </w:rPr>
        <w:t>Izbaciti 2*</w:t>
      </w:r>
      <w:r w:rsidRPr="00583CB8">
        <w:rPr>
          <w:rFonts w:ascii="Arial" w:hAnsi="Arial" w:cs="Arial"/>
          <w:bCs/>
        </w:rPr>
        <w:t>|</w:t>
      </w:r>
      <w:r w:rsidRPr="00583CB8">
        <w:rPr>
          <w:rFonts w:ascii="Arial" w:hAnsi="Arial" w:cs="Arial"/>
          <w:bCs/>
          <w:i/>
          <w:position w:val="-10"/>
          <w:lang w:val="sl-SI"/>
        </w:rPr>
        <w:object w:dxaOrig="220" w:dyaOrig="279">
          <v:shape id="_x0000_i1152" type="#_x0000_t75" style="width:11.55pt;height:14.25pt" o:ole="">
            <v:imagedata r:id="rId237" o:title=""/>
          </v:shape>
          <o:OLEObject Type="Embed" ProgID="Equation.3" ShapeID="_x0000_i1152" DrawAspect="Content" ObjectID="_1675505503" r:id="rId238"/>
        </w:object>
      </w:r>
      <w:r w:rsidRPr="00583CB8">
        <w:rPr>
          <w:rFonts w:ascii="Arial" w:hAnsi="Arial" w:cs="Arial"/>
          <w:bCs/>
        </w:rPr>
        <w:t xml:space="preserve">| simbola iz steka, ubaciti </w:t>
      </w:r>
      <w:r w:rsidRPr="00583CB8">
        <w:rPr>
          <w:rFonts w:ascii="Arial" w:hAnsi="Arial" w:cs="Arial"/>
          <w:bCs/>
          <w:i/>
        </w:rPr>
        <w:t>A</w:t>
      </w:r>
      <w:r w:rsidRPr="00583CB8">
        <w:rPr>
          <w:rFonts w:ascii="Arial" w:hAnsi="Arial" w:cs="Arial"/>
          <w:bCs/>
        </w:rPr>
        <w:t xml:space="preserve"> u stek, a zatim  i </w:t>
      </w:r>
      <w:r w:rsidRPr="00583CB8">
        <w:rPr>
          <w:rFonts w:ascii="Arial" w:hAnsi="Arial" w:cs="Arial"/>
          <w:bCs/>
          <w:lang w:val="sr-Latn-CS"/>
        </w:rPr>
        <w:t xml:space="preserve">oznaku stanja koja se dobija na osnovu </w:t>
      </w:r>
      <w:r w:rsidRPr="00583CB8">
        <w:rPr>
          <w:rFonts w:ascii="Arial" w:hAnsi="Arial" w:cs="Arial"/>
          <w:bCs/>
        </w:rPr>
        <w:t xml:space="preserve">goto(s’, </w:t>
      </w:r>
      <w:r w:rsidRPr="00583CB8">
        <w:rPr>
          <w:rFonts w:ascii="Arial" w:hAnsi="Arial" w:cs="Arial"/>
          <w:bCs/>
          <w:i/>
        </w:rPr>
        <w:t>A</w:t>
      </w:r>
      <w:r w:rsidRPr="00583CB8">
        <w:rPr>
          <w:rFonts w:ascii="Arial" w:hAnsi="Arial" w:cs="Arial"/>
          <w:bCs/>
        </w:rPr>
        <w:t>)</w:t>
      </w:r>
      <w:r w:rsidRPr="00583CB8">
        <w:rPr>
          <w:rFonts w:ascii="Arial" w:hAnsi="Arial" w:cs="Arial"/>
          <w:bCs/>
          <w:lang w:val="sr-Latn-CS"/>
        </w:rPr>
        <w:t>, gde je s</w:t>
      </w:r>
      <w:r w:rsidRPr="00583CB8">
        <w:rPr>
          <w:rFonts w:ascii="Arial" w:hAnsi="Arial" w:cs="Arial"/>
          <w:bCs/>
        </w:rPr>
        <w:t>’ oznaka stanja u koje smo se vratili posle redukcije . Pri tome se generi</w:t>
      </w:r>
      <w:r w:rsidRPr="00583CB8">
        <w:rPr>
          <w:rFonts w:ascii="Arial" w:hAnsi="Arial" w:cs="Arial"/>
          <w:bCs/>
          <w:lang w:val="sl-SI"/>
        </w:rPr>
        <w:t>še i izlaz A</w:t>
      </w:r>
      <w:r w:rsidRPr="00583CB8">
        <w:rPr>
          <w:rFonts w:ascii="Arial" w:hAnsi="Arial" w:cs="Arial"/>
          <w:bCs/>
          <w:position w:val="-6"/>
          <w:lang w:val="sl-SI"/>
        </w:rPr>
        <w:object w:dxaOrig="279" w:dyaOrig="200">
          <v:shape id="_x0000_i1153" type="#_x0000_t75" style="width:14.25pt;height:9.5pt" o:ole="">
            <v:imagedata r:id="rId239" o:title=""/>
          </v:shape>
          <o:OLEObject Type="Embed" ProgID="Equation.3" ShapeID="_x0000_i1153" DrawAspect="Content" ObjectID="_1675505504" r:id="rId240"/>
        </w:object>
      </w:r>
      <w:r w:rsidRPr="00583CB8">
        <w:rPr>
          <w:rFonts w:ascii="Arial" w:hAnsi="Arial" w:cs="Arial"/>
          <w:bCs/>
          <w:i/>
          <w:position w:val="-10"/>
          <w:lang w:val="sl-SI"/>
        </w:rPr>
        <w:object w:dxaOrig="220" w:dyaOrig="279">
          <v:shape id="_x0000_i1154" type="#_x0000_t75" style="width:11.55pt;height:14.25pt" o:ole="">
            <v:imagedata r:id="rId237" o:title=""/>
          </v:shape>
          <o:OLEObject Type="Embed" ProgID="Equation.3" ShapeID="_x0000_i1154" DrawAspect="Content" ObjectID="_1675505505" r:id="rId241"/>
        </w:object>
      </w:r>
      <w:r w:rsidRPr="00583CB8">
        <w:rPr>
          <w:rFonts w:ascii="Arial" w:hAnsi="Arial" w:cs="Arial"/>
          <w:bCs/>
        </w:rPr>
        <w:t>.</w:t>
      </w:r>
    </w:p>
    <w:p w:rsidR="00A0244D" w:rsidRPr="00583CB8" w:rsidRDefault="00A0244D" w:rsidP="00A0244D">
      <w:pPr>
        <w:spacing w:before="60" w:after="60"/>
        <w:rPr>
          <w:rFonts w:ascii="Arial" w:hAnsi="Arial" w:cs="Arial"/>
        </w:rPr>
      </w:pPr>
      <w:r w:rsidRPr="00583CB8">
        <w:rPr>
          <w:rFonts w:ascii="Arial" w:hAnsi="Arial" w:cs="Arial"/>
          <w:bCs/>
        </w:rPr>
        <w:tab/>
      </w:r>
      <w:r w:rsidRPr="00583CB8">
        <w:rPr>
          <w:rFonts w:ascii="Arial" w:hAnsi="Arial" w:cs="Arial"/>
          <w:bCs/>
        </w:rPr>
        <w:tab/>
      </w:r>
      <w:r w:rsidRPr="00583CB8">
        <w:rPr>
          <w:rFonts w:ascii="Arial" w:hAnsi="Arial" w:cs="Arial"/>
          <w:bCs/>
        </w:rPr>
        <w:tab/>
      </w:r>
      <w:r w:rsidRPr="00583CB8">
        <w:rPr>
          <w:rFonts w:ascii="Arial" w:hAnsi="Arial" w:cs="Arial"/>
        </w:rPr>
        <w:t>end</w:t>
      </w:r>
    </w:p>
    <w:p w:rsidR="00A0244D" w:rsidRPr="00583CB8" w:rsidRDefault="00A0244D" w:rsidP="00A0244D">
      <w:pPr>
        <w:spacing w:before="60" w:after="60"/>
        <w:rPr>
          <w:rFonts w:ascii="Arial" w:hAnsi="Arial" w:cs="Arial"/>
          <w:b/>
          <w:bCs/>
        </w:rPr>
      </w:pPr>
      <w:r w:rsidRPr="00583CB8">
        <w:rPr>
          <w:rFonts w:ascii="Arial" w:hAnsi="Arial" w:cs="Arial"/>
          <w:bCs/>
        </w:rPr>
        <w:t xml:space="preserve"> </w:t>
      </w:r>
      <w:r w:rsidRPr="00583CB8">
        <w:rPr>
          <w:rFonts w:ascii="Arial" w:hAnsi="Arial" w:cs="Arial"/>
          <w:bCs/>
        </w:rPr>
        <w:tab/>
      </w:r>
      <w:r w:rsidRPr="00583CB8">
        <w:rPr>
          <w:rFonts w:ascii="Arial" w:hAnsi="Arial" w:cs="Arial"/>
        </w:rPr>
        <w:t>else</w:t>
      </w:r>
      <w:r w:rsidRPr="00583CB8">
        <w:rPr>
          <w:rFonts w:ascii="Arial" w:hAnsi="Arial" w:cs="Arial"/>
          <w:bCs/>
        </w:rPr>
        <w:t xml:space="preserve"> </w:t>
      </w:r>
      <w:r w:rsidRPr="00583CB8">
        <w:rPr>
          <w:rFonts w:ascii="Arial" w:hAnsi="Arial" w:cs="Arial"/>
        </w:rPr>
        <w:t>if</w:t>
      </w:r>
      <w:r w:rsidRPr="00583CB8">
        <w:rPr>
          <w:rFonts w:ascii="Arial" w:hAnsi="Arial" w:cs="Arial"/>
          <w:bCs/>
        </w:rPr>
        <w:t xml:space="preserve"> </w:t>
      </w:r>
      <w:r w:rsidRPr="00583CB8">
        <w:rPr>
          <w:rFonts w:ascii="Arial" w:hAnsi="Arial" w:cs="Arial"/>
          <w:bCs/>
          <w:i/>
          <w:lang w:val="sl-SI"/>
        </w:rPr>
        <w:t>action</w:t>
      </w:r>
      <w:r w:rsidRPr="00583CB8">
        <w:rPr>
          <w:rFonts w:ascii="Arial" w:hAnsi="Arial" w:cs="Arial"/>
          <w:bCs/>
          <w:lang w:val="sl-SI"/>
        </w:rPr>
        <w:t>(</w:t>
      </w:r>
      <w:r w:rsidRPr="00583CB8">
        <w:rPr>
          <w:rFonts w:ascii="Arial" w:hAnsi="Arial" w:cs="Arial"/>
          <w:bCs/>
          <w:i/>
          <w:lang w:val="sl-SI"/>
        </w:rPr>
        <w:t>s</w:t>
      </w:r>
      <w:r w:rsidRPr="00583CB8">
        <w:rPr>
          <w:rFonts w:ascii="Arial" w:hAnsi="Arial" w:cs="Arial"/>
          <w:bCs/>
          <w:lang w:val="sl-SI"/>
        </w:rPr>
        <w:t xml:space="preserve">, </w:t>
      </w:r>
      <w:r w:rsidRPr="00583CB8">
        <w:rPr>
          <w:rFonts w:ascii="Arial" w:hAnsi="Arial" w:cs="Arial"/>
          <w:bCs/>
        </w:rPr>
        <w:t>#</w:t>
      </w:r>
      <w:r w:rsidRPr="00583CB8">
        <w:rPr>
          <w:rFonts w:ascii="Arial" w:hAnsi="Arial" w:cs="Arial"/>
          <w:bCs/>
          <w:lang w:val="sl-SI"/>
        </w:rPr>
        <w:t xml:space="preserve">) = </w:t>
      </w:r>
      <w:r w:rsidRPr="00583CB8">
        <w:rPr>
          <w:rFonts w:ascii="Arial" w:hAnsi="Arial" w:cs="Arial"/>
          <w:bCs/>
          <w:i/>
        </w:rPr>
        <w:t>accept</w:t>
      </w:r>
      <w:r w:rsidRPr="00583CB8">
        <w:rPr>
          <w:rFonts w:ascii="Arial" w:hAnsi="Arial" w:cs="Arial"/>
          <w:bCs/>
        </w:rPr>
        <w:t xml:space="preserve"> </w:t>
      </w:r>
      <w:r w:rsidRPr="00583CB8">
        <w:rPr>
          <w:rFonts w:ascii="Arial" w:hAnsi="Arial" w:cs="Arial"/>
        </w:rPr>
        <w:t>then</w:t>
      </w:r>
    </w:p>
    <w:p w:rsidR="00A0244D" w:rsidRPr="00583CB8" w:rsidRDefault="00A0244D" w:rsidP="00A0244D">
      <w:pPr>
        <w:spacing w:before="60" w:after="60"/>
        <w:rPr>
          <w:rFonts w:ascii="Arial" w:hAnsi="Arial" w:cs="Arial"/>
        </w:rPr>
      </w:pPr>
      <w:r w:rsidRPr="00583CB8">
        <w:rPr>
          <w:rFonts w:ascii="Arial" w:hAnsi="Arial" w:cs="Arial"/>
          <w:bCs/>
        </w:rPr>
        <w:tab/>
      </w:r>
      <w:r w:rsidRPr="00583CB8">
        <w:rPr>
          <w:rFonts w:ascii="Arial" w:hAnsi="Arial" w:cs="Arial"/>
          <w:bCs/>
        </w:rPr>
        <w:tab/>
      </w:r>
      <w:r w:rsidRPr="00583CB8">
        <w:rPr>
          <w:rFonts w:ascii="Arial" w:hAnsi="Arial" w:cs="Arial"/>
        </w:rPr>
        <w:t>return</w:t>
      </w:r>
    </w:p>
    <w:p w:rsidR="00A0244D" w:rsidRPr="00583CB8" w:rsidRDefault="00A0244D" w:rsidP="00A0244D">
      <w:pPr>
        <w:spacing w:before="60" w:after="60"/>
        <w:rPr>
          <w:rFonts w:ascii="Arial" w:hAnsi="Arial" w:cs="Arial"/>
          <w:b/>
          <w:bCs/>
        </w:rPr>
      </w:pPr>
      <w:r w:rsidRPr="00583CB8">
        <w:rPr>
          <w:rFonts w:ascii="Arial" w:hAnsi="Arial" w:cs="Arial"/>
          <w:bCs/>
        </w:rPr>
        <w:tab/>
      </w:r>
      <w:r w:rsidRPr="00583CB8">
        <w:rPr>
          <w:rFonts w:ascii="Arial" w:hAnsi="Arial" w:cs="Arial"/>
        </w:rPr>
        <w:t>else</w:t>
      </w:r>
      <w:r w:rsidRPr="00583CB8">
        <w:rPr>
          <w:rFonts w:ascii="Arial" w:hAnsi="Arial" w:cs="Arial"/>
          <w:bCs/>
        </w:rPr>
        <w:t xml:space="preserve"> </w:t>
      </w:r>
      <w:r w:rsidRPr="00583CB8">
        <w:rPr>
          <w:rFonts w:ascii="Arial" w:hAnsi="Arial" w:cs="Arial"/>
          <w:bCs/>
          <w:i/>
        </w:rPr>
        <w:t>error</w:t>
      </w:r>
      <w:r w:rsidRPr="00583CB8">
        <w:rPr>
          <w:rFonts w:ascii="Arial" w:hAnsi="Arial" w:cs="Arial"/>
          <w:bCs/>
        </w:rPr>
        <w:t>()</w:t>
      </w:r>
    </w:p>
    <w:p w:rsidR="00A0244D" w:rsidRPr="00583CB8" w:rsidRDefault="00A0244D" w:rsidP="00A0244D">
      <w:pPr>
        <w:spacing w:before="60" w:after="60"/>
        <w:ind w:firstLine="360"/>
        <w:rPr>
          <w:rFonts w:ascii="Arial" w:hAnsi="Arial" w:cs="Arial"/>
        </w:rPr>
      </w:pPr>
      <w:r w:rsidRPr="00583CB8">
        <w:rPr>
          <w:rFonts w:ascii="Arial" w:hAnsi="Arial" w:cs="Arial"/>
        </w:rPr>
        <w:t>end</w:t>
      </w:r>
    </w:p>
    <w:p w:rsidR="00A0244D" w:rsidRPr="00F4139A" w:rsidRDefault="00A0244D" w:rsidP="00B74734">
      <w:pPr>
        <w:jc w:val="both"/>
      </w:pPr>
    </w:p>
    <w:p w:rsidR="00F4139A" w:rsidRDefault="00F4139A" w:rsidP="00216ABE">
      <w:pPr>
        <w:pStyle w:val="Heading1"/>
        <w:numPr>
          <w:ilvl w:val="0"/>
          <w:numId w:val="22"/>
        </w:numPr>
      </w:pPr>
      <w:bookmarkStart w:id="75" w:name="_Toc64675558"/>
      <w:r>
        <w:lastRenderedPageBreak/>
        <w:t>Šta su to LR(0) članovi?</w:t>
      </w:r>
      <w:bookmarkEnd w:id="75"/>
    </w:p>
    <w:p w:rsidR="00713A8F" w:rsidRPr="009101E4" w:rsidRDefault="00713A8F" w:rsidP="00713A8F">
      <w:pPr>
        <w:spacing w:before="120" w:after="120"/>
        <w:jc w:val="both"/>
      </w:pPr>
      <w:r w:rsidRPr="00713A8F">
        <w:rPr>
          <w:lang w:val="sl-SI"/>
        </w:rPr>
        <w:t xml:space="preserve">Posmatrajmo jedan korak u desnom izvođenju </w:t>
      </w:r>
      <w:r w:rsidRPr="009101E4">
        <w:t xml:space="preserve">nekog niza: </w:t>
      </w:r>
      <w:r w:rsidRPr="009101E4">
        <w:rPr>
          <w:position w:val="-10"/>
          <w:lang w:val="sl-SI"/>
        </w:rPr>
        <w:object w:dxaOrig="200" w:dyaOrig="240">
          <v:shape id="_x0000_i1155" type="#_x0000_t75" style="width:10.2pt;height:11.55pt" o:ole="">
            <v:imagedata r:id="rId242" o:title=""/>
          </v:shape>
          <o:OLEObject Type="Embed" ProgID="Equation.3" ShapeID="_x0000_i1155" DrawAspect="Content" ObjectID="_1675505506" r:id="rId243"/>
        </w:object>
      </w:r>
      <w:r w:rsidRPr="00713A8F">
        <w:rPr>
          <w:i/>
          <w:lang w:val="sl-SI"/>
        </w:rPr>
        <w:t>B</w:t>
      </w:r>
      <w:r w:rsidRPr="00713A8F">
        <w:rPr>
          <w:b/>
          <w:lang w:val="sl-SI"/>
        </w:rPr>
        <w:t>t</w:t>
      </w:r>
      <w:r w:rsidRPr="00713A8F">
        <w:rPr>
          <w:lang w:val="sl-SI"/>
        </w:rPr>
        <w:t xml:space="preserve"> </w:t>
      </w:r>
      <w:r w:rsidRPr="009101E4">
        <w:rPr>
          <w:position w:val="-6"/>
          <w:lang w:val="sl-SI"/>
        </w:rPr>
        <w:object w:dxaOrig="279" w:dyaOrig="200">
          <v:shape id="_x0000_i1156" type="#_x0000_t75" style="width:14.25pt;height:10.2pt" o:ole="">
            <v:imagedata r:id="rId244" o:title=""/>
          </v:shape>
          <o:OLEObject Type="Embed" ProgID="Equation.3" ShapeID="_x0000_i1156" DrawAspect="Content" ObjectID="_1675505507" r:id="rId245"/>
        </w:object>
      </w:r>
      <w:r w:rsidRPr="009101E4">
        <w:rPr>
          <w:position w:val="-10"/>
        </w:rPr>
        <w:object w:dxaOrig="320" w:dyaOrig="279">
          <v:shape id="_x0000_i1157" type="#_x0000_t75" style="width:15.6pt;height:14.25pt" o:ole="">
            <v:imagedata r:id="rId246" o:title=""/>
          </v:shape>
          <o:OLEObject Type="Embed" ProgID="Equation.3" ShapeID="_x0000_i1157" DrawAspect="Content" ObjectID="_1675505508" r:id="rId247"/>
        </w:object>
      </w:r>
      <w:r w:rsidRPr="00713A8F">
        <w:rPr>
          <w:b/>
        </w:rPr>
        <w:t>t</w:t>
      </w:r>
      <w:r w:rsidRPr="009101E4">
        <w:t xml:space="preserve">, gde je </w:t>
      </w:r>
      <w:r w:rsidRPr="00713A8F">
        <w:rPr>
          <w:i/>
        </w:rPr>
        <w:t>B</w:t>
      </w:r>
      <w:r w:rsidRPr="009101E4">
        <w:t xml:space="preserve"> prvi neterminal sa desne strane koji se preslikava u niz </w:t>
      </w:r>
      <w:r w:rsidRPr="009101E4">
        <w:rPr>
          <w:position w:val="-10"/>
        </w:rPr>
        <w:object w:dxaOrig="220" w:dyaOrig="279">
          <v:shape id="_x0000_i1158" type="#_x0000_t75" style="width:10.2pt;height:14.25pt" o:ole="">
            <v:imagedata r:id="rId248" o:title=""/>
          </v:shape>
          <o:OLEObject Type="Embed" ProgID="Equation.3" ShapeID="_x0000_i1158" DrawAspect="Content" ObjectID="_1675505509" r:id="rId249"/>
        </w:object>
      </w:r>
      <w:r w:rsidRPr="009101E4">
        <w:t xml:space="preserve">b primenom pravila  </w:t>
      </w:r>
      <w:r w:rsidRPr="00713A8F">
        <w:rPr>
          <w:i/>
        </w:rPr>
        <w:t>B</w:t>
      </w:r>
      <w:r w:rsidRPr="009101E4">
        <w:rPr>
          <w:i/>
          <w:position w:val="-10"/>
        </w:rPr>
        <w:object w:dxaOrig="460" w:dyaOrig="279">
          <v:shape id="_x0000_i1159" type="#_x0000_t75" style="width:23.75pt;height:14.25pt" o:ole="">
            <v:imagedata r:id="rId250" o:title=""/>
          </v:shape>
          <o:OLEObject Type="Embed" ProgID="Equation.3" ShapeID="_x0000_i1159" DrawAspect="Content" ObjectID="_1675505510" r:id="rId251"/>
        </w:object>
      </w:r>
      <w:r>
        <w:t>.</w:t>
      </w:r>
      <w:r w:rsidRPr="00713A8F">
        <w:rPr>
          <w:lang w:val="sr-Cyrl-CS"/>
        </w:rPr>
        <w:t>О</w:t>
      </w:r>
      <w:r w:rsidRPr="00713A8F">
        <w:rPr>
          <w:lang w:val="sl-SI"/>
        </w:rPr>
        <w:t xml:space="preserve">čigledno je niz </w:t>
      </w:r>
      <w:r w:rsidRPr="00713A8F">
        <w:rPr>
          <w:b/>
          <w:lang w:val="sl-SI"/>
        </w:rPr>
        <w:t>t</w:t>
      </w:r>
      <w:r w:rsidRPr="00713A8F">
        <w:rPr>
          <w:lang w:val="sl-SI"/>
        </w:rPr>
        <w:t xml:space="preserve"> sastavljen od terminalnih simbola.</w:t>
      </w:r>
    </w:p>
    <w:p w:rsidR="00F4139A" w:rsidRPr="00713A8F" w:rsidRDefault="00713A8F" w:rsidP="00713A8F">
      <w:pPr>
        <w:spacing w:before="120" w:after="120"/>
        <w:rPr>
          <w:lang w:val="sl-SI"/>
        </w:rPr>
      </w:pPr>
      <w:r w:rsidRPr="00713A8F">
        <w:rPr>
          <w:lang w:val="sl-SI"/>
        </w:rPr>
        <w:t xml:space="preserve">Gramatika </w:t>
      </w:r>
      <w:r w:rsidRPr="00713A8F">
        <w:rPr>
          <w:b/>
          <w:lang w:val="sl-SI"/>
        </w:rPr>
        <w:t>G</w:t>
      </w:r>
      <w:r w:rsidRPr="00713A8F">
        <w:rPr>
          <w:lang w:val="sl-SI"/>
        </w:rPr>
        <w:t xml:space="preserve"> je LR(k) gramatika ako se za bilo koji ulazni niz, u svakom koraku izvođenja fraza (podniz) </w:t>
      </w:r>
      <w:r w:rsidRPr="009101E4">
        <w:rPr>
          <w:position w:val="-10"/>
        </w:rPr>
        <w:object w:dxaOrig="220" w:dyaOrig="279">
          <v:shape id="_x0000_i1160" type="#_x0000_t75" style="width:10.2pt;height:14.25pt" o:ole="">
            <v:imagedata r:id="rId252" o:title=""/>
          </v:shape>
          <o:OLEObject Type="Embed" ProgID="Equation.3" ShapeID="_x0000_i1160" DrawAspect="Content" ObjectID="_1675505511" r:id="rId253"/>
        </w:object>
      </w:r>
      <w:r w:rsidRPr="00713A8F">
        <w:rPr>
          <w:lang w:val="sl-SI"/>
        </w:rPr>
        <w:t xml:space="preserve"> može detektovati na osnovu prefiksa </w:t>
      </w:r>
      <w:r w:rsidRPr="009101E4">
        <w:rPr>
          <w:position w:val="-10"/>
        </w:rPr>
        <w:object w:dxaOrig="320" w:dyaOrig="279">
          <v:shape id="_x0000_i1161" type="#_x0000_t75" style="width:15.6pt;height:14.25pt" o:ole="">
            <v:imagedata r:id="rId246" o:title=""/>
          </v:shape>
          <o:OLEObject Type="Embed" ProgID="Equation.3" ShapeID="_x0000_i1161" DrawAspect="Content" ObjectID="_1675505512" r:id="rId254"/>
        </w:object>
      </w:r>
      <w:r w:rsidRPr="00713A8F">
        <w:rPr>
          <w:lang w:val="sl-SI"/>
        </w:rPr>
        <w:t xml:space="preserve"> i skaniranjem najviše </w:t>
      </w:r>
      <w:r w:rsidRPr="00713A8F">
        <w:rPr>
          <w:i/>
          <w:lang w:val="sl-SI"/>
        </w:rPr>
        <w:t>k</w:t>
      </w:r>
      <w:r w:rsidRPr="00713A8F">
        <w:rPr>
          <w:lang w:val="sl-SI"/>
        </w:rPr>
        <w:t xml:space="preserve"> znakova niza </w:t>
      </w:r>
      <w:r w:rsidRPr="00713A8F">
        <w:rPr>
          <w:b/>
          <w:lang w:val="sl-SI"/>
        </w:rPr>
        <w:t>t</w:t>
      </w:r>
      <w:r w:rsidRPr="00713A8F">
        <w:rPr>
          <w:lang w:val="sl-SI"/>
        </w:rPr>
        <w:t xml:space="preserve">. </w:t>
      </w:r>
    </w:p>
    <w:p w:rsidR="00F4139A" w:rsidRPr="00713A8F" w:rsidRDefault="00F4139A" w:rsidP="00216ABE">
      <w:pPr>
        <w:pStyle w:val="Heading1"/>
        <w:numPr>
          <w:ilvl w:val="0"/>
          <w:numId w:val="22"/>
        </w:numPr>
      </w:pPr>
      <w:bookmarkStart w:id="76" w:name="_Toc64675559"/>
      <w:r w:rsidRPr="00713A8F">
        <w:t>Šta je to ka</w:t>
      </w:r>
      <w:r w:rsidR="00E80135">
        <w:t>nonička kolekcija LR(0) članova?</w:t>
      </w:r>
      <w:bookmarkEnd w:id="76"/>
    </w:p>
    <w:p w:rsidR="00713A8F" w:rsidRPr="00713A8F" w:rsidRDefault="00713A8F" w:rsidP="00713A8F">
      <w:pPr>
        <w:spacing w:before="120" w:after="120"/>
        <w:rPr>
          <w:lang w:val="sr-Latn-CS"/>
        </w:rPr>
      </w:pPr>
      <w:r w:rsidRPr="00713A8F">
        <w:rPr>
          <w:lang w:val="sr-Latn-CS"/>
        </w:rPr>
        <w:t xml:space="preserve">Izvođenje sa tačkom u bilo kojoj poziciji u nizu se naziva LR(0) član. </w:t>
      </w:r>
    </w:p>
    <w:p w:rsidR="00713A8F" w:rsidRPr="00713A8F" w:rsidRDefault="00713A8F" w:rsidP="00713A8F">
      <w:pPr>
        <w:spacing w:before="120" w:after="120"/>
        <w:rPr>
          <w:lang w:val="sr-Latn-CS"/>
        </w:rPr>
      </w:pPr>
      <w:r w:rsidRPr="00713A8F">
        <w:rPr>
          <w:lang w:val="sr-Latn-CS"/>
        </w:rPr>
        <w:t xml:space="preserve">LR(0) članovi se generišu na osnovu pravila gramatike i svako pravilo gramatike daje nekoliko LR(0) članova u zavisnosti od dužine reči na desnoj strani pravila. </w:t>
      </w:r>
    </w:p>
    <w:tbl>
      <w:tblPr>
        <w:tblW w:w="0" w:type="auto"/>
        <w:tblInd w:w="-284" w:type="dxa"/>
        <w:shd w:val="clear" w:color="auto" w:fill="E0E0E0"/>
        <w:tblLook w:val="01E0" w:firstRow="1" w:lastRow="1" w:firstColumn="1" w:lastColumn="1" w:noHBand="0" w:noVBand="0"/>
      </w:tblPr>
      <w:tblGrid>
        <w:gridCol w:w="8856"/>
      </w:tblGrid>
      <w:tr w:rsidR="00713A8F" w:rsidTr="00713A8F">
        <w:tc>
          <w:tcPr>
            <w:tcW w:w="8856" w:type="dxa"/>
            <w:tcBorders>
              <w:top w:val="nil"/>
              <w:left w:val="nil"/>
              <w:bottom w:val="nil"/>
              <w:right w:val="nil"/>
            </w:tcBorders>
            <w:shd w:val="clear" w:color="auto" w:fill="E0E0E0"/>
          </w:tcPr>
          <w:p w:rsidR="00713A8F" w:rsidRPr="00713A8F" w:rsidRDefault="00713A8F" w:rsidP="00713A8F">
            <w:pPr>
              <w:spacing w:before="120" w:after="120"/>
              <w:ind w:left="284"/>
              <w:jc w:val="both"/>
              <w:rPr>
                <w:b/>
                <w:i/>
                <w:lang w:val="sl-SI"/>
              </w:rPr>
            </w:pPr>
            <w:r w:rsidRPr="00713A8F">
              <w:rPr>
                <w:b/>
                <w:i/>
                <w:lang w:val="sl-SI"/>
              </w:rPr>
              <w:t xml:space="preserve">Primer 8.3  LR(0) članovi </w:t>
            </w:r>
          </w:p>
          <w:p w:rsidR="00713A8F" w:rsidRPr="00713A8F" w:rsidRDefault="00713A8F" w:rsidP="00713A8F">
            <w:pPr>
              <w:spacing w:before="120" w:after="120"/>
              <w:ind w:left="284"/>
              <w:jc w:val="both"/>
              <w:rPr>
                <w:lang w:val="sl-SI"/>
              </w:rPr>
            </w:pPr>
            <w:r w:rsidRPr="00713A8F">
              <w:rPr>
                <w:lang w:val="sl-SI"/>
              </w:rPr>
              <w:t xml:space="preserve">Za gramatiku iz primera 8.1 na osnovu pravila </w:t>
            </w:r>
            <w:r w:rsidRPr="00402829">
              <w:rPr>
                <w:position w:val="-6"/>
                <w:lang w:val="sl-SI"/>
              </w:rPr>
              <w:object w:dxaOrig="960" w:dyaOrig="240">
                <v:shape id="_x0000_i1162" type="#_x0000_t75" style="width:54.35pt;height:12.9pt" o:ole="">
                  <v:imagedata r:id="rId255" o:title=""/>
                </v:shape>
                <o:OLEObject Type="Embed" ProgID="Equation.3" ShapeID="_x0000_i1162" DrawAspect="Content" ObjectID="_1675505513" r:id="rId256"/>
              </w:object>
            </w:r>
            <w:r w:rsidRPr="00713A8F">
              <w:rPr>
                <w:lang w:val="sl-SI"/>
              </w:rPr>
              <w:t xml:space="preserve"> mogu se generisati sledeći LR(0) članovi:</w:t>
            </w:r>
          </w:p>
          <w:p w:rsidR="00713A8F" w:rsidRPr="00713A8F" w:rsidRDefault="00713A8F" w:rsidP="00713A8F">
            <w:pPr>
              <w:spacing w:before="120" w:after="120"/>
              <w:ind w:left="284"/>
              <w:jc w:val="both"/>
              <w:rPr>
                <w:lang w:val="sl-SI"/>
              </w:rPr>
            </w:pPr>
            <w:r w:rsidRPr="00402829">
              <w:rPr>
                <w:position w:val="-52"/>
                <w:lang w:val="sl-SI"/>
              </w:rPr>
              <w:object w:dxaOrig="1080" w:dyaOrig="1140">
                <v:shape id="_x0000_i1163" type="#_x0000_t75" style="width:54.35pt;height:57.05pt" o:ole="">
                  <v:imagedata r:id="rId257" o:title=""/>
                </v:shape>
                <o:OLEObject Type="Embed" ProgID="Equation.3" ShapeID="_x0000_i1163" DrawAspect="Content" ObjectID="_1675505514" r:id="rId258"/>
              </w:object>
            </w:r>
          </w:p>
          <w:p w:rsidR="00713A8F" w:rsidRPr="00E57D07" w:rsidRDefault="00713A8F" w:rsidP="00713A8F">
            <w:pPr>
              <w:spacing w:before="120" w:after="120"/>
              <w:jc w:val="both"/>
              <w:rPr>
                <w:lang w:val="sl-SI"/>
              </w:rPr>
            </w:pPr>
          </w:p>
        </w:tc>
      </w:tr>
    </w:tbl>
    <w:p w:rsidR="00F4139A" w:rsidRPr="00713A8F" w:rsidRDefault="00713A8F" w:rsidP="00713A8F">
      <w:pPr>
        <w:spacing w:before="120" w:after="120"/>
        <w:rPr>
          <w:lang w:val="sr-Latn-CS"/>
        </w:rPr>
      </w:pPr>
      <w:r w:rsidRPr="00713A8F">
        <w:rPr>
          <w:lang w:val="sr-Latn-CS"/>
        </w:rPr>
        <w:t>LR(0) članovi će se u postupku sinteze LR analizatora koristiti da se prate vidljivi prefiksi koji su uzeti u obzir. Naime</w:t>
      </w:r>
      <w:r w:rsidR="007C5B17">
        <w:rPr>
          <w:lang w:val="sr-Latn-CS"/>
        </w:rPr>
        <w:t xml:space="preserve"> tačka praktično razdvaja vidlj</w:t>
      </w:r>
      <w:r w:rsidRPr="00713A8F">
        <w:rPr>
          <w:lang w:val="sr-Latn-CS"/>
        </w:rPr>
        <w:t>ive prefikse od neprepoznatog dela reči.</w:t>
      </w:r>
    </w:p>
    <w:p w:rsidR="00ED117D" w:rsidRPr="00ED117D" w:rsidRDefault="00ED117D" w:rsidP="00216ABE">
      <w:pPr>
        <w:pStyle w:val="Heading1"/>
        <w:numPr>
          <w:ilvl w:val="0"/>
          <w:numId w:val="22"/>
        </w:numPr>
      </w:pPr>
      <w:bookmarkStart w:id="77" w:name="_Toc64675560"/>
      <w:r>
        <w:t>Algoritam za LR sintaksnu analizu</w:t>
      </w:r>
      <w:bookmarkEnd w:id="77"/>
    </w:p>
    <w:p w:rsidR="00ED117D" w:rsidRPr="006A5F44" w:rsidRDefault="00ED117D" w:rsidP="005648A8">
      <w:pPr>
        <w:spacing w:after="0" w:line="240" w:lineRule="auto"/>
        <w:ind w:firstLine="284"/>
        <w:jc w:val="both"/>
      </w:pPr>
      <w:r w:rsidRPr="006A5F44">
        <w:t>Sinteza LR analizatora se svodi na generisanje LR sintaksne tabele, pri čemo se razlikuju sledeće tri faze:</w:t>
      </w:r>
    </w:p>
    <w:p w:rsidR="00ED117D" w:rsidRPr="00CA69C7" w:rsidRDefault="00ED117D" w:rsidP="00216ABE">
      <w:pPr>
        <w:pStyle w:val="ListParagraph"/>
        <w:numPr>
          <w:ilvl w:val="0"/>
          <w:numId w:val="20"/>
        </w:numPr>
        <w:overflowPunct w:val="0"/>
        <w:autoSpaceDE w:val="0"/>
        <w:autoSpaceDN w:val="0"/>
        <w:adjustRightInd w:val="0"/>
        <w:spacing w:before="60" w:line="240" w:lineRule="auto"/>
        <w:jc w:val="both"/>
        <w:textAlignment w:val="baseline"/>
      </w:pPr>
      <w:r w:rsidRPr="006A5F44">
        <w:t>Određivanje kanoni</w:t>
      </w:r>
      <w:r w:rsidRPr="005648A8">
        <w:rPr>
          <w:lang w:val="sl-SI"/>
        </w:rPr>
        <w:t>č</w:t>
      </w:r>
      <w:r w:rsidRPr="006A5F44">
        <w:t>kog skup</w:t>
      </w:r>
      <w:r w:rsidR="00664FD4">
        <w:t>a LR članova kojim će biti odredj</w:t>
      </w:r>
      <w:r w:rsidRPr="006A5F44">
        <w:t>eni svi vidljivi prefiksi reči jezika koji je opisan gramatikom. Određivanje kanoničkog skupa k</w:t>
      </w:r>
      <w:r w:rsidR="005648A8">
        <w:t>r</w:t>
      </w:r>
      <w:r w:rsidRPr="006A5F44">
        <w:t xml:space="preserve">eće od LR(0) člana </w:t>
      </w:r>
      <w:r w:rsidRPr="006A5F44">
        <w:rPr>
          <w:position w:val="-6"/>
        </w:rPr>
        <w:object w:dxaOrig="700" w:dyaOrig="240">
          <v:shape id="_x0000_i1164" type="#_x0000_t75" style="width:40.1pt;height:12.9pt" o:ole="">
            <v:imagedata r:id="rId259" o:title=""/>
          </v:shape>
          <o:OLEObject Type="Embed" ProgID="Equation.3" ShapeID="_x0000_i1164" DrawAspect="Content" ObjectID="_1675505515" r:id="rId260"/>
        </w:object>
      </w:r>
      <w:r w:rsidRPr="006A5F44">
        <w:t xml:space="preserve">koji se formira na osnovu fiktivne smene </w:t>
      </w:r>
      <w:r w:rsidRPr="006A5F44">
        <w:rPr>
          <w:position w:val="-6"/>
        </w:rPr>
        <w:object w:dxaOrig="620" w:dyaOrig="240">
          <v:shape id="_x0000_i1165" type="#_x0000_t75" style="width:31.25pt;height:11.55pt" o:ole="">
            <v:imagedata r:id="rId261" o:title=""/>
          </v:shape>
          <o:OLEObject Type="Embed" ProgID="Equation.3" ShapeID="_x0000_i1165" DrawAspect="Content" ObjectID="_1675505516" r:id="rId262"/>
        </w:object>
      </w:r>
      <w:r w:rsidRPr="006A5F44">
        <w:t xml:space="preserve">, gde je </w:t>
      </w:r>
      <w:r w:rsidRPr="005648A8">
        <w:rPr>
          <w:i/>
        </w:rPr>
        <w:t xml:space="preserve">S </w:t>
      </w:r>
      <w:r w:rsidRPr="006A5F44">
        <w:t xml:space="preserve">startni simbol gramatike. </w:t>
      </w:r>
      <w:r>
        <w:t xml:space="preserve">Nakon formiranja ovog početnog LR(0) člana primenjuju se funkcije </w:t>
      </w:r>
      <w:r w:rsidRPr="005648A8">
        <w:rPr>
          <w:i/>
        </w:rPr>
        <w:t>closer</w:t>
      </w:r>
      <w:r>
        <w:t xml:space="preserve"> i </w:t>
      </w:r>
      <w:r w:rsidRPr="005648A8">
        <w:rPr>
          <w:i/>
        </w:rPr>
        <w:t>goto</w:t>
      </w:r>
      <w:r>
        <w:t xml:space="preserve"> sve dok je to moguće. Rezultat ovog koraka je kanonički skup zatvaranja LR(0) članova K={</w:t>
      </w:r>
      <w:r w:rsidRPr="005648A8">
        <w:rPr>
          <w:b/>
        </w:rPr>
        <w:t>I</w:t>
      </w:r>
      <w:r w:rsidRPr="005648A8">
        <w:rPr>
          <w:b/>
          <w:vertAlign w:val="subscript"/>
        </w:rPr>
        <w:t>0</w:t>
      </w:r>
      <w:r w:rsidRPr="005648A8">
        <w:rPr>
          <w:b/>
        </w:rPr>
        <w:t>, I</w:t>
      </w:r>
      <w:r w:rsidRPr="005648A8">
        <w:rPr>
          <w:b/>
          <w:vertAlign w:val="subscript"/>
        </w:rPr>
        <w:t>1</w:t>
      </w:r>
      <w:r w:rsidRPr="005648A8">
        <w:rPr>
          <w:b/>
        </w:rPr>
        <w:t>, ..., I</w:t>
      </w:r>
      <w:r w:rsidRPr="005648A8">
        <w:rPr>
          <w:b/>
          <w:vertAlign w:val="subscript"/>
        </w:rPr>
        <w:t>k</w:t>
      </w:r>
      <w:r w:rsidRPr="005648A8">
        <w:rPr>
          <w:b/>
        </w:rPr>
        <w:t>}.</w:t>
      </w:r>
    </w:p>
    <w:p w:rsidR="00ED117D" w:rsidRDefault="00ED117D" w:rsidP="00216ABE">
      <w:pPr>
        <w:numPr>
          <w:ilvl w:val="0"/>
          <w:numId w:val="20"/>
        </w:numPr>
        <w:spacing w:before="60" w:after="0" w:line="240" w:lineRule="auto"/>
        <w:jc w:val="both"/>
      </w:pPr>
      <w:r w:rsidRPr="006D1025">
        <w:t>Crtanje grafa prelaza konačnog automata za prepoznavanje vidljivih prefiksa</w:t>
      </w:r>
      <w:r>
        <w:t xml:space="preserve"> pri čemu važe sledeća pravila:</w:t>
      </w:r>
    </w:p>
    <w:p w:rsidR="00ED117D" w:rsidRDefault="007C5B17" w:rsidP="00216ABE">
      <w:pPr>
        <w:numPr>
          <w:ilvl w:val="1"/>
          <w:numId w:val="20"/>
        </w:numPr>
        <w:spacing w:before="60" w:after="0" w:line="240" w:lineRule="auto"/>
        <w:jc w:val="both"/>
      </w:pPr>
      <w:r>
        <w:t>Svakom zatvaranju iz kanonic</w:t>
      </w:r>
      <w:r w:rsidR="00ED117D" w:rsidRPr="006D1025">
        <w:t>kog skupa pravila K={</w:t>
      </w:r>
      <w:r w:rsidR="00ED117D" w:rsidRPr="006D1025">
        <w:rPr>
          <w:b/>
        </w:rPr>
        <w:t>I</w:t>
      </w:r>
      <w:r w:rsidR="00ED117D" w:rsidRPr="006D1025">
        <w:rPr>
          <w:b/>
          <w:vertAlign w:val="subscript"/>
        </w:rPr>
        <w:t>0</w:t>
      </w:r>
      <w:r w:rsidR="00ED117D" w:rsidRPr="006D1025">
        <w:rPr>
          <w:b/>
        </w:rPr>
        <w:t>, I</w:t>
      </w:r>
      <w:r w:rsidR="00ED117D" w:rsidRPr="006D1025">
        <w:rPr>
          <w:b/>
          <w:vertAlign w:val="subscript"/>
        </w:rPr>
        <w:t>1</w:t>
      </w:r>
      <w:r w:rsidR="00ED117D" w:rsidRPr="006D1025">
        <w:rPr>
          <w:b/>
        </w:rPr>
        <w:t>, ..., I</w:t>
      </w:r>
      <w:r w:rsidR="00ED117D" w:rsidRPr="006D1025">
        <w:rPr>
          <w:b/>
          <w:vertAlign w:val="subscript"/>
        </w:rPr>
        <w:t>k</w:t>
      </w:r>
      <w:r w:rsidR="00ED117D" w:rsidRPr="006D1025">
        <w:rPr>
          <w:b/>
        </w:rPr>
        <w:t>}.</w:t>
      </w:r>
      <w:r w:rsidR="00ED117D" w:rsidRPr="006D1025">
        <w:t xml:space="preserve">dodeljuje se jedno stanje u grafu automata. </w:t>
      </w:r>
    </w:p>
    <w:p w:rsidR="00ED117D" w:rsidRPr="007C5B17" w:rsidRDefault="00ED117D" w:rsidP="00216ABE">
      <w:pPr>
        <w:numPr>
          <w:ilvl w:val="1"/>
          <w:numId w:val="20"/>
        </w:numPr>
        <w:spacing w:before="60" w:after="0" w:line="240" w:lineRule="auto"/>
        <w:jc w:val="both"/>
      </w:pPr>
      <w:r w:rsidRPr="006D1025">
        <w:t xml:space="preserve">Potezi u grafu određeni su </w:t>
      </w:r>
      <w:r w:rsidRPr="00BD5E11">
        <w:rPr>
          <w:i/>
        </w:rPr>
        <w:t>goto</w:t>
      </w:r>
      <w:r w:rsidRPr="006D1025">
        <w:t xml:space="preserve"> funkcijama iz kanoničkog skupa LR</w:t>
      </w:r>
      <w:r w:rsidR="007C5B17">
        <w:t xml:space="preserve">(0) pri čemu </w:t>
      </w:r>
      <w:r>
        <w:t xml:space="preserve">ako je </w:t>
      </w:r>
      <w:r w:rsidRPr="007C5B17">
        <w:rPr>
          <w:i/>
          <w:lang w:val="sl-SI"/>
        </w:rPr>
        <w:t>goto</w:t>
      </w:r>
      <w:r w:rsidRPr="007C5B17">
        <w:rPr>
          <w:lang w:val="sl-SI"/>
        </w:rPr>
        <w:t>(</w:t>
      </w:r>
      <w:r w:rsidRPr="007C5B17">
        <w:rPr>
          <w:b/>
          <w:lang w:val="sl-SI"/>
        </w:rPr>
        <w:t>I</w:t>
      </w:r>
      <w:r w:rsidRPr="007C5B17">
        <w:rPr>
          <w:b/>
          <w:vertAlign w:val="subscript"/>
          <w:lang w:val="sl-SI"/>
        </w:rPr>
        <w:t>i</w:t>
      </w:r>
      <w:r w:rsidRPr="007C5B17">
        <w:rPr>
          <w:lang w:val="sl-SI"/>
        </w:rPr>
        <w:t xml:space="preserve">, </w:t>
      </w:r>
      <w:r w:rsidRPr="007C5B17">
        <w:rPr>
          <w:i/>
          <w:lang w:val="sl-SI"/>
        </w:rPr>
        <w:t>X</w:t>
      </w:r>
      <w:r w:rsidRPr="007C5B17">
        <w:rPr>
          <w:lang w:val="sl-SI"/>
        </w:rPr>
        <w:t xml:space="preserve">) = </w:t>
      </w:r>
      <w:r w:rsidRPr="007C5B17">
        <w:rPr>
          <w:b/>
          <w:lang w:val="sl-SI"/>
        </w:rPr>
        <w:t>I</w:t>
      </w:r>
      <w:r w:rsidRPr="007C5B17">
        <w:rPr>
          <w:color w:val="000000" w:themeColor="text1"/>
          <w:vertAlign w:val="subscript"/>
          <w:lang w:val="sl-SI"/>
        </w:rPr>
        <w:t>j</w:t>
      </w:r>
      <w:r w:rsidRPr="007C5B17">
        <w:rPr>
          <w:vertAlign w:val="subscript"/>
          <w:lang w:val="sl-SI"/>
        </w:rPr>
        <w:t xml:space="preserve"> </w:t>
      </w:r>
      <w:r w:rsidRPr="007C5B17">
        <w:rPr>
          <w:lang w:val="sl-SI"/>
        </w:rPr>
        <w:t xml:space="preserve">onda postoji odlazni poteg iz stanja Ii do stanja Ij za slovo </w:t>
      </w:r>
      <w:r w:rsidRPr="007C5B17">
        <w:rPr>
          <w:i/>
          <w:lang w:val="sl-SI"/>
        </w:rPr>
        <w:t xml:space="preserve">X, </w:t>
      </w:r>
      <w:r w:rsidRPr="007C5B17">
        <w:rPr>
          <w:lang w:val="sl-SI"/>
        </w:rPr>
        <w:t>gde je</w:t>
      </w:r>
      <w:r w:rsidRPr="007C5B17">
        <w:rPr>
          <w:i/>
          <w:lang w:val="sl-SI"/>
        </w:rPr>
        <w:t xml:space="preserve"> </w:t>
      </w:r>
      <w:r w:rsidRPr="00BD5E11">
        <w:rPr>
          <w:i/>
          <w:position w:val="-6"/>
          <w:lang w:val="sl-SI"/>
        </w:rPr>
        <w:object w:dxaOrig="580" w:dyaOrig="240">
          <v:shape id="_x0000_i1166" type="#_x0000_t75" style="width:29.2pt;height:11.55pt" o:ole="">
            <v:imagedata r:id="rId263" o:title=""/>
          </v:shape>
          <o:OLEObject Type="Embed" ProgID="Equation.3" ShapeID="_x0000_i1166" DrawAspect="Content" ObjectID="_1675505517" r:id="rId264"/>
        </w:object>
      </w:r>
      <w:r w:rsidRPr="007C5B17">
        <w:rPr>
          <w:i/>
          <w:lang w:val="sl-SI"/>
        </w:rPr>
        <w:t>.</w:t>
      </w:r>
    </w:p>
    <w:p w:rsidR="00ED117D" w:rsidRDefault="00ED117D" w:rsidP="00216ABE">
      <w:pPr>
        <w:numPr>
          <w:ilvl w:val="1"/>
          <w:numId w:val="20"/>
        </w:numPr>
        <w:spacing w:before="60" w:after="0" w:line="240" w:lineRule="auto"/>
        <w:jc w:val="both"/>
        <w:rPr>
          <w:lang w:val="sl-SI"/>
        </w:rPr>
      </w:pPr>
      <w:r>
        <w:rPr>
          <w:lang w:val="sl-SI"/>
        </w:rPr>
        <w:t xml:space="preserve">Sva stanja automata koja odgovaraju zatvaranjima LR(0) članova kojima pripadaju članovi oblika </w:t>
      </w:r>
      <w:r w:rsidRPr="00CC5D6C">
        <w:rPr>
          <w:position w:val="-6"/>
          <w:lang w:val="sl-SI"/>
        </w:rPr>
        <w:object w:dxaOrig="760" w:dyaOrig="240">
          <v:shape id="_x0000_i1167" type="#_x0000_t75" style="width:42.8pt;height:12.9pt" o:ole="">
            <v:imagedata r:id="rId265" o:title=""/>
          </v:shape>
          <o:OLEObject Type="Embed" ProgID="Equation.3" ShapeID="_x0000_i1167" DrawAspect="Content" ObjectID="_1675505518" r:id="rId266"/>
        </w:object>
      </w:r>
      <w:r>
        <w:rPr>
          <w:lang w:val="sl-SI"/>
        </w:rPr>
        <w:t xml:space="preserve">su završna stanja (stanja redukcije za pravila </w:t>
      </w:r>
      <w:r w:rsidRPr="00CC5D6C">
        <w:rPr>
          <w:position w:val="-6"/>
          <w:lang w:val="sl-SI"/>
        </w:rPr>
        <w:object w:dxaOrig="639" w:dyaOrig="240">
          <v:shape id="_x0000_i1168" type="#_x0000_t75" style="width:36pt;height:12.9pt" o:ole="">
            <v:imagedata r:id="rId267" o:title=""/>
          </v:shape>
          <o:OLEObject Type="Embed" ProgID="Equation.3" ShapeID="_x0000_i1168" DrawAspect="Content" ObjectID="_1675505519" r:id="rId268"/>
        </w:object>
      </w:r>
      <w:r>
        <w:rPr>
          <w:lang w:val="sl-SI"/>
        </w:rPr>
        <w:t>.</w:t>
      </w:r>
    </w:p>
    <w:p w:rsidR="00ED117D" w:rsidRPr="00CC5D6C" w:rsidRDefault="00ED117D" w:rsidP="00216ABE">
      <w:pPr>
        <w:numPr>
          <w:ilvl w:val="1"/>
          <w:numId w:val="20"/>
        </w:numPr>
        <w:spacing w:before="60" w:after="0" w:line="240" w:lineRule="auto"/>
        <w:jc w:val="both"/>
        <w:rPr>
          <w:lang w:val="sl-SI"/>
        </w:rPr>
      </w:pPr>
      <w:r>
        <w:rPr>
          <w:lang w:val="sl-SI"/>
        </w:rPr>
        <w:t xml:space="preserve">Stanje kome pripada LR(0) član </w:t>
      </w:r>
      <w:r w:rsidRPr="00CC5D6C">
        <w:rPr>
          <w:position w:val="-6"/>
          <w:lang w:val="sl-SI"/>
        </w:rPr>
        <w:object w:dxaOrig="700" w:dyaOrig="240">
          <v:shape id="_x0000_i1169" type="#_x0000_t75" style="width:35.3pt;height:11.55pt" o:ole="">
            <v:imagedata r:id="rId269" o:title=""/>
          </v:shape>
          <o:OLEObject Type="Embed" ProgID="Equation.3" ShapeID="_x0000_i1169" DrawAspect="Content" ObjectID="_1675505520" r:id="rId270"/>
        </w:object>
      </w:r>
      <w:r>
        <w:rPr>
          <w:lang w:val="sl-SI"/>
        </w:rPr>
        <w:t>, nastao na osnovu fiktivne smene je početno stanje automata.</w:t>
      </w:r>
    </w:p>
    <w:p w:rsidR="00ED117D" w:rsidRPr="00454847" w:rsidRDefault="00ED117D" w:rsidP="00216ABE">
      <w:pPr>
        <w:numPr>
          <w:ilvl w:val="0"/>
          <w:numId w:val="20"/>
        </w:numPr>
        <w:spacing w:before="60" w:after="0" w:line="240" w:lineRule="auto"/>
        <w:jc w:val="both"/>
      </w:pPr>
      <w:r w:rsidRPr="00454847">
        <w:t>Popunjavanje LR sintaksne tabele</w:t>
      </w:r>
      <w:r>
        <w:t xml:space="preserve"> koje</w:t>
      </w:r>
      <w:r w:rsidRPr="00454847">
        <w:t xml:space="preserve"> se vrši primenom slede</w:t>
      </w:r>
      <w:r w:rsidRPr="00454847">
        <w:rPr>
          <w:lang w:val="sr-Latn-CS"/>
        </w:rPr>
        <w:t>ći</w:t>
      </w:r>
      <w:r w:rsidRPr="00454847">
        <w:t>h pravila:</w:t>
      </w:r>
      <w:r w:rsidR="00F8583A">
        <w:t xml:space="preserve"> </w:t>
      </w:r>
      <w:r w:rsidR="00F8583A" w:rsidRPr="00F8583A">
        <w:rPr>
          <w:color w:val="FF0000"/>
          <w:sz w:val="24"/>
          <w:szCs w:val="24"/>
        </w:rPr>
        <w:t>*</w:t>
      </w:r>
    </w:p>
    <w:p w:rsidR="00ED117D" w:rsidRDefault="00D75633" w:rsidP="00ED117D">
      <w:pPr>
        <w:spacing w:before="120" w:after="120"/>
        <w:rPr>
          <w:lang w:val="sr-Latn-CS"/>
        </w:rPr>
      </w:pPr>
      <w:r>
        <w:rPr>
          <w:noProof/>
        </w:rPr>
        <w:object w:dxaOrig="0" w:dyaOrig="0">
          <v:shape id="_x0000_s1324" type="#_x0000_t75" style="position:absolute;margin-left:45pt;margin-top:6.6pt;width:175.25pt;height:35.75pt;z-index:251666944" filled="t">
            <v:fill color2="#500093"/>
            <v:imagedata r:id="rId271" o:title=""/>
          </v:shape>
          <o:OLEObject Type="Embed" ProgID="Equation.3" ShapeID="_x0000_s1324" DrawAspect="Content" ObjectID="_1675505564" r:id="rId272"/>
        </w:object>
      </w:r>
    </w:p>
    <w:p w:rsidR="00ED117D" w:rsidRDefault="00ED117D" w:rsidP="00ED117D">
      <w:pPr>
        <w:spacing w:before="120" w:after="120"/>
        <w:rPr>
          <w:lang w:val="sr-Latn-CS"/>
        </w:rPr>
      </w:pPr>
    </w:p>
    <w:p w:rsidR="00ED117D" w:rsidRDefault="00D75633" w:rsidP="00ED117D">
      <w:pPr>
        <w:spacing w:before="120" w:after="120"/>
        <w:rPr>
          <w:lang w:val="sr-Latn-CS"/>
        </w:rPr>
      </w:pPr>
      <w:r>
        <w:rPr>
          <w:noProof/>
        </w:rPr>
        <w:lastRenderedPageBreak/>
        <w:object w:dxaOrig="0" w:dyaOrig="0">
          <v:shape id="_x0000_s1325" type="#_x0000_t75" style="position:absolute;margin-left:45pt;margin-top:8.35pt;width:266.15pt;height:35.75pt;z-index:251667968" filled="t">
            <v:fill color2="#500093"/>
            <v:imagedata r:id="rId273" o:title=""/>
          </v:shape>
          <o:OLEObject Type="Embed" ProgID="Equation.3" ShapeID="_x0000_s1325" DrawAspect="Content" ObjectID="_1675505565" r:id="rId274"/>
        </w:object>
      </w:r>
    </w:p>
    <w:p w:rsidR="00ED117D" w:rsidRDefault="00ED117D" w:rsidP="00ED117D">
      <w:pPr>
        <w:spacing w:before="120" w:after="120"/>
        <w:rPr>
          <w:lang w:val="sr-Latn-CS"/>
        </w:rPr>
      </w:pPr>
    </w:p>
    <w:p w:rsidR="00ED117D" w:rsidRDefault="00D75633" w:rsidP="00ED117D">
      <w:pPr>
        <w:spacing w:before="120" w:after="120"/>
        <w:rPr>
          <w:lang w:val="sr-Latn-CS"/>
        </w:rPr>
      </w:pPr>
      <w:r>
        <w:rPr>
          <w:noProof/>
        </w:rPr>
        <w:object w:dxaOrig="0" w:dyaOrig="0">
          <v:shape id="_x0000_s1326" type="#_x0000_t75" style="position:absolute;margin-left:45pt;margin-top:16.05pt;width:215.9pt;height:16.45pt;z-index:251668992" filled="t">
            <v:imagedata r:id="rId275" o:title=""/>
          </v:shape>
          <o:OLEObject Type="Embed" ProgID="Equation.3" ShapeID="_x0000_s1326" DrawAspect="Content" ObjectID="_1675505566" r:id="rId276"/>
        </w:object>
      </w:r>
    </w:p>
    <w:p w:rsidR="00F4139A" w:rsidRDefault="00F4139A" w:rsidP="00F4139A">
      <w:pPr>
        <w:overflowPunct w:val="0"/>
        <w:autoSpaceDE w:val="0"/>
        <w:autoSpaceDN w:val="0"/>
        <w:adjustRightInd w:val="0"/>
        <w:spacing w:before="120" w:after="120" w:line="240" w:lineRule="auto"/>
        <w:jc w:val="both"/>
        <w:textAlignment w:val="baseline"/>
        <w:rPr>
          <w:lang w:val="fr-FR"/>
        </w:rPr>
      </w:pPr>
    </w:p>
    <w:p w:rsidR="000D26BB" w:rsidRDefault="000D26BB" w:rsidP="00216ABE">
      <w:pPr>
        <w:pStyle w:val="Heading1"/>
        <w:numPr>
          <w:ilvl w:val="0"/>
          <w:numId w:val="22"/>
        </w:numPr>
      </w:pPr>
      <w:bookmarkStart w:id="78" w:name="_Toc64675561"/>
      <w:r>
        <w:t>Objasniti mes</w:t>
      </w:r>
      <w:r w:rsidR="000D2F11">
        <w:t>to i namenu međukoda u struktur</w:t>
      </w:r>
      <w:r>
        <w:t>i kompilatora.</w:t>
      </w:r>
      <w:bookmarkEnd w:id="78"/>
      <w:r>
        <w:t xml:space="preserve"> </w:t>
      </w:r>
    </w:p>
    <w:p w:rsidR="00B30AA6" w:rsidRDefault="00D75633" w:rsidP="00B30AA6">
      <w:pPr>
        <w:spacing w:before="120" w:after="120"/>
        <w:jc w:val="center"/>
      </w:pPr>
      <w:r>
        <w:rPr>
          <w:noProof/>
        </w:rPr>
        <w:pict>
          <v:line id="Straight Connector 156" o:spid="_x0000_s1349" style="position:absolute;left:0;text-align:left;z-index:251670016;visibility:visible" from="467.15pt,-157.6pt" to="507.6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" strokecolor="#2a004e" strokeweight="1pt">
            <v:stroke startarrowwidth="narrow" startarrowlength="short" endarrow="block" endarrowwidth="narrow" endarrowlength="short"/>
            <v:shadow color="#2a004e"/>
          </v:line>
        </w:pict>
      </w:r>
      <w:r>
        <w:rPr>
          <w:noProof/>
        </w:rPr>
      </w:r>
      <w:r>
        <w:rPr>
          <w:noProof/>
        </w:rPr>
        <w:pict>
          <v:group id="Canvas 155" o:spid="_x0000_s1083" editas="canvas" style="width:5in;height:63pt;mso-position-horizontal-relative:char;mso-position-vertical-relative:line" coordsize="45720,8001">
            <v:shape id="_x0000_s1084" type="#_x0000_t75" style="position:absolute;width:45720;height:8001;visibility:visible">
              <v:fill o:detectmouseclick="t"/>
              <v:path o:connecttype="none"/>
            </v:shape>
            <v:shape id="Text Box 458" o:spid="_x0000_s1085" type="#_x0000_t202" style="position:absolute;top:196;width:9144;height:4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POcIA&#10;AADcAAAADwAAAGRycy9kb3ducmV2LnhtbERPS2vCQBC+F/wPywje6kYppUmzERGEXpNa0duQnSbB&#10;7GzIrnn467uFQm/z8T0n3U2mFQP1rrGsYLOOQBCXVjdcKTh9Hp/fQDiPrLG1TApmcrDLFk8pJtqO&#10;nNNQ+EqEEHYJKqi97xIpXVmTQbe2HXHgvm1v0AfYV1L3OIZw08ptFL1Kgw2Hhho7OtRU3oq7UfAw&#10;pzy/xOZ+3ozH7hq3c/E1NkqtltP+HYSnyf+L/9wfOsx/ieH3mXC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U85wgAAANwAAAAPAAAAAAAAAAAAAAAAAJgCAABkcnMvZG93&#10;bnJldi54bWxQSwUGAAAAAAQABAD1AAAAhwMAAAAA&#10;" filled="f" fillcolor="#500093" strokecolor="#2a004e" strokeweight="1pt">
              <v:stroke startarrowwidth="narrow" startarrowlength="short" endarrowwidth="narrow" endarrowlength="short"/>
              <v:shadow color="#2a004e"/>
              <v:textbox style="mso-next-textbox:#Text Box 458" inset="1.56464mm,.78231mm,1.56464mm,.78231mm">
                <w:txbxContent>
                  <w:p w:rsidR="00D75633" w:rsidRDefault="00D75633" w:rsidP="00B30AA6">
                    <w:pPr>
                      <w:autoSpaceDE w:val="0"/>
                      <w:autoSpaceDN w:val="0"/>
                      <w:adjustRightInd w:val="0"/>
                      <w:jc w:val="center"/>
                      <w:rPr>
                        <w:i/>
                        <w:iCs/>
                        <w:color w:val="2A004E"/>
                      </w:rPr>
                    </w:pPr>
                    <w:r>
                      <w:rPr>
                        <w:i/>
                        <w:iCs/>
                        <w:color w:val="2A004E"/>
                      </w:rPr>
                      <w:t xml:space="preserve">Sintaksni analizator </w:t>
                    </w:r>
                  </w:p>
                </w:txbxContent>
              </v:textbox>
            </v:shape>
            <v:line id="Line 459" o:spid="_x0000_s1086" style="position:absolute;visibility:visible" from="9385,2381" to="12566,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jnf8cAAADcAAAADwAAAGRycy9kb3ducmV2LnhtbESPQWvCQBCF74X+h2UKvdVNxbY2dZUi&#10;CFJQUEuht2l2mk3MzobsNsZ/7xwK3mZ4b977ZrYYfKN66mIV2MDjKANFXARbcWng87B6mIKKCdli&#10;E5gMnCnCYn57M8PchhPvqN+nUkkIxxwNuJTaXOtYOPIYR6ElFu03dB6TrF2pbYcnCfeNHmfZs/ZY&#10;sTQ4bGnpqDju/7yB0tab6bHe1q/upz/shu/Jy9fH2pj7u+H9DVSiIV3N/9drK/hPgi/PyAR6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eOd/xwAAANwAAAAPAAAAAAAA&#10;AAAAAAAAAKECAABkcnMvZG93bnJldi54bWxQSwUGAAAAAAQABAD5AAAAlQMAAAAA&#10;" strokecolor="#2a004e" strokeweight="1pt">
              <v:stroke startarrowwidth="narrow" startarrowlength="short" endarrow="block" endarrowwidth="narrow" endarrowlength="short"/>
              <v:shadow color="#2a004e"/>
            </v:line>
            <v:shape id="Text Box 460" o:spid="_x0000_s1087" type="#_x0000_t202" style="position:absolute;left:12573;width:10287;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V4sEA&#10;AADcAAAADwAAAGRycy9kb3ducmV2LnhtbERPTYvCMBC9C/6HMII3Tbug2K5RZEHw2q7K7m1oZtti&#10;MylNtNVfvxEEb/N4n7PeDqYRN+pcbVlBPI9AEBdW11wqOH7vZysQziNrbCyTgjs52G7GozWm2vac&#10;0S33pQgh7FJUUHnfplK6oiKDbm5b4sD92c6gD7Arpe6wD+GmkR9RtJQGaw4NFbb0VVFxya9GwcMc&#10;s+wnMddz3O/b36S556e+Vmo6GXafIDwN/i1+uQ86zF/E8HwmXC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e1eL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60" inset="1.56464mm,.78231mm,1.56464mm,.78231mm">
                <w:txbxContent>
                  <w:p w:rsidR="00D75633" w:rsidRDefault="00D75633" w:rsidP="00B30AA6">
                    <w:pPr>
                      <w:autoSpaceDE w:val="0"/>
                      <w:autoSpaceDN w:val="0"/>
                      <w:adjustRightInd w:val="0"/>
                      <w:jc w:val="center"/>
                      <w:rPr>
                        <w:i/>
                        <w:iCs/>
                        <w:color w:val="2A004E"/>
                      </w:rPr>
                    </w:pPr>
                    <w:r>
                      <w:rPr>
                        <w:i/>
                        <w:iCs/>
                        <w:color w:val="2A004E"/>
                      </w:rPr>
                      <w:t xml:space="preserve">Generator međukoda </w:t>
                    </w:r>
                  </w:p>
                </w:txbxContent>
              </v:textbox>
            </v:shape>
            <v:line id="Line 461" o:spid="_x0000_s1088" style="position:absolute;visibility:visible" from="22860,2286" to="34036,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ck8QAAADcAAAADwAAAGRycy9kb3ducmV2LnhtbERP32vCMBB+H/g/hBP2NtOJTq1GEUEQ&#10;YQN1DHw7m1vT2lxKk9Xuv18Ggm/38f28xaqzlWip8YVjBa+DBARx5nTBuYLP0/ZlCsIHZI2VY1Lw&#10;Sx5Wy97TAlPtbnyg9hhyEUPYp6jAhFCnUvrMkEU/cDVx5L5dYzFE2ORSN3iL4baSwyR5kxYLjg0G&#10;a9oYyq7HH6sg1+X79Fp+lDNzaU+H7jyafO13Sj33u/UcRKAuPMR3907H+eMh/D8TL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tyTxAAAANwAAAAPAAAAAAAAAAAA&#10;AAAAAKECAABkcnMvZG93bnJldi54bWxQSwUGAAAAAAQABAD5AAAAkgMAAAAA&#10;" strokecolor="#2a004e" strokeweight="1pt">
              <v:stroke startarrowwidth="narrow" startarrowlength="short" endarrow="block" endarrowwidth="narrow" endarrowlength="short"/>
              <v:shadow color="#2a004e"/>
            </v:line>
            <v:shape id="Text Box 462" o:spid="_x0000_s1089" type="#_x0000_t202" style="position:absolute;left:33934;top:285;width:9877;height:5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IssEA&#10;AADcAAAADwAAAGRycy9kb3ducmV2LnhtbERPS4vCMBC+L/gfwgh7kTV1H6LVKLIg6KWg1fvQjG2x&#10;mZQka+u/NwuCt/n4nrNc96YRN3K+tqxgMk5AEBdW11wqOOXbjxkIH5A1NpZJwZ08rFeDtyWm2nZ8&#10;oNsxlCKGsE9RQRVCm0rpi4oM+rFtiSN3sc5giNCVUjvsYrhp5GeSTKXBmmNDhS39VlRcj39GQZaP&#10;8v11PvqeHNzeU3fOpiebKfU+7DcLEIH68BI/3Tsd5/98wf8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CLL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62;mso-fit-shape-to-text:t" inset="1.56464mm,.78231mm,1.56464mm,.78231mm">
                <w:txbxContent>
                  <w:p w:rsidR="00D75633" w:rsidRDefault="00D75633" w:rsidP="00B30AA6">
                    <w:pPr>
                      <w:autoSpaceDE w:val="0"/>
                      <w:autoSpaceDN w:val="0"/>
                      <w:adjustRightInd w:val="0"/>
                      <w:jc w:val="center"/>
                      <w:rPr>
                        <w:i/>
                        <w:iCs/>
                        <w:color w:val="2A004E"/>
                      </w:rPr>
                    </w:pPr>
                    <w:r>
                      <w:rPr>
                        <w:i/>
                        <w:iCs/>
                        <w:color w:val="2A004E"/>
                      </w:rPr>
                      <w:t xml:space="preserve">Generator koda </w:t>
                    </w:r>
                  </w:p>
                </w:txbxContent>
              </v:textbox>
            </v:shape>
            <v:shape id="Text Box 463" o:spid="_x0000_s1090" type="#_x0000_t202" style="position:absolute;left:24003;width:9057;height:43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YqsIA&#10;AADcAAAADwAAAGRycy9kb3ducmV2LnhtbERPzWoCMRC+F3yHMEJvNbu2tXU1igiCHgpq+wDjZtys&#10;biZhE3X79kYo9DYf3+9M551txJXaUDtWkA8yEMSl0zVXCn6+Vy+fIEJE1tg4JgW/FGA+6z1NsdDu&#10;xju67mMlUgiHAhWYGH0hZSgNWQwD54kTd3StxZhgW0nd4i2F20YOs2wkLdacGgx6Whoqz/uLVbA5&#10;fCw2+nVcOsMn3/htfvnKcqWe+91iAiJSF//Ff+61TvPf3+DxTLp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diq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463;mso-fit-shape-to-text:t" inset="1.56464mm,.78231mm,1.56464mm,.78231mm">
                <w:txbxContent>
                  <w:p w:rsidR="00D75633" w:rsidRDefault="00D75633" w:rsidP="00B30AA6">
                    <w:pPr>
                      <w:autoSpaceDE w:val="0"/>
                      <w:autoSpaceDN w:val="0"/>
                      <w:adjustRightInd w:val="0"/>
                      <w:jc w:val="right"/>
                      <w:rPr>
                        <w:i/>
                        <w:iCs/>
                        <w:sz w:val="28"/>
                        <w:szCs w:val="28"/>
                      </w:rPr>
                    </w:pPr>
                    <w:r>
                      <w:rPr>
                        <w:i/>
                        <w:iCs/>
                        <w:sz w:val="28"/>
                        <w:szCs w:val="28"/>
                      </w:rPr>
                      <w:t>Međukod</w:t>
                    </w:r>
                  </w:p>
                </w:txbxContent>
              </v:textbox>
            </v:shape>
            <w10:wrap type="none"/>
            <w10:anchorlock/>
          </v:group>
        </w:pict>
      </w:r>
    </w:p>
    <w:p w:rsidR="00B30AA6" w:rsidRDefault="00B30AA6" w:rsidP="00B30AA6">
      <w:pPr>
        <w:spacing w:before="120" w:after="120"/>
        <w:jc w:val="center"/>
        <w:rPr>
          <w:sz w:val="20"/>
          <w:szCs w:val="20"/>
        </w:rPr>
      </w:pPr>
      <w:r>
        <w:rPr>
          <w:sz w:val="20"/>
          <w:szCs w:val="20"/>
        </w:rPr>
        <w:t>Slika 10.1 Mesto međukoda u okviru kompilatora</w:t>
      </w:r>
    </w:p>
    <w:p w:rsidR="00B30AA6" w:rsidRDefault="00B30AA6" w:rsidP="00B30AA6">
      <w:pPr>
        <w:tabs>
          <w:tab w:val="left" w:pos="360"/>
        </w:tabs>
        <w:spacing w:before="120" w:after="120"/>
        <w:jc w:val="center"/>
        <w:rPr>
          <w:lang w:val="pl-PL"/>
        </w:rPr>
      </w:pPr>
    </w:p>
    <w:p w:rsidR="00B30AA6" w:rsidRDefault="00B30AA6" w:rsidP="00B30AA6">
      <w:pPr>
        <w:tabs>
          <w:tab w:val="left" w:pos="360"/>
        </w:tabs>
        <w:spacing w:before="120" w:after="120"/>
        <w:jc w:val="both"/>
        <w:rPr>
          <w:lang w:val="pl-PL"/>
        </w:rPr>
      </w:pPr>
      <w:r>
        <w:rPr>
          <w:lang w:val="pl-PL"/>
        </w:rPr>
        <w:t>Kompilator može da koristi i međukod u više nivoa, kako je to predstavljeno na Slici 10.2.</w:t>
      </w:r>
    </w:p>
    <w:p w:rsidR="00B30AA6" w:rsidRDefault="00D75633" w:rsidP="00B30AA6">
      <w:pPr>
        <w:autoSpaceDE w:val="0"/>
        <w:autoSpaceDN w:val="0"/>
        <w:adjustRightInd w:val="0"/>
        <w:jc w:val="center"/>
        <w:rPr>
          <w:i/>
          <w:iCs/>
          <w:color w:val="2A004E"/>
          <w:sz w:val="37"/>
          <w:szCs w:val="48"/>
        </w:rPr>
      </w:pPr>
      <w:r>
        <w:rPr>
          <w:noProof/>
        </w:rPr>
      </w:r>
      <w:r>
        <w:rPr>
          <w:noProof/>
        </w:rPr>
        <w:pict>
          <v:group id="Canvas 148" o:spid="_x0000_s1091" editas="canvas" style="width:6in;height:54pt;mso-position-horizontal-relative:char;mso-position-vertical-relative:line" coordsize="54864,6858">
            <v:shape id="_x0000_s1092" type="#_x0000_t75" style="position:absolute;width:54864;height:6858;visibility:visible">
              <v:fill o:detectmouseclick="t"/>
              <v:path o:connecttype="none"/>
            </v:shape>
            <v:shape id="Text Box 449" o:spid="_x0000_s1093" type="#_x0000_t202" style="position:absolute;left:2287;top:2507;width:9877;height:39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g8EA&#10;AADcAAAADwAAAGRycy9kb3ducmV2LnhtbERPTYvCMBC9C/6HMAt7kTXtIqJdo4iwsF4KWr0PzWxb&#10;bCYlibb+eyMI3ubxPme1GUwrbuR8Y1lBOk1AEJdWN1wpOBW/XwsQPiBrbC2Tgjt52KzHoxVm2vZ8&#10;oNsxVCKGsM9QQR1Cl0npy5oM+qntiCP3b53BEKGrpHbYx3DTyu8kmUuDDceGGjva1VRejlejIC8m&#10;xf6ynMzSg9t76s/5/GRzpT4/hu0PiEBDeItf7j8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vpYP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49;mso-fit-shape-to-text:t" inset="1.56464mm,.78231mm,1.56464mm,.78231mm">
                <w:txbxContent>
                  <w:p w:rsidR="00D75633" w:rsidRDefault="00D75633" w:rsidP="00B30AA6">
                    <w:pPr>
                      <w:autoSpaceDE w:val="0"/>
                      <w:autoSpaceDN w:val="0"/>
                      <w:adjustRightInd w:val="0"/>
                      <w:jc w:val="center"/>
                      <w:rPr>
                        <w:i/>
                        <w:iCs/>
                        <w:color w:val="2A004E"/>
                      </w:rPr>
                    </w:pPr>
                    <w:r>
                      <w:rPr>
                        <w:i/>
                        <w:iCs/>
                        <w:color w:val="2A004E"/>
                      </w:rPr>
                      <w:t xml:space="preserve">Izvorni kod </w:t>
                    </w:r>
                  </w:p>
                </w:txbxContent>
              </v:textbox>
            </v:shape>
            <v:line id="Line 450" o:spid="_x0000_s1094" style="position:absolute;visibility:visible" from="26288,3431" to="29465,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KTsMAAADcAAAADwAAAGRycy9kb3ducmV2LnhtbERP32vCMBB+H/g/hBN8m6kiznVGkcFA&#10;BAV1DHw7m1vT2lxKE2v9781A2Nt9fD9vvuxsJVpqfOFYwWiYgCDOnC44V/B9/HqdgfABWWPlmBTc&#10;ycNy0XuZY6rdjffUHkIuYgj7FBWYEOpUSp8ZsuiHriaO3K9rLIYIm1zqBm8x3FZynCRTabHg2GCw&#10;pk9D2eVwtQpyXW5nl3JXvptze9x3p8nbz2at1KDfrT5ABOrCv/jpXus4fzKG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Sk7DAAAA3AAAAA8AAAAAAAAAAAAA&#10;AAAAoQIAAGRycy9kb3ducmV2LnhtbFBLBQYAAAAABAAEAPkAAACRAwAAAAA=&#10;" strokecolor="#2a004e" strokeweight="1pt">
              <v:stroke startarrowwidth="narrow" startarrowlength="short" endarrow="block" endarrowwidth="narrow" endarrowlength="short"/>
              <v:shadow color="#2a004e"/>
            </v:line>
            <v:shape id="Text Box 451" o:spid="_x0000_s1095" type="#_x0000_t202" style="position:absolute;left:15647;top:1143;width:10410;height:5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08AA&#10;AADcAAAADwAAAGRycy9kb3ducmV2LnhtbERPTYvCMBC9C/6HMII3TV1FtBpFBGGvre6it6GZbcs2&#10;k9JEW/31RhC8zeN9znrbmUrcqHGlZQWTcQSCOLO65FzB6XgYLUA4j6yxskwK7uRgu+n31hhr23JC&#10;t9TnIoSwi1FB4X0dS+myggy6sa2JA/dnG4M+wCaXusE2hJtKfkXRXBosOTQUWNO+oOw/vRoFD3NK&#10;kvPSXH8n7aG+LKt7+tOWSg0H3W4FwlPnP+K3+1uH+bMpvJ4JF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408AAAADcAAAADwAAAAAAAAAAAAAAAACYAgAAZHJzL2Rvd25y&#10;ZXYueG1sUEsFBgAAAAAEAAQA9QAAAIUDAAAAAA==&#10;" filled="f" fillcolor="#500093" strokecolor="#2a004e" strokeweight="1pt">
              <v:stroke startarrowwidth="narrow" startarrowlength="short" endarrowwidth="narrow" endarrowlength="short"/>
              <v:shadow color="#2a004e"/>
              <v:textbox style="mso-next-textbox:#Text Box 451" inset="1.56464mm,.78231mm,1.56464mm,.78231mm">
                <w:txbxContent>
                  <w:p w:rsidR="00D75633" w:rsidRDefault="00D75633" w:rsidP="00B30AA6">
                    <w:pPr>
                      <w:autoSpaceDE w:val="0"/>
                      <w:autoSpaceDN w:val="0"/>
                      <w:adjustRightInd w:val="0"/>
                      <w:jc w:val="center"/>
                      <w:rPr>
                        <w:i/>
                        <w:iCs/>
                        <w:color w:val="2A004E"/>
                      </w:rPr>
                    </w:pPr>
                    <w:proofErr w:type="gramStart"/>
                    <w:r>
                      <w:rPr>
                        <w:i/>
                        <w:iCs/>
                        <w:color w:val="2A004E"/>
                      </w:rPr>
                      <w:t>Međukod  visokog</w:t>
                    </w:r>
                    <w:proofErr w:type="gramEnd"/>
                    <w:r>
                      <w:rPr>
                        <w:i/>
                        <w:iCs/>
                        <w:color w:val="2A004E"/>
                      </w:rPr>
                      <w:t xml:space="preserve"> nivoa</w:t>
                    </w:r>
                  </w:p>
                </w:txbxContent>
              </v:textbox>
            </v:shape>
            <v:shape id="Text Box 452" o:spid="_x0000_s1096" type="#_x0000_t202" style="position:absolute;left:43432;top:2287;width:9871;height:39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GG8EA&#10;AADcAAAADwAAAGRycy9kb3ducmV2LnhtbERPTYvCMBC9C/sfwgheRFOliFajLAuCXgpavQ/N2Bab&#10;SUmytvvvNwsL3ubxPmd3GEwrXuR8Y1nBYp6AIC6tbrhScCuOszUIH5A1tpZJwQ95OOw/RjvMtO35&#10;Qq9rqEQMYZ+hgjqELpPSlzUZ9HPbEUfuYZ3BEKGrpHbYx3DTymWSrKTBhmNDjR191VQ+r99GQV5M&#10;i/NzM00XF3f21N/z1c3mSk3Gw+cWRKAhvMX/7pOO89MU/p6JF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YBhvBAAAA3AAAAA8AAAAAAAAAAAAAAAAAmAIAAGRycy9kb3du&#10;cmV2LnhtbFBLBQYAAAAABAAEAPUAAACGAwAAAAA=&#10;" filled="f" fillcolor="#500093" strokecolor="#2a004e" strokeweight="1pt">
              <v:stroke startarrowwidth="narrow" startarrowlength="short" endarrowwidth="narrow" endarrowlength="short"/>
              <v:shadow color="#2a004e"/>
              <v:textbox style="mso-next-textbox:#Text Box 452;mso-fit-shape-to-text:t" inset="1.56464mm,.78231mm,1.56464mm,.78231mm">
                <w:txbxContent>
                  <w:p w:rsidR="00D75633" w:rsidRDefault="00D75633" w:rsidP="00B30AA6">
                    <w:pPr>
                      <w:autoSpaceDE w:val="0"/>
                      <w:autoSpaceDN w:val="0"/>
                      <w:adjustRightInd w:val="0"/>
                      <w:jc w:val="center"/>
                      <w:rPr>
                        <w:i/>
                        <w:iCs/>
                        <w:color w:val="2A004E"/>
                      </w:rPr>
                    </w:pPr>
                    <w:r>
                      <w:rPr>
                        <w:i/>
                        <w:iCs/>
                        <w:color w:val="2A004E"/>
                      </w:rPr>
                      <w:t xml:space="preserve">Ciljni kod </w:t>
                    </w:r>
                  </w:p>
                </w:txbxContent>
              </v:textbox>
            </v:shape>
            <v:shape id="Text Box 453" o:spid="_x0000_s1097" type="#_x0000_t202" style="position:absolute;left:29540;top:1441;width:10466;height:4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B38EA&#10;AADcAAAADwAAAGRycy9kb3ducmV2LnhtbERPTYvCMBC9C/sfwgheRFNFZa2mRQXBgxd1wevQjE2x&#10;mXSbqN1/vxEW9jaP9znrvLO1eFLrK8cKJuMEBHHhdMWlgq/LfvQJwgdkjbVjUvBDHvLso7fGVLsX&#10;n+h5DqWIIexTVGBCaFIpfWHIoh+7hjhyN9daDBG2pdQtvmK4reU0SRbSYsWxwWBDO0PF/fywCpLH&#10;9TjkPdXhu5puiyV2E3c1Sg363WYFIlAX/sV/7oOO82dzeD8TL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1gd/BAAAA3AAAAA8AAAAAAAAAAAAAAAAAmAIAAGRycy9kb3du&#10;cmV2LnhtbFBLBQYAAAAABAAEAPUAAACGAwAAAAA=&#10;" filled="f" fillcolor="#d60093" strokeweight="1pt">
              <v:stroke startarrowwidth="narrow" startarrowlength="short" endarrowwidth="narrow" endarrowlength="short"/>
              <v:shadow color="#2a004e"/>
              <v:textbox style="mso-next-textbox:#Text Box 453" inset="1.56464mm,.78231mm,1.56464mm,.78231mm">
                <w:txbxContent>
                  <w:p w:rsidR="00D75633" w:rsidRDefault="00D75633" w:rsidP="00B30AA6">
                    <w:pPr>
                      <w:autoSpaceDE w:val="0"/>
                      <w:autoSpaceDN w:val="0"/>
                      <w:adjustRightInd w:val="0"/>
                      <w:jc w:val="center"/>
                      <w:rPr>
                        <w:i/>
                        <w:iCs/>
                      </w:rPr>
                    </w:pPr>
                    <w:r>
                      <w:rPr>
                        <w:i/>
                        <w:iCs/>
                      </w:rPr>
                      <w:t>Međukod</w:t>
                    </w:r>
                  </w:p>
                  <w:p w:rsidR="00D75633" w:rsidRDefault="00D75633" w:rsidP="00B30AA6">
                    <w:pPr>
                      <w:autoSpaceDE w:val="0"/>
                      <w:autoSpaceDN w:val="0"/>
                      <w:adjustRightInd w:val="0"/>
                      <w:jc w:val="center"/>
                      <w:rPr>
                        <w:i/>
                        <w:iCs/>
                      </w:rPr>
                    </w:pPr>
                    <w:r>
                      <w:rPr>
                        <w:i/>
                        <w:iCs/>
                      </w:rPr>
                      <w:t>niskog nivoa</w:t>
                    </w:r>
                    <w:r>
                      <w:rPr>
                        <w:i/>
                        <w:iCs/>
                        <w:sz w:val="30"/>
                        <w:szCs w:val="48"/>
                      </w:rPr>
                      <w:t xml:space="preserve"> </w:t>
                    </w:r>
                    <w:r>
                      <w:rPr>
                        <w:i/>
                        <w:iCs/>
                      </w:rPr>
                      <w:t>nivoa</w:t>
                    </w:r>
                  </w:p>
                </w:txbxContent>
              </v:textbox>
            </v:shape>
            <v:line id="Line 454" o:spid="_x0000_s1098" style="position:absolute;visibility:visible" from="40006,3431" to="43178,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MTcQAAADcAAAADwAAAGRycy9kb3ducmV2LnhtbERP22rCQBB9F/yHZYS+6cYiVqOrSKEg&#10;hRa8IPg2ZsdsYnY2ZLcx/ftuQfBtDuc6y3VnK9FS4wvHCsajBARx5nTBuYLj4WM4A+EDssbKMSn4&#10;JQ/rVb+3xFS7O++o3YdcxBD2KSowIdSplD4zZNGPXE0cuatrLIYIm1zqBu8x3FbyNUmm0mLBscFg&#10;Te+Gstv+xyrIdfk1u5Xf5dxc2sOuO0/eTp9bpV4G3WYBIlAXnuKHe6vj/MkU/p+JF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ExNxAAAANwAAAAPAAAAAAAAAAAA&#10;AAAAAKECAABkcnMvZG93bnJldi54bWxQSwUGAAAAAAQABAD5AAAAkgMAAAAA&#10;" strokecolor="#2a004e" strokeweight="1pt">
              <v:stroke startarrowwidth="narrow" startarrowlength="short" endarrow="block" endarrowwidth="narrow" endarrowlength="short"/>
              <v:shadow color="#2a004e"/>
            </v:line>
            <v:line id="Line 455" o:spid="_x0000_s1099" style="position:absolute;visibility:visible" from="12574,3431" to="15746,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jp1sMAAADcAAAADwAAAGRycy9kb3ducmV2LnhtbERP32vCMBB+F/Y/hBP2pqki6jqjDGEg&#10;ggN1DHw7m1vT2lxKE2v9781A2Nt9fD9vsepsJVpqfOFYwWiYgCDOnC44V/B9/BzMQfiArLFyTAru&#10;5GG1fOktMNXuxntqDyEXMYR9igpMCHUqpc8MWfRDVxNH7tc1FkOETS51g7cYbis5TpKptFhwbDBY&#10;09pQdjlcrYJcl7v5pfwq38y5Pe6702T2s90o9drvPt5BBOrCv/jp3ug4fzKDv2fiB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I6dbDAAAA3AAAAA8AAAAAAAAAAAAA&#10;AAAAoQIAAGRycy9kb3ducmV2LnhtbFBLBQYAAAAABAAEAPkAAACRAwAAAAA=&#10;" strokecolor="#2a004e" strokeweight="1pt">
              <v:stroke startarrowwidth="narrow" startarrowlength="short" endarrow="block" endarrowwidth="narrow" endarrowlength="short"/>
              <v:shadow color="#2a004e"/>
            </v:line>
            <w10:wrap type="none"/>
            <w10:anchorlock/>
          </v:group>
        </w:pict>
      </w:r>
    </w:p>
    <w:p w:rsidR="00B30AA6" w:rsidRDefault="00B30AA6" w:rsidP="00B30AA6">
      <w:pPr>
        <w:spacing w:before="120" w:after="120"/>
        <w:jc w:val="center"/>
        <w:rPr>
          <w:sz w:val="20"/>
          <w:szCs w:val="20"/>
        </w:rPr>
      </w:pPr>
      <w:r>
        <w:rPr>
          <w:sz w:val="20"/>
          <w:szCs w:val="20"/>
        </w:rPr>
        <w:t>Slika 10.2 Međukod u više nivoa</w:t>
      </w:r>
    </w:p>
    <w:p w:rsidR="00B30AA6" w:rsidRDefault="00B30AA6" w:rsidP="00B30AA6">
      <w:pPr>
        <w:spacing w:before="120" w:after="120"/>
        <w:jc w:val="both"/>
        <w:rPr>
          <w:lang w:val="pl-PL"/>
        </w:rPr>
      </w:pPr>
      <w:r>
        <w:rPr>
          <w:lang w:val="pl-PL"/>
        </w:rPr>
        <w:t>Postoji više razloga zbog kojih se uvodi međukod, od kojih su najznačajniji:</w:t>
      </w:r>
    </w:p>
    <w:p w:rsidR="00B30AA6" w:rsidRDefault="00B30AA6" w:rsidP="00216ABE">
      <w:pPr>
        <w:numPr>
          <w:ilvl w:val="0"/>
          <w:numId w:val="21"/>
        </w:numPr>
        <w:spacing w:before="120" w:after="120" w:line="240" w:lineRule="auto"/>
        <w:jc w:val="both"/>
      </w:pPr>
      <w:r>
        <w:t>Prenosivost koda. Na osnovu međukoda može se generisati kod za različite ciljne mašine</w:t>
      </w:r>
    </w:p>
    <w:p w:rsidR="000D26BB" w:rsidRPr="000D26BB" w:rsidRDefault="00B30AA6" w:rsidP="00216ABE">
      <w:pPr>
        <w:numPr>
          <w:ilvl w:val="0"/>
          <w:numId w:val="21"/>
        </w:numPr>
        <w:spacing w:before="120" w:after="120" w:line="240" w:lineRule="auto"/>
        <w:jc w:val="both"/>
      </w:pPr>
      <w:r>
        <w:t xml:space="preserve">Na nivou međukoda može da se vrši mašinski nezavisna optimizacija </w:t>
      </w:r>
    </w:p>
    <w:p w:rsidR="000D26BB" w:rsidRDefault="000D26BB" w:rsidP="00216ABE">
      <w:pPr>
        <w:pStyle w:val="Heading1"/>
        <w:numPr>
          <w:ilvl w:val="0"/>
          <w:numId w:val="22"/>
        </w:numPr>
      </w:pPr>
      <w:bookmarkStart w:id="79" w:name="_Toc64675562"/>
      <w:r>
        <w:t>Nav</w:t>
      </w:r>
      <w:r w:rsidR="003C5786">
        <w:t>es</w:t>
      </w:r>
      <w:r>
        <w:t>ti osnovne vrste međukoda.</w:t>
      </w:r>
      <w:bookmarkEnd w:id="79"/>
    </w:p>
    <w:p w:rsidR="000D26BB" w:rsidRPr="00B30AA6" w:rsidRDefault="00B30AA6" w:rsidP="00B30AA6">
      <w:pPr>
        <w:spacing w:before="120" w:after="120"/>
        <w:ind w:left="284"/>
        <w:jc w:val="both"/>
        <w:rPr>
          <w:lang w:val="pl-PL"/>
        </w:rPr>
      </w:pPr>
      <w:r w:rsidRPr="00B30AA6">
        <w:rPr>
          <w:lang w:val="pl-PL"/>
        </w:rPr>
        <w:t xml:space="preserve">Međukod može da bude generisan u različitim oblicima. Ovde ćemo razmotriti sintaksno stablo (ili usmereni dijagram)  i troadresni međukod kao dva najšire rasprostranjena oblika međukoda. Nekada se kao međukod koristila i Poljska inverzna notacija koja je pogodna za interpretiranje koda i generisanje mašinskog koda korišćenjem steka. Veoma često se kao međukod koristi i programski jezik C zato što se naredbe ovog jezika postavljene dosta blizu asemblerskom jeziku i lako se transformišu u asemblerski jezik. </w:t>
      </w:r>
    </w:p>
    <w:p w:rsidR="000D26BB" w:rsidRDefault="000D26BB" w:rsidP="00216ABE">
      <w:pPr>
        <w:pStyle w:val="Heading1"/>
        <w:numPr>
          <w:ilvl w:val="0"/>
          <w:numId w:val="22"/>
        </w:numPr>
      </w:pPr>
      <w:bookmarkStart w:id="80" w:name="_Toc64675563"/>
      <w:r>
        <w:t>Dati primer sintaksnog stabla.</w:t>
      </w:r>
      <w:bookmarkEnd w:id="80"/>
    </w:p>
    <w:p w:rsidR="000D26BB" w:rsidRDefault="00D15A5E" w:rsidP="00D15A5E">
      <w:pPr>
        <w:ind w:left="284"/>
      </w:pPr>
      <w:r>
        <w:t xml:space="preserve">Sintaksno stablo je struktura koja se generiše na osnovu stabla sintaksne analize i na neki način predstavlja redukovanu reprezentaciju stabla sintaksne analize. Obično se generiše direktno u toku same sintaksne analize ili se najpre generiše Stablo sintaksne analize (Parse tree) pa ta struktura transformiše u sintaksno stablo.  U Tabeli 10.1 predstavljena su pravila gramatike kojom se definišu aritmetički izrazi i semantička pravila koja se pridrućuju ovim pravilima, koja se koriste za generisanje </w:t>
      </w:r>
      <w:r w:rsidR="00400416">
        <w:t>sintaksnog stabla. U slučaju Botto</w:t>
      </w:r>
      <w:r>
        <w:t xml:space="preserve">m up analize, semantička pravila se primenjuju posle redukcije po odgovarajučem pravilu gramatike. </w:t>
      </w:r>
    </w:p>
    <w:p w:rsidR="00D15A5E" w:rsidRDefault="00D75633" w:rsidP="00D15A5E">
      <w:pPr>
        <w:tabs>
          <w:tab w:val="left" w:pos="360"/>
        </w:tabs>
        <w:spacing w:before="120" w:after="120"/>
        <w:ind w:left="600"/>
        <w:jc w:val="both"/>
        <w:rPr>
          <w:b/>
          <w:lang w:val="pl-PL"/>
        </w:rPr>
      </w:pPr>
      <w:r>
        <w:rPr>
          <w:b/>
          <w:noProof/>
        </w:rPr>
      </w:r>
      <w:r>
        <w:rPr>
          <w:b/>
          <w:noProof/>
        </w:rPr>
        <w:pict>
          <v:group id="Canvas 193" o:spid="_x0000_s1344" editas="canvas" style="width:172.35pt;height:178.35pt;mso-position-horizontal-relative:char;mso-position-vertical-relative:line" coordsize="21888,22650">
            <v:shape id="_x0000_s1348" type="#_x0000_t75" style="position:absolute;width:21888;height:22650;visibility:visible">
              <v:fill o:detectmouseclick="t"/>
              <v:path o:connecttype="none"/>
            </v:shape>
            <v:shape id="Text Box 483" o:spid="_x0000_s1347" type="#_x0000_t202" style="position:absolute;left:2469;width:4675;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LcsAA&#10;AADcAAAADwAAAGRycy9kb3ducmV2LnhtbERP24rCMBB9F/Yfwiz4pqkVL1SjLAuCsA/i5QNmm9mm&#10;2ExKkmr9+40g+DaHc531treNuJEPtWMFk3EGgrh0uuZKweW8Gy1BhIissXFMCh4UYLv5GKyx0O7O&#10;R7qdYiVSCIcCFZgY20LKUBqyGMauJU7cn/MWY4K+ktrjPYXbRuZZNpcWa04NBlv6NlReT51VMJ0f&#10;7OL3J/eTbNp32sgyzHip1PCz/1qBiNTHt/jl3us0f5HD85l0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ULcs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483;mso-fit-shape-to-text:t" inset="1.2192mm,.60961mm,1.2192mm,.60961mm">
                <w:txbxContent>
                  <w:p w:rsidR="00D75633" w:rsidRDefault="00D75633" w:rsidP="00D15A5E">
                    <w:pPr>
                      <w:autoSpaceDE w:val="0"/>
                      <w:autoSpaceDN w:val="0"/>
                      <w:adjustRightInd w:val="0"/>
                      <w:jc w:val="right"/>
                      <w:rPr>
                        <w:color w:val="2A004E"/>
                        <w:sz w:val="27"/>
                        <w:szCs w:val="56"/>
                      </w:rPr>
                    </w:pPr>
                    <w:r>
                      <w:rPr>
                        <w:color w:val="2A004E"/>
                        <w:sz w:val="27"/>
                        <w:szCs w:val="56"/>
                      </w:rPr>
                      <w:t>:=</w:t>
                    </w:r>
                  </w:p>
                </w:txbxContent>
              </v:textbox>
            </v:shape>
            <v:line id="Line 484" o:spid="_x0000_s1346" style="position:absolute;flip:x;visibility:visible" from="1648,2197" to="5861,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4PMIAAADcAAAADwAAAGRycy9kb3ducmV2LnhtbERP24rCMBB9X/Afwgi+rakKrlSjiCAK&#10;urBeEH0bmukFm0lpYu3+/WZB8G0O5zqzRWtK0VDtCssKBv0IBHFidcGZgvNp/TkB4TyyxtIyKfgl&#10;B4t552OGsbZPPlBz9JkIIexiVJB7X8VSuiQng65vK+LApbY26AOsM6lrfIZwU8phFI2lwYJDQ44V&#10;rXJK7seHUfBzGOzc7XK5TtJR8633901TpaxUr9supyA8tf4tfrm3Osz/GsH/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C4PMIAAADcAAAADwAAAAAAAAAAAAAA&#10;AAChAgAAZHJzL2Rvd25yZXYueG1sUEsFBgAAAAAEAAQA+QAAAJADAAAAAA==&#10;" strokecolor="#2a004e" strokeweight="1pt">
              <v:stroke startarrowwidth="narrow" startarrowlength="short" endarrow="block" endarrowwidth="narrow" endarrowlength="short"/>
              <v:shadow color="#2a004e"/>
            </v:line>
            <v:shape id="Text Box 485" o:spid="_x0000_s1345" type="#_x0000_t202" style="position:absolute;left:9341;top:3849;width:284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A2nb8A&#10;AADcAAAADwAAAGRycy9kb3ducmV2LnhtbERP24rCMBB9F/Yfwgj7pql3qUZZFhYWfBCrHzA2Y1Ns&#10;JiWJ2v37jSD4NodznfW2s424kw+1YwWjYQaCuHS65krB6fgzWIIIEVlj45gU/FGA7eajt8Zcuwcf&#10;6F7ESqQQDjkqMDG2uZShNGQxDF1LnLiL8xZjgr6S2uMjhdtGjrNsLi3WnBoMtvRtqLwWN6tgMt/b&#10;xXk39qNs0t20kWWY8VKpz373tQIRqYtv8cv9q9P8xRSez6QL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ADad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5;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86" o:spid="_x0000_s1105" type="#_x0000_t202" style="position:absolute;left:4762;top:7873;width:2840;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yTBr8A&#10;AADcAAAADwAAAGRycy9kb3ducmV2LnhtbERPy6rCMBDdX/AfwgjurqmKD6pR5MIFwYX4+ICxGZti&#10;MylJ1Pr3RhDczeE8Z7FqbS3u5EPlWMGgn4EgLpyuuFRwOv7/zkCEiKyxdkwKnhRgtez8LDDX7sF7&#10;uh9iKVIIhxwVmBibXMpQGLIY+q4hTtzFeYsxQV9K7fGRwm0th1k2kRYrTg0GG/ozVFwPN6tgNNnZ&#10;6Xk79INs1N60kUUY80ypXrddz0FEauNX/HFvdJo/HcP7mXSB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TJMG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6;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87" o:spid="_x0000_s1106" type="#_x0000_t202" style="position:absolute;left:13869;top:7823;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4Ncb8A&#10;AADcAAAADwAAAGRycy9kb3ducmV2LnhtbERPzYrCMBC+L/gOYQRva6pilWoUEQTBw7LqA4zN2BSb&#10;SUmi1rc3C8Le5uP7neW6s414kA+1YwWjYQaCuHS65krB+bT7noMIEVlj45gUvCjAetX7WmKh3ZN/&#10;6XGMlUghHApUYGJsCylDachiGLqWOHFX5y3GBH0ltcdnCreNHGdZLi3WnBoMtrQ1VN6Od6tgkv/Y&#10;2eUw9qNs0t21kWWY8lypQb/bLEBE6uK/+OPe6zR/lsPfM+kC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ng1x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87;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line id="Line 488" o:spid="_x0000_s1107" style="position:absolute;flip:x;visibility:visible" from="6594,5587" to="10532,8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P8IAAADcAAAADwAAAGRycy9kb3ducmV2LnhtbERP24rCMBB9X/Afwgi+rakKq1SjiCAK&#10;uwveEH0bmukFm0lpYu3+/UYQfJvDuc5s0ZpSNFS7wrKCQT8CQZxYXXCm4HRcf05AOI+ssbRMCv7I&#10;wWLe+ZhhrO2D99QcfCZCCLsYFeTeV7GULsnJoOvbijhwqa0N+gDrTOoaHyHclHIYRV/SYMGhIceK&#10;Vjklt8PdKNjtB9/uej5fJumo+dU/t01TpaxUr9supyA8tf4tfrm3Oswfj+H5TLh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u+P8IAAADcAAAADwAAAAAAAAAAAAAA&#10;AAChAgAAZHJzL2Rvd25yZXYueG1sUEsFBgAAAAAEAAQA+QAAAJADAAAAAA==&#10;" strokecolor="#2a004e" strokeweight="1pt">
              <v:stroke startarrowwidth="narrow" startarrowlength="short" endarrow="block" endarrowwidth="narrow" endarrowlength="short"/>
              <v:shadow color="#2a004e"/>
            </v:line>
            <v:line id="Line 489" o:spid="_x0000_s1108" style="position:absolute;visibility:visible" from="11030,5626" to="14964,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u3GccAAADcAAAADwAAAGRycy9kb3ducmV2LnhtbESPQWvCQBCF70L/wzIFb7qpSLWpq5SC&#10;IEILain0Ns1Os4nZ2ZBdY/rvO4eCtxnem/e+WW0G36ieulgFNvAwzUARF8FWXBr4OG0nS1AxIVts&#10;ApOBX4qwWd+NVpjbcOUD9cdUKgnhmKMBl1Kbax0LRx7jNLTEov2EzmOStSu17fAq4b7Rsyx71B4r&#10;lgaHLb06Ks7HizdQ2vptea7f6yf33Z8Ow9d88bnfGTO+H16eQSUa0s38f72zgr8QWnlGJt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u7cZxwAAANwAAAAPAAAAAAAA&#10;AAAAAAAAAKECAABkcnMvZG93bnJldi54bWxQSwUGAAAAAAQABAD5AAAAlQMAAAAA&#10;" strokecolor="#2a004e" strokeweight="1pt">
              <v:stroke startarrowwidth="narrow" startarrowlength="short" endarrow="block" endarrowwidth="narrow" endarrowlength="short"/>
              <v:shadow color="#2a004e"/>
            </v:line>
            <v:line id="Line 490" o:spid="_x0000_s1109" style="position:absolute;visibility:visible" from="6084,2054" to="10293,4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cSgsQAAADcAAAADwAAAGRycy9kb3ducmV2LnhtbERP22rCQBB9L/Qflin0rW4sxUt0lVIo&#10;SEHBC4JvY3bMJmZnQ3Yb49+7guDbHM51pvPOVqKlxheOFfR7CQjizOmCcwW77e/HCIQPyBorx6Tg&#10;Sh7ms9eXKabaXXhN7SbkIoawT1GBCaFOpfSZIYu+52riyJ1cYzFE2ORSN3iJ4baSn0kykBYLjg0G&#10;a/oxlJ03/1ZBrsvl6FyuyrE5ttt1d/ga7v8WSr2/dd8TEIG68BQ/3Asd5w/HcH8mX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9xKCxAAAANwAAAAPAAAAAAAAAAAA&#10;AAAAAKECAABkcnMvZG93bnJldi54bWxQSwUGAAAAAAQABAD5AAAAkgMAAAAA&#10;" strokecolor="#2a004e" strokeweight="1pt">
              <v:stroke startarrowwidth="narrow" startarrowlength="short" endarrow="block" endarrowwidth="narrow" endarrowlength="short"/>
              <v:shadow color="#2a004e"/>
            </v:line>
            <v:line id="Line 491" o:spid="_x0000_s1110" style="position:absolute;flip:x;visibility:visible" from="3113,9158" to="5952,1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WbMYAAADcAAAADwAAAGRycy9kb3ducmV2LnhtbESPT2vCQBDF7wW/wzKCt7qxgoTUVUpB&#10;LFShxiLtbchO/mB2NmS3MX77zqHQ2wzvzXu/WW9H16qB+tB4NrCYJ6CIC28brgx8nnePKagQkS22&#10;nsnAnQJsN5OHNWbW3/hEQx4rJSEcMjRQx9hlWoeiJodh7jti0UrfO4yy9pW2Pd4k3LX6KUlW2mHD&#10;0lBjR681Fdf8xxn4OC3ew/fl8pWWy+FoD9f90JVszGw6vjyDijTGf/Pf9ZsV/FTw5RmZQG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HVmzGAAAA3AAAAA8AAAAAAAAA&#10;AAAAAAAAoQIAAGRycy9kb3ducmV2LnhtbFBLBQYAAAAABAAEAPkAAACUAwAAAAA=&#10;" strokecolor="#2a004e" strokeweight="1pt">
              <v:stroke startarrowwidth="narrow" startarrowlength="short" endarrow="block" endarrowwidth="narrow" endarrowlength="short"/>
              <v:shadow color="#2a004e"/>
            </v:line>
            <v:line id="Line 492" o:spid="_x0000_s1111" style="position:absolute;flip:x;visibility:visible" from="11854,9287" to="14689,12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z98MAAADcAAAADwAAAGRycy9kb3ducmV2LnhtbERP22rCQBB9L/Qflin41mxSQULqJpRC&#10;aaEKVYvo25CdXDA7G7LbGP++Kwi+zeFcZ1lMphMjDa61rCCJYhDEpdUt1wp+dx/PKQjnkTV2lknB&#10;hRwU+ePDEjNtz7yhcetrEULYZaig8b7PpHRlQwZdZHviwFV2MOgDHGqpBzyHcNPJlzheSIMth4YG&#10;e3pvqDxt/4yCn03y7Y77/SGt5uNar06fY1+xUrOn6e0VhKfJ38U395cO89ME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L8/fDAAAA3AAAAA8AAAAAAAAAAAAA&#10;AAAAoQIAAGRycy9kb3ducmV2LnhtbFBLBQYAAAAABAAEAPkAAACRAwAAAAA=&#10;" strokecolor="#2a004e" strokeweight="1pt">
              <v:stroke startarrowwidth="narrow" startarrowlength="short" endarrow="block" endarrowwidth="narrow" endarrowlength="short"/>
              <v:shadow color="#2a004e"/>
            </v:line>
            <v:line id="Line 493" o:spid="_x0000_s1112" style="position:absolute;visibility:visible" from="6539,9376" to="9381,13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bw1MQAAADcAAAADwAAAGRycy9kb3ducmV2LnhtbERP32vCMBB+H/g/hBN8m+lkaO2MMgYD&#10;GUzQjoFvt+bWtDaX0sRa/3sjDPZ2H9/PW20G24ieOl85VvA0TUAQF05XXCr4yt8fUxA+IGtsHJOC&#10;K3nYrEcPK8y0u/Ce+kMoRQxhn6ECE0KbSekLQxb91LXEkft1ncUQYVdK3eElhttGzpJkLi1WHBsM&#10;tvRmqDgdzlZBqevP9FTv6qX56fP9cHxefH9slZqMh9cXEIGG8C/+c291nJ/O4P5MvE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hvDUxAAAANwAAAAPAAAAAAAAAAAA&#10;AAAAAKECAABkcnMvZG93bnJldi54bWxQSwUGAAAAAAQABAD5AAAAkgMAAAAA&#10;" strokecolor="#2a004e" strokeweight="1pt">
              <v:stroke startarrowwidth="narrow" startarrowlength="short" endarrow="block" endarrowwidth="narrow" endarrowlength="short"/>
              <v:shadow color="#2a004e"/>
            </v:line>
            <v:line id="Line 494" o:spid="_x0000_s1113" style="position:absolute;visibility:visible" from="15880,9376" to="18723,13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VT8QAAADcAAAADwAAAGRycy9kb3ducmV2LnhtbERP32vCMBB+F/Y/hBN809Q5ttoZZQwE&#10;GThQx2BvZ3NrWptLaWKt//0yEHy7j+/nLVa9rUVHrS8dK5hOEhDEudMlFwq+DutxCsIHZI21Y1Jw&#10;JQ+r5cNggZl2F95Rtw+FiCHsM1RgQmgyKX1uyKKfuIY4cr+utRgibAupW7zEcFvLxyR5lhZLjg0G&#10;G3o3lJ/2Z6ug0NU2PVWf1dwcu8Ou/3l6+f7YKDUa9m+vIAL14S6+uTc6zk9n8P9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lVPxAAAANwAAAAPAAAAAAAAAAAA&#10;AAAAAKECAABkcnMvZG93bnJldi54bWxQSwUGAAAAAAQABAD5AAAAkgMAAAAA&#10;" strokecolor="#2a004e" strokeweight="1pt">
              <v:stroke startarrowwidth="narrow" startarrowlength="short" endarrow="block" endarrowwidth="narrow" endarrowlength="short"/>
              <v:shadow color="#2a004e"/>
            </v:line>
            <v:shape id="Text Box 495" o:spid="_x0000_s1114" type="#_x0000_t202" style="position:absolute;left:17620;top:12402;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GusEA&#10;AADcAAAADwAAAGRycy9kb3ducmV2LnhtbERP22oCMRB9L/gPYYS+1axuq8tqFCkUhD6U2n7AuBk3&#10;i5vJkmQv/XtTKPRtDuc6u8NkWzGQD41jBctFBoK4crrhWsH319tTASJEZI2tY1LwQwEO+9nDDkvt&#10;Rv6k4RxrkUI4lKjAxNiVUobKkMWwcB1x4q7OW4wJ+lpqj2MKt61cZdlaWmw4NRjs6NVQdTv3VkG+&#10;/rCby/vKL7N86rWRVXjhQqnH+XTcgog0xX/xn/uk0/ziGX6f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VRrr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5;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96" o:spid="_x0000_s1115" type="#_x0000_t202" style="position:absolute;left:8103;top:12402;width:2833;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jIcEA&#10;AADcAAAADwAAAGRycy9kb3ducmV2LnhtbERPS2rDMBDdB3oHMYXuEjkxdo0TJZRAoJBFqdsDTK2J&#10;ZWqNjCQn7u2rQKG7ebzv7A6zHcSVfOgdK1ivMhDErdM9dwo+P07LCkSIyBoHx6TghwIc9g+LHdba&#10;3fidrk3sRArhUKMCE+NYSxlaQxbDyo3Eibs4bzEm6DupPd5SuB3kJstKabHn1GBwpKOh9ruZrIK8&#10;fLPPX+eNX2f5PGkj21BwpdTT4/yyBRFpjv/iP/erTvOrAu7Pp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Z4yH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6;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97" o:spid="_x0000_s1116" type="#_x0000_t202" style="position:absolute;left:2051;top:12673;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9VsEA&#10;AADcAAAADwAAAGRycy9kb3ducmV2LnhtbERPS2rDMBDdF3oHMYXsGjk2dYwbJZRCIJBFaZIDTK2p&#10;ZWqNjKTYzu2jQqG7ebzvbHaz7cVIPnSOFayWGQjixumOWwWX8/65AhEissbeMSm4UYDd9vFhg7V2&#10;E3/SeIqtSCEcalRgYhxqKUNjyGJYuoE4cd/OW4wJ+lZqj1MKt73Ms6yUFjtODQYHejfU/JyuVkFR&#10;ftj11zH3q6yYr9rIJrxwpdTiaX57BRFpjv/iP/dBp/lVCb/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LfVb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7;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b</w:t>
                    </w:r>
                  </w:p>
                </w:txbxContent>
              </v:textbox>
            </v:shape>
            <v:shape id="Text Box 498" o:spid="_x0000_s1117" type="#_x0000_t202" style="position:absolute;left:10847;top:12769;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YzcEA&#10;AADcAAAADwAAAGRycy9kb3ducmV2LnhtbERPS2rDMBDdB3oHMYXuEjkOdYwbJZRCodBFqJMDTKyJ&#10;ZWqNjCQ77u2rQKG7ebzv7A6z7cVEPnSOFaxXGQjixumOWwXn0/uyBBEissbeMSn4oQCH/cNih5V2&#10;N/6iqY6tSCEcKlRgYhwqKUNjyGJYuYE4cVfnLcYEfSu1x1sKt73Ms6yQFjtODQYHejPUfNejVbAp&#10;jnZ7+cz9OtvMozayCc9cKvX0OL++gIg0x3/xn/tDp/nlFu7Pp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H2M3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98;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b</w:t>
                    </w:r>
                  </w:p>
                </w:txbxContent>
              </v:textbox>
            </v:shape>
            <v:line id="Line 499" o:spid="_x0000_s1118" style="position:absolute;visibility:visible" from="9707,14503" to="11356,18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7HPscAAADcAAAADwAAAGRycy9kb3ducmV2LnhtbESPQUvDQBCF74L/YRnBm90opcbYbRGh&#10;UAottBXB25gds0mzsyG7pum/7xwEbzO8N+99M1+OvlUD9bEObOBxkoEiLoOtuTLwcVw95KBiQrbY&#10;BiYDF4qwXNzezLGw4cx7Gg6pUhLCsUADLqWu0DqWjjzGSeiIRfsJvccka19p2+NZwn2rn7Jspj3W&#10;LA0OO3p3VJ4Ov95AZZttfmp2zYv7Ho778Wv6/LlZG3N/N769gko0pn/z3/XaCn4utPKMT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sc+xwAAANwAAAAPAAAAAAAA&#10;AAAAAAAAAKECAABkcnMvZG93bnJldi54bWxQSwUGAAAAAAQABAD5AAAAlQMAAAAA&#10;" strokecolor="#2a004e" strokeweight="1pt">
              <v:stroke startarrowwidth="narrow" startarrowlength="short" endarrow="block" endarrowwidth="narrow" endarrowlength="short"/>
              <v:shadow color="#2a004e"/>
            </v:line>
            <v:shape id="Text Box 500" o:spid="_x0000_s1119" type="#_x0000_t202" style="position:absolute;left:9799;top:18534;width:284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pJMIA&#10;AADcAAAADwAAAGRycy9kb3ducmV2LnhtbERP3WrCMBS+H/gO4QjezVTLulqNMgbCYBdjzgc4Nsem&#10;2JyUJLbd2y+Dwe7Ox/d7dofJdmIgH1rHClbLDARx7XTLjYLz1/GxBBEissbOMSn4pgCH/exhh5V2&#10;I3/ScIqNSCEcKlRgYuwrKUNtyGJYup44cVfnLcYEfSO1xzGF206us6yQFltODQZ7ejVU3053qyAv&#10;Puzz5X3tV1k+3bWRdXjiUqnFfHrZgog0xX/xn/tNp/nlBn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1Okk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500;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c</w:t>
                    </w:r>
                  </w:p>
                </w:txbxContent>
              </v:textbox>
            </v:shape>
            <v:line id="Line 501" o:spid="_x0000_s1120" style="position:absolute;visibility:visible" from="18957,14414" to="20606,18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Fd5ccAAADcAAAADwAAAGRycy9kb3ducmV2LnhtbESPT0vDQBDF7wW/wzKCt3ajiG1jN0UE&#10;oQgKbUXwNmbHbP7sbMiuafz2zqHQ2wzvzXu/2Wwn36mRhlgHNnC7yEARl8HWXBn4OL7MV6BiQrbY&#10;BSYDfxRhW1zNNpjbcOI9jYdUKQnhmKMBl1Kfax1LRx7jIvTEov2EwWOSdai0HfAk4b7Td1n2oD3W&#10;LA0Oe3p2VLaHX2+gss3bqm3em7X7Ho/76et++fm6M+bmenp6BJVoShfz+XpnBX8t+PKMTK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wV3lxwAAANwAAAAPAAAAAAAA&#10;AAAAAAAAAKECAABkcnMvZG93bnJldi54bWxQSwUGAAAAAAQABAD5AAAAlQMAAAAA&#10;" strokecolor="#2a004e" strokeweight="1pt">
              <v:stroke startarrowwidth="narrow" startarrowlength="short" endarrow="block" endarrowwidth="narrow" endarrowlength="short"/>
              <v:shadow color="#2a004e"/>
            </v:line>
            <v:shape id="Text Box 502" o:spid="_x0000_s1121" type="#_x0000_t202" style="position:absolute;left:19049;top:18438;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z/8AA&#10;AADcAAAADwAAAGRycy9kb3ducmV2LnhtbERPzYrCMBC+C/sOYRb2pmkVXa1GWRYWBA+i6wOMzdgU&#10;m0lJota3N4LgbT6+31msOtuIK/lQO1aQDzIQxKXTNVcKDv9//SmIEJE1No5JwZ0CrJYfvQUW2t14&#10;R9d9rEQK4VCgAhNjW0gZSkMWw8C1xIk7OW8xJugrqT3eUrht5DDLJtJizanBYEu/hsrz/mIVjCZb&#10;+33cDH2ejbqLNrIMY54q9fXZ/cxBROriW/xyr3WaP8vh+Uy6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z/8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502;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c</w:t>
                    </w:r>
                  </w:p>
                </w:txbxContent>
              </v:textbox>
            </v:shape>
            <v:shape id="Text Box 503" o:spid="_x0000_s1122" type="#_x0000_t202" style="position:absolute;top:4209;width:1925;height:3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tiMIA&#10;AADcAAAADwAAAGRycy9kb3ducmV2LnhtbERP3WrCMBS+H/gO4QjezdSWdVqNMgbCYBdjzgc4Nsem&#10;2JyUJLbd2y+Dwe7Ox/d7dofJdmIgH1rHClbLDARx7XTLjYLz1/FxDSJEZI2dY1LwTQEO+9nDDivt&#10;Rv6k4RQbkUI4VKjAxNhXUobakMWwdD1x4q7OW4wJ+kZqj2MKt53Ms6yUFltODQZ7ejVU3053q6Ao&#10;P+zz5T33q6yY7trIOjzxWqnFfHrZgog0xX/xn/tNp/mbHH6fS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e2IwgAAANwAAAAPAAAAAAAAAAAAAAAAAJgCAABkcnMvZG93&#10;bnJldi54bWxQSwUGAAAAAAQABAD1AAAAhwMAAAAA&#10;" filled="f" fillcolor="#d60093" stroked="f" strokecolor="#2a004e" strokeweight="1pt">
              <v:stroke startarrowwidth="narrow" startarrowlength="short" endarrowwidth="narrow" endarrowlength="short"/>
              <v:textbox style="mso-next-textbox:#Text Box 503;mso-fit-shape-to-text:t" inset="1.2192mm,.60961mm,1.2192mm,.60961mm">
                <w:txbxContent>
                  <w:p w:rsidR="00D75633" w:rsidRDefault="00D75633" w:rsidP="00D15A5E">
                    <w:pPr>
                      <w:autoSpaceDE w:val="0"/>
                      <w:autoSpaceDN w:val="0"/>
                      <w:adjustRightInd w:val="0"/>
                      <w:jc w:val="right"/>
                      <w:rPr>
                        <w:i/>
                        <w:iCs/>
                        <w:color w:val="2A004E"/>
                        <w:sz w:val="23"/>
                        <w:szCs w:val="48"/>
                      </w:rPr>
                    </w:pPr>
                    <w:r>
                      <w:rPr>
                        <w:i/>
                        <w:iCs/>
                        <w:color w:val="2A004E"/>
                        <w:sz w:val="23"/>
                        <w:szCs w:val="48"/>
                      </w:rPr>
                      <w:t>a</w:t>
                    </w:r>
                  </w:p>
                </w:txbxContent>
              </v:textbox>
            </v:shape>
            <w10:wrap type="none"/>
            <w10:anchorlock/>
          </v:group>
        </w:pict>
      </w:r>
      <w:r>
        <w:rPr>
          <w:b/>
          <w:noProof/>
        </w:rPr>
      </w:r>
      <w:r>
        <w:rPr>
          <w:b/>
          <w:noProof/>
        </w:rPr>
        <w:pict>
          <v:group id="Canvas 171" o:spid="_x0000_s1123" editas="canvas" style="width:145.15pt;height:177.45pt;mso-position-horizontal-relative:char;mso-position-vertical-relative:line" coordsize="18434,22529">
            <v:shape id="_x0000_s1124" type="#_x0000_t75" style="position:absolute;width:18434;height:22529;visibility:visible">
              <v:fill o:detectmouseclick="t"/>
              <v:path o:connecttype="none"/>
            </v:shape>
            <v:shape id="Text Box 467" o:spid="_x0000_s1125" type="#_x0000_t202" style="position:absolute;left:1887;width:4669;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f0ir8A&#10;AADcAAAADwAAAGRycy9kb3ducmV2LnhtbERPy6rCMBDdX/AfwgjurqmKD6pR5MIFwYX4+ICxGZti&#10;MylJ1Pr3RhDczeE8Z7FqbS3u5EPlWMGgn4EgLpyuuFRwOv7/zkCEiKyxdkwKnhRgtez8LDDX7sF7&#10;uh9iKVIIhxwVmBibXMpQGLIY+q4hTtzFeYsxQV9K7fGRwm0th1k2kRYrTg0GG/ozVFwPN6tgNNnZ&#10;6Xk79INs1N60kUUY80ypXrddz0FEauNX/HFvdJo/nsL7mXSB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Z/SK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67;mso-fit-shape-to-text:t" inset="1.2192mm,.60961mm,1.2192mm,.60961mm">
                <w:txbxContent>
                  <w:p w:rsidR="00D75633" w:rsidRDefault="00D75633" w:rsidP="00D15A5E">
                    <w:pPr>
                      <w:autoSpaceDE w:val="0"/>
                      <w:autoSpaceDN w:val="0"/>
                      <w:adjustRightInd w:val="0"/>
                      <w:jc w:val="right"/>
                      <w:rPr>
                        <w:color w:val="2A004E"/>
                        <w:sz w:val="27"/>
                        <w:szCs w:val="56"/>
                      </w:rPr>
                    </w:pPr>
                    <w:r>
                      <w:rPr>
                        <w:color w:val="2A004E"/>
                        <w:sz w:val="27"/>
                        <w:szCs w:val="56"/>
                      </w:rPr>
                      <w:t>:=</w:t>
                    </w:r>
                  </w:p>
                </w:txbxContent>
              </v:textbox>
            </v:shape>
            <v:line id="Line 468" o:spid="_x0000_s1126" style="position:absolute;flip:x;visibility:visible" from="1060,2194" to="5266,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F2LcYAAADcAAAADwAAAGRycy9kb3ducmV2LnhtbESPT2sCQQzF74LfYYjgTWettMjqKCKU&#10;FtpCtSJ6CzvZP7iTWXam6/rtzaHQW8J7ee+X1aZ3teqoDZVnA7NpAoo487biwsDx53WyABUissXa&#10;Mxm4U4DNejhYYWr9jffUHWKhJIRDigbKGJtU65CV5DBMfUMsWu5bh1HWttC2xZuEu1o/JcmLdlix&#10;NJTY0K6k7Hr4dQa+97OPcDmdzot83n3Zz+tb1+RszHjUb5egIvXx3/x3/W4F/1lo5RmZQK8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Rdi3GAAAA3AAAAA8AAAAAAAAA&#10;AAAAAAAAoQIAAGRycy9kb3ducmV2LnhtbFBLBQYAAAAABAAEAPkAAACUAwAAAAA=&#10;" strokecolor="#2a004e" strokeweight="1pt">
              <v:stroke startarrowwidth="narrow" startarrowlength="short" endarrow="block" endarrowwidth="narrow" endarrowlength="short"/>
              <v:shadow color="#2a004e"/>
            </v:line>
            <v:shape id="Text Box 469" o:spid="_x0000_s1127" type="#_x0000_t202" style="position:absolute;left:8737;top:3841;width:2840;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Y8EA&#10;AADcAAAADwAAAGRycy9kb3ducmV2LnhtbERP3WrCMBS+H/gO4Qi7m6ktdVqNIoOBsIsx3QMcm2NT&#10;bE5Kkmr39mYw2N35+H7PZjfaTtzIh9axgvksA0FcO91yo+D79P6yBBEissbOMSn4oQC77eRpg5V2&#10;d/6i2zE2IoVwqFCBibGvpAy1IYth5nrixF2ctxgT9I3UHu8p3HYyz7KFtNhyajDY05uh+nocrIJi&#10;8Wlfzx+5n2fFOGgj61DyUqnn6bhfg4g0xn/xn/ug0/xyBb/Pp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0xWP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69;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70" o:spid="_x0000_s1128" type="#_x0000_t202" style="position:absolute;left:10427;top:7817;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mQ8MA&#10;AADcAAAADwAAAGRycy9kb3ducmV2LnhtbESPQWsCMRCF7wX/Q5iCt5pVcZWtUaRQEHqQqj9g3Ew3&#10;SzeTJYm6/nvnUOhthvfmvW/W28F36kYxtYENTCcFKOI62JYbA+fT59sKVMrIFrvAZOBBCbab0csa&#10;Kxvu/E23Y26UhHCq0IDLua+0TrUjj2kSemLRfkL0mGWNjbYR7xLuOz0rilJ7bFkaHPb04aj+PV69&#10;gXl58MvL1yxOi/lwtU7XacErY8avw+4dVKYh/5v/rvdW8EvBl2dkAr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KmQ8MAAADcAAAADwAAAAAAAAAAAAAAAACYAgAAZHJzL2Rv&#10;d25yZXYueG1sUEsFBgAAAAAEAAQA9QAAAIgDAAAAAA==&#10;" filled="f" fillcolor="#d60093" stroked="f" strokecolor="#2a004e" strokeweight="1pt">
              <v:stroke startarrowwidth="narrow" startarrowlength="short" endarrowwidth="narrow" endarrowlength="short"/>
              <v:textbox style="mso-next-textbox:#Text Box 470;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line id="Line 471" o:spid="_x0000_s1129" style="position:absolute;visibility:visible" from="5486,2052" to="9696,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iIWcMAAADcAAAADwAAAGRycy9kb3ducmV2LnhtbERP32vCMBB+H/g/hBP2NlNlqOuMIoIg&#10;wgR1DHw7m1vT2lxKE2v33xtB2Nt9fD9vtuhsJVpqfOFYwXCQgCDOnC44V/B9XL9NQfiArLFyTAr+&#10;yMNi3nuZYardjffUHkIuYgj7FBWYEOpUSp8ZsugHriaO3K9rLIYIm1zqBm8x3FZylCRjabHg2GCw&#10;ppWh7HK4WgW5Lr+ml3JXfphze9x3p/fJz3aj1Gu/W36CCNSFf/HTvdFx/ngI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YiFnDAAAA3AAAAA8AAAAAAAAAAAAA&#10;AAAAoQIAAGRycy9kb3ducmV2LnhtbFBLBQYAAAAABAAEAPkAAACRAwAAAAA=&#10;" strokecolor="#2a004e" strokeweight="1pt">
              <v:stroke startarrowwidth="narrow" startarrowlength="short" endarrow="block" endarrowwidth="narrow" endarrowlength="short"/>
              <v:shadow color="#2a004e"/>
            </v:line>
            <v:line id="Line 472" o:spid="_x0000_s1130" style="position:absolute;flip:x;visibility:visible" from="8412,9275" to="11246,1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WLesQAAADcAAAADwAAAGRycy9kb3ducmV2LnhtbERP22rCQBB9L/gPywh9azaxICF1FRHE&#10;QltotIi+DdnJhWRnQ3Yb07/vFgq+zeFcZ7WZTCdGGlxjWUESxSCIC6sbrhR8nfZPKQjnkTV2lknB&#10;DznYrGcPK8y0vXFO49FXIoSwy1BB7X2fSemKmgy6yPbEgSvtYNAHOFRSD3gL4aaTizheSoMNh4Ya&#10;e9rVVLTHb6PgM0/e3PV8vqTl8/ih39vD2Jes1ON82r6A8DT5u/jf/arD/OUC/p4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1Yt6xAAAANwAAAAPAAAAAAAAAAAA&#10;AAAAAKECAABkcnMvZG93bnJldi54bWxQSwUGAAAAAAQABAD5AAAAkgMAAAAA&#10;" strokecolor="#2a004e" strokeweight="1pt">
              <v:stroke startarrowwidth="narrow" startarrowlength="short" endarrow="block" endarrowwidth="narrow" endarrowlength="short"/>
              <v:shadow color="#2a004e"/>
            </v:line>
            <v:line id="Line 473" o:spid="_x0000_s1131" style="position:absolute;visibility:visible" from="12439,9368" to="15270,13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aztcQAAADcAAAADwAAAGRycy9kb3ducmV2LnhtbERP22rCQBB9F/yHZYS+6ca2WI2uUgoF&#10;KVTwguDbmB2zidnZkN3G9O/dgtC3OZzrLFadrURLjS8cKxiPEhDEmdMF5woO+8/hFIQPyBorx6Tg&#10;lzyslv3eAlPtbryldhdyEUPYp6jAhFCnUvrMkEU/cjVx5C6usRgibHKpG7zFcFvJ5ySZSIsFxwaD&#10;NX0Yyq67H6sg1+X39Fpuypk5t/ttd3p9O36tlXoadO9zEIG68C9+uNc6zp+8wN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rO1xAAAANwAAAAPAAAAAAAAAAAA&#10;AAAAAKECAABkcnMvZG93bnJldi54bWxQSwUGAAAAAAQABAD5AAAAkgMAAAAA&#10;" strokecolor="#2a004e" strokeweight="1pt">
              <v:stroke startarrowwidth="narrow" startarrowlength="short" endarrow="block" endarrowwidth="narrow" endarrowlength="short"/>
              <v:shadow color="#2a004e"/>
            </v:line>
            <v:shape id="Text Box 474" o:spid="_x0000_s1132" type="#_x0000_t202" style="position:absolute;left:14165;top:12387;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gQMAA&#10;AADcAAAADwAAAGRycy9kb3ducmV2LnhtbERP24rCMBB9F/Yfwiz4pqm3rlSjLIKw4IN4+YDZZmzK&#10;NpOSRK1/vxEE3+ZwrrNcd7YRN/KhdqxgNMxAEJdO11wpOJ+2gzmIEJE1No5JwYMCrFcfvSUW2t35&#10;QLdjrEQK4VCgAhNjW0gZSkMWw9C1xIm7OG8xJugrqT3eU7ht5DjLcmmx5tRgsKWNofLveLUKJvne&#10;fv3uxn6UTbqrNrIMM54r1f/svhcgInXxLX65f3San0/h+Uy6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mgQMAAAADcAAAADwAAAAAAAAAAAAAAAACYAgAAZHJzL2Rvd25y&#10;ZXYueG1sUEsFBgAAAAAEAAQA9QAAAIUDAAAAAA==&#10;" filled="f" fillcolor="#d60093" stroked="f" strokecolor="#2a004e" strokeweight="1pt">
              <v:stroke startarrowwidth="narrow" startarrowlength="short" endarrowwidth="narrow" endarrowlength="short"/>
              <v:textbox style="mso-next-textbox:#Text Box 474;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w:t>
                    </w:r>
                  </w:p>
                </w:txbxContent>
              </v:textbox>
            </v:shape>
            <v:shape id="Text Box 475" o:spid="_x0000_s1133" type="#_x0000_t202" style="position:absolute;left:7402;top:12757;width:284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F28EA&#10;AADcAAAADwAAAGRycy9kb3ducmV2LnhtbERP3WrCMBS+H/gO4Qy8W1MrdqUaRQYDYRdDtwc4a45N&#10;WXNSkljr25vBwLvz8f2ezW6yvRjJh86xgkWWgyBunO64VfD99f5SgQgRWWPvmBTcKMBuO3vaYK3d&#10;lY80nmIrUgiHGhWYGIdaytAYshgyNxAn7uy8xZigb6X2eE3htpdFnpfSYsepweBAb4aa39PFKliW&#10;n/b156Pwi3w5XbSRTVhxpdT8edqvQUSa4kP87z7oNL9cwd8z6QK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VBdvBAAAA3AAAAA8AAAAAAAAAAAAAAAAAmAIAAGRycy9kb3du&#10;cmV2LnhtbFBLBQYAAAAABAAEAPUAAACGAwAAAAA=&#10;" filled="f" fillcolor="#d60093" stroked="f" strokecolor="#2a004e" strokeweight="1pt">
              <v:stroke startarrowwidth="narrow" startarrowlength="short" endarrowwidth="narrow" endarrowlength="short"/>
              <v:textbox style="mso-next-textbox:#Text Box 475;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b</w:t>
                    </w:r>
                  </w:p>
                </w:txbxContent>
              </v:textbox>
            </v:shape>
            <v:line id="Line 476" o:spid="_x0000_s1134" style="position:absolute;visibility:visible" from="15508,14397" to="17153,1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QLcMAAADcAAAADwAAAGRycy9kb3ducmV2LnhtbERP32vCMBB+H/g/hBN8m+lEqnZGGQNB&#10;hAnqGPh2a25Na3MpTazdf2+Ewd7u4/t5y3Vva9FR60vHCl7GCQji3OmSCwWfp83zHIQPyBprx6Tg&#10;lzysV4OnJWba3fhA3TEUIoawz1CBCaHJpPS5IYt+7BriyP241mKIsC2kbvEWw20tJ0mSSoslxwaD&#10;Db0byi/Hq1VQ6Opjfqn21cJ8d6dDf57OvnZbpUbD/u0VRKA+/Iv/3Fsd56cpPJ6JF8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xEC3DAAAA3AAAAA8AAAAAAAAAAAAA&#10;AAAAoQIAAGRycy9kb3ducmV2LnhtbFBLBQYAAAAABAAEAPkAAACRAwAAAAA=&#10;" strokecolor="#2a004e" strokeweight="1pt">
              <v:stroke startarrowwidth="narrow" startarrowlength="short" endarrow="block" endarrowwidth="narrow" endarrowlength="short"/>
              <v:shadow color="#2a004e"/>
            </v:line>
            <v:shape id="Text Box 477" o:spid="_x0000_s1135" type="#_x0000_t202" style="position:absolute;left:15603;top:18420;width:2833;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N78A&#10;AADcAAAADwAAAGRycy9kb3ducmV2LnhtbERPzYrCMBC+L/gOYQRva6pilWoUEQTBw7LqA4zN2BSb&#10;SUmi1rc3C8Le5uP7neW6s414kA+1YwWjYQaCuHS65krB+bT7noMIEVlj45gUvCjAetX7WmKh3ZN/&#10;6XGMlUghHApUYGJsCylDachiGLqWOHFX5y3GBH0ltcdnCreNHGdZLi3WnBoMtrQ1VN6Od6tgkv/Y&#10;2eUw9qNs0t21kWWY8lypQb/bLEBE6uK/+OPe6zQ/n8HfM+kC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Cz43vwAAANwAAAAPAAAAAAAAAAAAAAAAAJgCAABkcnMvZG93bnJl&#10;di54bWxQSwUGAAAAAAQABAD1AAAAhAMAAAAA&#10;" filled="f" fillcolor="#d60093" stroked="f" strokecolor="#2a004e" strokeweight="1pt">
              <v:stroke startarrowwidth="narrow" startarrowlength="short" endarrowwidth="narrow" endarrowlength="short"/>
              <v:textbox style="mso-next-textbox:#Text Box 477;mso-fit-shape-to-text:t" inset="1.2192mm,.60961mm,1.2192mm,.60961mm">
                <w:txbxContent>
                  <w:p w:rsidR="00D75633" w:rsidRDefault="00D75633" w:rsidP="00D15A5E">
                    <w:pPr>
                      <w:autoSpaceDE w:val="0"/>
                      <w:autoSpaceDN w:val="0"/>
                      <w:adjustRightInd w:val="0"/>
                      <w:jc w:val="center"/>
                      <w:rPr>
                        <w:color w:val="2A004E"/>
                        <w:sz w:val="27"/>
                        <w:szCs w:val="56"/>
                      </w:rPr>
                    </w:pPr>
                    <w:r>
                      <w:rPr>
                        <w:color w:val="2A004E"/>
                        <w:sz w:val="27"/>
                        <w:szCs w:val="56"/>
                      </w:rPr>
                      <w:t>c</w:t>
                    </w:r>
                  </w:p>
                </w:txbxContent>
              </v:textbox>
            </v:shape>
            <v:shape id="Freeform 478" o:spid="_x0000_s1136" style="position:absolute;left:9246;top:5359;width:2421;height:3475;visibility:visible;mso-wrap-style:square;v-text-anchor:top" coordsize="31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H48UA&#10;AADcAAAADwAAAGRycy9kb3ducmV2LnhtbESP0UrDQBBF3wv+wzKCb81GkSqx21IUwQrFNvYDht0x&#10;Cc3Ohuyarn/vPBT6NsO9c++Z5Tr7Xk00xi6wgfuiBEVsg+u4MXD8fp8/g4oJ2WEfmAz8UYT16ma2&#10;xMqFMx9oqlOjJIRjhQbalIZK62hb8hiLMBCL9hNGj0nWsdFuxLOE+14/lOVCe+xYGloc6LUle6p/&#10;vYF6l3df2+1pssc3+5nruOken/bG3N3mzQuoRDldzZfrDyf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QfjxQAAANwAAAAPAAAAAAAAAAAAAAAAAJgCAABkcnMv&#10;ZG93bnJldi54bWxQSwUGAAAAAAQABAD1AAAAigMAAAAA&#10;" path="m66,c33,136,,272,42,348v42,76,159,92,276,108e" filled="f" fillcolor="#d60093" strokecolor="#2a004e" strokeweight="1pt">
              <v:stroke startarrowwidth="narrow" startarrowlength="short" endarrow="block"/>
              <v:shadow color="#2a004e"/>
              <v:path arrowok="t" o:connecttype="custom" o:connectlocs="50253,0;31979,265189;242130,347489" o:connectangles="0,0,0"/>
            </v:shape>
            <v:shape id="Freeform 479" o:spid="_x0000_s1137" style="position:absolute;left:10570;top:5174;width:2714;height:3568;visibility:visible;mso-wrap-style:square;v-text-anchor:top" coordsize="356,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h+sMA&#10;AADcAAAADwAAAGRycy9kb3ducmV2LnhtbERPTWsCMRC9C/0PYQreNKkU0dUoIrQUD5baXrwNm3Gz&#10;7GayTaJu++tNoeBtHu9zluveteJCIdaeNTyNFQji0puaKw1fny+jGYiYkA22nknDD0VYrx4GSyyM&#10;v/IHXQ6pEjmEY4EabEpdIWUsLTmMY98RZ+7kg8OUYaikCXjN4a6VE6Wm0mHNucFiR1tLZXM4Ow1u&#10;96veZ8EqOm/nz6rZvzbfx4nWw8d+swCRqE938b/7zeT50zn8PZMv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Uh+sMAAADcAAAADwAAAAAAAAAAAAAAAACYAgAAZHJzL2Rv&#10;d25yZXYueG1sUEsFBgAAAAAEAAQA9QAAAIgDAAAAAA==&#10;" path="m,c146,69,292,138,324,216v32,78,-50,165,-132,252e" filled="f" fillcolor="#d60093" strokecolor="#2a004e" strokeweight="1pt">
              <v:stroke startarrowwidth="narrow" startarrowlength="short" endarrow="block"/>
              <v:shadow color="#2a004e"/>
              <v:path arrowok="t" o:connecttype="custom" o:connectlocs="0,0;246995,164647;146368,356736" o:connectangles="0,0,0"/>
            </v:shape>
            <v:shape id="Text Box 480" o:spid="_x0000_s1138" type="#_x0000_t202" style="position:absolute;top:4754;width:1919;height:37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wnsMA&#10;AADcAAAADwAAAGRycy9kb3ducmV2LnhtbESP3WoCMRCF7wXfIUzBO82q+MPWKFIoCL2Qqg8wbqab&#10;pZvJkkRd3965KPRuhnPmnG82u9636k4xNYENTCcFKOIq2IZrA5fz53gNKmVki21gMvCkBLvtcLDB&#10;0oYHf9P9lGslIZxKNOBy7kqtU+XIY5qEjli0nxA9ZlljrW3Eh4T7Vs+KYqk9NiwNDjv6cFT9nm7e&#10;wHx59Kvr1yxOi3l/s05XacFrY0Zv/f4dVKY+/5v/rg9W8FeCL8/IBHr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swnsMAAADcAAAADwAAAAAAAAAAAAAAAACYAgAAZHJzL2Rv&#10;d25yZXYueG1sUEsFBgAAAAAEAAQA9QAAAIgDAAAAAA==&#10;" filled="f" fillcolor="#d60093" stroked="f" strokecolor="#2a004e" strokeweight="1pt">
              <v:stroke startarrowwidth="narrow" startarrowlength="short" endarrowwidth="narrow" endarrowlength="short"/>
              <v:textbox style="mso-next-textbox:#Text Box 480;mso-fit-shape-to-text:t" inset="1.2192mm,.60961mm,1.2192mm,.60961mm">
                <w:txbxContent>
                  <w:p w:rsidR="00D75633" w:rsidRDefault="00D75633" w:rsidP="00D15A5E">
                    <w:pPr>
                      <w:autoSpaceDE w:val="0"/>
                      <w:autoSpaceDN w:val="0"/>
                      <w:adjustRightInd w:val="0"/>
                      <w:jc w:val="right"/>
                      <w:rPr>
                        <w:i/>
                        <w:iCs/>
                        <w:color w:val="2A004E"/>
                        <w:sz w:val="23"/>
                        <w:szCs w:val="48"/>
                      </w:rPr>
                    </w:pPr>
                    <w:r>
                      <w:rPr>
                        <w:i/>
                        <w:iCs/>
                        <w:color w:val="2A004E"/>
                        <w:sz w:val="23"/>
                        <w:szCs w:val="48"/>
                      </w:rPr>
                      <w:t>a</w:t>
                    </w:r>
                  </w:p>
                </w:txbxContent>
              </v:textbox>
            </v:shape>
            <w10:wrap type="none"/>
            <w10:anchorlock/>
          </v:group>
        </w:pict>
      </w:r>
    </w:p>
    <w:p w:rsidR="000D26BB" w:rsidRPr="00400416" w:rsidRDefault="00D15A5E" w:rsidP="00400416">
      <w:pPr>
        <w:tabs>
          <w:tab w:val="left" w:pos="360"/>
        </w:tabs>
        <w:spacing w:before="120" w:after="120"/>
        <w:ind w:left="600"/>
        <w:jc w:val="both"/>
        <w:rPr>
          <w:lang w:val="pl-PL"/>
        </w:rPr>
      </w:pPr>
      <w:r>
        <w:rPr>
          <w:sz w:val="20"/>
          <w:szCs w:val="20"/>
          <w:lang w:val="pl-PL"/>
        </w:rPr>
        <w:t xml:space="preserve">Slika 10.3 </w:t>
      </w:r>
      <w:r w:rsidR="001A11A0">
        <w:rPr>
          <w:sz w:val="20"/>
          <w:szCs w:val="20"/>
          <w:lang w:val="pl-PL"/>
        </w:rPr>
        <w:t>Sintaksno stablo i usmeren dijag</w:t>
      </w:r>
      <w:r>
        <w:rPr>
          <w:sz w:val="20"/>
          <w:szCs w:val="20"/>
          <w:lang w:val="pl-PL"/>
        </w:rPr>
        <w:t>ram za naredbu a := b * -c + b * -c</w:t>
      </w:r>
      <w:r w:rsidR="003A266D">
        <w:rPr>
          <w:lang w:val="pl-PL"/>
        </w:rPr>
        <w:t xml:space="preserve"> </w:t>
      </w:r>
    </w:p>
    <w:p w:rsidR="000D26BB" w:rsidRDefault="00CE583E" w:rsidP="00216ABE">
      <w:pPr>
        <w:pStyle w:val="Heading1"/>
        <w:numPr>
          <w:ilvl w:val="0"/>
          <w:numId w:val="22"/>
        </w:numPr>
      </w:pPr>
      <w:bookmarkStart w:id="81" w:name="_Toc64675564"/>
      <w:r>
        <w:t>Šta je to troadresni medj</w:t>
      </w:r>
      <w:r w:rsidR="000D26BB">
        <w:t>ukod.</w:t>
      </w:r>
      <w:bookmarkEnd w:id="81"/>
      <w:r w:rsidR="000D26BB">
        <w:t xml:space="preserve"> </w:t>
      </w:r>
    </w:p>
    <w:p w:rsidR="00D15A5E" w:rsidRPr="00D15A5E" w:rsidRDefault="00D15A5E" w:rsidP="00D15A5E">
      <w:pPr>
        <w:ind w:left="284"/>
      </w:pPr>
      <w:r w:rsidRPr="00D15A5E">
        <w:t>Troadresni međukod je neka vrsta pseudoasemblerskog jezika koji se može lako preslikati u drugi asemblerski jezik ili mašinski kod. S</w:t>
      </w:r>
      <w:r w:rsidR="00400416">
        <w:t>astoji se od</w:t>
      </w:r>
      <w:r w:rsidRPr="00D15A5E">
        <w:t xml:space="preserve"> jednostavnih naredbi koje mogu da imaju najviše jedan operator tako da se složeni izrazi predstavljaju sekvencom naredbi. Na primer izraz x+y*z može da se predstavi sledećom sekvencom troadresnih instrukcija. </w:t>
      </w:r>
    </w:p>
    <w:p w:rsidR="00D15A5E" w:rsidRDefault="00D15A5E" w:rsidP="00D15A5E">
      <w:pPr>
        <w:ind w:left="284"/>
        <w:jc w:val="center"/>
      </w:pPr>
      <w:r w:rsidRPr="00D15A5E">
        <w:t>t1</w:t>
      </w:r>
      <w:r w:rsidRPr="00D15A5E">
        <w:rPr>
          <w:lang w:val="mk-MK"/>
        </w:rPr>
        <w:t xml:space="preserve">= </w:t>
      </w:r>
      <w:r>
        <w:t>y * z</w:t>
      </w:r>
    </w:p>
    <w:p w:rsidR="00D15A5E" w:rsidRDefault="00D15A5E" w:rsidP="00D15A5E">
      <w:pPr>
        <w:ind w:left="284"/>
        <w:jc w:val="center"/>
      </w:pPr>
      <w:r>
        <w:t>t2 = t1 + x</w:t>
      </w:r>
    </w:p>
    <w:p w:rsidR="000D26BB" w:rsidRPr="00FB1033" w:rsidRDefault="00D15A5E" w:rsidP="00FB1033">
      <w:pPr>
        <w:ind w:left="284"/>
        <w:jc w:val="both"/>
      </w:pPr>
      <w:r>
        <w:t xml:space="preserve">gde su t1 i t2, privremene </w:t>
      </w:r>
      <w:r w:rsidRPr="00D15A5E">
        <w:t xml:space="preserve">(temporalne) promenljive koje generiše kompilator. Takođe, troadresni kod sadrži i jednostavne upravljačke naredbe kao što su bezuslvni skokovi i uslovni skokovi koji se jednostavno preslikavaju u asemblerske naredbe. </w:t>
      </w:r>
    </w:p>
    <w:p w:rsidR="000D26BB" w:rsidRDefault="000D26BB" w:rsidP="00216ABE">
      <w:pPr>
        <w:pStyle w:val="Heading1"/>
        <w:numPr>
          <w:ilvl w:val="0"/>
          <w:numId w:val="22"/>
        </w:numPr>
      </w:pPr>
      <w:bookmarkStart w:id="82" w:name="_Toc64675565"/>
      <w:r>
        <w:t xml:space="preserve">Objasniti strukturu </w:t>
      </w:r>
      <w:r>
        <w:rPr>
          <w:i/>
        </w:rPr>
        <w:t>quadrupils</w:t>
      </w:r>
      <w:r>
        <w:t xml:space="preserve"> i dati primer.</w:t>
      </w:r>
      <w:bookmarkEnd w:id="82"/>
    </w:p>
    <w:p w:rsidR="008027CC" w:rsidRDefault="008027CC" w:rsidP="008027CC">
      <w:r>
        <w:t>U slučaju reprezentacije pomoću kvadrapila (quadruples) koriste se slogovi od četri polja koja su namenjena smeštaju operatora (</w:t>
      </w:r>
      <w:r>
        <w:rPr>
          <w:i/>
        </w:rPr>
        <w:t xml:space="preserve">op) </w:t>
      </w:r>
      <w:r>
        <w:t>, prvog argumenta (</w:t>
      </w:r>
      <w:r>
        <w:rPr>
          <w:i/>
        </w:rPr>
        <w:t>arg1</w:t>
      </w:r>
      <w:r>
        <w:t>), drugog argumenta (</w:t>
      </w:r>
      <w:r>
        <w:rPr>
          <w:i/>
        </w:rPr>
        <w:t>arg2</w:t>
      </w:r>
      <w:r>
        <w:t>) i rezultata (</w:t>
      </w:r>
      <w:r>
        <w:rPr>
          <w:i/>
        </w:rPr>
        <w:t>rez</w:t>
      </w:r>
      <w:r>
        <w:t>).  Na primer naredba x</w:t>
      </w:r>
      <w:r>
        <w:rPr>
          <w:lang w:val="mk-MK"/>
        </w:rPr>
        <w:t xml:space="preserve">= </w:t>
      </w:r>
      <w:r>
        <w:t xml:space="preserve">y + z bi imala operator +, prvi argument y, drugi argument z i rezultat x. </w:t>
      </w:r>
    </w:p>
    <w:p w:rsidR="008027CC" w:rsidRDefault="008027CC" w:rsidP="008027CC">
      <w:r>
        <w:t>Postoje neka odstupanja od navedenih pravila:</w:t>
      </w:r>
    </w:p>
    <w:p w:rsidR="008027CC" w:rsidRDefault="008027CC" w:rsidP="00FB1033">
      <w:pPr>
        <w:spacing w:after="0" w:line="240" w:lineRule="auto"/>
        <w:ind w:left="284"/>
      </w:pPr>
      <w:r>
        <w:t xml:space="preserve">Naredbe sa unarnim operatorima kao što su x= minus y ili x := y ne koriste polje </w:t>
      </w:r>
      <w:r>
        <w:rPr>
          <w:i/>
        </w:rPr>
        <w:t>arg2</w:t>
      </w:r>
      <w:r w:rsidR="00700340">
        <w:t>. U sluc</w:t>
      </w:r>
      <w:r>
        <w:t>aju kopi naredbe operator je :=, dok se kod svih drugih naredbi ovaj operator implicitno podrazumeva.</w:t>
      </w:r>
    </w:p>
    <w:p w:rsidR="000D26BB" w:rsidRDefault="008027CC" w:rsidP="00FB1033">
      <w:pPr>
        <w:spacing w:after="0" w:line="240" w:lineRule="auto"/>
        <w:ind w:left="284"/>
      </w:pPr>
      <w:r>
        <w:t xml:space="preserve">Kod uslovnih i bezuslovnih naredbi skoka labela se upisuje u polje </w:t>
      </w:r>
      <w:r>
        <w:rPr>
          <w:i/>
        </w:rPr>
        <w:t>rez</w:t>
      </w:r>
      <w:r>
        <w:t xml:space="preserve">. </w:t>
      </w:r>
    </w:p>
    <w:p w:rsidR="00FB1033" w:rsidRPr="00FB1033" w:rsidRDefault="00FB1033" w:rsidP="00FB1033">
      <w:pPr>
        <w:pBdr>
          <w:top w:val="single" w:sz="4" w:space="1" w:color="auto"/>
          <w:left w:val="single" w:sz="4" w:space="1" w:color="auto"/>
          <w:bottom w:val="single" w:sz="4" w:space="1" w:color="auto"/>
          <w:right w:val="single" w:sz="4" w:space="1" w:color="auto"/>
        </w:pBdr>
        <w:shd w:val="clear" w:color="auto" w:fill="D9D9D9"/>
        <w:spacing w:before="120" w:after="120"/>
        <w:ind w:left="284"/>
        <w:jc w:val="both"/>
        <w:rPr>
          <w:b/>
          <w:bCs/>
          <w:i/>
          <w:iCs/>
        </w:rPr>
      </w:pPr>
      <w:r w:rsidRPr="00FB1033">
        <w:rPr>
          <w:b/>
          <w:bCs/>
          <w:i/>
          <w:iCs/>
        </w:rPr>
        <w:t>Primer 10.3 Quadrupiles</w:t>
      </w:r>
    </w:p>
    <w:p w:rsidR="00FB1033" w:rsidRPr="00FB1033" w:rsidRDefault="00FB1033" w:rsidP="00FB1033">
      <w:pPr>
        <w:pBdr>
          <w:top w:val="single" w:sz="4" w:space="1" w:color="auto"/>
          <w:left w:val="single" w:sz="4" w:space="1" w:color="auto"/>
          <w:bottom w:val="single" w:sz="4" w:space="1" w:color="auto"/>
          <w:right w:val="single" w:sz="4" w:space="1" w:color="auto"/>
        </w:pBdr>
        <w:shd w:val="clear" w:color="auto" w:fill="D9D9D9"/>
        <w:ind w:left="284"/>
      </w:pPr>
      <w:r w:rsidRPr="00FB1033">
        <w:t xml:space="preserve">Troadresni kod iz proimera 10.2 kojim je predstavljena naredba dodeljivanja </w:t>
      </w:r>
      <w:r w:rsidRPr="00FB1033">
        <w:rPr>
          <w:lang w:val="pl-PL"/>
        </w:rPr>
        <w:t>a := b * -c + b * -c  biće memorisan preko quadrupila na slede</w:t>
      </w:r>
      <w:r w:rsidRPr="00FB1033">
        <w:t>ći način:</w:t>
      </w:r>
    </w:p>
    <w:tbl>
      <w:tblPr>
        <w:tblpPr w:leftFromText="180" w:rightFromText="180" w:vertAnchor="text" w:horzAnchor="page" w:tblpX="2773" w:tblpY="48"/>
        <w:tblW w:w="3949" w:type="dxa"/>
        <w:shd w:val="clear" w:color="auto" w:fill="D9D9D9"/>
        <w:tblLook w:val="01E0" w:firstRow="1" w:lastRow="1" w:firstColumn="1" w:lastColumn="1" w:noHBand="0" w:noVBand="0"/>
      </w:tblPr>
      <w:tblGrid>
        <w:gridCol w:w="572"/>
        <w:gridCol w:w="990"/>
        <w:gridCol w:w="829"/>
        <w:gridCol w:w="829"/>
        <w:gridCol w:w="729"/>
      </w:tblGrid>
      <w:tr w:rsidR="00FB1033" w:rsidRPr="00DF0B29" w:rsidTr="00DF0B29">
        <w:trPr>
          <w:trHeight w:val="90"/>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rPr>
                <w:sz w:val="14"/>
                <w:szCs w:val="14"/>
              </w:rPr>
            </w:pPr>
          </w:p>
        </w:tc>
        <w:tc>
          <w:tcPr>
            <w:tcW w:w="990" w:type="dxa"/>
            <w:tcBorders>
              <w:left w:val="single" w:sz="4" w:space="0" w:color="auto"/>
            </w:tcBorders>
            <w:shd w:val="clear" w:color="auto" w:fill="D9D9D9"/>
          </w:tcPr>
          <w:p w:rsidR="00FB1033" w:rsidRPr="00DF0B29" w:rsidRDefault="00FB1033" w:rsidP="00FB1033">
            <w:pPr>
              <w:ind w:left="284"/>
              <w:jc w:val="center"/>
              <w:rPr>
                <w:i/>
                <w:sz w:val="14"/>
                <w:szCs w:val="14"/>
              </w:rPr>
            </w:pPr>
            <w:r w:rsidRPr="00DF0B29">
              <w:rPr>
                <w:i/>
                <w:sz w:val="14"/>
                <w:szCs w:val="14"/>
              </w:rPr>
              <w:t>op</w:t>
            </w:r>
          </w:p>
        </w:tc>
        <w:tc>
          <w:tcPr>
            <w:tcW w:w="0" w:type="auto"/>
            <w:shd w:val="clear" w:color="auto" w:fill="D9D9D9"/>
          </w:tcPr>
          <w:p w:rsidR="00FB1033" w:rsidRPr="00DF0B29" w:rsidRDefault="00FB1033" w:rsidP="00FB1033">
            <w:pPr>
              <w:ind w:left="284"/>
              <w:jc w:val="center"/>
              <w:rPr>
                <w:i/>
                <w:sz w:val="14"/>
                <w:szCs w:val="14"/>
              </w:rPr>
            </w:pPr>
            <w:r w:rsidRPr="00DF0B29">
              <w:rPr>
                <w:i/>
                <w:sz w:val="14"/>
                <w:szCs w:val="14"/>
              </w:rPr>
              <w:t>arg1</w:t>
            </w:r>
          </w:p>
        </w:tc>
        <w:tc>
          <w:tcPr>
            <w:tcW w:w="0" w:type="auto"/>
            <w:shd w:val="clear" w:color="auto" w:fill="D9D9D9"/>
          </w:tcPr>
          <w:p w:rsidR="00FB1033" w:rsidRPr="00DF0B29" w:rsidRDefault="00FB1033" w:rsidP="00FB1033">
            <w:pPr>
              <w:ind w:left="284"/>
              <w:jc w:val="center"/>
              <w:rPr>
                <w:i/>
                <w:sz w:val="14"/>
                <w:szCs w:val="14"/>
              </w:rPr>
            </w:pPr>
            <w:r w:rsidRPr="00DF0B29">
              <w:rPr>
                <w:i/>
                <w:sz w:val="14"/>
                <w:szCs w:val="14"/>
              </w:rPr>
              <w:t>arg2</w:t>
            </w:r>
          </w:p>
        </w:tc>
        <w:tc>
          <w:tcPr>
            <w:tcW w:w="0" w:type="auto"/>
            <w:shd w:val="clear" w:color="auto" w:fill="D9D9D9"/>
          </w:tcPr>
          <w:p w:rsidR="00FB1033" w:rsidRPr="00DF0B29" w:rsidRDefault="00FB1033" w:rsidP="00FB1033">
            <w:pPr>
              <w:ind w:left="284"/>
              <w:jc w:val="center"/>
              <w:rPr>
                <w:i/>
                <w:sz w:val="14"/>
                <w:szCs w:val="14"/>
              </w:rPr>
            </w:pPr>
            <w:r w:rsidRPr="00DF0B29">
              <w:rPr>
                <w:i/>
                <w:sz w:val="14"/>
                <w:szCs w:val="14"/>
              </w:rPr>
              <w:t>rez</w:t>
            </w:r>
          </w:p>
        </w:tc>
      </w:tr>
      <w:tr w:rsidR="00FB1033" w:rsidRPr="00DF0B29" w:rsidTr="00DF0B29">
        <w:trPr>
          <w:trHeight w:val="307"/>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t>0</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minus</w:t>
            </w:r>
          </w:p>
        </w:tc>
        <w:tc>
          <w:tcPr>
            <w:tcW w:w="0" w:type="auto"/>
            <w:shd w:val="clear" w:color="auto" w:fill="D9D9D9"/>
          </w:tcPr>
          <w:p w:rsidR="00FB1033" w:rsidRPr="00DF0B29" w:rsidRDefault="003821C4" w:rsidP="00FB1033">
            <w:pPr>
              <w:ind w:left="284"/>
              <w:rPr>
                <w:sz w:val="14"/>
                <w:szCs w:val="14"/>
              </w:rPr>
            </w:pPr>
            <w:r w:rsidRPr="00DF0B29">
              <w:rPr>
                <w:sz w:val="14"/>
                <w:szCs w:val="14"/>
              </w:rPr>
              <w:t>C</w:t>
            </w:r>
          </w:p>
        </w:tc>
        <w:tc>
          <w:tcPr>
            <w:tcW w:w="0" w:type="auto"/>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r w:rsidRPr="00DF0B29">
              <w:rPr>
                <w:sz w:val="14"/>
                <w:szCs w:val="14"/>
              </w:rPr>
              <w:t>t1</w:t>
            </w:r>
          </w:p>
        </w:tc>
      </w:tr>
      <w:tr w:rsidR="00FB1033" w:rsidRPr="00DF0B29" w:rsidTr="00DF0B29">
        <w:trPr>
          <w:trHeight w:val="300"/>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t>1</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w:t>
            </w:r>
          </w:p>
        </w:tc>
        <w:tc>
          <w:tcPr>
            <w:tcW w:w="0" w:type="auto"/>
            <w:shd w:val="clear" w:color="auto" w:fill="D9D9D9"/>
          </w:tcPr>
          <w:p w:rsidR="00FB1033" w:rsidRPr="00DF0B29" w:rsidRDefault="003821C4" w:rsidP="00FB1033">
            <w:pPr>
              <w:ind w:left="284"/>
              <w:rPr>
                <w:sz w:val="14"/>
                <w:szCs w:val="14"/>
              </w:rPr>
            </w:pPr>
            <w:r w:rsidRPr="00DF0B29">
              <w:rPr>
                <w:sz w:val="14"/>
                <w:szCs w:val="14"/>
              </w:rPr>
              <w:t>B</w:t>
            </w:r>
          </w:p>
        </w:tc>
        <w:tc>
          <w:tcPr>
            <w:tcW w:w="0" w:type="auto"/>
            <w:shd w:val="clear" w:color="auto" w:fill="D9D9D9"/>
          </w:tcPr>
          <w:p w:rsidR="00FB1033" w:rsidRPr="00DF0B29" w:rsidRDefault="00FB1033" w:rsidP="00FB1033">
            <w:pPr>
              <w:ind w:left="284"/>
              <w:rPr>
                <w:sz w:val="14"/>
                <w:szCs w:val="14"/>
              </w:rPr>
            </w:pPr>
            <w:r w:rsidRPr="00DF0B29">
              <w:rPr>
                <w:sz w:val="14"/>
                <w:szCs w:val="14"/>
              </w:rPr>
              <w:t>t1</w:t>
            </w:r>
          </w:p>
        </w:tc>
        <w:tc>
          <w:tcPr>
            <w:tcW w:w="0" w:type="auto"/>
            <w:shd w:val="clear" w:color="auto" w:fill="D9D9D9"/>
          </w:tcPr>
          <w:p w:rsidR="00FB1033" w:rsidRPr="00DF0B29" w:rsidRDefault="00FB1033" w:rsidP="00FB1033">
            <w:pPr>
              <w:ind w:left="284"/>
              <w:rPr>
                <w:sz w:val="14"/>
                <w:szCs w:val="14"/>
              </w:rPr>
            </w:pPr>
            <w:r w:rsidRPr="00DF0B29">
              <w:rPr>
                <w:sz w:val="14"/>
                <w:szCs w:val="14"/>
              </w:rPr>
              <w:t>t2</w:t>
            </w:r>
          </w:p>
        </w:tc>
      </w:tr>
      <w:tr w:rsidR="00FB1033" w:rsidRPr="00DF0B29" w:rsidTr="00DF0B29">
        <w:trPr>
          <w:trHeight w:val="307"/>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lastRenderedPageBreak/>
              <w:t>2</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minus</w:t>
            </w:r>
          </w:p>
        </w:tc>
        <w:tc>
          <w:tcPr>
            <w:tcW w:w="0" w:type="auto"/>
            <w:shd w:val="clear" w:color="auto" w:fill="D9D9D9"/>
          </w:tcPr>
          <w:p w:rsidR="00FB1033" w:rsidRPr="00DF0B29" w:rsidRDefault="003821C4" w:rsidP="00FB1033">
            <w:pPr>
              <w:ind w:left="284"/>
              <w:rPr>
                <w:sz w:val="14"/>
                <w:szCs w:val="14"/>
              </w:rPr>
            </w:pPr>
            <w:r w:rsidRPr="00DF0B29">
              <w:rPr>
                <w:sz w:val="14"/>
                <w:szCs w:val="14"/>
              </w:rPr>
              <w:t>C</w:t>
            </w:r>
          </w:p>
        </w:tc>
        <w:tc>
          <w:tcPr>
            <w:tcW w:w="0" w:type="auto"/>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r w:rsidRPr="00DF0B29">
              <w:rPr>
                <w:sz w:val="14"/>
                <w:szCs w:val="14"/>
              </w:rPr>
              <w:t>t3</w:t>
            </w:r>
          </w:p>
        </w:tc>
      </w:tr>
      <w:tr w:rsidR="00FB1033" w:rsidRPr="00DF0B29" w:rsidTr="00DF0B29">
        <w:trPr>
          <w:trHeight w:val="74"/>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t>3</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w:t>
            </w:r>
          </w:p>
        </w:tc>
        <w:tc>
          <w:tcPr>
            <w:tcW w:w="0" w:type="auto"/>
            <w:shd w:val="clear" w:color="auto" w:fill="D9D9D9"/>
          </w:tcPr>
          <w:p w:rsidR="00FB1033" w:rsidRPr="00DF0B29" w:rsidRDefault="003821C4" w:rsidP="00FB1033">
            <w:pPr>
              <w:ind w:left="284"/>
              <w:rPr>
                <w:sz w:val="14"/>
                <w:szCs w:val="14"/>
              </w:rPr>
            </w:pPr>
            <w:r w:rsidRPr="00DF0B29">
              <w:rPr>
                <w:sz w:val="14"/>
                <w:szCs w:val="14"/>
              </w:rPr>
              <w:t>B</w:t>
            </w:r>
          </w:p>
        </w:tc>
        <w:tc>
          <w:tcPr>
            <w:tcW w:w="0" w:type="auto"/>
            <w:shd w:val="clear" w:color="auto" w:fill="D9D9D9"/>
          </w:tcPr>
          <w:p w:rsidR="00FB1033" w:rsidRPr="00DF0B29" w:rsidRDefault="00FB1033" w:rsidP="00FB1033">
            <w:pPr>
              <w:ind w:left="284"/>
              <w:rPr>
                <w:sz w:val="14"/>
                <w:szCs w:val="14"/>
              </w:rPr>
            </w:pPr>
            <w:r w:rsidRPr="00DF0B29">
              <w:rPr>
                <w:sz w:val="14"/>
                <w:szCs w:val="14"/>
              </w:rPr>
              <w:t>t3</w:t>
            </w:r>
          </w:p>
        </w:tc>
        <w:tc>
          <w:tcPr>
            <w:tcW w:w="0" w:type="auto"/>
            <w:shd w:val="clear" w:color="auto" w:fill="D9D9D9"/>
          </w:tcPr>
          <w:p w:rsidR="00FB1033" w:rsidRPr="00DF0B29" w:rsidRDefault="00FB1033" w:rsidP="00FB1033">
            <w:pPr>
              <w:ind w:left="284"/>
              <w:rPr>
                <w:sz w:val="14"/>
                <w:szCs w:val="14"/>
              </w:rPr>
            </w:pPr>
            <w:r w:rsidRPr="00DF0B29">
              <w:rPr>
                <w:sz w:val="14"/>
                <w:szCs w:val="14"/>
              </w:rPr>
              <w:t>t4</w:t>
            </w:r>
          </w:p>
        </w:tc>
      </w:tr>
      <w:tr w:rsidR="00FB1033" w:rsidRPr="00DF0B29" w:rsidTr="00DF0B29">
        <w:trPr>
          <w:trHeight w:val="307"/>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t>4</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w:t>
            </w:r>
          </w:p>
        </w:tc>
        <w:tc>
          <w:tcPr>
            <w:tcW w:w="0" w:type="auto"/>
            <w:shd w:val="clear" w:color="auto" w:fill="D9D9D9"/>
          </w:tcPr>
          <w:p w:rsidR="00FB1033" w:rsidRPr="00DF0B29" w:rsidRDefault="00FB1033" w:rsidP="00FB1033">
            <w:pPr>
              <w:ind w:left="284"/>
              <w:rPr>
                <w:sz w:val="14"/>
                <w:szCs w:val="14"/>
              </w:rPr>
            </w:pPr>
            <w:r w:rsidRPr="00DF0B29">
              <w:rPr>
                <w:sz w:val="14"/>
                <w:szCs w:val="14"/>
              </w:rPr>
              <w:t>t2</w:t>
            </w:r>
          </w:p>
        </w:tc>
        <w:tc>
          <w:tcPr>
            <w:tcW w:w="0" w:type="auto"/>
            <w:shd w:val="clear" w:color="auto" w:fill="D9D9D9"/>
          </w:tcPr>
          <w:p w:rsidR="00FB1033" w:rsidRPr="00DF0B29" w:rsidRDefault="00FB1033" w:rsidP="00FB1033">
            <w:pPr>
              <w:ind w:left="284"/>
              <w:rPr>
                <w:sz w:val="14"/>
                <w:szCs w:val="14"/>
              </w:rPr>
            </w:pPr>
            <w:r w:rsidRPr="00DF0B29">
              <w:rPr>
                <w:sz w:val="14"/>
                <w:szCs w:val="14"/>
              </w:rPr>
              <w:t>t4</w:t>
            </w:r>
          </w:p>
        </w:tc>
        <w:tc>
          <w:tcPr>
            <w:tcW w:w="0" w:type="auto"/>
            <w:shd w:val="clear" w:color="auto" w:fill="D9D9D9"/>
          </w:tcPr>
          <w:p w:rsidR="00FB1033" w:rsidRPr="00DF0B29" w:rsidRDefault="00FB1033" w:rsidP="00FB1033">
            <w:pPr>
              <w:ind w:left="284"/>
              <w:rPr>
                <w:sz w:val="14"/>
                <w:szCs w:val="14"/>
              </w:rPr>
            </w:pPr>
            <w:r w:rsidRPr="00DF0B29">
              <w:rPr>
                <w:sz w:val="14"/>
                <w:szCs w:val="14"/>
              </w:rPr>
              <w:t>t5</w:t>
            </w:r>
          </w:p>
        </w:tc>
      </w:tr>
      <w:tr w:rsidR="00FB1033" w:rsidRPr="00DF0B29" w:rsidTr="00DF0B29">
        <w:trPr>
          <w:trHeight w:val="300"/>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jc w:val="right"/>
              <w:rPr>
                <w:sz w:val="14"/>
                <w:szCs w:val="14"/>
              </w:rPr>
            </w:pPr>
            <w:r w:rsidRPr="00DF0B29">
              <w:rPr>
                <w:sz w:val="14"/>
                <w:szCs w:val="14"/>
              </w:rPr>
              <w:t>5</w:t>
            </w:r>
          </w:p>
        </w:tc>
        <w:tc>
          <w:tcPr>
            <w:tcW w:w="990" w:type="dxa"/>
            <w:tcBorders>
              <w:left w:val="single" w:sz="4" w:space="0" w:color="auto"/>
            </w:tcBorders>
            <w:shd w:val="clear" w:color="auto" w:fill="D9D9D9"/>
          </w:tcPr>
          <w:p w:rsidR="00FB1033" w:rsidRPr="00DF0B29" w:rsidRDefault="00FB1033" w:rsidP="00FB1033">
            <w:pPr>
              <w:ind w:left="284"/>
              <w:rPr>
                <w:sz w:val="14"/>
                <w:szCs w:val="14"/>
              </w:rPr>
            </w:pPr>
            <w:r w:rsidRPr="00DF0B29">
              <w:rPr>
                <w:sz w:val="14"/>
                <w:szCs w:val="14"/>
              </w:rPr>
              <w:t>=</w:t>
            </w:r>
          </w:p>
        </w:tc>
        <w:tc>
          <w:tcPr>
            <w:tcW w:w="0" w:type="auto"/>
            <w:shd w:val="clear" w:color="auto" w:fill="D9D9D9"/>
          </w:tcPr>
          <w:p w:rsidR="00FB1033" w:rsidRPr="00DF0B29" w:rsidRDefault="00FB1033" w:rsidP="00FB1033">
            <w:pPr>
              <w:ind w:left="284"/>
              <w:rPr>
                <w:sz w:val="14"/>
                <w:szCs w:val="14"/>
              </w:rPr>
            </w:pPr>
            <w:r w:rsidRPr="00DF0B29">
              <w:rPr>
                <w:sz w:val="14"/>
                <w:szCs w:val="14"/>
              </w:rPr>
              <w:t>t5</w:t>
            </w:r>
          </w:p>
        </w:tc>
        <w:tc>
          <w:tcPr>
            <w:tcW w:w="0" w:type="auto"/>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r w:rsidRPr="00DF0B29">
              <w:rPr>
                <w:sz w:val="14"/>
                <w:szCs w:val="14"/>
              </w:rPr>
              <w:t>a</w:t>
            </w:r>
          </w:p>
        </w:tc>
      </w:tr>
      <w:tr w:rsidR="00FB1033" w:rsidRPr="00DF0B29" w:rsidTr="00DF0B29">
        <w:trPr>
          <w:trHeight w:val="307"/>
        </w:trPr>
        <w:tc>
          <w:tcPr>
            <w:tcW w:w="558" w:type="dxa"/>
            <w:tcBorders>
              <w:top w:val="nil"/>
              <w:left w:val="nil"/>
              <w:bottom w:val="nil"/>
              <w:right w:val="single" w:sz="4" w:space="0" w:color="auto"/>
            </w:tcBorders>
            <w:shd w:val="clear" w:color="auto" w:fill="D9D9D9"/>
          </w:tcPr>
          <w:p w:rsidR="00FB1033" w:rsidRPr="00DF0B29" w:rsidRDefault="00FB1033" w:rsidP="00FB1033">
            <w:pPr>
              <w:ind w:left="284"/>
              <w:rPr>
                <w:sz w:val="14"/>
                <w:szCs w:val="14"/>
              </w:rPr>
            </w:pPr>
          </w:p>
        </w:tc>
        <w:tc>
          <w:tcPr>
            <w:tcW w:w="990" w:type="dxa"/>
            <w:tcBorders>
              <w:left w:val="single" w:sz="4" w:space="0" w:color="auto"/>
            </w:tcBorders>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p>
        </w:tc>
        <w:tc>
          <w:tcPr>
            <w:tcW w:w="0" w:type="auto"/>
            <w:shd w:val="clear" w:color="auto" w:fill="D9D9D9"/>
          </w:tcPr>
          <w:p w:rsidR="00FB1033" w:rsidRPr="00DF0B29" w:rsidRDefault="00FB1033" w:rsidP="00FB1033">
            <w:pPr>
              <w:ind w:left="284"/>
              <w:rPr>
                <w:sz w:val="14"/>
                <w:szCs w:val="14"/>
              </w:rPr>
            </w:pPr>
          </w:p>
        </w:tc>
      </w:tr>
    </w:tbl>
    <w:p w:rsidR="00FB1033" w:rsidRDefault="00FB1033" w:rsidP="00FB1033">
      <w:pPr>
        <w:ind w:left="284"/>
      </w:pPr>
    </w:p>
    <w:p w:rsidR="00FB1033" w:rsidRDefault="00FB1033" w:rsidP="00FB1033">
      <w:pPr>
        <w:ind w:left="284"/>
      </w:pPr>
    </w:p>
    <w:p w:rsidR="00FB1033" w:rsidRDefault="00FB1033" w:rsidP="00FB1033">
      <w:pPr>
        <w:tabs>
          <w:tab w:val="left" w:pos="2365"/>
        </w:tabs>
        <w:rPr>
          <w:lang w:val="pl-PL"/>
        </w:rPr>
      </w:pPr>
    </w:p>
    <w:p w:rsidR="00DF0B29" w:rsidRDefault="00DF0B29" w:rsidP="00FB1033">
      <w:pPr>
        <w:tabs>
          <w:tab w:val="left" w:pos="2365"/>
        </w:tabs>
        <w:rPr>
          <w:lang w:val="pl-PL"/>
        </w:rPr>
      </w:pPr>
    </w:p>
    <w:p w:rsidR="00DF0B29" w:rsidRDefault="00DF0B29" w:rsidP="00FB1033">
      <w:pPr>
        <w:tabs>
          <w:tab w:val="left" w:pos="2365"/>
        </w:tabs>
        <w:rPr>
          <w:lang w:val="pl-PL"/>
        </w:rPr>
      </w:pPr>
    </w:p>
    <w:p w:rsidR="004978CB" w:rsidRPr="00FB1033" w:rsidRDefault="004978CB" w:rsidP="00FB1033">
      <w:pPr>
        <w:tabs>
          <w:tab w:val="left" w:pos="2365"/>
        </w:tabs>
        <w:rPr>
          <w:lang w:val="pl-PL"/>
        </w:rPr>
      </w:pPr>
    </w:p>
    <w:p w:rsidR="000D26BB" w:rsidRDefault="000D26BB" w:rsidP="00216ABE">
      <w:pPr>
        <w:pStyle w:val="Heading1"/>
        <w:numPr>
          <w:ilvl w:val="0"/>
          <w:numId w:val="22"/>
        </w:numPr>
      </w:pPr>
      <w:bookmarkStart w:id="83" w:name="_Toc64675566"/>
      <w:r>
        <w:t xml:space="preserve">Objasniti strukturu </w:t>
      </w:r>
      <w:r>
        <w:rPr>
          <w:i/>
        </w:rPr>
        <w:t>triples</w:t>
      </w:r>
      <w:r>
        <w:t xml:space="preserve"> i dati primer.</w:t>
      </w:r>
      <w:bookmarkEnd w:id="83"/>
      <w:r>
        <w:t xml:space="preserve"> </w:t>
      </w:r>
    </w:p>
    <w:p w:rsidR="000D26BB" w:rsidRDefault="008027CC" w:rsidP="008027CC">
      <w:pPr>
        <w:ind w:left="284"/>
        <w:jc w:val="both"/>
      </w:pPr>
      <w:r w:rsidRPr="008027CC">
        <w:t>Kod reprezentacije troadresnog međukoda pomoću Triple strukture koriste se slogovi sa tri polja. Uočimo da se kod reprezentacije pomoću quadruple slogova polje rez uglavnom koristi za smeštaj temporalnih promenljivih u kojima se čuvaju međurezultati. U slučaju triples strukture na temporalne promenljive se ukazuje preko pozicije odgovarajućeg sloga umesto preko rednog broja temporalne promenljive. To se dobro vidi iz primera 10.4 gde je predstavljena triple struktura za međukod iz primera 10.2.</w:t>
      </w:r>
    </w:p>
    <w:p w:rsidR="008027CC" w:rsidRPr="008027CC" w:rsidRDefault="008027CC" w:rsidP="008027CC">
      <w:pPr>
        <w:pBdr>
          <w:top w:val="single" w:sz="4" w:space="1" w:color="auto"/>
          <w:left w:val="single" w:sz="4" w:space="1" w:color="auto"/>
          <w:bottom w:val="single" w:sz="4" w:space="1" w:color="auto"/>
          <w:right w:val="single" w:sz="4" w:space="1" w:color="auto"/>
        </w:pBdr>
        <w:shd w:val="clear" w:color="auto" w:fill="D9D9D9"/>
      </w:pPr>
      <w:r>
        <w:t xml:space="preserve">Troadresni kod iz proimera 10.2 kojim je predstavljena naredba dodeljivanja </w:t>
      </w:r>
      <w:r>
        <w:rPr>
          <w:lang w:val="pl-PL"/>
        </w:rPr>
        <w:t>a := b * -c + b * -c  biće memorisan preko triples slogova  na slede</w:t>
      </w:r>
      <w:r>
        <w:t>ći način:</w:t>
      </w:r>
    </w:p>
    <w:tbl>
      <w:tblPr>
        <w:tblpPr w:leftFromText="180" w:rightFromText="180" w:vertAnchor="text" w:horzAnchor="page" w:tblpX="2233" w:tblpY="28"/>
        <w:tblW w:w="0" w:type="auto"/>
        <w:shd w:val="clear" w:color="auto" w:fill="D9D9D9"/>
        <w:tblLook w:val="01E0" w:firstRow="1" w:lastRow="1" w:firstColumn="1" w:lastColumn="1" w:noHBand="0" w:noVBand="0"/>
      </w:tblPr>
      <w:tblGrid>
        <w:gridCol w:w="328"/>
        <w:gridCol w:w="760"/>
        <w:gridCol w:w="630"/>
        <w:gridCol w:w="630"/>
      </w:tblGrid>
      <w:tr w:rsidR="008027CC" w:rsidTr="00E77FA2">
        <w:tc>
          <w:tcPr>
            <w:tcW w:w="0" w:type="auto"/>
            <w:tcBorders>
              <w:top w:val="nil"/>
              <w:left w:val="nil"/>
              <w:bottom w:val="nil"/>
              <w:right w:val="single" w:sz="4" w:space="0" w:color="auto"/>
            </w:tcBorders>
            <w:shd w:val="clear" w:color="auto" w:fill="D9D9D9"/>
          </w:tcPr>
          <w:p w:rsidR="008027CC" w:rsidRDefault="008027CC" w:rsidP="00E77FA2"/>
        </w:tc>
        <w:tc>
          <w:tcPr>
            <w:tcW w:w="0" w:type="auto"/>
            <w:tcBorders>
              <w:left w:val="single" w:sz="4" w:space="0" w:color="auto"/>
            </w:tcBorders>
            <w:shd w:val="clear" w:color="auto" w:fill="D9D9D9"/>
          </w:tcPr>
          <w:p w:rsidR="008027CC" w:rsidRDefault="008027CC" w:rsidP="00E77FA2">
            <w:pPr>
              <w:jc w:val="center"/>
              <w:rPr>
                <w:i/>
              </w:rPr>
            </w:pPr>
            <w:r>
              <w:rPr>
                <w:i/>
              </w:rPr>
              <w:t>op</w:t>
            </w:r>
          </w:p>
        </w:tc>
        <w:tc>
          <w:tcPr>
            <w:tcW w:w="0" w:type="auto"/>
            <w:shd w:val="clear" w:color="auto" w:fill="D9D9D9"/>
          </w:tcPr>
          <w:p w:rsidR="008027CC" w:rsidRDefault="008027CC" w:rsidP="00E77FA2">
            <w:pPr>
              <w:jc w:val="center"/>
              <w:rPr>
                <w:i/>
              </w:rPr>
            </w:pPr>
            <w:r>
              <w:rPr>
                <w:i/>
              </w:rPr>
              <w:t>arg1</w:t>
            </w:r>
          </w:p>
        </w:tc>
        <w:tc>
          <w:tcPr>
            <w:tcW w:w="0" w:type="auto"/>
            <w:shd w:val="clear" w:color="auto" w:fill="D9D9D9"/>
          </w:tcPr>
          <w:p w:rsidR="008027CC" w:rsidRDefault="008027CC" w:rsidP="00E77FA2">
            <w:pPr>
              <w:jc w:val="center"/>
              <w:rPr>
                <w:i/>
              </w:rPr>
            </w:pPr>
            <w:r>
              <w:rPr>
                <w:i/>
              </w:rPr>
              <w:t>arg2</w:t>
            </w:r>
          </w:p>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0</w:t>
            </w:r>
          </w:p>
        </w:tc>
        <w:tc>
          <w:tcPr>
            <w:tcW w:w="0" w:type="auto"/>
            <w:tcBorders>
              <w:left w:val="single" w:sz="4" w:space="0" w:color="auto"/>
            </w:tcBorders>
            <w:shd w:val="clear" w:color="auto" w:fill="D9D9D9"/>
          </w:tcPr>
          <w:p w:rsidR="008027CC" w:rsidRDefault="008027CC" w:rsidP="00E77FA2">
            <w:r>
              <w:t>minus</w:t>
            </w:r>
          </w:p>
        </w:tc>
        <w:tc>
          <w:tcPr>
            <w:tcW w:w="0" w:type="auto"/>
            <w:shd w:val="clear" w:color="auto" w:fill="D9D9D9"/>
          </w:tcPr>
          <w:p w:rsidR="008027CC" w:rsidRDefault="008027CC" w:rsidP="00E77FA2">
            <w:r>
              <w:t>c</w:t>
            </w:r>
          </w:p>
        </w:tc>
        <w:tc>
          <w:tcPr>
            <w:tcW w:w="0" w:type="auto"/>
            <w:shd w:val="clear" w:color="auto" w:fill="D9D9D9"/>
          </w:tcPr>
          <w:p w:rsidR="008027CC" w:rsidRDefault="008027CC" w:rsidP="00E77FA2"/>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1</w:t>
            </w:r>
          </w:p>
        </w:tc>
        <w:tc>
          <w:tcPr>
            <w:tcW w:w="0" w:type="auto"/>
            <w:tcBorders>
              <w:left w:val="single" w:sz="4" w:space="0" w:color="auto"/>
            </w:tcBorders>
            <w:shd w:val="clear" w:color="auto" w:fill="D9D9D9"/>
          </w:tcPr>
          <w:p w:rsidR="008027CC" w:rsidRDefault="008027CC" w:rsidP="00E77FA2">
            <w:r>
              <w:t>*</w:t>
            </w:r>
          </w:p>
        </w:tc>
        <w:tc>
          <w:tcPr>
            <w:tcW w:w="0" w:type="auto"/>
            <w:shd w:val="clear" w:color="auto" w:fill="D9D9D9"/>
          </w:tcPr>
          <w:p w:rsidR="008027CC" w:rsidRDefault="008027CC" w:rsidP="00E77FA2">
            <w:r>
              <w:t>b</w:t>
            </w:r>
          </w:p>
        </w:tc>
        <w:tc>
          <w:tcPr>
            <w:tcW w:w="0" w:type="auto"/>
            <w:shd w:val="clear" w:color="auto" w:fill="D9D9D9"/>
          </w:tcPr>
          <w:p w:rsidR="008027CC" w:rsidRDefault="008027CC" w:rsidP="00E77FA2">
            <w:r>
              <w:t>(0)</w:t>
            </w:r>
          </w:p>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2</w:t>
            </w:r>
          </w:p>
        </w:tc>
        <w:tc>
          <w:tcPr>
            <w:tcW w:w="0" w:type="auto"/>
            <w:tcBorders>
              <w:left w:val="single" w:sz="4" w:space="0" w:color="auto"/>
            </w:tcBorders>
            <w:shd w:val="clear" w:color="auto" w:fill="D9D9D9"/>
          </w:tcPr>
          <w:p w:rsidR="008027CC" w:rsidRDefault="008027CC" w:rsidP="00E77FA2">
            <w:r>
              <w:t>minus</w:t>
            </w:r>
          </w:p>
        </w:tc>
        <w:tc>
          <w:tcPr>
            <w:tcW w:w="0" w:type="auto"/>
            <w:shd w:val="clear" w:color="auto" w:fill="D9D9D9"/>
          </w:tcPr>
          <w:p w:rsidR="008027CC" w:rsidRDefault="008027CC" w:rsidP="00E77FA2">
            <w:r>
              <w:t>c</w:t>
            </w:r>
          </w:p>
        </w:tc>
        <w:tc>
          <w:tcPr>
            <w:tcW w:w="0" w:type="auto"/>
            <w:shd w:val="clear" w:color="auto" w:fill="D9D9D9"/>
          </w:tcPr>
          <w:p w:rsidR="008027CC" w:rsidRDefault="008027CC" w:rsidP="00E77FA2"/>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3</w:t>
            </w:r>
          </w:p>
        </w:tc>
        <w:tc>
          <w:tcPr>
            <w:tcW w:w="0" w:type="auto"/>
            <w:tcBorders>
              <w:left w:val="single" w:sz="4" w:space="0" w:color="auto"/>
            </w:tcBorders>
            <w:shd w:val="clear" w:color="auto" w:fill="D9D9D9"/>
          </w:tcPr>
          <w:p w:rsidR="008027CC" w:rsidRDefault="008027CC" w:rsidP="00E77FA2">
            <w:r>
              <w:t>*</w:t>
            </w:r>
          </w:p>
        </w:tc>
        <w:tc>
          <w:tcPr>
            <w:tcW w:w="0" w:type="auto"/>
            <w:shd w:val="clear" w:color="auto" w:fill="D9D9D9"/>
          </w:tcPr>
          <w:p w:rsidR="008027CC" w:rsidRDefault="008027CC" w:rsidP="00E77FA2">
            <w:r>
              <w:t>b</w:t>
            </w:r>
          </w:p>
        </w:tc>
        <w:tc>
          <w:tcPr>
            <w:tcW w:w="0" w:type="auto"/>
            <w:shd w:val="clear" w:color="auto" w:fill="D9D9D9"/>
          </w:tcPr>
          <w:p w:rsidR="008027CC" w:rsidRDefault="008027CC" w:rsidP="00E77FA2">
            <w:r>
              <w:t>(2)</w:t>
            </w:r>
          </w:p>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4</w:t>
            </w:r>
          </w:p>
        </w:tc>
        <w:tc>
          <w:tcPr>
            <w:tcW w:w="0" w:type="auto"/>
            <w:tcBorders>
              <w:left w:val="single" w:sz="4" w:space="0" w:color="auto"/>
            </w:tcBorders>
            <w:shd w:val="clear" w:color="auto" w:fill="D9D9D9"/>
          </w:tcPr>
          <w:p w:rsidR="008027CC" w:rsidRDefault="008027CC" w:rsidP="00E77FA2">
            <w:r>
              <w:t>+</w:t>
            </w:r>
          </w:p>
        </w:tc>
        <w:tc>
          <w:tcPr>
            <w:tcW w:w="0" w:type="auto"/>
            <w:shd w:val="clear" w:color="auto" w:fill="D9D9D9"/>
          </w:tcPr>
          <w:p w:rsidR="008027CC" w:rsidRDefault="008027CC" w:rsidP="00E77FA2">
            <w:r>
              <w:t>(1)</w:t>
            </w:r>
          </w:p>
        </w:tc>
        <w:tc>
          <w:tcPr>
            <w:tcW w:w="0" w:type="auto"/>
            <w:shd w:val="clear" w:color="auto" w:fill="D9D9D9"/>
          </w:tcPr>
          <w:p w:rsidR="008027CC" w:rsidRDefault="008027CC" w:rsidP="00E77FA2">
            <w:r>
              <w:t>(3)</w:t>
            </w:r>
          </w:p>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pPr>
              <w:jc w:val="right"/>
            </w:pPr>
            <w:r>
              <w:t>5</w:t>
            </w:r>
          </w:p>
        </w:tc>
        <w:tc>
          <w:tcPr>
            <w:tcW w:w="0" w:type="auto"/>
            <w:tcBorders>
              <w:left w:val="single" w:sz="4" w:space="0" w:color="auto"/>
            </w:tcBorders>
            <w:shd w:val="clear" w:color="auto" w:fill="D9D9D9"/>
          </w:tcPr>
          <w:p w:rsidR="008027CC" w:rsidRDefault="008027CC" w:rsidP="00E77FA2">
            <w:r>
              <w:t>=</w:t>
            </w:r>
          </w:p>
        </w:tc>
        <w:tc>
          <w:tcPr>
            <w:tcW w:w="0" w:type="auto"/>
            <w:shd w:val="clear" w:color="auto" w:fill="D9D9D9"/>
          </w:tcPr>
          <w:p w:rsidR="008027CC" w:rsidRDefault="008027CC" w:rsidP="00E77FA2">
            <w:r>
              <w:t>a</w:t>
            </w:r>
          </w:p>
        </w:tc>
        <w:tc>
          <w:tcPr>
            <w:tcW w:w="0" w:type="auto"/>
            <w:shd w:val="clear" w:color="auto" w:fill="D9D9D9"/>
          </w:tcPr>
          <w:p w:rsidR="008027CC" w:rsidRDefault="008027CC" w:rsidP="00E77FA2">
            <w:r>
              <w:t>(4)</w:t>
            </w:r>
          </w:p>
        </w:tc>
      </w:tr>
      <w:tr w:rsidR="008027CC" w:rsidTr="00E77FA2">
        <w:tc>
          <w:tcPr>
            <w:tcW w:w="0" w:type="auto"/>
            <w:tcBorders>
              <w:top w:val="nil"/>
              <w:left w:val="nil"/>
              <w:bottom w:val="nil"/>
              <w:right w:val="single" w:sz="4" w:space="0" w:color="auto"/>
            </w:tcBorders>
            <w:shd w:val="clear" w:color="auto" w:fill="D9D9D9"/>
          </w:tcPr>
          <w:p w:rsidR="008027CC" w:rsidRDefault="008027CC" w:rsidP="00E77FA2"/>
        </w:tc>
        <w:tc>
          <w:tcPr>
            <w:tcW w:w="0" w:type="auto"/>
            <w:tcBorders>
              <w:left w:val="single" w:sz="4" w:space="0" w:color="auto"/>
            </w:tcBorders>
            <w:shd w:val="clear" w:color="auto" w:fill="D9D9D9"/>
          </w:tcPr>
          <w:p w:rsidR="008027CC" w:rsidRDefault="008027CC" w:rsidP="00E77FA2"/>
        </w:tc>
        <w:tc>
          <w:tcPr>
            <w:tcW w:w="0" w:type="auto"/>
            <w:shd w:val="clear" w:color="auto" w:fill="D9D9D9"/>
          </w:tcPr>
          <w:p w:rsidR="008027CC" w:rsidRDefault="008027CC" w:rsidP="00E77FA2"/>
        </w:tc>
        <w:tc>
          <w:tcPr>
            <w:tcW w:w="0" w:type="auto"/>
            <w:shd w:val="clear" w:color="auto" w:fill="D9D9D9"/>
          </w:tcPr>
          <w:p w:rsidR="008027CC" w:rsidRDefault="008027CC" w:rsidP="00E77FA2"/>
        </w:tc>
      </w:tr>
    </w:tbl>
    <w:p w:rsidR="008027CC" w:rsidRDefault="008027CC" w:rsidP="008027CC">
      <w:pPr>
        <w:ind w:firstLine="720"/>
      </w:pPr>
    </w:p>
    <w:p w:rsidR="008027CC" w:rsidRDefault="008027CC" w:rsidP="008027CC"/>
    <w:p w:rsidR="00DF0B29" w:rsidRDefault="009F4A6C" w:rsidP="009F4A6C">
      <w:pPr>
        <w:tabs>
          <w:tab w:val="left" w:pos="2365"/>
        </w:tabs>
        <w:rPr>
          <w:lang w:val="pl-PL"/>
        </w:rPr>
      </w:pPr>
      <w:r>
        <w:rPr>
          <w:lang w:val="pl-PL"/>
        </w:rPr>
        <w:tab/>
      </w:r>
    </w:p>
    <w:p w:rsidR="00216ABE" w:rsidRDefault="00216ABE" w:rsidP="009F4A6C">
      <w:pPr>
        <w:tabs>
          <w:tab w:val="left" w:pos="2365"/>
        </w:tabs>
        <w:rPr>
          <w:lang w:val="pl-PL"/>
        </w:rPr>
      </w:pPr>
    </w:p>
    <w:p w:rsidR="00216ABE" w:rsidRDefault="00216ABE" w:rsidP="009F4A6C">
      <w:pPr>
        <w:tabs>
          <w:tab w:val="left" w:pos="2365"/>
        </w:tabs>
        <w:rPr>
          <w:lang w:val="pl-PL"/>
        </w:rPr>
      </w:pPr>
    </w:p>
    <w:p w:rsidR="00216ABE" w:rsidRDefault="00216ABE" w:rsidP="009F4A6C">
      <w:pPr>
        <w:tabs>
          <w:tab w:val="left" w:pos="2365"/>
        </w:tabs>
        <w:rPr>
          <w:lang w:val="pl-PL"/>
        </w:rPr>
      </w:pPr>
    </w:p>
    <w:p w:rsidR="00216ABE" w:rsidRPr="009F4A6C" w:rsidRDefault="00216ABE" w:rsidP="009F4A6C">
      <w:pPr>
        <w:tabs>
          <w:tab w:val="left" w:pos="2365"/>
        </w:tabs>
        <w:rPr>
          <w:lang w:val="pl-PL"/>
        </w:rPr>
      </w:pPr>
    </w:p>
    <w:p w:rsidR="000D26BB" w:rsidRDefault="000D26BB" w:rsidP="00216ABE">
      <w:pPr>
        <w:pStyle w:val="Heading1"/>
        <w:numPr>
          <w:ilvl w:val="0"/>
          <w:numId w:val="22"/>
        </w:numPr>
      </w:pPr>
      <w:bookmarkStart w:id="84" w:name="_Toc64675567"/>
      <w:r>
        <w:t xml:space="preserve">Objasniti strukturu </w:t>
      </w:r>
      <w:r>
        <w:rPr>
          <w:i/>
        </w:rPr>
        <w:t>Indirect triples</w:t>
      </w:r>
      <w:r>
        <w:t xml:space="preserve"> i dati primer.</w:t>
      </w:r>
      <w:bookmarkEnd w:id="84"/>
      <w:r>
        <w:t xml:space="preserve"> </w:t>
      </w:r>
    </w:p>
    <w:p w:rsidR="00FB1033" w:rsidRDefault="00FB1033" w:rsidP="00FB1033">
      <w:pPr>
        <w:ind w:left="284"/>
        <w:jc w:val="both"/>
      </w:pPr>
      <w:r w:rsidRPr="00FB1033">
        <w:t xml:space="preserve">U slučaju strukture Indirect triples koristi se i dodatna lista pointera na naredbe koje su predstavljene preko triples slogova. Ovo može da bude pogodno kod implementacije različitih algoritama za optimizaciju koda kada se vrši preuređivanje naredbi. U tom slučaju razmeštanja se vrše samo u listi pointera asama struktura sa slogovima naredbi ostaje ista. </w:t>
      </w:r>
    </w:p>
    <w:p w:rsidR="00FB1033" w:rsidRDefault="00FB1033" w:rsidP="00FB1033">
      <w:pPr>
        <w:pBdr>
          <w:top w:val="single" w:sz="4" w:space="1" w:color="auto"/>
          <w:left w:val="single" w:sz="4" w:space="1" w:color="auto"/>
          <w:bottom w:val="single" w:sz="4" w:space="1" w:color="auto"/>
          <w:right w:val="single" w:sz="4" w:space="1" w:color="auto"/>
        </w:pBdr>
        <w:shd w:val="clear" w:color="auto" w:fill="D9D9D9"/>
        <w:spacing w:before="120" w:after="120"/>
        <w:jc w:val="both"/>
        <w:rPr>
          <w:b/>
          <w:bCs/>
          <w:i/>
          <w:iCs/>
        </w:rPr>
      </w:pPr>
      <w:r>
        <w:rPr>
          <w:b/>
          <w:bCs/>
          <w:i/>
          <w:iCs/>
        </w:rPr>
        <w:t>Primer 10.4 Indirect triples</w:t>
      </w:r>
    </w:p>
    <w:p w:rsidR="00FB1033" w:rsidRDefault="00FB1033" w:rsidP="00FB1033">
      <w:pPr>
        <w:pBdr>
          <w:top w:val="single" w:sz="4" w:space="1" w:color="auto"/>
          <w:left w:val="single" w:sz="4" w:space="1" w:color="auto"/>
          <w:bottom w:val="single" w:sz="4" w:space="1" w:color="auto"/>
          <w:right w:val="single" w:sz="4" w:space="1" w:color="auto"/>
        </w:pBdr>
        <w:shd w:val="clear" w:color="auto" w:fill="D9D9D9"/>
      </w:pPr>
      <w:r>
        <w:t xml:space="preserve">Troadresni kod iz proimera 10.2 kojim je predstavljena naredba dodeljivanja </w:t>
      </w:r>
      <w:r>
        <w:rPr>
          <w:lang w:val="pl-PL"/>
        </w:rPr>
        <w:t>a := b * -c + b * -c  biće memorisan preko Indirect triples strukture na slede</w:t>
      </w:r>
      <w:r>
        <w:t>ći način:</w:t>
      </w:r>
    </w:p>
    <w:p w:rsidR="00FB1033" w:rsidRDefault="00FB1033" w:rsidP="00FB1033">
      <w:pPr>
        <w:ind w:firstLine="720"/>
      </w:pPr>
    </w:p>
    <w:tbl>
      <w:tblPr>
        <w:tblpPr w:leftFromText="180" w:rightFromText="180" w:vertAnchor="text" w:horzAnchor="page" w:tblpX="2233" w:tblpY="28"/>
        <w:tblW w:w="0" w:type="auto"/>
        <w:shd w:val="clear" w:color="auto" w:fill="D9D9D9"/>
        <w:tblLook w:val="01E0" w:firstRow="1" w:lastRow="1" w:firstColumn="1" w:lastColumn="1" w:noHBand="0" w:noVBand="0"/>
      </w:tblPr>
      <w:tblGrid>
        <w:gridCol w:w="440"/>
        <w:gridCol w:w="870"/>
        <w:gridCol w:w="222"/>
        <w:gridCol w:w="328"/>
        <w:gridCol w:w="760"/>
        <w:gridCol w:w="630"/>
        <w:gridCol w:w="630"/>
      </w:tblGrid>
      <w:tr w:rsidR="00FB1033" w:rsidTr="00E77FA2">
        <w:tc>
          <w:tcPr>
            <w:tcW w:w="0" w:type="auto"/>
            <w:tcBorders>
              <w:top w:val="nil"/>
              <w:left w:val="nil"/>
              <w:bottom w:val="nil"/>
              <w:right w:val="nil"/>
            </w:tcBorders>
            <w:shd w:val="clear" w:color="auto" w:fill="D9D9D9"/>
          </w:tcPr>
          <w:p w:rsidR="00FB1033" w:rsidRDefault="00FB1033" w:rsidP="00E77FA2"/>
        </w:tc>
        <w:tc>
          <w:tcPr>
            <w:tcW w:w="0" w:type="auto"/>
            <w:tcBorders>
              <w:top w:val="nil"/>
              <w:left w:val="nil"/>
              <w:bottom w:val="single" w:sz="4" w:space="0" w:color="auto"/>
              <w:right w:val="nil"/>
            </w:tcBorders>
            <w:shd w:val="clear" w:color="auto" w:fill="D9D9D9"/>
          </w:tcPr>
          <w:p w:rsidR="00FB1033" w:rsidRDefault="00FB1033" w:rsidP="00E77FA2">
            <w:pPr>
              <w:jc w:val="center"/>
              <w:rPr>
                <w:i/>
              </w:rPr>
            </w:pPr>
            <w:r>
              <w:rPr>
                <w:i/>
              </w:rPr>
              <w:t>Narede</w:t>
            </w:r>
          </w:p>
        </w:tc>
        <w:tc>
          <w:tcPr>
            <w:tcW w:w="0" w:type="auto"/>
            <w:tcBorders>
              <w:top w:val="nil"/>
              <w:left w:val="nil"/>
              <w:bottom w:val="nil"/>
              <w:right w:val="nil"/>
            </w:tcBorders>
            <w:shd w:val="clear" w:color="auto" w:fill="D9D9D9"/>
          </w:tcPr>
          <w:p w:rsidR="00FB1033" w:rsidRDefault="00FB1033" w:rsidP="00E77FA2">
            <w:pPr>
              <w:jc w:val="center"/>
              <w:rPr>
                <w:i/>
              </w:rPr>
            </w:pPr>
          </w:p>
        </w:tc>
        <w:tc>
          <w:tcPr>
            <w:tcW w:w="0" w:type="auto"/>
            <w:tcBorders>
              <w:top w:val="nil"/>
              <w:left w:val="nil"/>
              <w:bottom w:val="single" w:sz="4" w:space="0" w:color="auto"/>
              <w:right w:val="nil"/>
            </w:tcBorders>
            <w:shd w:val="clear" w:color="auto" w:fill="D9D9D9"/>
          </w:tcPr>
          <w:p w:rsidR="00FB1033" w:rsidRDefault="00FB1033" w:rsidP="00E77FA2">
            <w:pPr>
              <w:jc w:val="center"/>
              <w:rPr>
                <w:i/>
              </w:rPr>
            </w:pPr>
          </w:p>
        </w:tc>
        <w:tc>
          <w:tcPr>
            <w:tcW w:w="0" w:type="auto"/>
            <w:tcBorders>
              <w:top w:val="nil"/>
              <w:left w:val="nil"/>
              <w:bottom w:val="single" w:sz="4" w:space="0" w:color="auto"/>
              <w:right w:val="nil"/>
            </w:tcBorders>
            <w:shd w:val="clear" w:color="auto" w:fill="D9D9D9"/>
          </w:tcPr>
          <w:p w:rsidR="00FB1033" w:rsidRDefault="00FB1033" w:rsidP="00E77FA2">
            <w:pPr>
              <w:jc w:val="center"/>
              <w:rPr>
                <w:i/>
              </w:rPr>
            </w:pPr>
            <w:r>
              <w:rPr>
                <w:i/>
              </w:rPr>
              <w:t>op</w:t>
            </w:r>
          </w:p>
        </w:tc>
        <w:tc>
          <w:tcPr>
            <w:tcW w:w="0" w:type="auto"/>
            <w:tcBorders>
              <w:top w:val="nil"/>
              <w:left w:val="nil"/>
              <w:bottom w:val="single" w:sz="4" w:space="0" w:color="auto"/>
              <w:right w:val="nil"/>
            </w:tcBorders>
            <w:shd w:val="clear" w:color="auto" w:fill="D9D9D9"/>
          </w:tcPr>
          <w:p w:rsidR="00FB1033" w:rsidRDefault="00FB1033" w:rsidP="00E77FA2">
            <w:pPr>
              <w:jc w:val="center"/>
              <w:rPr>
                <w:i/>
              </w:rPr>
            </w:pPr>
            <w:r>
              <w:rPr>
                <w:i/>
              </w:rPr>
              <w:t>arg1</w:t>
            </w:r>
          </w:p>
        </w:tc>
        <w:tc>
          <w:tcPr>
            <w:tcW w:w="0" w:type="auto"/>
            <w:tcBorders>
              <w:top w:val="nil"/>
              <w:left w:val="nil"/>
              <w:bottom w:val="single" w:sz="4" w:space="0" w:color="auto"/>
              <w:right w:val="nil"/>
            </w:tcBorders>
            <w:shd w:val="clear" w:color="auto" w:fill="D9D9D9"/>
          </w:tcPr>
          <w:p w:rsidR="00FB1033" w:rsidRDefault="00FB1033" w:rsidP="00E77FA2">
            <w:pPr>
              <w:jc w:val="center"/>
              <w:rPr>
                <w:i/>
              </w:rPr>
            </w:pPr>
            <w:r>
              <w:rPr>
                <w:i/>
              </w:rPr>
              <w:t>arg2</w:t>
            </w:r>
          </w:p>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35</w:t>
            </w:r>
          </w:p>
        </w:tc>
        <w:tc>
          <w:tcPr>
            <w:tcW w:w="0" w:type="auto"/>
            <w:tcBorders>
              <w:top w:val="single" w:sz="4" w:space="0" w:color="auto"/>
              <w:left w:val="single" w:sz="4" w:space="0" w:color="auto"/>
              <w:right w:val="single" w:sz="4" w:space="0" w:color="auto"/>
            </w:tcBorders>
            <w:shd w:val="clear" w:color="auto" w:fill="D9D9D9"/>
          </w:tcPr>
          <w:p w:rsidR="00FB1033" w:rsidRDefault="00FB1033" w:rsidP="00E77FA2">
            <w:r>
              <w:t>(0)</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top w:val="single" w:sz="4" w:space="0" w:color="auto"/>
              <w:left w:val="single" w:sz="4" w:space="0" w:color="auto"/>
              <w:right w:val="single" w:sz="4" w:space="0" w:color="auto"/>
            </w:tcBorders>
            <w:shd w:val="clear" w:color="auto" w:fill="D9D9D9"/>
          </w:tcPr>
          <w:p w:rsidR="00FB1033" w:rsidRDefault="00FB1033" w:rsidP="00E77FA2">
            <w:r>
              <w:t>0</w:t>
            </w:r>
          </w:p>
        </w:tc>
        <w:tc>
          <w:tcPr>
            <w:tcW w:w="0" w:type="auto"/>
            <w:tcBorders>
              <w:top w:val="single" w:sz="4" w:space="0" w:color="auto"/>
              <w:left w:val="single" w:sz="4" w:space="0" w:color="auto"/>
            </w:tcBorders>
            <w:shd w:val="clear" w:color="auto" w:fill="D9D9D9"/>
          </w:tcPr>
          <w:p w:rsidR="00FB1033" w:rsidRDefault="00FB1033" w:rsidP="00E77FA2">
            <w:r>
              <w:t>minus</w:t>
            </w:r>
          </w:p>
        </w:tc>
        <w:tc>
          <w:tcPr>
            <w:tcW w:w="0" w:type="auto"/>
            <w:tcBorders>
              <w:top w:val="single" w:sz="4" w:space="0" w:color="auto"/>
            </w:tcBorders>
            <w:shd w:val="clear" w:color="auto" w:fill="D9D9D9"/>
          </w:tcPr>
          <w:p w:rsidR="00FB1033" w:rsidRDefault="00FB1033" w:rsidP="00E77FA2">
            <w:r>
              <w:t>c</w:t>
            </w:r>
          </w:p>
        </w:tc>
        <w:tc>
          <w:tcPr>
            <w:tcW w:w="0" w:type="auto"/>
            <w:tcBorders>
              <w:top w:val="single" w:sz="4" w:space="0" w:color="auto"/>
            </w:tcBorders>
            <w:shd w:val="clear" w:color="auto" w:fill="D9D9D9"/>
          </w:tcPr>
          <w:p w:rsidR="00FB1033" w:rsidRDefault="00FB1033" w:rsidP="00E77FA2"/>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36</w:t>
            </w:r>
          </w:p>
        </w:tc>
        <w:tc>
          <w:tcPr>
            <w:tcW w:w="0" w:type="auto"/>
            <w:tcBorders>
              <w:left w:val="single" w:sz="4" w:space="0" w:color="auto"/>
              <w:right w:val="single" w:sz="4" w:space="0" w:color="auto"/>
            </w:tcBorders>
            <w:shd w:val="clear" w:color="auto" w:fill="D9D9D9"/>
          </w:tcPr>
          <w:p w:rsidR="00FB1033" w:rsidRDefault="00FB1033" w:rsidP="00E77FA2">
            <w:r>
              <w:t>(1)</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left w:val="single" w:sz="4" w:space="0" w:color="auto"/>
              <w:right w:val="single" w:sz="4" w:space="0" w:color="auto"/>
            </w:tcBorders>
            <w:shd w:val="clear" w:color="auto" w:fill="D9D9D9"/>
          </w:tcPr>
          <w:p w:rsidR="00FB1033" w:rsidRDefault="00FB1033" w:rsidP="00E77FA2">
            <w:r>
              <w:t>1</w:t>
            </w:r>
          </w:p>
        </w:tc>
        <w:tc>
          <w:tcPr>
            <w:tcW w:w="0" w:type="auto"/>
            <w:tcBorders>
              <w:left w:val="single" w:sz="4" w:space="0" w:color="auto"/>
            </w:tcBorders>
            <w:shd w:val="clear" w:color="auto" w:fill="D9D9D9"/>
          </w:tcPr>
          <w:p w:rsidR="00FB1033" w:rsidRDefault="00FB1033" w:rsidP="00E77FA2">
            <w:r>
              <w:t>*</w:t>
            </w:r>
          </w:p>
        </w:tc>
        <w:tc>
          <w:tcPr>
            <w:tcW w:w="0" w:type="auto"/>
            <w:shd w:val="clear" w:color="auto" w:fill="D9D9D9"/>
          </w:tcPr>
          <w:p w:rsidR="00FB1033" w:rsidRDefault="00FB1033" w:rsidP="00E77FA2">
            <w:r>
              <w:t>b</w:t>
            </w:r>
          </w:p>
        </w:tc>
        <w:tc>
          <w:tcPr>
            <w:tcW w:w="0" w:type="auto"/>
            <w:shd w:val="clear" w:color="auto" w:fill="D9D9D9"/>
          </w:tcPr>
          <w:p w:rsidR="00FB1033" w:rsidRDefault="00FB1033" w:rsidP="00E77FA2">
            <w:r>
              <w:t>(0)</w:t>
            </w:r>
          </w:p>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37</w:t>
            </w:r>
          </w:p>
        </w:tc>
        <w:tc>
          <w:tcPr>
            <w:tcW w:w="0" w:type="auto"/>
            <w:tcBorders>
              <w:left w:val="single" w:sz="4" w:space="0" w:color="auto"/>
              <w:right w:val="single" w:sz="4" w:space="0" w:color="auto"/>
            </w:tcBorders>
            <w:shd w:val="clear" w:color="auto" w:fill="D9D9D9"/>
          </w:tcPr>
          <w:p w:rsidR="00FB1033" w:rsidRDefault="00FB1033" w:rsidP="00E77FA2">
            <w:r>
              <w:t>(2)</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left w:val="single" w:sz="4" w:space="0" w:color="auto"/>
              <w:right w:val="single" w:sz="4" w:space="0" w:color="auto"/>
            </w:tcBorders>
            <w:shd w:val="clear" w:color="auto" w:fill="D9D9D9"/>
          </w:tcPr>
          <w:p w:rsidR="00FB1033" w:rsidRDefault="00FB1033" w:rsidP="00E77FA2">
            <w:r>
              <w:t>2</w:t>
            </w:r>
          </w:p>
        </w:tc>
        <w:tc>
          <w:tcPr>
            <w:tcW w:w="0" w:type="auto"/>
            <w:tcBorders>
              <w:left w:val="single" w:sz="4" w:space="0" w:color="auto"/>
            </w:tcBorders>
            <w:shd w:val="clear" w:color="auto" w:fill="D9D9D9"/>
          </w:tcPr>
          <w:p w:rsidR="00FB1033" w:rsidRDefault="00FB1033" w:rsidP="00E77FA2">
            <w:r>
              <w:t>minus</w:t>
            </w:r>
          </w:p>
        </w:tc>
        <w:tc>
          <w:tcPr>
            <w:tcW w:w="0" w:type="auto"/>
            <w:shd w:val="clear" w:color="auto" w:fill="D9D9D9"/>
          </w:tcPr>
          <w:p w:rsidR="00FB1033" w:rsidRDefault="00FB1033" w:rsidP="00E77FA2">
            <w:r>
              <w:t>c</w:t>
            </w:r>
          </w:p>
        </w:tc>
        <w:tc>
          <w:tcPr>
            <w:tcW w:w="0" w:type="auto"/>
            <w:shd w:val="clear" w:color="auto" w:fill="D9D9D9"/>
          </w:tcPr>
          <w:p w:rsidR="00FB1033" w:rsidRDefault="00FB1033" w:rsidP="00E77FA2"/>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38</w:t>
            </w:r>
          </w:p>
        </w:tc>
        <w:tc>
          <w:tcPr>
            <w:tcW w:w="0" w:type="auto"/>
            <w:tcBorders>
              <w:left w:val="single" w:sz="4" w:space="0" w:color="auto"/>
              <w:right w:val="single" w:sz="4" w:space="0" w:color="auto"/>
            </w:tcBorders>
            <w:shd w:val="clear" w:color="auto" w:fill="D9D9D9"/>
          </w:tcPr>
          <w:p w:rsidR="00FB1033" w:rsidRDefault="00FB1033" w:rsidP="00E77FA2">
            <w:r>
              <w:t>(3)</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left w:val="single" w:sz="4" w:space="0" w:color="auto"/>
              <w:right w:val="single" w:sz="4" w:space="0" w:color="auto"/>
            </w:tcBorders>
            <w:shd w:val="clear" w:color="auto" w:fill="D9D9D9"/>
          </w:tcPr>
          <w:p w:rsidR="00FB1033" w:rsidRDefault="00FB1033" w:rsidP="00E77FA2">
            <w:r>
              <w:t>3</w:t>
            </w:r>
          </w:p>
        </w:tc>
        <w:tc>
          <w:tcPr>
            <w:tcW w:w="0" w:type="auto"/>
            <w:tcBorders>
              <w:left w:val="single" w:sz="4" w:space="0" w:color="auto"/>
            </w:tcBorders>
            <w:shd w:val="clear" w:color="auto" w:fill="D9D9D9"/>
          </w:tcPr>
          <w:p w:rsidR="00FB1033" w:rsidRDefault="00FB1033" w:rsidP="00E77FA2">
            <w:r>
              <w:t>*</w:t>
            </w:r>
          </w:p>
        </w:tc>
        <w:tc>
          <w:tcPr>
            <w:tcW w:w="0" w:type="auto"/>
            <w:shd w:val="clear" w:color="auto" w:fill="D9D9D9"/>
          </w:tcPr>
          <w:p w:rsidR="00FB1033" w:rsidRDefault="00FB1033" w:rsidP="00E77FA2">
            <w:r>
              <w:t>b</w:t>
            </w:r>
          </w:p>
        </w:tc>
        <w:tc>
          <w:tcPr>
            <w:tcW w:w="0" w:type="auto"/>
            <w:shd w:val="clear" w:color="auto" w:fill="D9D9D9"/>
          </w:tcPr>
          <w:p w:rsidR="00FB1033" w:rsidRDefault="00FB1033" w:rsidP="00E77FA2">
            <w:r>
              <w:t>(2)</w:t>
            </w:r>
          </w:p>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39</w:t>
            </w:r>
          </w:p>
        </w:tc>
        <w:tc>
          <w:tcPr>
            <w:tcW w:w="0" w:type="auto"/>
            <w:tcBorders>
              <w:left w:val="single" w:sz="4" w:space="0" w:color="auto"/>
              <w:right w:val="single" w:sz="4" w:space="0" w:color="auto"/>
            </w:tcBorders>
            <w:shd w:val="clear" w:color="auto" w:fill="D9D9D9"/>
          </w:tcPr>
          <w:p w:rsidR="00FB1033" w:rsidRDefault="00FB1033" w:rsidP="00E77FA2">
            <w:r>
              <w:t>(4)</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left w:val="single" w:sz="4" w:space="0" w:color="auto"/>
              <w:bottom w:val="single" w:sz="4" w:space="0" w:color="auto"/>
              <w:right w:val="single" w:sz="4" w:space="0" w:color="auto"/>
            </w:tcBorders>
            <w:shd w:val="clear" w:color="auto" w:fill="D9D9D9"/>
          </w:tcPr>
          <w:p w:rsidR="00FB1033" w:rsidRDefault="00FB1033" w:rsidP="00E77FA2">
            <w:r>
              <w:t>4</w:t>
            </w:r>
          </w:p>
        </w:tc>
        <w:tc>
          <w:tcPr>
            <w:tcW w:w="0" w:type="auto"/>
            <w:tcBorders>
              <w:left w:val="single" w:sz="4" w:space="0" w:color="auto"/>
              <w:bottom w:val="single" w:sz="4" w:space="0" w:color="auto"/>
            </w:tcBorders>
            <w:shd w:val="clear" w:color="auto" w:fill="D9D9D9"/>
          </w:tcPr>
          <w:p w:rsidR="00FB1033" w:rsidRDefault="00FB1033" w:rsidP="00E77FA2">
            <w:r>
              <w:t>+</w:t>
            </w:r>
          </w:p>
        </w:tc>
        <w:tc>
          <w:tcPr>
            <w:tcW w:w="0" w:type="auto"/>
            <w:tcBorders>
              <w:bottom w:val="single" w:sz="4" w:space="0" w:color="auto"/>
            </w:tcBorders>
            <w:shd w:val="clear" w:color="auto" w:fill="D9D9D9"/>
          </w:tcPr>
          <w:p w:rsidR="00FB1033" w:rsidRDefault="00FB1033" w:rsidP="00E77FA2">
            <w:r>
              <w:t>(1)</w:t>
            </w:r>
          </w:p>
        </w:tc>
        <w:tc>
          <w:tcPr>
            <w:tcW w:w="0" w:type="auto"/>
            <w:tcBorders>
              <w:bottom w:val="single" w:sz="4" w:space="0" w:color="auto"/>
            </w:tcBorders>
            <w:shd w:val="clear" w:color="auto" w:fill="D9D9D9"/>
          </w:tcPr>
          <w:p w:rsidR="00FB1033" w:rsidRDefault="00FB1033" w:rsidP="00E77FA2">
            <w:r>
              <w:t>(3)</w:t>
            </w:r>
          </w:p>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pPr>
              <w:jc w:val="right"/>
            </w:pPr>
            <w:r>
              <w:t>40</w:t>
            </w:r>
          </w:p>
        </w:tc>
        <w:tc>
          <w:tcPr>
            <w:tcW w:w="0" w:type="auto"/>
            <w:tcBorders>
              <w:left w:val="single" w:sz="4" w:space="0" w:color="auto"/>
              <w:bottom w:val="single" w:sz="4" w:space="0" w:color="auto"/>
              <w:right w:val="single" w:sz="4" w:space="0" w:color="auto"/>
            </w:tcBorders>
            <w:shd w:val="clear" w:color="auto" w:fill="D9D9D9"/>
          </w:tcPr>
          <w:p w:rsidR="00FB1033" w:rsidRDefault="00FB1033" w:rsidP="00E77FA2">
            <w:r>
              <w:t>(5)</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left w:val="single" w:sz="4" w:space="0" w:color="auto"/>
              <w:bottom w:val="single" w:sz="4" w:space="0" w:color="auto"/>
              <w:right w:val="single" w:sz="4" w:space="0" w:color="auto"/>
            </w:tcBorders>
            <w:shd w:val="clear" w:color="auto" w:fill="D9D9D9"/>
          </w:tcPr>
          <w:p w:rsidR="00FB1033" w:rsidRDefault="00FB1033" w:rsidP="00E77FA2">
            <w:r>
              <w:t>5</w:t>
            </w:r>
          </w:p>
        </w:tc>
        <w:tc>
          <w:tcPr>
            <w:tcW w:w="0" w:type="auto"/>
            <w:tcBorders>
              <w:left w:val="single" w:sz="4" w:space="0" w:color="auto"/>
              <w:bottom w:val="single" w:sz="4" w:space="0" w:color="auto"/>
            </w:tcBorders>
            <w:shd w:val="clear" w:color="auto" w:fill="D9D9D9"/>
          </w:tcPr>
          <w:p w:rsidR="00FB1033" w:rsidRDefault="00FB1033" w:rsidP="00E77FA2">
            <w:r>
              <w:t>=</w:t>
            </w:r>
          </w:p>
        </w:tc>
        <w:tc>
          <w:tcPr>
            <w:tcW w:w="0" w:type="auto"/>
            <w:tcBorders>
              <w:bottom w:val="single" w:sz="4" w:space="0" w:color="auto"/>
            </w:tcBorders>
            <w:shd w:val="clear" w:color="auto" w:fill="D9D9D9"/>
          </w:tcPr>
          <w:p w:rsidR="00FB1033" w:rsidRDefault="00FB1033" w:rsidP="00E77FA2">
            <w:r>
              <w:t>a</w:t>
            </w:r>
          </w:p>
        </w:tc>
        <w:tc>
          <w:tcPr>
            <w:tcW w:w="0" w:type="auto"/>
            <w:tcBorders>
              <w:bottom w:val="single" w:sz="4" w:space="0" w:color="auto"/>
            </w:tcBorders>
            <w:shd w:val="clear" w:color="auto" w:fill="D9D9D9"/>
          </w:tcPr>
          <w:p w:rsidR="00FB1033" w:rsidRDefault="00FB1033" w:rsidP="00E77FA2">
            <w:r>
              <w:t>(4)</w:t>
            </w:r>
          </w:p>
        </w:tc>
      </w:tr>
      <w:tr w:rsidR="00FB1033" w:rsidTr="00E77FA2">
        <w:tc>
          <w:tcPr>
            <w:tcW w:w="0" w:type="auto"/>
            <w:tcBorders>
              <w:top w:val="nil"/>
              <w:left w:val="nil"/>
              <w:bottom w:val="nil"/>
              <w:right w:val="single" w:sz="4" w:space="0" w:color="auto"/>
            </w:tcBorders>
            <w:shd w:val="clear" w:color="auto" w:fill="D9D9D9"/>
          </w:tcPr>
          <w:p w:rsidR="00FB1033" w:rsidRDefault="00FB1033" w:rsidP="00E77FA2"/>
        </w:tc>
        <w:tc>
          <w:tcPr>
            <w:tcW w:w="0" w:type="auto"/>
            <w:tcBorders>
              <w:top w:val="single" w:sz="4" w:space="0" w:color="auto"/>
              <w:left w:val="single" w:sz="4" w:space="0" w:color="auto"/>
              <w:bottom w:val="nil"/>
              <w:right w:val="single" w:sz="4" w:space="0" w:color="auto"/>
            </w:tcBorders>
            <w:shd w:val="clear" w:color="auto" w:fill="D9D9D9"/>
          </w:tcPr>
          <w:p w:rsidR="00FB1033" w:rsidRDefault="00FB1033" w:rsidP="00E77FA2">
            <w:r>
              <w:t>...</w:t>
            </w:r>
          </w:p>
        </w:tc>
        <w:tc>
          <w:tcPr>
            <w:tcW w:w="0" w:type="auto"/>
            <w:tcBorders>
              <w:top w:val="nil"/>
              <w:left w:val="single" w:sz="4" w:space="0" w:color="auto"/>
              <w:bottom w:val="nil"/>
              <w:right w:val="single" w:sz="4" w:space="0" w:color="auto"/>
            </w:tcBorders>
            <w:shd w:val="clear" w:color="auto" w:fill="D9D9D9"/>
          </w:tcPr>
          <w:p w:rsidR="00FB1033" w:rsidRDefault="00FB1033" w:rsidP="00E77FA2"/>
        </w:tc>
        <w:tc>
          <w:tcPr>
            <w:tcW w:w="0" w:type="auto"/>
            <w:tcBorders>
              <w:top w:val="single" w:sz="4" w:space="0" w:color="auto"/>
              <w:left w:val="single" w:sz="4" w:space="0" w:color="auto"/>
              <w:bottom w:val="nil"/>
              <w:right w:val="nil"/>
            </w:tcBorders>
            <w:shd w:val="clear" w:color="auto" w:fill="D9D9D9"/>
          </w:tcPr>
          <w:p w:rsidR="00FB1033" w:rsidRDefault="00FB1033" w:rsidP="00E77FA2"/>
        </w:tc>
        <w:tc>
          <w:tcPr>
            <w:tcW w:w="0" w:type="auto"/>
            <w:tcBorders>
              <w:top w:val="single" w:sz="4" w:space="0" w:color="auto"/>
              <w:left w:val="nil"/>
              <w:bottom w:val="nil"/>
              <w:right w:val="nil"/>
            </w:tcBorders>
            <w:shd w:val="clear" w:color="auto" w:fill="D9D9D9"/>
          </w:tcPr>
          <w:p w:rsidR="00FB1033" w:rsidRDefault="00FB1033" w:rsidP="00E77FA2">
            <w:r>
              <w:t>...</w:t>
            </w:r>
          </w:p>
        </w:tc>
        <w:tc>
          <w:tcPr>
            <w:tcW w:w="0" w:type="auto"/>
            <w:tcBorders>
              <w:top w:val="single" w:sz="4" w:space="0" w:color="auto"/>
              <w:left w:val="nil"/>
              <w:bottom w:val="nil"/>
              <w:right w:val="nil"/>
            </w:tcBorders>
            <w:shd w:val="clear" w:color="auto" w:fill="D9D9D9"/>
          </w:tcPr>
          <w:p w:rsidR="00FB1033" w:rsidRDefault="00FB1033" w:rsidP="00E77FA2"/>
        </w:tc>
        <w:tc>
          <w:tcPr>
            <w:tcW w:w="0" w:type="auto"/>
            <w:tcBorders>
              <w:top w:val="single" w:sz="4" w:space="0" w:color="auto"/>
              <w:left w:val="nil"/>
              <w:bottom w:val="nil"/>
              <w:right w:val="single" w:sz="4" w:space="0" w:color="auto"/>
            </w:tcBorders>
            <w:shd w:val="clear" w:color="auto" w:fill="D9D9D9"/>
          </w:tcPr>
          <w:p w:rsidR="00FB1033" w:rsidRDefault="00FB1033" w:rsidP="00E77FA2"/>
        </w:tc>
      </w:tr>
    </w:tbl>
    <w:p w:rsidR="00FB1033" w:rsidRDefault="00FB1033" w:rsidP="00FB1033">
      <w:pPr>
        <w:ind w:left="284"/>
        <w:jc w:val="both"/>
      </w:pPr>
    </w:p>
    <w:p w:rsidR="00FB1033" w:rsidRPr="00FB1033" w:rsidRDefault="00FB1033" w:rsidP="00FB1033">
      <w:pPr>
        <w:ind w:left="284"/>
        <w:jc w:val="both"/>
      </w:pPr>
    </w:p>
    <w:p w:rsidR="000D26BB" w:rsidRPr="000D26BB" w:rsidRDefault="000D26BB" w:rsidP="000D26BB"/>
    <w:p w:rsidR="003E16AE" w:rsidRDefault="003E16AE" w:rsidP="003E16AE">
      <w:pPr>
        <w:pStyle w:val="Heading1"/>
        <w:ind w:left="284"/>
        <w:rPr>
          <w:color w:val="auto"/>
        </w:rPr>
      </w:pPr>
    </w:p>
    <w:p w:rsidR="00DF0B29" w:rsidRDefault="00DF0B29" w:rsidP="00DF0B29"/>
    <w:p w:rsidR="00DF0B29" w:rsidRDefault="00DF0B29" w:rsidP="00DF0B29"/>
    <w:p w:rsidR="00DF0B29" w:rsidRPr="00DF0B29" w:rsidRDefault="00DF0B29" w:rsidP="00DF0B29"/>
    <w:p w:rsidR="000D26BB" w:rsidRPr="003E16AE" w:rsidRDefault="000D26BB" w:rsidP="00216ABE">
      <w:pPr>
        <w:pStyle w:val="Heading1"/>
        <w:numPr>
          <w:ilvl w:val="0"/>
          <w:numId w:val="22"/>
        </w:numPr>
        <w:rPr>
          <w:color w:val="548DD4" w:themeColor="text2" w:themeTint="99"/>
        </w:rPr>
      </w:pPr>
      <w:bookmarkStart w:id="85" w:name="_Toc64675568"/>
      <w:r w:rsidRPr="003E16AE">
        <w:rPr>
          <w:color w:val="548DD4" w:themeColor="text2" w:themeTint="99"/>
        </w:rPr>
        <w:t>Navesti osnovne naredbe troadresnog međukoda.</w:t>
      </w:r>
      <w:bookmarkEnd w:id="85"/>
      <w:r w:rsidRPr="003E16AE">
        <w:rPr>
          <w:color w:val="548DD4" w:themeColor="text2" w:themeTint="99"/>
        </w:rPr>
        <w:t xml:space="preserve"> </w:t>
      </w:r>
    </w:p>
    <w:p w:rsidR="00FB1033" w:rsidRPr="007E2AD5" w:rsidRDefault="00FB1033" w:rsidP="00FB1033">
      <w:pPr>
        <w:ind w:left="284"/>
      </w:pPr>
      <w:r w:rsidRPr="007E2AD5">
        <w:t>Lista osnovnih naredbi troadresnog koda se sastoji od sledećih naredbi:</w:t>
      </w:r>
    </w:p>
    <w:p w:rsidR="00FB1033" w:rsidRPr="007E2AD5" w:rsidRDefault="00FB1033" w:rsidP="00FB1033">
      <w:pPr>
        <w:spacing w:after="0" w:line="240" w:lineRule="auto"/>
        <w:ind w:left="284"/>
      </w:pPr>
      <w:r w:rsidRPr="007E2AD5">
        <w:t xml:space="preserve">Naredba dodeljivanja x := y </w:t>
      </w:r>
      <w:r w:rsidRPr="007E2AD5">
        <w:rPr>
          <w:i/>
          <w:iCs/>
        </w:rPr>
        <w:t>op</w:t>
      </w:r>
      <w:r w:rsidRPr="007E2AD5">
        <w:t xml:space="preserve"> z, gde je </w:t>
      </w:r>
      <w:r w:rsidRPr="007E2AD5">
        <w:rPr>
          <w:i/>
          <w:iCs/>
        </w:rPr>
        <w:t>op</w:t>
      </w:r>
      <w:r w:rsidRPr="007E2AD5">
        <w:t xml:space="preserve"> aritmetički ili logički binarni operator.</w:t>
      </w:r>
    </w:p>
    <w:p w:rsidR="00FB1033" w:rsidRPr="007E2AD5" w:rsidRDefault="00FB1033" w:rsidP="00FB1033">
      <w:pPr>
        <w:spacing w:after="0" w:line="240" w:lineRule="auto"/>
        <w:ind w:left="284"/>
      </w:pPr>
      <w:r w:rsidRPr="007E2AD5">
        <w:t xml:space="preserve">Naredba dodeljivanja x := </w:t>
      </w:r>
      <w:r w:rsidRPr="007E2AD5">
        <w:rPr>
          <w:i/>
          <w:iCs/>
        </w:rPr>
        <w:t>op</w:t>
      </w:r>
      <w:r w:rsidRPr="007E2AD5">
        <w:t xml:space="preserve"> y, gde je </w:t>
      </w:r>
      <w:r w:rsidRPr="007E2AD5">
        <w:rPr>
          <w:i/>
          <w:iCs/>
        </w:rPr>
        <w:t>op</w:t>
      </w:r>
      <w:r w:rsidRPr="007E2AD5">
        <w:t xml:space="preserve"> aritmetički ili logički unarni operator (npr. minus, logička negacija, shift operator, operatori za konverziju tipova i sl. )</w:t>
      </w:r>
    </w:p>
    <w:p w:rsidR="00FB1033" w:rsidRPr="007E2AD5" w:rsidRDefault="00FB1033" w:rsidP="00FB1033">
      <w:pPr>
        <w:spacing w:after="0" w:line="240" w:lineRule="auto"/>
        <w:ind w:left="284"/>
      </w:pPr>
      <w:r w:rsidRPr="007E2AD5">
        <w:t>Naredba kopiranja x := y  kojom  x dobija vrednost  y.</w:t>
      </w:r>
    </w:p>
    <w:p w:rsidR="00FB1033" w:rsidRPr="007E2AD5" w:rsidRDefault="00FB1033" w:rsidP="00FB1033">
      <w:pPr>
        <w:spacing w:after="0" w:line="240" w:lineRule="auto"/>
        <w:ind w:left="284"/>
      </w:pPr>
      <w:r w:rsidRPr="007E2AD5">
        <w:t>Naredba bezuslovnog skoka  go to L.</w:t>
      </w:r>
    </w:p>
    <w:p w:rsidR="00FB1033" w:rsidRPr="007E2AD5" w:rsidRDefault="00FB1033" w:rsidP="00FB1033">
      <w:pPr>
        <w:spacing w:after="0" w:line="240" w:lineRule="auto"/>
        <w:ind w:left="284"/>
      </w:pPr>
      <w:r w:rsidRPr="007E2AD5">
        <w:t xml:space="preserve">Naredba uslovnog skoka  if x </w:t>
      </w:r>
      <w:r w:rsidRPr="007E2AD5">
        <w:rPr>
          <w:i/>
          <w:iCs/>
        </w:rPr>
        <w:t>relop</w:t>
      </w:r>
      <w:r w:rsidRPr="007E2AD5">
        <w:t xml:space="preserve"> y goto L. </w:t>
      </w:r>
    </w:p>
    <w:p w:rsidR="00FB1033" w:rsidRPr="007E2AD5" w:rsidRDefault="00FB1033" w:rsidP="00FB1033">
      <w:pPr>
        <w:spacing w:after="0" w:line="240" w:lineRule="auto"/>
        <w:ind w:left="284"/>
      </w:pPr>
      <w:r w:rsidRPr="007E2AD5">
        <w:t xml:space="preserve">param x i call p,n  za poziv potprograma i </w:t>
      </w:r>
      <w:r w:rsidRPr="007E2AD5">
        <w:rPr>
          <w:i/>
        </w:rPr>
        <w:t>return y</w:t>
      </w:r>
      <w:r w:rsidRPr="007E2AD5">
        <w:t xml:space="preserve"> za  povratak iz potprograma. Primer:</w:t>
      </w:r>
    </w:p>
    <w:p w:rsidR="00FB1033" w:rsidRPr="007E2AD5" w:rsidRDefault="00FB1033" w:rsidP="00FB1033">
      <w:pPr>
        <w:ind w:left="284"/>
      </w:pPr>
      <w:r w:rsidRPr="007E2AD5">
        <w:t>param x1</w:t>
      </w:r>
    </w:p>
    <w:p w:rsidR="00FB1033" w:rsidRPr="00FB1033" w:rsidRDefault="00FB1033" w:rsidP="00FB1033">
      <w:pPr>
        <w:ind w:left="284"/>
      </w:pPr>
      <w:r w:rsidRPr="00FB1033">
        <w:t>param x2</w:t>
      </w:r>
    </w:p>
    <w:p w:rsidR="00FB1033" w:rsidRPr="00FB1033" w:rsidRDefault="00FB1033" w:rsidP="00FB1033">
      <w:pPr>
        <w:ind w:left="284"/>
      </w:pPr>
      <w:r w:rsidRPr="00FB1033">
        <w:t>....</w:t>
      </w:r>
    </w:p>
    <w:p w:rsidR="00FB1033" w:rsidRPr="00FB1033" w:rsidRDefault="00FB1033" w:rsidP="00FB1033">
      <w:pPr>
        <w:ind w:left="284"/>
      </w:pPr>
      <w:r w:rsidRPr="00FB1033">
        <w:t>param xn</w:t>
      </w:r>
    </w:p>
    <w:p w:rsidR="00FB1033" w:rsidRPr="00FB1033" w:rsidRDefault="00FB1033" w:rsidP="00FB1033">
      <w:pPr>
        <w:ind w:left="284"/>
      </w:pPr>
      <w:r w:rsidRPr="00FB1033">
        <w:t>call p,n</w:t>
      </w:r>
    </w:p>
    <w:p w:rsidR="00FB1033" w:rsidRDefault="00FB1033" w:rsidP="00FB1033">
      <w:pPr>
        <w:spacing w:after="0" w:line="240" w:lineRule="auto"/>
        <w:ind w:left="284"/>
      </w:pPr>
      <w:r w:rsidRPr="00FB1033">
        <w:t xml:space="preserve">Indeksirana dodeljivanja u obliku:  x := </w:t>
      </w:r>
      <w:r>
        <w:t>y</w:t>
      </w:r>
      <w:r w:rsidRPr="00FB1033">
        <w:t xml:space="preserve"> </w:t>
      </w:r>
      <w:r>
        <w:t xml:space="preserve">[ i ]  i  x [ i ] : = y, gde naredba </w:t>
      </w:r>
      <w:r w:rsidRPr="00FB1033">
        <w:t xml:space="preserve">x := </w:t>
      </w:r>
      <w:r>
        <w:t>y</w:t>
      </w:r>
      <w:r w:rsidRPr="00FB1033">
        <w:t xml:space="preserve"> </w:t>
      </w:r>
      <w:r>
        <w:t xml:space="preserve">[ i ]  znači da će sadržaj memorijske lokacije koja  y+i biti preslikan u memorijsku lokaciju x, dok naredba x [ i ] : = y znači da će sadržaj memorijske lokacije x+i biti preslikan u memorijsku lokaciju y. </w:t>
      </w:r>
    </w:p>
    <w:p w:rsidR="000D26BB" w:rsidRPr="000D26BB" w:rsidRDefault="00FB1033" w:rsidP="00273A61">
      <w:pPr>
        <w:spacing w:after="0" w:line="240" w:lineRule="auto"/>
        <w:ind w:left="284"/>
      </w:pPr>
      <w:r>
        <w:t xml:space="preserve">Dodeljivanje adresa i pointera u obliku: x := &amp;y ,  x:= *y i *x:=y. </w:t>
      </w:r>
    </w:p>
    <w:p w:rsidR="000D26BB" w:rsidRDefault="000D26BB" w:rsidP="00216ABE">
      <w:pPr>
        <w:pStyle w:val="Heading1"/>
        <w:numPr>
          <w:ilvl w:val="0"/>
          <w:numId w:val="22"/>
        </w:numPr>
      </w:pPr>
      <w:bookmarkStart w:id="86" w:name="_Toc64675569"/>
      <w:r>
        <w:t>Dati primer semantičkih pravila kojima se generiše troadresni međukod za izraze.</w:t>
      </w:r>
      <w:bookmarkEnd w:id="86"/>
      <w:r>
        <w:t xml:space="preserve"> </w:t>
      </w:r>
    </w:p>
    <w:p w:rsidR="00273A61" w:rsidRPr="00273A61" w:rsidRDefault="00273A61" w:rsidP="00273A61">
      <w:pPr>
        <w:ind w:left="284"/>
        <w:jc w:val="both"/>
      </w:pPr>
      <w:r w:rsidRPr="00273A61">
        <w:t xml:space="preserve">U tabeli 10.2 data su pravila gramatike i pridružena semantička pravila kojima se generiše troadresni mešukod aritmetičkih izraza. Uočimo da se semantičkim pravilima generišu atribut </w:t>
      </w:r>
      <w:r w:rsidRPr="00273A61">
        <w:rPr>
          <w:i/>
        </w:rPr>
        <w:t>code</w:t>
      </w:r>
      <w:r w:rsidRPr="00273A61">
        <w:t xml:space="preserve"> i atribut </w:t>
      </w:r>
      <w:r w:rsidRPr="00273A61">
        <w:rPr>
          <w:i/>
        </w:rPr>
        <w:t>addr</w:t>
      </w:r>
      <w:r w:rsidRPr="00273A61">
        <w:t xml:space="preserve"> neterminala </w:t>
      </w:r>
      <w:r w:rsidRPr="00273A61">
        <w:rPr>
          <w:i/>
        </w:rPr>
        <w:t>S</w:t>
      </w:r>
      <w:r w:rsidRPr="00273A61">
        <w:t xml:space="preserve"> i neterminala </w:t>
      </w:r>
      <w:r w:rsidRPr="00273A61">
        <w:rPr>
          <w:i/>
        </w:rPr>
        <w:t>E</w:t>
      </w:r>
      <w:r w:rsidR="00E84866">
        <w:t>. A</w:t>
      </w:r>
      <w:r w:rsidRPr="00273A61">
        <w:t xml:space="preserve">tributi </w:t>
      </w:r>
      <w:r w:rsidRPr="00273A61">
        <w:rPr>
          <w:i/>
        </w:rPr>
        <w:t>S.code</w:t>
      </w:r>
      <w:r w:rsidRPr="00273A61">
        <w:t xml:space="preserve"> i </w:t>
      </w:r>
      <w:r w:rsidRPr="00273A61">
        <w:rPr>
          <w:i/>
        </w:rPr>
        <w:t>E.code</w:t>
      </w:r>
      <w:r w:rsidRPr="00273A61">
        <w:t xml:space="preserve"> označavaju troadresni kod za</w:t>
      </w:r>
      <w:r w:rsidRPr="00273A61">
        <w:rPr>
          <w:i/>
        </w:rPr>
        <w:t xml:space="preserve"> S</w:t>
      </w:r>
      <w:r w:rsidRPr="00273A61">
        <w:t xml:space="preserve"> i </w:t>
      </w:r>
      <w:r w:rsidRPr="00273A61">
        <w:rPr>
          <w:i/>
        </w:rPr>
        <w:t>E</w:t>
      </w:r>
      <w:r w:rsidRPr="00273A61">
        <w:t xml:space="preserve">, respektivno, dok </w:t>
      </w:r>
      <w:r w:rsidRPr="00273A61">
        <w:rPr>
          <w:i/>
        </w:rPr>
        <w:t>E.addr</w:t>
      </w:r>
      <w:r w:rsidRPr="00273A61">
        <w:t xml:space="preserve"> označava adresu memorijske lokacije gde se čuva vrednost za </w:t>
      </w:r>
      <w:r w:rsidRPr="00273A61">
        <w:rPr>
          <w:i/>
        </w:rPr>
        <w:t>E</w:t>
      </w:r>
      <w:r w:rsidRPr="00273A61">
        <w:t xml:space="preserve">. </w:t>
      </w:r>
    </w:p>
    <w:tbl>
      <w:tblPr>
        <w:tblStyle w:val="TableGridLight"/>
        <w:tblW w:w="0" w:type="auto"/>
        <w:tblLook w:val="01E0" w:firstRow="1" w:lastRow="1" w:firstColumn="1" w:lastColumn="1" w:noHBand="0" w:noVBand="0"/>
      </w:tblPr>
      <w:tblGrid>
        <w:gridCol w:w="4428"/>
        <w:gridCol w:w="4428"/>
      </w:tblGrid>
      <w:tr w:rsidR="00273A61" w:rsidTr="008145FC">
        <w:tc>
          <w:tcPr>
            <w:tcW w:w="4428" w:type="dxa"/>
          </w:tcPr>
          <w:p w:rsidR="00273A61" w:rsidRPr="00CA5FCA" w:rsidRDefault="00273A61" w:rsidP="00CA5FCA">
            <w:r w:rsidRPr="00CA5FCA">
              <w:t>S</w:t>
            </w:r>
            <w:r w:rsidRPr="00CA5FCA">
              <w:object w:dxaOrig="285" w:dyaOrig="225">
                <v:shape id="_x0000_i1177" type="#_x0000_t75" style="width:14.25pt;height:10.2pt" o:ole="">
                  <v:imagedata r:id="rId277" o:title=""/>
                </v:shape>
                <o:OLEObject Type="Embed" ProgID="Equation.3" ShapeID="_x0000_i1177" DrawAspect="Content" ObjectID="_1675505521" r:id="rId278"/>
              </w:object>
            </w:r>
            <w:r w:rsidRPr="00CA5FCA">
              <w:t>id = E;</w:t>
            </w:r>
          </w:p>
        </w:tc>
        <w:tc>
          <w:tcPr>
            <w:tcW w:w="4428" w:type="dxa"/>
          </w:tcPr>
          <w:p w:rsidR="00273A61" w:rsidRDefault="00273A61" w:rsidP="00CA5FCA">
            <w:pPr>
              <w:rPr>
                <w:b/>
              </w:rPr>
            </w:pPr>
            <w:r>
              <w:rPr>
                <w:b/>
              </w:rPr>
              <w:t>S.code = E.code ||</w:t>
            </w:r>
          </w:p>
          <w:p w:rsidR="00273A61" w:rsidRDefault="00273A61" w:rsidP="00CA5FCA">
            <w:pPr>
              <w:rPr>
                <w:i/>
              </w:rPr>
            </w:pPr>
            <w:r>
              <w:rPr>
                <w:i/>
              </w:rPr>
              <w:t>gen(top.get(</w:t>
            </w:r>
            <w:r>
              <w:rPr>
                <w:b/>
              </w:rPr>
              <w:t>id</w:t>
            </w:r>
            <w:r>
              <w:rPr>
                <w:i/>
              </w:rPr>
              <w:t>.lexeme) ’=’ E.addr)</w:t>
            </w:r>
          </w:p>
        </w:tc>
      </w:tr>
      <w:tr w:rsidR="00273A61" w:rsidTr="008145FC">
        <w:tc>
          <w:tcPr>
            <w:tcW w:w="4428" w:type="dxa"/>
          </w:tcPr>
          <w:p w:rsidR="00273A61" w:rsidRPr="00CA5FCA" w:rsidRDefault="00273A61" w:rsidP="00CA5FCA">
            <w:r w:rsidRPr="00CA5FCA">
              <w:lastRenderedPageBreak/>
              <w:t>E</w:t>
            </w:r>
            <w:r w:rsidRPr="00CA5FCA">
              <w:object w:dxaOrig="285" w:dyaOrig="225">
                <v:shape id="_x0000_i1178" type="#_x0000_t75" style="width:14.25pt;height:10.2pt" o:ole="">
                  <v:imagedata r:id="rId277" o:title=""/>
                </v:shape>
                <o:OLEObject Type="Embed" ProgID="Equation.3" ShapeID="_x0000_i1178" DrawAspect="Content" ObjectID="_1675505522" r:id="rId279"/>
              </w:object>
            </w:r>
            <w:r w:rsidRPr="00CA5FCA">
              <w:t>E1 + E2</w:t>
            </w:r>
          </w:p>
        </w:tc>
        <w:tc>
          <w:tcPr>
            <w:tcW w:w="4428" w:type="dxa"/>
          </w:tcPr>
          <w:p w:rsidR="00273A61" w:rsidRDefault="00273A61" w:rsidP="00CA5FCA">
            <w:pPr>
              <w:rPr>
                <w:b/>
              </w:rPr>
            </w:pPr>
            <w:r>
              <w:rPr>
                <w:b/>
              </w:rPr>
              <w:t xml:space="preserve">E.addr = </w:t>
            </w:r>
            <w:r>
              <w:rPr>
                <w:i/>
              </w:rPr>
              <w:t>new</w:t>
            </w:r>
            <w:r>
              <w:rPr>
                <w:b/>
              </w:rPr>
              <w:t xml:space="preserve"> Temp ()</w:t>
            </w:r>
          </w:p>
          <w:p w:rsidR="00273A61" w:rsidRDefault="00273A61" w:rsidP="00CA5FCA">
            <w:pPr>
              <w:rPr>
                <w:i/>
              </w:rPr>
            </w:pPr>
            <w:r>
              <w:rPr>
                <w:i/>
              </w:rPr>
              <w:t>E.code = E1.cod || E2.code||</w:t>
            </w:r>
          </w:p>
          <w:p w:rsidR="00273A61" w:rsidRDefault="00273A61" w:rsidP="00CA5FCA">
            <w:r>
              <w:rPr>
                <w:i/>
              </w:rPr>
              <w:t>gen(E.addr ’=’ E1.addr ’+’ E2.addr)</w:t>
            </w:r>
          </w:p>
        </w:tc>
      </w:tr>
      <w:tr w:rsidR="00273A61" w:rsidTr="008145FC">
        <w:tc>
          <w:tcPr>
            <w:tcW w:w="4428" w:type="dxa"/>
          </w:tcPr>
          <w:p w:rsidR="00273A61" w:rsidRPr="00CA5FCA" w:rsidRDefault="00273A61" w:rsidP="00CA5FCA">
            <w:r w:rsidRPr="00CA5FCA">
              <w:t>E</w:t>
            </w:r>
            <w:r w:rsidRPr="00CA5FCA">
              <w:object w:dxaOrig="285" w:dyaOrig="225">
                <v:shape id="_x0000_i1179" type="#_x0000_t75" style="width:14.25pt;height:10.2pt" o:ole="">
                  <v:imagedata r:id="rId277" o:title=""/>
                </v:shape>
                <o:OLEObject Type="Embed" ProgID="Equation.3" ShapeID="_x0000_i1179" DrawAspect="Content" ObjectID="_1675505523" r:id="rId280"/>
              </w:object>
            </w:r>
            <w:r w:rsidRPr="00CA5FCA">
              <w:t xml:space="preserve">-E1 </w:t>
            </w:r>
          </w:p>
        </w:tc>
        <w:tc>
          <w:tcPr>
            <w:tcW w:w="4428" w:type="dxa"/>
          </w:tcPr>
          <w:p w:rsidR="00273A61" w:rsidRDefault="00273A61" w:rsidP="00CA5FCA">
            <w:pPr>
              <w:rPr>
                <w:b/>
              </w:rPr>
            </w:pPr>
            <w:r>
              <w:rPr>
                <w:b/>
              </w:rPr>
              <w:t xml:space="preserve">E.addr = </w:t>
            </w:r>
            <w:r>
              <w:rPr>
                <w:i/>
              </w:rPr>
              <w:t>new</w:t>
            </w:r>
            <w:r>
              <w:rPr>
                <w:b/>
              </w:rPr>
              <w:t xml:space="preserve"> Temp ()</w:t>
            </w:r>
          </w:p>
          <w:p w:rsidR="00273A61" w:rsidRDefault="00273A61" w:rsidP="00CA5FCA">
            <w:pPr>
              <w:rPr>
                <w:i/>
              </w:rPr>
            </w:pPr>
            <w:r>
              <w:rPr>
                <w:i/>
              </w:rPr>
              <w:t>E.code = E1.cod ||</w:t>
            </w:r>
          </w:p>
          <w:p w:rsidR="00273A61" w:rsidRDefault="00273A61" w:rsidP="00CA5FCA">
            <w:pPr>
              <w:rPr>
                <w:b/>
              </w:rPr>
            </w:pPr>
            <w:r>
              <w:rPr>
                <w:b/>
              </w:rPr>
              <w:t>gen(E.addr ’=’  ’minus’ E1.addr)</w:t>
            </w:r>
          </w:p>
        </w:tc>
      </w:tr>
      <w:tr w:rsidR="00273A61" w:rsidTr="008145FC">
        <w:tc>
          <w:tcPr>
            <w:tcW w:w="4428" w:type="dxa"/>
          </w:tcPr>
          <w:p w:rsidR="00273A61" w:rsidRPr="00CA5FCA" w:rsidRDefault="00273A61" w:rsidP="00CA5FCA">
            <w:r w:rsidRPr="00CA5FCA">
              <w:t>E</w:t>
            </w:r>
            <w:r w:rsidRPr="00CA5FCA">
              <w:object w:dxaOrig="285" w:dyaOrig="225">
                <v:shape id="_x0000_i1180" type="#_x0000_t75" style="width:14.25pt;height:10.2pt" o:ole="">
                  <v:imagedata r:id="rId277" o:title=""/>
                </v:shape>
                <o:OLEObject Type="Embed" ProgID="Equation.3" ShapeID="_x0000_i1180" DrawAspect="Content" ObjectID="_1675505524" r:id="rId281"/>
              </w:object>
            </w:r>
            <w:r w:rsidRPr="00CA5FCA">
              <w:t>(E1)</w:t>
            </w:r>
          </w:p>
        </w:tc>
        <w:tc>
          <w:tcPr>
            <w:tcW w:w="4428" w:type="dxa"/>
          </w:tcPr>
          <w:p w:rsidR="00273A61" w:rsidRDefault="00273A61" w:rsidP="00CA5FCA">
            <w:pPr>
              <w:rPr>
                <w:b/>
              </w:rPr>
            </w:pPr>
            <w:r>
              <w:rPr>
                <w:b/>
              </w:rPr>
              <w:t>E.addr = E1.addr</w:t>
            </w:r>
          </w:p>
          <w:p w:rsidR="00273A61" w:rsidRDefault="00273A61" w:rsidP="00CA5FCA">
            <w:r>
              <w:rPr>
                <w:i/>
              </w:rPr>
              <w:t>E.code = E1.code</w:t>
            </w:r>
            <w:r>
              <w:t xml:space="preserve"> </w:t>
            </w:r>
          </w:p>
        </w:tc>
      </w:tr>
      <w:tr w:rsidR="00273A61" w:rsidTr="008145FC">
        <w:tc>
          <w:tcPr>
            <w:tcW w:w="4428" w:type="dxa"/>
          </w:tcPr>
          <w:p w:rsidR="00273A61" w:rsidRPr="00CA5FCA" w:rsidRDefault="00273A61" w:rsidP="00CA5FCA">
            <w:r w:rsidRPr="00CA5FCA">
              <w:t xml:space="preserve"> E</w:t>
            </w:r>
            <w:r w:rsidRPr="00CA5FCA">
              <w:object w:dxaOrig="285" w:dyaOrig="225">
                <v:shape id="_x0000_i1181" type="#_x0000_t75" style="width:14.25pt;height:10.2pt" o:ole="">
                  <v:imagedata r:id="rId277" o:title=""/>
                </v:shape>
                <o:OLEObject Type="Embed" ProgID="Equation.3" ShapeID="_x0000_i1181" DrawAspect="Content" ObjectID="_1675505525" r:id="rId282"/>
              </w:object>
            </w:r>
            <w:r w:rsidRPr="00CA5FCA">
              <w:t>id</w:t>
            </w:r>
          </w:p>
        </w:tc>
        <w:tc>
          <w:tcPr>
            <w:tcW w:w="4428" w:type="dxa"/>
          </w:tcPr>
          <w:p w:rsidR="00273A61" w:rsidRDefault="00273A61" w:rsidP="00CA5FCA">
            <w:pPr>
              <w:rPr>
                <w:b/>
              </w:rPr>
            </w:pPr>
            <w:r>
              <w:rPr>
                <w:b/>
                <w:i/>
              </w:rPr>
              <w:t xml:space="preserve">E.addr </w:t>
            </w:r>
            <w:r>
              <w:rPr>
                <w:b/>
              </w:rPr>
              <w:t>= top.get(id.lexeme)</w:t>
            </w:r>
          </w:p>
          <w:p w:rsidR="00273A61" w:rsidRDefault="00273A61" w:rsidP="00CA5FCA">
            <w:r>
              <w:t>E.code = ’’</w:t>
            </w:r>
          </w:p>
        </w:tc>
      </w:tr>
    </w:tbl>
    <w:p w:rsidR="000D26BB" w:rsidRPr="000D26BB" w:rsidRDefault="000D26BB" w:rsidP="000D26BB"/>
    <w:p w:rsidR="000D26BB" w:rsidRDefault="000D26BB" w:rsidP="00216ABE">
      <w:pPr>
        <w:pStyle w:val="Heading1"/>
        <w:numPr>
          <w:ilvl w:val="0"/>
          <w:numId w:val="22"/>
        </w:numPr>
      </w:pPr>
      <w:bookmarkStart w:id="87" w:name="_Toc64675570"/>
      <w:r>
        <w:t>Dati primer semantičkih pravila kojima se generiše troadresni međukod za promenljive sa indeksima.</w:t>
      </w:r>
      <w:bookmarkEnd w:id="87"/>
      <w:r>
        <w:t xml:space="preserve"> </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spacing w:before="120" w:after="120"/>
        <w:ind w:left="284"/>
        <w:jc w:val="both"/>
        <w:rPr>
          <w:b/>
          <w:bCs/>
          <w:i/>
          <w:iCs/>
        </w:rPr>
      </w:pPr>
      <w:r w:rsidRPr="00F4437D">
        <w:rPr>
          <w:b/>
          <w:bCs/>
          <w:i/>
          <w:iCs/>
        </w:rPr>
        <w:t>Primer 10.5 Međukod za promenljive sa indeksima</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 xml:space="preserve">Razmotrićemo generisanje troadresnog međukoda za izraz c </w:t>
      </w:r>
      <w:r>
        <w:t xml:space="preserve">+ a[i][j]. </w:t>
      </w:r>
      <w:r w:rsidRPr="00F4437D">
        <w:t xml:space="preserve">Naka je a matrica celobrojna dimenzija, i neka su c, i i j, celobrojne promenljive. Tip za a je određen sa </w:t>
      </w:r>
      <w:r w:rsidRPr="00F4437D">
        <w:rPr>
          <w:i/>
        </w:rPr>
        <w:t>array(2,</w:t>
      </w:r>
      <w:r w:rsidRPr="00F4437D">
        <w:t xml:space="preserve"> </w:t>
      </w:r>
      <w:r w:rsidRPr="00F4437D">
        <w:rPr>
          <w:i/>
        </w:rPr>
        <w:t>array(3,integer).</w:t>
      </w:r>
      <w:r w:rsidRPr="00F4437D">
        <w:t xml:space="preserve"> </w:t>
      </w:r>
      <w:r w:rsidR="00CE0384">
        <w:rPr>
          <w:lang w:val="sr-Latn-RS"/>
        </w:rPr>
        <w:t>Š</w:t>
      </w:r>
      <w:r w:rsidRPr="00F4437D">
        <w:t xml:space="preserve">irina matrice a je </w:t>
      </w:r>
      <w:r w:rsidRPr="00F4437D">
        <w:rPr>
          <w:i/>
        </w:rPr>
        <w:t>w</w:t>
      </w:r>
      <w:r w:rsidR="001C5A6D">
        <w:t>=24, i pretpostavić</w:t>
      </w:r>
      <w:r w:rsidRPr="00F4437D">
        <w:t xml:space="preserve">emo da je width za celobrojne vrednosti 4. Tip za a[i] je </w:t>
      </w:r>
      <w:r w:rsidRPr="00F4437D">
        <w:rPr>
          <w:i/>
        </w:rPr>
        <w:t>array(3,integer</w:t>
      </w:r>
      <w:r w:rsidRPr="00F4437D">
        <w:t xml:space="preserve">), širine </w:t>
      </w:r>
      <w:r w:rsidRPr="00F4437D">
        <w:rPr>
          <w:i/>
        </w:rPr>
        <w:t>w1</w:t>
      </w:r>
      <w:r w:rsidRPr="00F4437D">
        <w:t xml:space="preserve">=12. Tip za a[i][j] je </w:t>
      </w:r>
      <w:r w:rsidRPr="00F4437D">
        <w:rPr>
          <w:i/>
        </w:rPr>
        <w:t>integer</w:t>
      </w:r>
      <w:r w:rsidRPr="00F4437D">
        <w:t xml:space="preserve">. </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 xml:space="preserve">Anotirano stablo sintaksne analize za izraz c </w:t>
      </w:r>
      <w:r>
        <w:t>+ a[i][j]</w:t>
      </w:r>
      <w:r w:rsidRPr="00F4437D">
        <w:t xml:space="preserve"> koje prikazuje dodeljivanje vrednosti atributima prikazano je n</w:t>
      </w:r>
      <w:r w:rsidR="001C5A6D">
        <w:t>a Slici 10.8.  Primenom semantič</w:t>
      </w:r>
      <w:r w:rsidRPr="00F4437D">
        <w:t>kih pravila biće generisan sledeći troadresni međukod:</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t1 = i * 12</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t2 = j * 4</w:t>
      </w:r>
    </w:p>
    <w:p w:rsidR="00F4437D"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t3 = t1 + t2</w:t>
      </w:r>
    </w:p>
    <w:p w:rsid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rsidRPr="00F4437D">
        <w:t xml:space="preserve">t4 </w:t>
      </w:r>
      <w:r>
        <w:t>= a [ t3 ]</w:t>
      </w:r>
    </w:p>
    <w:p w:rsidR="000D26BB" w:rsidRPr="00F4437D" w:rsidRDefault="00F4437D" w:rsidP="00F4437D">
      <w:pPr>
        <w:pBdr>
          <w:top w:val="single" w:sz="4" w:space="1" w:color="auto"/>
          <w:left w:val="single" w:sz="4" w:space="1" w:color="auto"/>
          <w:bottom w:val="single" w:sz="4" w:space="0" w:color="auto"/>
          <w:right w:val="single" w:sz="4" w:space="1" w:color="auto"/>
        </w:pBdr>
        <w:shd w:val="clear" w:color="auto" w:fill="D9D9D9"/>
        <w:ind w:left="284"/>
      </w:pPr>
      <w:r>
        <w:t>t5 = c + t4</w:t>
      </w:r>
      <w:r w:rsidRPr="00F4437D">
        <w:br/>
      </w:r>
    </w:p>
    <w:p w:rsidR="000D26BB" w:rsidRDefault="000D26BB" w:rsidP="00216ABE">
      <w:pPr>
        <w:pStyle w:val="Heading1"/>
        <w:numPr>
          <w:ilvl w:val="0"/>
          <w:numId w:val="22"/>
        </w:numPr>
      </w:pPr>
      <w:bookmarkStart w:id="88" w:name="_Toc64675571"/>
      <w:r>
        <w:t>Dati primer semantičkih pravila kojima se generiđe troadresni kod osnovnih upravljačkih struktura.</w:t>
      </w:r>
      <w:bookmarkEnd w:id="88"/>
      <w:r>
        <w:t xml:space="preserve"> </w:t>
      </w:r>
    </w:p>
    <w:tbl>
      <w:tblPr>
        <w:tblStyle w:val="TableGridLight"/>
        <w:tblW w:w="0" w:type="auto"/>
        <w:tblLook w:val="01E0" w:firstRow="1" w:lastRow="1" w:firstColumn="1" w:lastColumn="1" w:noHBand="0" w:noVBand="0"/>
      </w:tblPr>
      <w:tblGrid>
        <w:gridCol w:w="2988"/>
        <w:gridCol w:w="4860"/>
      </w:tblGrid>
      <w:tr w:rsidR="00F4437D" w:rsidTr="008145FC">
        <w:tc>
          <w:tcPr>
            <w:tcW w:w="2988" w:type="dxa"/>
          </w:tcPr>
          <w:p w:rsidR="00F4437D" w:rsidRDefault="00F4437D" w:rsidP="00E77FA2">
            <w:pPr>
              <w:tabs>
                <w:tab w:val="left" w:pos="360"/>
              </w:tabs>
              <w:spacing w:line="360" w:lineRule="auto"/>
              <w:ind w:left="600"/>
              <w:jc w:val="both"/>
              <w:rPr>
                <w:b/>
              </w:rPr>
            </w:pPr>
            <w:r>
              <w:rPr>
                <w:b/>
                <w:lang w:val="sl-SI"/>
              </w:rPr>
              <w:t>PRAVILA GRAMATIKE</w:t>
            </w:r>
          </w:p>
        </w:tc>
        <w:tc>
          <w:tcPr>
            <w:tcW w:w="4860" w:type="dxa"/>
          </w:tcPr>
          <w:p w:rsidR="00F4437D" w:rsidRDefault="00F4437D" w:rsidP="00E77FA2">
            <w:pPr>
              <w:tabs>
                <w:tab w:val="left" w:pos="360"/>
              </w:tabs>
              <w:spacing w:line="360" w:lineRule="auto"/>
              <w:ind w:left="600"/>
              <w:jc w:val="both"/>
              <w:rPr>
                <w:b/>
              </w:rPr>
            </w:pPr>
            <w:r>
              <w:rPr>
                <w:b/>
                <w:lang w:val="sl-SI"/>
              </w:rPr>
              <w:t>SEMANTIČKA PRAVILA</w:t>
            </w:r>
          </w:p>
        </w:tc>
      </w:tr>
      <w:tr w:rsidR="00F4437D" w:rsidTr="008145FC">
        <w:tc>
          <w:tcPr>
            <w:tcW w:w="2988" w:type="dxa"/>
          </w:tcPr>
          <w:p w:rsidR="00F4437D" w:rsidRDefault="00F4437D" w:rsidP="00E77FA2">
            <w:pPr>
              <w:tabs>
                <w:tab w:val="left" w:pos="360"/>
              </w:tabs>
              <w:spacing w:line="360" w:lineRule="auto"/>
              <w:ind w:left="601"/>
              <w:jc w:val="both"/>
              <w:rPr>
                <w:lang w:val="sl-SI"/>
              </w:rPr>
            </w:pPr>
            <w:r>
              <w:rPr>
                <w:i/>
              </w:rPr>
              <w:t>P</w:t>
            </w:r>
            <w:r w:rsidRPr="00225DFC">
              <w:rPr>
                <w:i/>
                <w:position w:val="-6"/>
              </w:rPr>
              <w:object w:dxaOrig="285" w:dyaOrig="225">
                <v:shape id="_x0000_i1182" type="#_x0000_t75" style="width:14.25pt;height:10.2pt" o:ole="">
                  <v:imagedata r:id="rId277" o:title=""/>
                </v:shape>
                <o:OLEObject Type="Embed" ProgID="Equation.3" ShapeID="_x0000_i1182" DrawAspect="Content" ObjectID="_1675505526" r:id="rId283"/>
              </w:object>
            </w:r>
            <w:r>
              <w:rPr>
                <w:i/>
              </w:rPr>
              <w:t>S</w:t>
            </w:r>
          </w:p>
        </w:tc>
        <w:tc>
          <w:tcPr>
            <w:tcW w:w="4860" w:type="dxa"/>
          </w:tcPr>
          <w:p w:rsidR="00F4437D" w:rsidRDefault="00F4437D" w:rsidP="00E77FA2">
            <w:pPr>
              <w:tabs>
                <w:tab w:val="left" w:pos="360"/>
              </w:tabs>
              <w:spacing w:line="360" w:lineRule="auto"/>
              <w:ind w:left="601"/>
              <w:jc w:val="both"/>
              <w:rPr>
                <w:i/>
                <w:lang w:val="sl-SI"/>
              </w:rPr>
            </w:pPr>
            <w:r>
              <w:rPr>
                <w:i/>
                <w:lang w:val="sl-SI"/>
              </w:rPr>
              <w:t>S.next = newlabel  ()</w:t>
            </w:r>
          </w:p>
          <w:p w:rsidR="00F4437D" w:rsidRDefault="00F4437D" w:rsidP="00E77FA2">
            <w:pPr>
              <w:tabs>
                <w:tab w:val="left" w:pos="360"/>
              </w:tabs>
              <w:spacing w:line="360" w:lineRule="auto"/>
              <w:ind w:left="601"/>
              <w:jc w:val="both"/>
              <w:rPr>
                <w:i/>
                <w:lang w:val="sl-SI"/>
              </w:rPr>
            </w:pPr>
            <w:r>
              <w:rPr>
                <w:i/>
                <w:lang w:val="sl-SI"/>
              </w:rPr>
              <w:t>P.code = S.code ||  label(S.next)</w:t>
            </w:r>
          </w:p>
        </w:tc>
      </w:tr>
      <w:tr w:rsidR="00F4437D" w:rsidTr="008145FC">
        <w:tc>
          <w:tcPr>
            <w:tcW w:w="2988" w:type="dxa"/>
          </w:tcPr>
          <w:p w:rsidR="00F4437D" w:rsidRDefault="00F4437D" w:rsidP="00E77FA2">
            <w:pPr>
              <w:tabs>
                <w:tab w:val="left" w:pos="360"/>
              </w:tabs>
              <w:spacing w:line="360" w:lineRule="auto"/>
              <w:ind w:left="601"/>
              <w:jc w:val="both"/>
              <w:rPr>
                <w:b/>
                <w:lang w:val="sl-SI"/>
              </w:rPr>
            </w:pPr>
            <w:r>
              <w:rPr>
                <w:i/>
              </w:rPr>
              <w:t>S</w:t>
            </w:r>
            <w:r w:rsidRPr="00225DFC">
              <w:rPr>
                <w:i/>
                <w:position w:val="-6"/>
              </w:rPr>
              <w:object w:dxaOrig="285" w:dyaOrig="225">
                <v:shape id="_x0000_i1183" type="#_x0000_t75" style="width:14.25pt;height:10.2pt" o:ole="">
                  <v:imagedata r:id="rId277" o:title=""/>
                </v:shape>
                <o:OLEObject Type="Embed" ProgID="Equation.3" ShapeID="_x0000_i1183" DrawAspect="Content" ObjectID="_1675505527" r:id="rId284"/>
              </w:object>
            </w:r>
            <w:r>
              <w:rPr>
                <w:b/>
              </w:rPr>
              <w:t>assign</w:t>
            </w:r>
          </w:p>
        </w:tc>
        <w:tc>
          <w:tcPr>
            <w:tcW w:w="4860" w:type="dxa"/>
          </w:tcPr>
          <w:p w:rsidR="00F4437D" w:rsidRDefault="00F4437D" w:rsidP="00E77FA2">
            <w:pPr>
              <w:tabs>
                <w:tab w:val="left" w:pos="360"/>
              </w:tabs>
              <w:spacing w:line="360" w:lineRule="auto"/>
              <w:ind w:left="601"/>
              <w:jc w:val="both"/>
              <w:rPr>
                <w:b/>
                <w:lang w:val="sl-SI"/>
              </w:rPr>
            </w:pPr>
            <w:r>
              <w:rPr>
                <w:i/>
                <w:lang w:val="sl-SI"/>
              </w:rPr>
              <w:t>S.code</w:t>
            </w:r>
            <w:r>
              <w:rPr>
                <w:b/>
                <w:i/>
                <w:lang w:val="sl-SI"/>
              </w:rPr>
              <w:t xml:space="preserve"> =</w:t>
            </w:r>
            <w:r>
              <w:rPr>
                <w:b/>
                <w:lang w:val="sl-SI"/>
              </w:rPr>
              <w:t xml:space="preserve"> assign.</w:t>
            </w:r>
            <w:r>
              <w:rPr>
                <w:i/>
                <w:lang w:val="sl-SI"/>
              </w:rPr>
              <w:t>code</w:t>
            </w:r>
          </w:p>
        </w:tc>
      </w:tr>
      <w:tr w:rsidR="00F4437D" w:rsidTr="008145FC">
        <w:tc>
          <w:tcPr>
            <w:tcW w:w="2988" w:type="dxa"/>
          </w:tcPr>
          <w:p w:rsidR="00F4437D" w:rsidRDefault="00F4437D" w:rsidP="00E77FA2">
            <w:pPr>
              <w:tabs>
                <w:tab w:val="left" w:pos="360"/>
              </w:tabs>
              <w:spacing w:line="360" w:lineRule="auto"/>
              <w:ind w:left="601"/>
              <w:jc w:val="both"/>
              <w:rPr>
                <w:b/>
              </w:rPr>
            </w:pPr>
            <w:r>
              <w:rPr>
                <w:i/>
              </w:rPr>
              <w:t>S</w:t>
            </w:r>
            <w:r w:rsidRPr="00225DFC">
              <w:rPr>
                <w:i/>
                <w:position w:val="-6"/>
              </w:rPr>
              <w:object w:dxaOrig="285" w:dyaOrig="225">
                <v:shape id="_x0000_i1184" type="#_x0000_t75" style="width:14.25pt;height:10.2pt" o:ole="">
                  <v:imagedata r:id="rId277" o:title=""/>
                </v:shape>
                <o:OLEObject Type="Embed" ProgID="Equation.3" ShapeID="_x0000_i1184" DrawAspect="Content" ObjectID="_1675505528" r:id="rId285"/>
              </w:object>
            </w:r>
            <w:r>
              <w:rPr>
                <w:b/>
              </w:rPr>
              <w:t xml:space="preserve">if </w:t>
            </w:r>
            <w:r>
              <w:t xml:space="preserve">( </w:t>
            </w:r>
            <w:r>
              <w:rPr>
                <w:i/>
              </w:rPr>
              <w:t xml:space="preserve">B </w:t>
            </w:r>
            <w:r>
              <w:t xml:space="preserve">) </w:t>
            </w:r>
            <w:r>
              <w:rPr>
                <w:i/>
              </w:rPr>
              <w:t>S1</w:t>
            </w:r>
          </w:p>
        </w:tc>
        <w:tc>
          <w:tcPr>
            <w:tcW w:w="4860" w:type="dxa"/>
          </w:tcPr>
          <w:p w:rsidR="00F4437D" w:rsidRDefault="00F4437D" w:rsidP="00E77FA2">
            <w:pPr>
              <w:tabs>
                <w:tab w:val="left" w:pos="360"/>
              </w:tabs>
              <w:spacing w:line="360" w:lineRule="auto"/>
              <w:ind w:left="601"/>
              <w:jc w:val="both"/>
              <w:rPr>
                <w:i/>
                <w:lang w:val="sl-SI"/>
              </w:rPr>
            </w:pPr>
            <w:r>
              <w:rPr>
                <w:i/>
                <w:lang w:val="sl-SI"/>
              </w:rPr>
              <w:t>B.true = newlabel()</w:t>
            </w:r>
          </w:p>
          <w:p w:rsidR="00F4437D" w:rsidRDefault="00F4437D" w:rsidP="00E77FA2">
            <w:pPr>
              <w:tabs>
                <w:tab w:val="left" w:pos="360"/>
              </w:tabs>
              <w:spacing w:line="360" w:lineRule="auto"/>
              <w:ind w:left="601"/>
              <w:jc w:val="both"/>
              <w:rPr>
                <w:i/>
                <w:lang w:val="sl-SI"/>
              </w:rPr>
            </w:pPr>
            <w:r>
              <w:rPr>
                <w:i/>
                <w:lang w:val="sl-SI"/>
              </w:rPr>
              <w:t>B.false = S1.next = S. next</w:t>
            </w:r>
          </w:p>
          <w:p w:rsidR="00F4437D" w:rsidRDefault="00F4437D" w:rsidP="00E77FA2">
            <w:pPr>
              <w:tabs>
                <w:tab w:val="left" w:pos="360"/>
              </w:tabs>
              <w:spacing w:line="360" w:lineRule="auto"/>
              <w:ind w:left="601"/>
              <w:jc w:val="both"/>
              <w:rPr>
                <w:i/>
                <w:lang w:val="sl-SI"/>
              </w:rPr>
            </w:pPr>
            <w:r>
              <w:rPr>
                <w:i/>
                <w:lang w:val="sl-SI"/>
              </w:rPr>
              <w:t>S.code = B.code || label (B.true) || S1.code</w:t>
            </w:r>
          </w:p>
        </w:tc>
      </w:tr>
      <w:tr w:rsidR="00F4437D" w:rsidTr="008145FC">
        <w:tc>
          <w:tcPr>
            <w:tcW w:w="2988" w:type="dxa"/>
          </w:tcPr>
          <w:p w:rsidR="00F4437D" w:rsidRDefault="00F4437D" w:rsidP="00E77FA2">
            <w:pPr>
              <w:tabs>
                <w:tab w:val="left" w:pos="360"/>
              </w:tabs>
              <w:spacing w:line="360" w:lineRule="auto"/>
              <w:ind w:left="601"/>
              <w:jc w:val="both"/>
              <w:rPr>
                <w:b/>
                <w:lang w:val="sl-SI"/>
              </w:rPr>
            </w:pPr>
            <w:r>
              <w:rPr>
                <w:i/>
              </w:rPr>
              <w:t>S</w:t>
            </w:r>
            <w:r w:rsidRPr="00225DFC">
              <w:rPr>
                <w:i/>
                <w:position w:val="-6"/>
              </w:rPr>
              <w:object w:dxaOrig="285" w:dyaOrig="225">
                <v:shape id="_x0000_i1185" type="#_x0000_t75" style="width:14.25pt;height:10.2pt" o:ole="">
                  <v:imagedata r:id="rId277" o:title=""/>
                </v:shape>
                <o:OLEObject Type="Embed" ProgID="Equation.3" ShapeID="_x0000_i1185" DrawAspect="Content" ObjectID="_1675505529" r:id="rId286"/>
              </w:object>
            </w:r>
            <w:r>
              <w:rPr>
                <w:b/>
              </w:rPr>
              <w:t xml:space="preserve"> if </w:t>
            </w:r>
            <w:r>
              <w:t xml:space="preserve">( </w:t>
            </w:r>
            <w:r>
              <w:rPr>
                <w:i/>
              </w:rPr>
              <w:t xml:space="preserve">B </w:t>
            </w:r>
            <w:r>
              <w:t xml:space="preserve">) </w:t>
            </w:r>
            <w:r>
              <w:rPr>
                <w:i/>
              </w:rPr>
              <w:t>S1</w:t>
            </w:r>
            <w:r>
              <w:rPr>
                <w:b/>
              </w:rPr>
              <w:t xml:space="preserve"> else</w:t>
            </w:r>
            <w:r>
              <w:t xml:space="preserve"> </w:t>
            </w:r>
            <w:r>
              <w:rPr>
                <w:i/>
              </w:rPr>
              <w:t>S2</w:t>
            </w:r>
          </w:p>
        </w:tc>
        <w:tc>
          <w:tcPr>
            <w:tcW w:w="4860" w:type="dxa"/>
          </w:tcPr>
          <w:p w:rsidR="00F4437D" w:rsidRDefault="00F4437D" w:rsidP="00E77FA2">
            <w:pPr>
              <w:tabs>
                <w:tab w:val="left" w:pos="360"/>
              </w:tabs>
              <w:spacing w:line="360" w:lineRule="auto"/>
              <w:ind w:left="601"/>
              <w:jc w:val="both"/>
              <w:rPr>
                <w:i/>
                <w:lang w:val="sl-SI"/>
              </w:rPr>
            </w:pPr>
            <w:r>
              <w:rPr>
                <w:i/>
                <w:lang w:val="sl-SI"/>
              </w:rPr>
              <w:t>B.true = newlabel()</w:t>
            </w:r>
          </w:p>
          <w:p w:rsidR="00F4437D" w:rsidRDefault="00F4437D" w:rsidP="00E77FA2">
            <w:pPr>
              <w:tabs>
                <w:tab w:val="left" w:pos="360"/>
              </w:tabs>
              <w:spacing w:line="360" w:lineRule="auto"/>
              <w:ind w:left="601"/>
              <w:jc w:val="both"/>
              <w:rPr>
                <w:i/>
                <w:lang w:val="sl-SI"/>
              </w:rPr>
            </w:pPr>
            <w:r>
              <w:rPr>
                <w:i/>
                <w:lang w:val="sl-SI"/>
              </w:rPr>
              <w:lastRenderedPageBreak/>
              <w:t>B.false = newlabel()</w:t>
            </w:r>
          </w:p>
          <w:p w:rsidR="00F4437D" w:rsidRDefault="00F4437D" w:rsidP="00E77FA2">
            <w:pPr>
              <w:tabs>
                <w:tab w:val="left" w:pos="360"/>
              </w:tabs>
              <w:spacing w:line="360" w:lineRule="auto"/>
              <w:ind w:left="601"/>
              <w:jc w:val="both"/>
              <w:rPr>
                <w:i/>
                <w:lang w:val="sl-SI"/>
              </w:rPr>
            </w:pPr>
            <w:r>
              <w:rPr>
                <w:i/>
                <w:lang w:val="sl-SI"/>
              </w:rPr>
              <w:t>S1.next = S2.next = S.next</w:t>
            </w:r>
          </w:p>
          <w:p w:rsidR="00F4437D" w:rsidRDefault="00F4437D" w:rsidP="00E77FA2">
            <w:pPr>
              <w:tabs>
                <w:tab w:val="left" w:pos="360"/>
              </w:tabs>
              <w:spacing w:line="360" w:lineRule="auto"/>
              <w:ind w:left="601"/>
              <w:jc w:val="both"/>
              <w:rPr>
                <w:i/>
                <w:lang w:val="sl-SI"/>
              </w:rPr>
            </w:pPr>
            <w:r>
              <w:rPr>
                <w:i/>
                <w:lang w:val="sl-SI"/>
              </w:rPr>
              <w:t>S.code = B.code</w:t>
            </w:r>
          </w:p>
          <w:p w:rsidR="00F4437D" w:rsidRDefault="00F4437D" w:rsidP="00E77FA2">
            <w:pPr>
              <w:tabs>
                <w:tab w:val="left" w:pos="360"/>
              </w:tabs>
              <w:spacing w:line="360" w:lineRule="auto"/>
              <w:ind w:left="1440"/>
              <w:jc w:val="both"/>
              <w:rPr>
                <w:i/>
                <w:lang w:val="sl-SI"/>
              </w:rPr>
            </w:pPr>
            <w:r>
              <w:rPr>
                <w:i/>
                <w:lang w:val="sl-SI"/>
              </w:rPr>
              <w:t>|| label(B.true) || S1.code</w:t>
            </w:r>
          </w:p>
          <w:p w:rsidR="00F4437D" w:rsidRDefault="00F4437D" w:rsidP="00E77FA2">
            <w:pPr>
              <w:tabs>
                <w:tab w:val="left" w:pos="360"/>
              </w:tabs>
              <w:spacing w:line="360" w:lineRule="auto"/>
              <w:ind w:left="1440"/>
              <w:jc w:val="both"/>
              <w:rPr>
                <w:i/>
                <w:lang w:val="sl-SI"/>
              </w:rPr>
            </w:pPr>
            <w:r>
              <w:rPr>
                <w:i/>
                <w:lang w:val="sl-SI"/>
              </w:rPr>
              <w:t>||gen(</w:t>
            </w:r>
            <w:r>
              <w:rPr>
                <w:b/>
                <w:lang w:val="sl-SI"/>
              </w:rPr>
              <w:t>'goto'</w:t>
            </w:r>
            <w:r>
              <w:rPr>
                <w:i/>
                <w:lang w:val="sl-SI"/>
              </w:rPr>
              <w:t xml:space="preserve"> S.next)</w:t>
            </w:r>
          </w:p>
          <w:p w:rsidR="00F4437D" w:rsidRDefault="00F4437D" w:rsidP="00E77FA2">
            <w:pPr>
              <w:tabs>
                <w:tab w:val="left" w:pos="360"/>
              </w:tabs>
              <w:spacing w:line="360" w:lineRule="auto"/>
              <w:ind w:left="1440"/>
              <w:jc w:val="both"/>
              <w:rPr>
                <w:i/>
                <w:lang w:val="sl-SI"/>
              </w:rPr>
            </w:pPr>
            <w:r>
              <w:rPr>
                <w:i/>
                <w:lang w:val="sl-SI"/>
              </w:rPr>
              <w:t>|| label (B.false) || S2.code</w:t>
            </w:r>
          </w:p>
        </w:tc>
      </w:tr>
      <w:tr w:rsidR="00F4437D" w:rsidTr="008145FC">
        <w:tc>
          <w:tcPr>
            <w:tcW w:w="2988" w:type="dxa"/>
          </w:tcPr>
          <w:p w:rsidR="00F4437D" w:rsidRDefault="00F4437D" w:rsidP="00E77FA2">
            <w:pPr>
              <w:tabs>
                <w:tab w:val="left" w:pos="360"/>
              </w:tabs>
              <w:spacing w:line="360" w:lineRule="auto"/>
              <w:ind w:left="601"/>
              <w:jc w:val="both"/>
              <w:rPr>
                <w:b/>
                <w:lang w:val="sl-SI"/>
              </w:rPr>
            </w:pPr>
            <w:r>
              <w:rPr>
                <w:i/>
              </w:rPr>
              <w:lastRenderedPageBreak/>
              <w:t>S</w:t>
            </w:r>
            <w:r w:rsidRPr="00225DFC">
              <w:rPr>
                <w:i/>
                <w:position w:val="-6"/>
              </w:rPr>
              <w:object w:dxaOrig="285" w:dyaOrig="225">
                <v:shape id="_x0000_i1186" type="#_x0000_t75" style="width:14.25pt;height:10.2pt" o:ole="">
                  <v:imagedata r:id="rId277" o:title=""/>
                </v:shape>
                <o:OLEObject Type="Embed" ProgID="Equation.3" ShapeID="_x0000_i1186" DrawAspect="Content" ObjectID="_1675505530" r:id="rId287"/>
              </w:object>
            </w:r>
            <w:r>
              <w:rPr>
                <w:b/>
              </w:rPr>
              <w:t xml:space="preserve"> while </w:t>
            </w:r>
            <w:r>
              <w:t xml:space="preserve">( </w:t>
            </w:r>
            <w:r>
              <w:rPr>
                <w:i/>
              </w:rPr>
              <w:t xml:space="preserve">B </w:t>
            </w:r>
            <w:r>
              <w:t xml:space="preserve">) </w:t>
            </w:r>
            <w:r>
              <w:rPr>
                <w:i/>
              </w:rPr>
              <w:t>S1</w:t>
            </w:r>
          </w:p>
        </w:tc>
        <w:tc>
          <w:tcPr>
            <w:tcW w:w="4860" w:type="dxa"/>
          </w:tcPr>
          <w:p w:rsidR="00F4437D" w:rsidRDefault="00F4437D" w:rsidP="00E77FA2">
            <w:pPr>
              <w:tabs>
                <w:tab w:val="left" w:pos="360"/>
              </w:tabs>
              <w:spacing w:line="360" w:lineRule="auto"/>
              <w:ind w:left="601"/>
              <w:jc w:val="both"/>
              <w:rPr>
                <w:i/>
                <w:lang w:val="sl-SI"/>
              </w:rPr>
            </w:pPr>
            <w:r>
              <w:rPr>
                <w:i/>
                <w:lang w:val="sl-SI"/>
              </w:rPr>
              <w:t>begin = newlabel()</w:t>
            </w:r>
          </w:p>
          <w:p w:rsidR="00F4437D" w:rsidRDefault="00F4437D" w:rsidP="00E77FA2">
            <w:pPr>
              <w:tabs>
                <w:tab w:val="left" w:pos="360"/>
              </w:tabs>
              <w:spacing w:line="360" w:lineRule="auto"/>
              <w:ind w:left="601"/>
              <w:jc w:val="both"/>
              <w:rPr>
                <w:i/>
                <w:lang w:val="sl-SI"/>
              </w:rPr>
            </w:pPr>
            <w:r>
              <w:rPr>
                <w:i/>
                <w:lang w:val="sl-SI"/>
              </w:rPr>
              <w:t>B.true = newlabel()</w:t>
            </w:r>
          </w:p>
          <w:p w:rsidR="00F4437D" w:rsidRDefault="00F4437D" w:rsidP="00E77FA2">
            <w:pPr>
              <w:tabs>
                <w:tab w:val="left" w:pos="360"/>
              </w:tabs>
              <w:spacing w:line="360" w:lineRule="auto"/>
              <w:ind w:left="601"/>
              <w:jc w:val="both"/>
              <w:rPr>
                <w:i/>
                <w:lang w:val="sl-SI"/>
              </w:rPr>
            </w:pPr>
            <w:r>
              <w:rPr>
                <w:i/>
                <w:lang w:val="sl-SI"/>
              </w:rPr>
              <w:t>B.folse = S.next</w:t>
            </w:r>
          </w:p>
          <w:p w:rsidR="00F4437D" w:rsidRDefault="00F4437D" w:rsidP="00E77FA2">
            <w:pPr>
              <w:tabs>
                <w:tab w:val="left" w:pos="360"/>
              </w:tabs>
              <w:spacing w:line="360" w:lineRule="auto"/>
              <w:ind w:left="601"/>
              <w:jc w:val="both"/>
              <w:rPr>
                <w:i/>
                <w:lang w:val="sl-SI"/>
              </w:rPr>
            </w:pPr>
            <w:r>
              <w:rPr>
                <w:i/>
                <w:lang w:val="sl-SI"/>
              </w:rPr>
              <w:t>S1.next = begin</w:t>
            </w:r>
          </w:p>
          <w:p w:rsidR="00F4437D" w:rsidRDefault="00F4437D" w:rsidP="00E77FA2">
            <w:pPr>
              <w:tabs>
                <w:tab w:val="left" w:pos="360"/>
              </w:tabs>
              <w:spacing w:line="360" w:lineRule="auto"/>
              <w:ind w:left="601"/>
              <w:jc w:val="both"/>
              <w:rPr>
                <w:i/>
                <w:lang w:val="sl-SI"/>
              </w:rPr>
            </w:pPr>
            <w:r>
              <w:rPr>
                <w:i/>
                <w:lang w:val="sl-SI"/>
              </w:rPr>
              <w:t>S.code =label(begin) || B.code</w:t>
            </w:r>
          </w:p>
          <w:p w:rsidR="00F4437D" w:rsidRDefault="00F4437D" w:rsidP="00E77FA2">
            <w:pPr>
              <w:tabs>
                <w:tab w:val="left" w:pos="360"/>
              </w:tabs>
              <w:spacing w:line="360" w:lineRule="auto"/>
              <w:ind w:left="1440"/>
              <w:jc w:val="both"/>
              <w:rPr>
                <w:i/>
                <w:lang w:val="sl-SI"/>
              </w:rPr>
            </w:pPr>
            <w:r>
              <w:rPr>
                <w:i/>
                <w:lang w:val="sl-SI"/>
              </w:rPr>
              <w:t>|| label(B.true)|| S1.code</w:t>
            </w:r>
          </w:p>
          <w:p w:rsidR="00F4437D" w:rsidRDefault="00F4437D" w:rsidP="00E77FA2">
            <w:pPr>
              <w:tabs>
                <w:tab w:val="left" w:pos="360"/>
              </w:tabs>
              <w:spacing w:line="360" w:lineRule="auto"/>
              <w:ind w:left="1440"/>
              <w:jc w:val="both"/>
              <w:rPr>
                <w:i/>
                <w:lang w:val="sl-SI"/>
              </w:rPr>
            </w:pPr>
            <w:r>
              <w:rPr>
                <w:i/>
                <w:lang w:val="sl-SI"/>
              </w:rPr>
              <w:t>|| gen(</w:t>
            </w:r>
            <w:r>
              <w:rPr>
                <w:b/>
                <w:lang w:val="sl-SI"/>
              </w:rPr>
              <w:t>'goto'</w:t>
            </w:r>
            <w:r>
              <w:rPr>
                <w:i/>
                <w:lang w:val="sl-SI"/>
              </w:rPr>
              <w:t xml:space="preserve"> begin)</w:t>
            </w:r>
          </w:p>
        </w:tc>
      </w:tr>
      <w:tr w:rsidR="00F4437D" w:rsidTr="008145FC">
        <w:tc>
          <w:tcPr>
            <w:tcW w:w="2988" w:type="dxa"/>
          </w:tcPr>
          <w:p w:rsidR="00F4437D" w:rsidRDefault="00F4437D" w:rsidP="00E77FA2">
            <w:pPr>
              <w:tabs>
                <w:tab w:val="left" w:pos="360"/>
              </w:tabs>
              <w:spacing w:line="360" w:lineRule="auto"/>
              <w:ind w:left="601"/>
              <w:jc w:val="both"/>
              <w:rPr>
                <w:b/>
                <w:lang w:val="sl-SI"/>
              </w:rPr>
            </w:pPr>
            <w:r>
              <w:rPr>
                <w:i/>
              </w:rPr>
              <w:t>S</w:t>
            </w:r>
            <w:r w:rsidRPr="00225DFC">
              <w:rPr>
                <w:i/>
                <w:position w:val="-6"/>
              </w:rPr>
              <w:object w:dxaOrig="285" w:dyaOrig="225">
                <v:shape id="_x0000_i1187" type="#_x0000_t75" style="width:14.25pt;height:10.2pt" o:ole="">
                  <v:imagedata r:id="rId277" o:title=""/>
                </v:shape>
                <o:OLEObject Type="Embed" ProgID="Equation.3" ShapeID="_x0000_i1187" DrawAspect="Content" ObjectID="_1675505531" r:id="rId288"/>
              </w:object>
            </w:r>
            <w:r>
              <w:rPr>
                <w:i/>
              </w:rPr>
              <w:t xml:space="preserve"> S1 S2</w:t>
            </w:r>
          </w:p>
        </w:tc>
        <w:tc>
          <w:tcPr>
            <w:tcW w:w="4860" w:type="dxa"/>
          </w:tcPr>
          <w:p w:rsidR="00F4437D" w:rsidRDefault="00F4437D" w:rsidP="00E77FA2">
            <w:pPr>
              <w:tabs>
                <w:tab w:val="left" w:pos="360"/>
              </w:tabs>
              <w:spacing w:line="360" w:lineRule="auto"/>
              <w:ind w:left="601"/>
              <w:jc w:val="both"/>
              <w:rPr>
                <w:i/>
                <w:lang w:val="sl-SI"/>
              </w:rPr>
            </w:pPr>
            <w:r>
              <w:rPr>
                <w:i/>
                <w:lang w:val="sl-SI"/>
              </w:rPr>
              <w:t>S1.next = newlabel()</w:t>
            </w:r>
          </w:p>
          <w:p w:rsidR="00F4437D" w:rsidRDefault="00F4437D" w:rsidP="00E77FA2">
            <w:pPr>
              <w:tabs>
                <w:tab w:val="left" w:pos="360"/>
              </w:tabs>
              <w:spacing w:line="360" w:lineRule="auto"/>
              <w:ind w:left="601"/>
              <w:jc w:val="both"/>
              <w:rPr>
                <w:i/>
                <w:lang w:val="sl-SI"/>
              </w:rPr>
            </w:pPr>
            <w:r>
              <w:rPr>
                <w:i/>
                <w:lang w:val="sl-SI"/>
              </w:rPr>
              <w:t>S1.next = S.next</w:t>
            </w:r>
          </w:p>
          <w:p w:rsidR="00F4437D" w:rsidRDefault="00F4437D" w:rsidP="00E77FA2">
            <w:pPr>
              <w:tabs>
                <w:tab w:val="left" w:pos="360"/>
              </w:tabs>
              <w:spacing w:line="360" w:lineRule="auto"/>
              <w:ind w:left="601"/>
              <w:jc w:val="both"/>
              <w:rPr>
                <w:i/>
                <w:lang w:val="sl-SI"/>
              </w:rPr>
            </w:pPr>
            <w:r>
              <w:rPr>
                <w:i/>
                <w:lang w:val="sl-SI"/>
              </w:rPr>
              <w:t>S.code = S1.code || label(S1.next) || S2.code</w:t>
            </w:r>
          </w:p>
        </w:tc>
      </w:tr>
    </w:tbl>
    <w:p w:rsidR="008145FC" w:rsidRDefault="008145FC" w:rsidP="008145FC">
      <w:pPr>
        <w:pStyle w:val="Heading1"/>
        <w:rPr>
          <w:rFonts w:asciiTheme="minorHAnsi" w:eastAsiaTheme="minorHAnsi" w:hAnsiTheme="minorHAnsi" w:cstheme="minorBidi"/>
          <w:b w:val="0"/>
          <w:bCs w:val="0"/>
          <w:color w:val="auto"/>
          <w:sz w:val="22"/>
          <w:szCs w:val="22"/>
        </w:rPr>
      </w:pPr>
      <w:bookmarkStart w:id="89" w:name="_Toc64675572"/>
    </w:p>
    <w:p w:rsidR="008145FC" w:rsidRDefault="008145FC" w:rsidP="008145FC"/>
    <w:p w:rsidR="008145FC" w:rsidRPr="008145FC" w:rsidRDefault="008145FC" w:rsidP="008145FC"/>
    <w:p w:rsidR="000D26BB" w:rsidRDefault="000D26BB" w:rsidP="00216ABE">
      <w:pPr>
        <w:pStyle w:val="Heading1"/>
        <w:numPr>
          <w:ilvl w:val="0"/>
          <w:numId w:val="22"/>
        </w:numPr>
      </w:pPr>
      <w:r>
        <w:t>Dati primer semantičkih pravila kojima se generiše troadresni mešukod za Boolove izraze.</w:t>
      </w:r>
      <w:bookmarkEnd w:id="89"/>
      <w:r>
        <w:t xml:space="preserve"> </w:t>
      </w:r>
    </w:p>
    <w:tbl>
      <w:tblPr>
        <w:tblStyle w:val="TableGridLight"/>
        <w:tblW w:w="0" w:type="auto"/>
        <w:tblLook w:val="01E0" w:firstRow="1" w:lastRow="1" w:firstColumn="1" w:lastColumn="1" w:noHBand="0" w:noVBand="0"/>
      </w:tblPr>
      <w:tblGrid>
        <w:gridCol w:w="2808"/>
        <w:gridCol w:w="4860"/>
      </w:tblGrid>
      <w:tr w:rsidR="00F4437D" w:rsidTr="008145FC">
        <w:tc>
          <w:tcPr>
            <w:tcW w:w="2808" w:type="dxa"/>
          </w:tcPr>
          <w:p w:rsidR="00F4437D" w:rsidRDefault="00F4437D" w:rsidP="00E77FA2">
            <w:pPr>
              <w:tabs>
                <w:tab w:val="left" w:pos="360"/>
              </w:tabs>
              <w:spacing w:line="360" w:lineRule="auto"/>
              <w:ind w:left="600"/>
              <w:jc w:val="both"/>
              <w:rPr>
                <w:b/>
              </w:rPr>
            </w:pPr>
            <w:r>
              <w:rPr>
                <w:b/>
                <w:lang w:val="sl-SI"/>
              </w:rPr>
              <w:t>PRAVILA GRAMATIKE</w:t>
            </w:r>
          </w:p>
        </w:tc>
        <w:tc>
          <w:tcPr>
            <w:tcW w:w="4860" w:type="dxa"/>
          </w:tcPr>
          <w:p w:rsidR="00F4437D" w:rsidRDefault="00F4437D" w:rsidP="00E77FA2">
            <w:pPr>
              <w:tabs>
                <w:tab w:val="left" w:pos="360"/>
              </w:tabs>
              <w:spacing w:line="360" w:lineRule="auto"/>
              <w:ind w:left="600"/>
              <w:jc w:val="both"/>
              <w:rPr>
                <w:b/>
              </w:rPr>
            </w:pPr>
            <w:r>
              <w:rPr>
                <w:b/>
                <w:lang w:val="sl-SI"/>
              </w:rPr>
              <w:t>SEMANTIČKA PRAVILA</w:t>
            </w:r>
          </w:p>
        </w:tc>
      </w:tr>
      <w:tr w:rsidR="00F4437D" w:rsidTr="008145FC">
        <w:tc>
          <w:tcPr>
            <w:tcW w:w="2808" w:type="dxa"/>
          </w:tcPr>
          <w:p w:rsidR="00F4437D" w:rsidRDefault="00F4437D" w:rsidP="00E77FA2">
            <w:pPr>
              <w:tabs>
                <w:tab w:val="left" w:pos="360"/>
              </w:tabs>
              <w:spacing w:line="360" w:lineRule="auto"/>
              <w:ind w:left="601"/>
              <w:jc w:val="both"/>
            </w:pPr>
            <w:r>
              <w:rPr>
                <w:i/>
              </w:rPr>
              <w:t>B</w:t>
            </w:r>
            <w:r w:rsidRPr="00225DFC">
              <w:rPr>
                <w:i/>
                <w:position w:val="-6"/>
              </w:rPr>
              <w:object w:dxaOrig="285" w:dyaOrig="225">
                <v:shape id="_x0000_i1188" type="#_x0000_t75" style="width:14.25pt;height:10.2pt" o:ole="">
                  <v:imagedata r:id="rId277" o:title=""/>
                </v:shape>
                <o:OLEObject Type="Embed" ProgID="Equation.3" ShapeID="_x0000_i1188" DrawAspect="Content" ObjectID="_1675505532" r:id="rId289"/>
              </w:object>
            </w:r>
            <w:r>
              <w:rPr>
                <w:i/>
              </w:rPr>
              <w:t>B1 || B2</w:t>
            </w:r>
          </w:p>
        </w:tc>
        <w:tc>
          <w:tcPr>
            <w:tcW w:w="4860" w:type="dxa"/>
          </w:tcPr>
          <w:p w:rsidR="00F4437D" w:rsidRDefault="00F4437D" w:rsidP="00E77FA2">
            <w:pPr>
              <w:tabs>
                <w:tab w:val="left" w:pos="360"/>
              </w:tabs>
              <w:spacing w:line="360" w:lineRule="auto"/>
              <w:ind w:left="252"/>
              <w:jc w:val="both"/>
              <w:rPr>
                <w:i/>
                <w:lang w:val="sl-SI"/>
              </w:rPr>
            </w:pPr>
            <w:r>
              <w:rPr>
                <w:i/>
                <w:lang w:val="sl-SI"/>
              </w:rPr>
              <w:t>B1.true = B.true</w:t>
            </w:r>
          </w:p>
          <w:p w:rsidR="00F4437D" w:rsidRDefault="00F4437D" w:rsidP="00E77FA2">
            <w:pPr>
              <w:tabs>
                <w:tab w:val="left" w:pos="360"/>
              </w:tabs>
              <w:spacing w:line="360" w:lineRule="auto"/>
              <w:ind w:left="252"/>
              <w:jc w:val="both"/>
              <w:rPr>
                <w:i/>
                <w:lang w:val="sl-SI"/>
              </w:rPr>
            </w:pPr>
            <w:r>
              <w:rPr>
                <w:i/>
                <w:lang w:val="sl-SI"/>
              </w:rPr>
              <w:t>B1.false = newlabel()</w:t>
            </w:r>
          </w:p>
          <w:p w:rsidR="00F4437D" w:rsidRDefault="00F4437D" w:rsidP="00E77FA2">
            <w:pPr>
              <w:tabs>
                <w:tab w:val="left" w:pos="360"/>
              </w:tabs>
              <w:spacing w:line="360" w:lineRule="auto"/>
              <w:ind w:left="252"/>
              <w:jc w:val="both"/>
              <w:rPr>
                <w:i/>
                <w:lang w:val="sl-SI"/>
              </w:rPr>
            </w:pPr>
            <w:r>
              <w:rPr>
                <w:i/>
                <w:lang w:val="sl-SI"/>
              </w:rPr>
              <w:t>B2.true = B.true</w:t>
            </w:r>
          </w:p>
          <w:p w:rsidR="00F4437D" w:rsidRDefault="00F4437D" w:rsidP="00E77FA2">
            <w:pPr>
              <w:tabs>
                <w:tab w:val="left" w:pos="360"/>
              </w:tabs>
              <w:spacing w:line="360" w:lineRule="auto"/>
              <w:ind w:left="252"/>
              <w:jc w:val="both"/>
              <w:rPr>
                <w:i/>
                <w:lang w:val="sl-SI"/>
              </w:rPr>
            </w:pPr>
            <w:r>
              <w:rPr>
                <w:i/>
                <w:lang w:val="sl-SI"/>
              </w:rPr>
              <w:t>B2.false = B.false</w:t>
            </w:r>
          </w:p>
          <w:p w:rsidR="00F4437D" w:rsidRDefault="00F4437D" w:rsidP="00E77FA2">
            <w:pPr>
              <w:tabs>
                <w:tab w:val="left" w:pos="360"/>
              </w:tabs>
              <w:spacing w:line="360" w:lineRule="auto"/>
              <w:ind w:left="252"/>
              <w:jc w:val="both"/>
              <w:rPr>
                <w:i/>
                <w:lang w:val="sl-SI"/>
              </w:rPr>
            </w:pPr>
            <w:r>
              <w:rPr>
                <w:i/>
                <w:lang w:val="sl-SI"/>
              </w:rPr>
              <w:t>B.code = B1.code || lanel(B1.false) || B2.code</w:t>
            </w:r>
          </w:p>
        </w:tc>
      </w:tr>
      <w:tr w:rsidR="00F4437D" w:rsidTr="008145FC">
        <w:tc>
          <w:tcPr>
            <w:tcW w:w="2808" w:type="dxa"/>
          </w:tcPr>
          <w:p w:rsidR="00F4437D" w:rsidRDefault="00F4437D" w:rsidP="00E77FA2">
            <w:pPr>
              <w:tabs>
                <w:tab w:val="left" w:pos="360"/>
              </w:tabs>
              <w:spacing w:line="360" w:lineRule="auto"/>
              <w:ind w:left="601"/>
              <w:jc w:val="both"/>
              <w:rPr>
                <w:b/>
                <w:lang w:val="sl-SI"/>
              </w:rPr>
            </w:pPr>
            <w:r>
              <w:rPr>
                <w:i/>
              </w:rPr>
              <w:t>B</w:t>
            </w:r>
            <w:r w:rsidRPr="00225DFC">
              <w:rPr>
                <w:i/>
                <w:position w:val="-6"/>
              </w:rPr>
              <w:object w:dxaOrig="285" w:dyaOrig="225">
                <v:shape id="_x0000_i1189" type="#_x0000_t75" style="width:14.25pt;height:10.2pt" o:ole="">
                  <v:imagedata r:id="rId277" o:title=""/>
                </v:shape>
                <o:OLEObject Type="Embed" ProgID="Equation.3" ShapeID="_x0000_i1189" DrawAspect="Content" ObjectID="_1675505533" r:id="rId290"/>
              </w:object>
            </w:r>
            <w:r>
              <w:rPr>
                <w:i/>
              </w:rPr>
              <w:t>B1 &amp;&amp; B2</w:t>
            </w:r>
          </w:p>
        </w:tc>
        <w:tc>
          <w:tcPr>
            <w:tcW w:w="4860" w:type="dxa"/>
          </w:tcPr>
          <w:p w:rsidR="00F4437D" w:rsidRDefault="00F4437D" w:rsidP="00E77FA2">
            <w:pPr>
              <w:tabs>
                <w:tab w:val="left" w:pos="360"/>
              </w:tabs>
              <w:spacing w:line="360" w:lineRule="auto"/>
              <w:ind w:left="252"/>
              <w:jc w:val="both"/>
              <w:rPr>
                <w:i/>
                <w:lang w:val="sl-SI"/>
              </w:rPr>
            </w:pPr>
            <w:r>
              <w:rPr>
                <w:i/>
                <w:lang w:val="sl-SI"/>
              </w:rPr>
              <w:t>B1.true=mewlabel</w:t>
            </w:r>
          </w:p>
          <w:p w:rsidR="00F4437D" w:rsidRDefault="00F4437D" w:rsidP="00E77FA2">
            <w:pPr>
              <w:tabs>
                <w:tab w:val="left" w:pos="360"/>
              </w:tabs>
              <w:spacing w:line="360" w:lineRule="auto"/>
              <w:ind w:left="252"/>
              <w:jc w:val="both"/>
              <w:rPr>
                <w:i/>
                <w:lang w:val="sl-SI"/>
              </w:rPr>
            </w:pPr>
            <w:r>
              <w:rPr>
                <w:i/>
                <w:lang w:val="sl-SI"/>
              </w:rPr>
              <w:t>B1.false = B.false</w:t>
            </w:r>
          </w:p>
          <w:p w:rsidR="00F4437D" w:rsidRDefault="00F4437D" w:rsidP="00E77FA2">
            <w:pPr>
              <w:tabs>
                <w:tab w:val="left" w:pos="360"/>
              </w:tabs>
              <w:spacing w:line="360" w:lineRule="auto"/>
              <w:ind w:left="252"/>
              <w:jc w:val="both"/>
              <w:rPr>
                <w:i/>
                <w:lang w:val="sl-SI"/>
              </w:rPr>
            </w:pPr>
            <w:r>
              <w:rPr>
                <w:i/>
                <w:lang w:val="sl-SI"/>
              </w:rPr>
              <w:t>B2.true = B.true</w:t>
            </w:r>
          </w:p>
          <w:p w:rsidR="00F4437D" w:rsidRDefault="00F4437D" w:rsidP="00E77FA2">
            <w:pPr>
              <w:tabs>
                <w:tab w:val="left" w:pos="360"/>
              </w:tabs>
              <w:spacing w:line="360" w:lineRule="auto"/>
              <w:ind w:left="252"/>
              <w:jc w:val="both"/>
              <w:rPr>
                <w:b/>
                <w:lang w:val="sl-SI"/>
              </w:rPr>
            </w:pPr>
            <w:r>
              <w:rPr>
                <w:i/>
                <w:lang w:val="sl-SI"/>
              </w:rPr>
              <w:t>B2.false – B.false</w:t>
            </w:r>
          </w:p>
          <w:p w:rsidR="00F4437D" w:rsidRDefault="00F4437D" w:rsidP="00E77FA2">
            <w:pPr>
              <w:tabs>
                <w:tab w:val="left" w:pos="360"/>
              </w:tabs>
              <w:spacing w:line="360" w:lineRule="auto"/>
              <w:ind w:left="252"/>
              <w:jc w:val="both"/>
              <w:rPr>
                <w:b/>
                <w:lang w:val="sl-SI"/>
              </w:rPr>
            </w:pPr>
            <w:r>
              <w:rPr>
                <w:i/>
                <w:lang w:val="sl-SI"/>
              </w:rPr>
              <w:t>B.code = B1.code || lanel(B1.true) || B2.code</w:t>
            </w:r>
          </w:p>
        </w:tc>
      </w:tr>
      <w:tr w:rsidR="00F4437D" w:rsidTr="008145FC">
        <w:tc>
          <w:tcPr>
            <w:tcW w:w="2808" w:type="dxa"/>
          </w:tcPr>
          <w:p w:rsidR="00F4437D" w:rsidRDefault="00F4437D" w:rsidP="00E77FA2">
            <w:pPr>
              <w:tabs>
                <w:tab w:val="left" w:pos="360"/>
              </w:tabs>
              <w:spacing w:line="360" w:lineRule="auto"/>
              <w:ind w:left="601"/>
              <w:jc w:val="both"/>
              <w:rPr>
                <w:b/>
              </w:rPr>
            </w:pPr>
            <w:r>
              <w:rPr>
                <w:i/>
              </w:rPr>
              <w:t>B</w:t>
            </w:r>
            <w:r w:rsidRPr="00225DFC">
              <w:rPr>
                <w:i/>
                <w:position w:val="-6"/>
              </w:rPr>
              <w:object w:dxaOrig="285" w:dyaOrig="225">
                <v:shape id="_x0000_i1190" type="#_x0000_t75" style="width:14.25pt;height:10.2pt" o:ole="">
                  <v:imagedata r:id="rId277" o:title=""/>
                </v:shape>
                <o:OLEObject Type="Embed" ProgID="Equation.3" ShapeID="_x0000_i1190" DrawAspect="Content" ObjectID="_1675505534" r:id="rId291"/>
              </w:object>
            </w:r>
            <w:r>
              <w:rPr>
                <w:i/>
              </w:rPr>
              <w:t xml:space="preserve">! B1 </w:t>
            </w:r>
          </w:p>
        </w:tc>
        <w:tc>
          <w:tcPr>
            <w:tcW w:w="4860" w:type="dxa"/>
          </w:tcPr>
          <w:p w:rsidR="00F4437D" w:rsidRDefault="00F4437D" w:rsidP="00E77FA2">
            <w:pPr>
              <w:tabs>
                <w:tab w:val="left" w:pos="360"/>
              </w:tabs>
              <w:spacing w:line="360" w:lineRule="auto"/>
              <w:ind w:left="252"/>
              <w:jc w:val="both"/>
              <w:rPr>
                <w:i/>
                <w:lang w:val="sl-SI"/>
              </w:rPr>
            </w:pPr>
            <w:r>
              <w:rPr>
                <w:i/>
                <w:lang w:val="sl-SI"/>
              </w:rPr>
              <w:t>B1.true = B.false</w:t>
            </w:r>
          </w:p>
          <w:p w:rsidR="00F4437D" w:rsidRDefault="00F4437D" w:rsidP="00E77FA2">
            <w:pPr>
              <w:tabs>
                <w:tab w:val="left" w:pos="360"/>
              </w:tabs>
              <w:spacing w:line="360" w:lineRule="auto"/>
              <w:ind w:left="252"/>
              <w:jc w:val="both"/>
              <w:rPr>
                <w:i/>
                <w:lang w:val="sl-SI"/>
              </w:rPr>
            </w:pPr>
            <w:r>
              <w:rPr>
                <w:i/>
                <w:lang w:val="sl-SI"/>
              </w:rPr>
              <w:lastRenderedPageBreak/>
              <w:t>B1.false = B.true</w:t>
            </w:r>
          </w:p>
          <w:p w:rsidR="00F4437D" w:rsidRDefault="00F4437D" w:rsidP="00E77FA2">
            <w:pPr>
              <w:tabs>
                <w:tab w:val="left" w:pos="360"/>
              </w:tabs>
              <w:spacing w:line="360" w:lineRule="auto"/>
              <w:ind w:left="252"/>
              <w:jc w:val="both"/>
              <w:rPr>
                <w:i/>
                <w:lang w:val="sl-SI"/>
              </w:rPr>
            </w:pPr>
            <w:r>
              <w:rPr>
                <w:i/>
                <w:lang w:val="sl-SI"/>
              </w:rPr>
              <w:t>B.code = B1.code</w:t>
            </w:r>
          </w:p>
        </w:tc>
      </w:tr>
      <w:tr w:rsidR="00F4437D" w:rsidTr="008145FC">
        <w:tc>
          <w:tcPr>
            <w:tcW w:w="2808" w:type="dxa"/>
          </w:tcPr>
          <w:p w:rsidR="00F4437D" w:rsidRDefault="00F4437D" w:rsidP="00E77FA2">
            <w:pPr>
              <w:tabs>
                <w:tab w:val="left" w:pos="360"/>
              </w:tabs>
              <w:spacing w:line="360" w:lineRule="auto"/>
              <w:ind w:left="601"/>
              <w:jc w:val="both"/>
              <w:rPr>
                <w:b/>
                <w:lang w:val="sl-SI"/>
              </w:rPr>
            </w:pPr>
            <w:r>
              <w:rPr>
                <w:i/>
              </w:rPr>
              <w:lastRenderedPageBreak/>
              <w:t>B</w:t>
            </w:r>
            <w:r w:rsidRPr="00225DFC">
              <w:rPr>
                <w:i/>
                <w:position w:val="-6"/>
              </w:rPr>
              <w:object w:dxaOrig="285" w:dyaOrig="225">
                <v:shape id="_x0000_i1191" type="#_x0000_t75" style="width:14.25pt;height:10.2pt" o:ole="">
                  <v:imagedata r:id="rId277" o:title=""/>
                </v:shape>
                <o:OLEObject Type="Embed" ProgID="Equation.3" ShapeID="_x0000_i1191" DrawAspect="Content" ObjectID="_1675505535" r:id="rId292"/>
              </w:object>
            </w:r>
            <w:r>
              <w:rPr>
                <w:i/>
              </w:rPr>
              <w:t xml:space="preserve">E1 </w:t>
            </w:r>
            <w:r>
              <w:rPr>
                <w:b/>
              </w:rPr>
              <w:t>rel</w:t>
            </w:r>
            <w:r>
              <w:rPr>
                <w:i/>
              </w:rPr>
              <w:t xml:space="preserve">  E2</w:t>
            </w:r>
          </w:p>
        </w:tc>
        <w:tc>
          <w:tcPr>
            <w:tcW w:w="4860" w:type="dxa"/>
          </w:tcPr>
          <w:p w:rsidR="00F4437D" w:rsidRDefault="00F4437D" w:rsidP="00E77FA2">
            <w:pPr>
              <w:tabs>
                <w:tab w:val="left" w:pos="360"/>
              </w:tabs>
              <w:spacing w:line="360" w:lineRule="auto"/>
              <w:ind w:left="252"/>
              <w:jc w:val="both"/>
              <w:rPr>
                <w:i/>
                <w:lang w:val="sl-SI"/>
              </w:rPr>
            </w:pPr>
            <w:r>
              <w:rPr>
                <w:i/>
                <w:lang w:val="sl-SI"/>
              </w:rPr>
              <w:t>B.code = E1.code || E2.code</w:t>
            </w:r>
          </w:p>
          <w:p w:rsidR="00F4437D" w:rsidRDefault="00F4437D" w:rsidP="00E77FA2">
            <w:pPr>
              <w:tabs>
                <w:tab w:val="left" w:pos="360"/>
              </w:tabs>
              <w:spacing w:line="360" w:lineRule="auto"/>
              <w:ind w:left="252"/>
              <w:jc w:val="both"/>
              <w:rPr>
                <w:i/>
                <w:lang w:val="sl-SI"/>
              </w:rPr>
            </w:pPr>
            <w:r>
              <w:rPr>
                <w:i/>
                <w:lang w:val="sl-SI"/>
              </w:rPr>
              <w:t>|| gde( '</w:t>
            </w:r>
            <w:r>
              <w:rPr>
                <w:b/>
                <w:lang w:val="sl-SI"/>
              </w:rPr>
              <w:t>if</w:t>
            </w:r>
            <w:r>
              <w:rPr>
                <w:i/>
                <w:lang w:val="sl-SI"/>
              </w:rPr>
              <w:t xml:space="preserve">' E1.addr </w:t>
            </w:r>
            <w:r>
              <w:rPr>
                <w:b/>
                <w:lang w:val="sl-SI"/>
              </w:rPr>
              <w:t>rel</w:t>
            </w:r>
            <w:r>
              <w:rPr>
                <w:i/>
                <w:lang w:val="sl-SI"/>
              </w:rPr>
              <w:t>.op E2.addr '</w:t>
            </w:r>
            <w:r>
              <w:rPr>
                <w:b/>
                <w:lang w:val="sl-SI"/>
              </w:rPr>
              <w:t>goto</w:t>
            </w:r>
            <w:r>
              <w:rPr>
                <w:i/>
                <w:lang w:val="sl-SI"/>
              </w:rPr>
              <w:t>' B.true)</w:t>
            </w:r>
          </w:p>
          <w:p w:rsidR="00F4437D" w:rsidRDefault="00F4437D" w:rsidP="00E77FA2">
            <w:pPr>
              <w:tabs>
                <w:tab w:val="left" w:pos="360"/>
              </w:tabs>
              <w:spacing w:line="360" w:lineRule="auto"/>
              <w:ind w:left="252"/>
              <w:jc w:val="both"/>
              <w:rPr>
                <w:i/>
                <w:lang w:val="sl-SI"/>
              </w:rPr>
            </w:pPr>
            <w:r>
              <w:rPr>
                <w:i/>
                <w:lang w:val="sl-SI"/>
              </w:rPr>
              <w:t>||gen('</w:t>
            </w:r>
            <w:r>
              <w:rPr>
                <w:b/>
                <w:lang w:val="sl-SI"/>
              </w:rPr>
              <w:t>goto</w:t>
            </w:r>
            <w:r>
              <w:rPr>
                <w:i/>
                <w:lang w:val="sl-SI"/>
              </w:rPr>
              <w:t>' B.false)</w:t>
            </w:r>
          </w:p>
        </w:tc>
      </w:tr>
      <w:tr w:rsidR="00F4437D" w:rsidTr="008145FC">
        <w:tc>
          <w:tcPr>
            <w:tcW w:w="2808" w:type="dxa"/>
          </w:tcPr>
          <w:p w:rsidR="00F4437D" w:rsidRDefault="00F4437D" w:rsidP="00E77FA2">
            <w:pPr>
              <w:tabs>
                <w:tab w:val="left" w:pos="360"/>
              </w:tabs>
              <w:spacing w:line="360" w:lineRule="auto"/>
              <w:ind w:left="601"/>
              <w:jc w:val="both"/>
              <w:rPr>
                <w:b/>
                <w:lang w:val="sl-SI"/>
              </w:rPr>
            </w:pPr>
            <w:r>
              <w:rPr>
                <w:i/>
              </w:rPr>
              <w:t>B</w:t>
            </w:r>
            <w:r w:rsidRPr="00225DFC">
              <w:rPr>
                <w:i/>
                <w:position w:val="-6"/>
              </w:rPr>
              <w:object w:dxaOrig="285" w:dyaOrig="225">
                <v:shape id="_x0000_i1192" type="#_x0000_t75" style="width:14.25pt;height:10.2pt" o:ole="">
                  <v:imagedata r:id="rId277" o:title=""/>
                </v:shape>
                <o:OLEObject Type="Embed" ProgID="Equation.3" ShapeID="_x0000_i1192" DrawAspect="Content" ObjectID="_1675505536" r:id="rId293"/>
              </w:object>
            </w:r>
            <w:r>
              <w:rPr>
                <w:b/>
              </w:rPr>
              <w:t>true</w:t>
            </w:r>
          </w:p>
        </w:tc>
        <w:tc>
          <w:tcPr>
            <w:tcW w:w="4860" w:type="dxa"/>
          </w:tcPr>
          <w:p w:rsidR="00F4437D" w:rsidRDefault="00F4437D" w:rsidP="00E77FA2">
            <w:pPr>
              <w:tabs>
                <w:tab w:val="left" w:pos="360"/>
              </w:tabs>
              <w:spacing w:line="360" w:lineRule="auto"/>
              <w:ind w:left="252"/>
              <w:jc w:val="both"/>
              <w:rPr>
                <w:i/>
                <w:lang w:val="sl-SI"/>
              </w:rPr>
            </w:pPr>
            <w:r>
              <w:rPr>
                <w:i/>
                <w:lang w:val="sl-SI"/>
              </w:rPr>
              <w:t>B.code = gen(</w:t>
            </w:r>
            <w:r>
              <w:rPr>
                <w:b/>
                <w:i/>
                <w:lang w:val="sl-SI"/>
              </w:rPr>
              <w:t>'goto'</w:t>
            </w:r>
            <w:r>
              <w:rPr>
                <w:i/>
                <w:lang w:val="sl-SI"/>
              </w:rPr>
              <w:t>, B.true)</w:t>
            </w:r>
          </w:p>
        </w:tc>
      </w:tr>
      <w:tr w:rsidR="00F4437D" w:rsidTr="008145FC">
        <w:tc>
          <w:tcPr>
            <w:tcW w:w="2808" w:type="dxa"/>
          </w:tcPr>
          <w:p w:rsidR="00F4437D" w:rsidRDefault="00F4437D" w:rsidP="00E77FA2">
            <w:pPr>
              <w:tabs>
                <w:tab w:val="left" w:pos="360"/>
              </w:tabs>
              <w:spacing w:line="360" w:lineRule="auto"/>
              <w:ind w:left="601"/>
              <w:jc w:val="both"/>
              <w:rPr>
                <w:b/>
                <w:lang w:val="sl-SI"/>
              </w:rPr>
            </w:pPr>
            <w:r>
              <w:rPr>
                <w:i/>
              </w:rPr>
              <w:t>B</w:t>
            </w:r>
            <w:r w:rsidRPr="00225DFC">
              <w:rPr>
                <w:i/>
                <w:position w:val="-6"/>
              </w:rPr>
              <w:object w:dxaOrig="285" w:dyaOrig="225">
                <v:shape id="_x0000_i1193" type="#_x0000_t75" style="width:14.25pt;height:10.2pt" o:ole="">
                  <v:imagedata r:id="rId277" o:title=""/>
                </v:shape>
                <o:OLEObject Type="Embed" ProgID="Equation.3" ShapeID="_x0000_i1193" DrawAspect="Content" ObjectID="_1675505537" r:id="rId294"/>
              </w:object>
            </w:r>
            <w:r>
              <w:rPr>
                <w:b/>
              </w:rPr>
              <w:t>false</w:t>
            </w:r>
          </w:p>
        </w:tc>
        <w:tc>
          <w:tcPr>
            <w:tcW w:w="4860" w:type="dxa"/>
          </w:tcPr>
          <w:p w:rsidR="00F4437D" w:rsidRDefault="00F4437D" w:rsidP="00E77FA2">
            <w:pPr>
              <w:tabs>
                <w:tab w:val="left" w:pos="360"/>
              </w:tabs>
              <w:spacing w:line="360" w:lineRule="auto"/>
              <w:ind w:left="252"/>
              <w:jc w:val="both"/>
              <w:rPr>
                <w:i/>
                <w:lang w:val="sl-SI"/>
              </w:rPr>
            </w:pPr>
            <w:r>
              <w:rPr>
                <w:i/>
                <w:lang w:val="sl-SI"/>
              </w:rPr>
              <w:t>B.code = gen(</w:t>
            </w:r>
            <w:r>
              <w:rPr>
                <w:b/>
                <w:i/>
                <w:lang w:val="sl-SI"/>
              </w:rPr>
              <w:t>'goto'</w:t>
            </w:r>
            <w:r>
              <w:rPr>
                <w:i/>
                <w:lang w:val="sl-SI"/>
              </w:rPr>
              <w:t>, B.false)</w:t>
            </w:r>
          </w:p>
        </w:tc>
      </w:tr>
    </w:tbl>
    <w:p w:rsidR="000D26BB" w:rsidRPr="000D26BB" w:rsidRDefault="000D26BB" w:rsidP="000D26BB"/>
    <w:p w:rsidR="000D26BB" w:rsidRDefault="000D26BB" w:rsidP="00216ABE">
      <w:pPr>
        <w:pStyle w:val="Heading1"/>
        <w:numPr>
          <w:ilvl w:val="0"/>
          <w:numId w:val="22"/>
        </w:numPr>
      </w:pPr>
      <w:bookmarkStart w:id="90" w:name="_Toc64675573"/>
      <w:r>
        <w:t>Šta je zadatak modula za proveru tipova podataka.</w:t>
      </w:r>
      <w:bookmarkEnd w:id="90"/>
      <w:r>
        <w:t xml:space="preserve"> </w:t>
      </w:r>
    </w:p>
    <w:p w:rsidR="00F4437D" w:rsidRPr="00F4437D" w:rsidRDefault="00F4437D" w:rsidP="00F4437D">
      <w:pPr>
        <w:ind w:left="284"/>
      </w:pPr>
      <w:r w:rsidRPr="00F4437D">
        <w:t xml:space="preserve">Sastavni deo savremenih kompilatora su i moduli za proveru tipova podataka koji mogu različito da budu postavljeni u zavisnosti od toga kako je postavljen koncept tipova podataka u jeziku na koji se odnosi kompilator. </w:t>
      </w:r>
    </w:p>
    <w:p w:rsidR="003E16AE" w:rsidRPr="003E16AE" w:rsidRDefault="003E16AE" w:rsidP="003E16AE">
      <w:pPr>
        <w:spacing w:before="120" w:after="120"/>
        <w:jc w:val="both"/>
        <w:rPr>
          <w:lang w:val="sr-Latn-CS"/>
        </w:rPr>
      </w:pPr>
      <w:r w:rsidRPr="003E16AE">
        <w:rPr>
          <w:lang w:val="sr-Latn-CS"/>
        </w:rPr>
        <w:t>Naime, cilj je da se greške na nivou tipova podataka otkrivaju u fazi kompiliranja programa</w:t>
      </w:r>
      <w:r>
        <w:rPr>
          <w:lang w:val="sr-Latn-CS"/>
        </w:rPr>
        <w:t>,</w:t>
      </w:r>
      <w:r w:rsidRPr="003E16AE">
        <w:rPr>
          <w:lang w:val="sr-Latn-CS"/>
        </w:rPr>
        <w:t xml:space="preserve"> a ne u fazi izvršavanja.</w:t>
      </w:r>
    </w:p>
    <w:p w:rsidR="000D26BB" w:rsidRDefault="000D26BB" w:rsidP="00216ABE">
      <w:pPr>
        <w:pStyle w:val="Heading1"/>
        <w:numPr>
          <w:ilvl w:val="0"/>
          <w:numId w:val="22"/>
        </w:numPr>
      </w:pPr>
      <w:bookmarkStart w:id="91" w:name="_Toc64675574"/>
      <w:r>
        <w:t>Dati primer semantičkih pravila kojima se generišu atributi tipa identifikatora.</w:t>
      </w:r>
      <w:bookmarkEnd w:id="91"/>
      <w:r>
        <w:t xml:space="preserve"> </w:t>
      </w:r>
    </w:p>
    <w:p w:rsidR="00C81280" w:rsidRPr="00C81280" w:rsidRDefault="00C81280" w:rsidP="00C81280">
      <w:pPr>
        <w:ind w:left="284"/>
      </w:pPr>
      <w:r w:rsidRPr="00C81280">
        <w:t>U Tabeli 10.6 data su semantička pravila kojima se generišu atributi tipa za identifikatore.</w:t>
      </w:r>
    </w:p>
    <w:p w:rsidR="00C81280" w:rsidRPr="00C81280" w:rsidRDefault="00C81280" w:rsidP="00C81280">
      <w:pPr>
        <w:ind w:left="284"/>
        <w:jc w:val="both"/>
        <w:rPr>
          <w:sz w:val="20"/>
          <w:szCs w:val="20"/>
        </w:rPr>
      </w:pPr>
      <w:r w:rsidRPr="00C81280">
        <w:rPr>
          <w:sz w:val="20"/>
          <w:szCs w:val="20"/>
        </w:rPr>
        <w:t>Tabela 10.6 Semantička pravila za tipove identifikatora</w:t>
      </w:r>
    </w:p>
    <w:tbl>
      <w:tblPr>
        <w:tblStyle w:val="TableGridLight"/>
        <w:tblW w:w="0" w:type="auto"/>
        <w:tblLook w:val="01E0" w:firstRow="1" w:lastRow="1" w:firstColumn="1" w:lastColumn="1" w:noHBand="0" w:noVBand="0"/>
      </w:tblPr>
      <w:tblGrid>
        <w:gridCol w:w="2808"/>
        <w:gridCol w:w="4860"/>
      </w:tblGrid>
      <w:tr w:rsidR="00C81280" w:rsidTr="000059DD">
        <w:tc>
          <w:tcPr>
            <w:tcW w:w="2808" w:type="dxa"/>
          </w:tcPr>
          <w:p w:rsidR="00C81280" w:rsidRDefault="00C81280" w:rsidP="00E77FA2">
            <w:pPr>
              <w:tabs>
                <w:tab w:val="left" w:pos="360"/>
              </w:tabs>
              <w:spacing w:line="360" w:lineRule="auto"/>
              <w:ind w:left="600"/>
              <w:jc w:val="both"/>
              <w:rPr>
                <w:b/>
              </w:rPr>
            </w:pPr>
            <w:r>
              <w:rPr>
                <w:b/>
                <w:lang w:val="sl-SI"/>
              </w:rPr>
              <w:t>PRAVILA GRAMATIKE</w:t>
            </w:r>
          </w:p>
        </w:tc>
        <w:tc>
          <w:tcPr>
            <w:tcW w:w="4860" w:type="dxa"/>
          </w:tcPr>
          <w:p w:rsidR="00C81280" w:rsidRDefault="00C81280" w:rsidP="00E77FA2">
            <w:pPr>
              <w:tabs>
                <w:tab w:val="left" w:pos="360"/>
              </w:tabs>
              <w:spacing w:line="360" w:lineRule="auto"/>
              <w:ind w:left="600"/>
              <w:jc w:val="both"/>
              <w:rPr>
                <w:b/>
              </w:rPr>
            </w:pPr>
            <w:r>
              <w:rPr>
                <w:b/>
                <w:lang w:val="sl-SI"/>
              </w:rPr>
              <w:t>SEMANTIČKA PRAVILA</w:t>
            </w:r>
          </w:p>
        </w:tc>
      </w:tr>
      <w:tr w:rsidR="00C81280" w:rsidTr="000059DD">
        <w:tc>
          <w:tcPr>
            <w:tcW w:w="2808" w:type="dxa"/>
          </w:tcPr>
          <w:p w:rsidR="00C81280" w:rsidRDefault="00C81280" w:rsidP="00E77FA2">
            <w:pPr>
              <w:tabs>
                <w:tab w:val="left" w:pos="360"/>
              </w:tabs>
              <w:spacing w:line="360" w:lineRule="auto"/>
              <w:ind w:left="601"/>
              <w:jc w:val="both"/>
              <w:rPr>
                <w:i/>
              </w:rPr>
            </w:pPr>
            <w:r>
              <w:rPr>
                <w:i/>
              </w:rPr>
              <w:t>P→ D;E</w:t>
            </w:r>
          </w:p>
        </w:tc>
        <w:tc>
          <w:tcPr>
            <w:tcW w:w="4860" w:type="dxa"/>
          </w:tcPr>
          <w:p w:rsidR="00C81280" w:rsidRDefault="00C81280" w:rsidP="00E77FA2">
            <w:pPr>
              <w:tabs>
                <w:tab w:val="left" w:pos="360"/>
              </w:tabs>
              <w:spacing w:line="360" w:lineRule="auto"/>
              <w:ind w:left="252"/>
              <w:jc w:val="both"/>
              <w:rPr>
                <w:i/>
                <w:lang w:val="sl-SI"/>
              </w:rPr>
            </w:pPr>
          </w:p>
        </w:tc>
      </w:tr>
      <w:tr w:rsidR="00C81280" w:rsidTr="000059DD">
        <w:tc>
          <w:tcPr>
            <w:tcW w:w="2808" w:type="dxa"/>
          </w:tcPr>
          <w:p w:rsidR="00C81280" w:rsidRDefault="00C81280" w:rsidP="00E77FA2">
            <w:pPr>
              <w:tabs>
                <w:tab w:val="left" w:pos="360"/>
              </w:tabs>
              <w:spacing w:line="360" w:lineRule="auto"/>
              <w:ind w:left="601"/>
              <w:jc w:val="both"/>
              <w:rPr>
                <w:i/>
              </w:rPr>
            </w:pPr>
            <w:r>
              <w:rPr>
                <w:i/>
              </w:rPr>
              <w:t>D →D;D</w:t>
            </w:r>
          </w:p>
        </w:tc>
        <w:tc>
          <w:tcPr>
            <w:tcW w:w="4860" w:type="dxa"/>
          </w:tcPr>
          <w:p w:rsidR="00C81280" w:rsidRDefault="00C81280" w:rsidP="00E77FA2">
            <w:pPr>
              <w:tabs>
                <w:tab w:val="left" w:pos="360"/>
              </w:tabs>
              <w:spacing w:line="360" w:lineRule="auto"/>
              <w:ind w:left="252"/>
              <w:jc w:val="both"/>
              <w:rPr>
                <w:b/>
                <w:lang w:val="sl-SI"/>
              </w:rPr>
            </w:pP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D →id:T    </w:t>
            </w:r>
          </w:p>
        </w:tc>
        <w:tc>
          <w:tcPr>
            <w:tcW w:w="4860" w:type="dxa"/>
          </w:tcPr>
          <w:p w:rsidR="00C81280" w:rsidRDefault="00C81280" w:rsidP="00E77FA2">
            <w:pPr>
              <w:tabs>
                <w:tab w:val="left" w:pos="360"/>
              </w:tabs>
              <w:spacing w:line="360" w:lineRule="auto"/>
              <w:ind w:left="252"/>
              <w:jc w:val="both"/>
              <w:rPr>
                <w:i/>
              </w:rPr>
            </w:pPr>
            <w:r>
              <w:rPr>
                <w:i/>
              </w:rPr>
              <w:t>addType (id.entry, T.type)</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T →char   </w:t>
            </w:r>
          </w:p>
        </w:tc>
        <w:tc>
          <w:tcPr>
            <w:tcW w:w="4860" w:type="dxa"/>
          </w:tcPr>
          <w:p w:rsidR="00C81280" w:rsidRDefault="00C81280" w:rsidP="00E77FA2">
            <w:pPr>
              <w:tabs>
                <w:tab w:val="left" w:pos="360"/>
              </w:tabs>
              <w:spacing w:line="360" w:lineRule="auto"/>
              <w:ind w:left="252"/>
              <w:jc w:val="both"/>
              <w:rPr>
                <w:i/>
              </w:rPr>
            </w:pPr>
            <w:r>
              <w:rPr>
                <w:i/>
              </w:rPr>
              <w:t>T.type:=char</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T →integer </w:t>
            </w:r>
          </w:p>
        </w:tc>
        <w:tc>
          <w:tcPr>
            <w:tcW w:w="4860" w:type="dxa"/>
          </w:tcPr>
          <w:p w:rsidR="00C81280" w:rsidRDefault="00C81280" w:rsidP="00E77FA2">
            <w:pPr>
              <w:tabs>
                <w:tab w:val="left" w:pos="360"/>
              </w:tabs>
              <w:spacing w:line="360" w:lineRule="auto"/>
              <w:ind w:left="252"/>
              <w:jc w:val="both"/>
              <w:rPr>
                <w:i/>
              </w:rPr>
            </w:pPr>
            <w:r>
              <w:rPr>
                <w:i/>
              </w:rPr>
              <w:t>T.type:=integer</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T → ^T1  </w:t>
            </w:r>
          </w:p>
        </w:tc>
        <w:tc>
          <w:tcPr>
            <w:tcW w:w="4860" w:type="dxa"/>
          </w:tcPr>
          <w:p w:rsidR="00C81280" w:rsidRDefault="00C81280" w:rsidP="00E77FA2">
            <w:pPr>
              <w:tabs>
                <w:tab w:val="left" w:pos="360"/>
              </w:tabs>
              <w:spacing w:line="360" w:lineRule="auto"/>
              <w:ind w:left="252"/>
              <w:jc w:val="both"/>
              <w:rPr>
                <w:i/>
              </w:rPr>
            </w:pPr>
            <w:r>
              <w:rPr>
                <w:i/>
              </w:rPr>
              <w:t>T.type:=pointer(T1.type)</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T →array[num] of T1 </w:t>
            </w:r>
          </w:p>
        </w:tc>
        <w:tc>
          <w:tcPr>
            <w:tcW w:w="4860" w:type="dxa"/>
          </w:tcPr>
          <w:p w:rsidR="00C81280" w:rsidRDefault="00C81280" w:rsidP="00E77FA2">
            <w:pPr>
              <w:tabs>
                <w:tab w:val="left" w:pos="360"/>
              </w:tabs>
              <w:spacing w:line="360" w:lineRule="auto"/>
              <w:ind w:left="252"/>
              <w:jc w:val="both"/>
              <w:rPr>
                <w:i/>
              </w:rPr>
            </w:pPr>
            <w:r>
              <w:rPr>
                <w:i/>
              </w:rPr>
              <w:t>T.type:=array(1..num.val, T1.type)</w:t>
            </w:r>
          </w:p>
        </w:tc>
      </w:tr>
    </w:tbl>
    <w:p w:rsidR="000D26BB" w:rsidRDefault="000D26BB" w:rsidP="000D26BB"/>
    <w:p w:rsidR="00254AE0" w:rsidRDefault="00254AE0" w:rsidP="000D26BB"/>
    <w:p w:rsidR="00254AE0" w:rsidRPr="000D26BB" w:rsidRDefault="00254AE0" w:rsidP="000D26BB"/>
    <w:p w:rsidR="000D26BB" w:rsidRDefault="000D26BB" w:rsidP="00216ABE">
      <w:pPr>
        <w:pStyle w:val="Heading1"/>
        <w:numPr>
          <w:ilvl w:val="0"/>
          <w:numId w:val="22"/>
        </w:numPr>
      </w:pPr>
      <w:bookmarkStart w:id="92" w:name="_Toc64675575"/>
      <w:r>
        <w:t>Dati primer semantičkih pravila kojima se vrši provera kompatibilnosti tipova u izrazima.</w:t>
      </w:r>
      <w:bookmarkEnd w:id="92"/>
      <w:r>
        <w:t xml:space="preserve"> </w:t>
      </w:r>
    </w:p>
    <w:tbl>
      <w:tblPr>
        <w:tblStyle w:val="TableGridLight"/>
        <w:tblW w:w="0" w:type="auto"/>
        <w:tblLook w:val="01E0" w:firstRow="1" w:lastRow="1" w:firstColumn="1" w:lastColumn="1" w:noHBand="0" w:noVBand="0"/>
      </w:tblPr>
      <w:tblGrid>
        <w:gridCol w:w="2808"/>
        <w:gridCol w:w="4860"/>
      </w:tblGrid>
      <w:tr w:rsidR="00C81280" w:rsidTr="000059DD">
        <w:tc>
          <w:tcPr>
            <w:tcW w:w="2808" w:type="dxa"/>
          </w:tcPr>
          <w:p w:rsidR="00C81280" w:rsidRDefault="00C81280" w:rsidP="00E77FA2">
            <w:pPr>
              <w:tabs>
                <w:tab w:val="left" w:pos="360"/>
              </w:tabs>
              <w:spacing w:line="360" w:lineRule="auto"/>
              <w:ind w:left="600"/>
              <w:jc w:val="both"/>
              <w:rPr>
                <w:b/>
              </w:rPr>
            </w:pPr>
            <w:r>
              <w:rPr>
                <w:b/>
                <w:lang w:val="sl-SI"/>
              </w:rPr>
              <w:t>PRAVILA GRAMATIKE</w:t>
            </w:r>
          </w:p>
        </w:tc>
        <w:tc>
          <w:tcPr>
            <w:tcW w:w="4860" w:type="dxa"/>
          </w:tcPr>
          <w:p w:rsidR="00C81280" w:rsidRDefault="00C81280" w:rsidP="00E77FA2">
            <w:pPr>
              <w:tabs>
                <w:tab w:val="left" w:pos="360"/>
              </w:tabs>
              <w:spacing w:line="360" w:lineRule="auto"/>
              <w:ind w:left="600"/>
              <w:jc w:val="both"/>
              <w:rPr>
                <w:b/>
              </w:rPr>
            </w:pPr>
            <w:r>
              <w:rPr>
                <w:b/>
                <w:lang w:val="sl-SI"/>
              </w:rPr>
              <w:t>SEMANTIČKA PRAVILA</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E →literal </w:t>
            </w:r>
          </w:p>
        </w:tc>
        <w:tc>
          <w:tcPr>
            <w:tcW w:w="4860" w:type="dxa"/>
          </w:tcPr>
          <w:p w:rsidR="00C81280" w:rsidRDefault="00C81280" w:rsidP="00E77FA2">
            <w:pPr>
              <w:tabs>
                <w:tab w:val="left" w:pos="360"/>
              </w:tabs>
              <w:spacing w:line="360" w:lineRule="auto"/>
              <w:ind w:left="252"/>
              <w:jc w:val="both"/>
              <w:rPr>
                <w:i/>
              </w:rPr>
            </w:pPr>
            <w:r>
              <w:rPr>
                <w:i/>
              </w:rPr>
              <w:t>E.type:=char</w:t>
            </w:r>
          </w:p>
        </w:tc>
      </w:tr>
      <w:tr w:rsidR="00C81280" w:rsidTr="000059DD">
        <w:tc>
          <w:tcPr>
            <w:tcW w:w="2808" w:type="dxa"/>
          </w:tcPr>
          <w:p w:rsidR="00C81280" w:rsidRDefault="00C81280" w:rsidP="00E77FA2">
            <w:pPr>
              <w:tabs>
                <w:tab w:val="left" w:pos="360"/>
              </w:tabs>
              <w:spacing w:line="360" w:lineRule="auto"/>
              <w:ind w:left="601"/>
              <w:jc w:val="both"/>
              <w:rPr>
                <w:i/>
              </w:rPr>
            </w:pPr>
            <w:r>
              <w:rPr>
                <w:i/>
              </w:rPr>
              <w:lastRenderedPageBreak/>
              <w:t xml:space="preserve">E →num    </w:t>
            </w:r>
          </w:p>
        </w:tc>
        <w:tc>
          <w:tcPr>
            <w:tcW w:w="4860" w:type="dxa"/>
          </w:tcPr>
          <w:p w:rsidR="00C81280" w:rsidRDefault="00C81280" w:rsidP="00E77FA2">
            <w:pPr>
              <w:tabs>
                <w:tab w:val="left" w:pos="360"/>
              </w:tabs>
              <w:spacing w:line="360" w:lineRule="auto"/>
              <w:ind w:left="252"/>
              <w:jc w:val="both"/>
              <w:rPr>
                <w:i/>
              </w:rPr>
            </w:pPr>
            <w:r>
              <w:rPr>
                <w:i/>
              </w:rPr>
              <w:t>E.type:=integer</w:t>
            </w:r>
          </w:p>
        </w:tc>
      </w:tr>
      <w:tr w:rsidR="00C81280" w:rsidTr="000059DD">
        <w:tc>
          <w:tcPr>
            <w:tcW w:w="2808" w:type="dxa"/>
          </w:tcPr>
          <w:p w:rsidR="00C81280" w:rsidRDefault="00C81280" w:rsidP="00E77FA2">
            <w:pPr>
              <w:tabs>
                <w:tab w:val="left" w:pos="360"/>
              </w:tabs>
              <w:spacing w:line="360" w:lineRule="auto"/>
              <w:ind w:left="601"/>
              <w:jc w:val="both"/>
              <w:rPr>
                <w:i/>
              </w:rPr>
            </w:pPr>
            <w:r>
              <w:rPr>
                <w:i/>
              </w:rPr>
              <w:t>E →</w:t>
            </w:r>
            <w:r>
              <w:rPr>
                <w:b/>
              </w:rPr>
              <w:t>id</w:t>
            </w:r>
            <w:r>
              <w:rPr>
                <w:i/>
              </w:rPr>
              <w:t xml:space="preserve">        </w:t>
            </w:r>
          </w:p>
        </w:tc>
        <w:tc>
          <w:tcPr>
            <w:tcW w:w="4860" w:type="dxa"/>
          </w:tcPr>
          <w:p w:rsidR="00C81280" w:rsidRDefault="00C81280" w:rsidP="00E77FA2">
            <w:pPr>
              <w:tabs>
                <w:tab w:val="left" w:pos="360"/>
              </w:tabs>
              <w:spacing w:line="360" w:lineRule="auto"/>
              <w:ind w:left="252"/>
              <w:jc w:val="both"/>
              <w:rPr>
                <w:i/>
              </w:rPr>
            </w:pPr>
            <w:r>
              <w:rPr>
                <w:i/>
              </w:rPr>
              <w:t>E.type:=lookup(</w:t>
            </w:r>
            <w:r>
              <w:rPr>
                <w:b/>
              </w:rPr>
              <w:t>id</w:t>
            </w:r>
            <w:r>
              <w:rPr>
                <w:i/>
              </w:rPr>
              <w:t>.entry)</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E →E1 mod E2                                          </w:t>
            </w:r>
          </w:p>
        </w:tc>
        <w:tc>
          <w:tcPr>
            <w:tcW w:w="4860" w:type="dxa"/>
          </w:tcPr>
          <w:p w:rsidR="00C81280" w:rsidRDefault="00C81280" w:rsidP="00E77FA2">
            <w:pPr>
              <w:tabs>
                <w:tab w:val="left" w:pos="360"/>
              </w:tabs>
              <w:spacing w:line="360" w:lineRule="auto"/>
              <w:ind w:left="252"/>
              <w:jc w:val="both"/>
              <w:rPr>
                <w:i/>
              </w:rPr>
            </w:pPr>
            <w:r>
              <w:rPr>
                <w:i/>
              </w:rPr>
              <w:t>E.type:=</w:t>
            </w:r>
            <w:r>
              <w:rPr>
                <w:b/>
              </w:rPr>
              <w:t>if</w:t>
            </w:r>
            <w:r>
              <w:rPr>
                <w:i/>
              </w:rPr>
              <w:t xml:space="preserve"> E1.type=integer </w:t>
            </w:r>
            <w:r>
              <w:rPr>
                <w:b/>
              </w:rPr>
              <w:t>and</w:t>
            </w:r>
            <w:r>
              <w:rPr>
                <w:i/>
              </w:rPr>
              <w:t xml:space="preserve"> E2.type=ineger </w:t>
            </w:r>
            <w:r>
              <w:rPr>
                <w:b/>
              </w:rPr>
              <w:t>then</w:t>
            </w:r>
            <w:r>
              <w:rPr>
                <w:i/>
              </w:rPr>
              <w:t xml:space="preserve"> integer </w:t>
            </w:r>
            <w:r>
              <w:rPr>
                <w:b/>
              </w:rPr>
              <w:t>else</w:t>
            </w:r>
            <w:r>
              <w:rPr>
                <w:i/>
              </w:rPr>
              <w:t xml:space="preserve"> type_error</w:t>
            </w:r>
          </w:p>
        </w:tc>
      </w:tr>
      <w:tr w:rsidR="00C81280" w:rsidTr="000059DD">
        <w:tc>
          <w:tcPr>
            <w:tcW w:w="2808" w:type="dxa"/>
          </w:tcPr>
          <w:p w:rsidR="00C81280" w:rsidRDefault="00C81280" w:rsidP="00E77FA2">
            <w:pPr>
              <w:tabs>
                <w:tab w:val="left" w:pos="360"/>
              </w:tabs>
              <w:spacing w:line="360" w:lineRule="auto"/>
              <w:ind w:left="601"/>
              <w:jc w:val="both"/>
              <w:rPr>
                <w:i/>
              </w:rPr>
            </w:pPr>
            <w:r>
              <w:rPr>
                <w:i/>
              </w:rPr>
              <w:t xml:space="preserve">E →E1[E2]  </w:t>
            </w:r>
          </w:p>
        </w:tc>
        <w:tc>
          <w:tcPr>
            <w:tcW w:w="4860" w:type="dxa"/>
          </w:tcPr>
          <w:p w:rsidR="00C81280" w:rsidRDefault="00C81280" w:rsidP="00E77FA2">
            <w:pPr>
              <w:tabs>
                <w:tab w:val="left" w:pos="360"/>
              </w:tabs>
              <w:spacing w:line="360" w:lineRule="auto"/>
              <w:jc w:val="both"/>
              <w:rPr>
                <w:i/>
              </w:rPr>
            </w:pPr>
            <w:proofErr w:type="gramStart"/>
            <w:r>
              <w:rPr>
                <w:i/>
              </w:rPr>
              <w:t>E.type</w:t>
            </w:r>
            <w:proofErr w:type="gramEnd"/>
            <w:r>
              <w:rPr>
                <w:i/>
              </w:rPr>
              <w:t xml:space="preserve">:=if E2.type=integer and E1.type=array(s,t) then t else error}  </w:t>
            </w:r>
          </w:p>
          <w:p w:rsidR="00C81280" w:rsidRDefault="00C81280" w:rsidP="00E77FA2">
            <w:pPr>
              <w:tabs>
                <w:tab w:val="left" w:pos="360"/>
              </w:tabs>
              <w:spacing w:line="360" w:lineRule="auto"/>
              <w:jc w:val="both"/>
              <w:rPr>
                <w:i/>
              </w:rPr>
            </w:pPr>
            <w:r>
              <w:rPr>
                <w:i/>
              </w:rPr>
              <w:t>t je elementarni tip dobijen iz strukturnog tipa array(s,t)</w:t>
            </w:r>
          </w:p>
        </w:tc>
      </w:tr>
      <w:tr w:rsidR="00C81280" w:rsidTr="000059DD">
        <w:tc>
          <w:tcPr>
            <w:tcW w:w="2808" w:type="dxa"/>
          </w:tcPr>
          <w:p w:rsidR="00C81280" w:rsidRDefault="00C81280" w:rsidP="00E77FA2">
            <w:pPr>
              <w:tabs>
                <w:tab w:val="left" w:pos="360"/>
              </w:tabs>
              <w:spacing w:line="360" w:lineRule="auto"/>
              <w:ind w:left="601"/>
              <w:jc w:val="both"/>
              <w:rPr>
                <w:i/>
              </w:rPr>
            </w:pPr>
            <w:r>
              <w:rPr>
                <w:i/>
              </w:rPr>
              <w:t>E →E1^</w:t>
            </w:r>
          </w:p>
        </w:tc>
        <w:tc>
          <w:tcPr>
            <w:tcW w:w="4860" w:type="dxa"/>
          </w:tcPr>
          <w:p w:rsidR="00C81280" w:rsidRDefault="00C81280" w:rsidP="00E77FA2">
            <w:pPr>
              <w:tabs>
                <w:tab w:val="left" w:pos="360"/>
              </w:tabs>
              <w:spacing w:line="360" w:lineRule="auto"/>
              <w:jc w:val="both"/>
              <w:rPr>
                <w:i/>
              </w:rPr>
            </w:pPr>
            <w:r>
              <w:rPr>
                <w:i/>
              </w:rPr>
              <w:t xml:space="preserve">E.type:= </w:t>
            </w:r>
            <w:r>
              <w:rPr>
                <w:b/>
              </w:rPr>
              <w:t>if</w:t>
            </w:r>
            <w:r>
              <w:rPr>
                <w:i/>
              </w:rPr>
              <w:t xml:space="preserve"> E1.type=pointer(t) </w:t>
            </w:r>
            <w:r>
              <w:rPr>
                <w:b/>
              </w:rPr>
              <w:t>then</w:t>
            </w:r>
            <w:r>
              <w:rPr>
                <w:i/>
              </w:rPr>
              <w:t xml:space="preserve"> t </w:t>
            </w:r>
            <w:r>
              <w:rPr>
                <w:b/>
              </w:rPr>
              <w:t>else</w:t>
            </w:r>
            <w:r>
              <w:rPr>
                <w:i/>
              </w:rPr>
              <w:t xml:space="preserve"> type_error</w:t>
            </w:r>
          </w:p>
        </w:tc>
      </w:tr>
      <w:tr w:rsidR="00C81280" w:rsidTr="000059DD">
        <w:tc>
          <w:tcPr>
            <w:tcW w:w="2808" w:type="dxa"/>
          </w:tcPr>
          <w:p w:rsidR="00C81280" w:rsidRDefault="00C81280" w:rsidP="00E77FA2">
            <w:pPr>
              <w:tabs>
                <w:tab w:val="left" w:pos="360"/>
              </w:tabs>
              <w:spacing w:line="360" w:lineRule="auto"/>
              <w:ind w:left="180"/>
              <w:jc w:val="both"/>
              <w:rPr>
                <w:i/>
              </w:rPr>
            </w:pPr>
            <w:r>
              <w:rPr>
                <w:i/>
              </w:rPr>
              <w:t>Pozivi funkcija:</w:t>
            </w:r>
          </w:p>
          <w:p w:rsidR="00C81280" w:rsidRDefault="00C81280" w:rsidP="00E77FA2">
            <w:pPr>
              <w:tabs>
                <w:tab w:val="left" w:pos="360"/>
              </w:tabs>
              <w:spacing w:line="360" w:lineRule="auto"/>
              <w:ind w:left="601"/>
              <w:jc w:val="both"/>
              <w:rPr>
                <w:i/>
              </w:rPr>
            </w:pPr>
            <w:r>
              <w:rPr>
                <w:i/>
              </w:rPr>
              <w:t>E →E1(E2)</w:t>
            </w:r>
          </w:p>
        </w:tc>
        <w:tc>
          <w:tcPr>
            <w:tcW w:w="4860" w:type="dxa"/>
          </w:tcPr>
          <w:p w:rsidR="00C81280" w:rsidRDefault="00C81280" w:rsidP="00E77FA2">
            <w:pPr>
              <w:tabs>
                <w:tab w:val="left" w:pos="360"/>
              </w:tabs>
              <w:spacing w:line="360" w:lineRule="auto"/>
              <w:jc w:val="both"/>
              <w:rPr>
                <w:i/>
              </w:rPr>
            </w:pPr>
            <w:r>
              <w:rPr>
                <w:i/>
              </w:rPr>
              <w:t>E.type:=</w:t>
            </w:r>
            <w:r>
              <w:rPr>
                <w:b/>
              </w:rPr>
              <w:t xml:space="preserve"> if</w:t>
            </w:r>
            <w:r>
              <w:rPr>
                <w:i/>
              </w:rPr>
              <w:t xml:space="preserve"> E2.type=s </w:t>
            </w:r>
            <w:r>
              <w:rPr>
                <w:b/>
              </w:rPr>
              <w:t>and</w:t>
            </w:r>
            <w:r>
              <w:rPr>
                <w:i/>
              </w:rPr>
              <w:t xml:space="preserve"> E1.type=s →t </w:t>
            </w:r>
            <w:r>
              <w:rPr>
                <w:b/>
              </w:rPr>
              <w:t>then</w:t>
            </w:r>
            <w:r>
              <w:rPr>
                <w:i/>
              </w:rPr>
              <w:t xml:space="preserve"> t else type_error</w:t>
            </w:r>
          </w:p>
        </w:tc>
      </w:tr>
    </w:tbl>
    <w:p w:rsidR="000D26BB" w:rsidRPr="000D26BB" w:rsidRDefault="000D26BB" w:rsidP="000D26BB"/>
    <w:p w:rsidR="000D26BB" w:rsidRDefault="000D26BB" w:rsidP="00216ABE">
      <w:pPr>
        <w:pStyle w:val="Heading1"/>
        <w:numPr>
          <w:ilvl w:val="0"/>
          <w:numId w:val="22"/>
        </w:numPr>
      </w:pPr>
      <w:bookmarkStart w:id="93" w:name="_Toc64675576"/>
      <w:r>
        <w:t>Dati primer semantičkih pravila kojima se vrši provera naredbi.</w:t>
      </w:r>
      <w:bookmarkEnd w:id="93"/>
    </w:p>
    <w:p w:rsidR="002912AE" w:rsidRPr="002912AE" w:rsidRDefault="002912AE" w:rsidP="00216ABE">
      <w:pPr>
        <w:pStyle w:val="ListParagraph"/>
        <w:numPr>
          <w:ilvl w:val="0"/>
          <w:numId w:val="22"/>
        </w:numPr>
        <w:jc w:val="both"/>
        <w:rPr>
          <w:sz w:val="20"/>
          <w:szCs w:val="20"/>
        </w:rPr>
      </w:pPr>
      <w:r w:rsidRPr="002912AE">
        <w:rPr>
          <w:sz w:val="20"/>
          <w:szCs w:val="20"/>
        </w:rPr>
        <w:t>Tabela 10.7 Provera naredbi</w:t>
      </w:r>
    </w:p>
    <w:tbl>
      <w:tblPr>
        <w:tblStyle w:val="TableGridLight"/>
        <w:tblW w:w="0" w:type="auto"/>
        <w:tblLook w:val="01E0" w:firstRow="1" w:lastRow="1" w:firstColumn="1" w:lastColumn="1" w:noHBand="0" w:noVBand="0"/>
      </w:tblPr>
      <w:tblGrid>
        <w:gridCol w:w="2088"/>
        <w:gridCol w:w="4860"/>
      </w:tblGrid>
      <w:tr w:rsidR="002912AE" w:rsidTr="000059DD">
        <w:tc>
          <w:tcPr>
            <w:tcW w:w="2088" w:type="dxa"/>
          </w:tcPr>
          <w:p w:rsidR="002912AE" w:rsidRDefault="002912AE" w:rsidP="00E77FA2">
            <w:pPr>
              <w:tabs>
                <w:tab w:val="left" w:pos="360"/>
              </w:tabs>
              <w:spacing w:line="360" w:lineRule="auto"/>
              <w:ind w:left="180"/>
              <w:jc w:val="both"/>
              <w:rPr>
                <w:b/>
              </w:rPr>
            </w:pPr>
            <w:r>
              <w:rPr>
                <w:b/>
                <w:lang w:val="sl-SI"/>
              </w:rPr>
              <w:t>PRAVILA GRAMATIKE</w:t>
            </w:r>
          </w:p>
        </w:tc>
        <w:tc>
          <w:tcPr>
            <w:tcW w:w="4860" w:type="dxa"/>
          </w:tcPr>
          <w:p w:rsidR="002912AE" w:rsidRDefault="002912AE" w:rsidP="00E77FA2">
            <w:pPr>
              <w:tabs>
                <w:tab w:val="left" w:pos="360"/>
              </w:tabs>
              <w:spacing w:line="360" w:lineRule="auto"/>
              <w:ind w:left="600"/>
              <w:jc w:val="both"/>
              <w:rPr>
                <w:b/>
              </w:rPr>
            </w:pPr>
            <w:r>
              <w:rPr>
                <w:b/>
                <w:lang w:val="sl-SI"/>
              </w:rPr>
              <w:t>SEMANTIČKA PRAVILA</w:t>
            </w:r>
          </w:p>
        </w:tc>
      </w:tr>
      <w:tr w:rsidR="002912AE" w:rsidTr="000059DD">
        <w:tc>
          <w:tcPr>
            <w:tcW w:w="2088" w:type="dxa"/>
          </w:tcPr>
          <w:p w:rsidR="002912AE" w:rsidRDefault="002912AE" w:rsidP="00E77FA2">
            <w:pPr>
              <w:tabs>
                <w:tab w:val="left" w:pos="360"/>
              </w:tabs>
              <w:spacing w:line="360" w:lineRule="auto"/>
              <w:ind w:left="180"/>
              <w:jc w:val="both"/>
              <w:rPr>
                <w:i/>
              </w:rPr>
            </w:pPr>
            <w:r>
              <w:rPr>
                <w:i/>
              </w:rPr>
              <w:t xml:space="preserve">S →id:=E                                        </w:t>
            </w:r>
          </w:p>
        </w:tc>
        <w:tc>
          <w:tcPr>
            <w:tcW w:w="4860" w:type="dxa"/>
          </w:tcPr>
          <w:p w:rsidR="002912AE" w:rsidRDefault="002912AE" w:rsidP="00E77FA2">
            <w:pPr>
              <w:tabs>
                <w:tab w:val="left" w:pos="360"/>
              </w:tabs>
              <w:spacing w:line="360" w:lineRule="auto"/>
              <w:jc w:val="both"/>
              <w:rPr>
                <w:i/>
              </w:rPr>
            </w:pPr>
            <w:r>
              <w:rPr>
                <w:i/>
              </w:rPr>
              <w:t xml:space="preserve">S.type:= </w:t>
            </w:r>
            <w:r>
              <w:rPr>
                <w:b/>
              </w:rPr>
              <w:t>if</w:t>
            </w:r>
            <w:r>
              <w:rPr>
                <w:i/>
              </w:rPr>
              <w:t xml:space="preserve"> id.type=E.type </w:t>
            </w:r>
            <w:r>
              <w:rPr>
                <w:b/>
              </w:rPr>
              <w:t>then</w:t>
            </w:r>
            <w:r>
              <w:rPr>
                <w:i/>
              </w:rPr>
              <w:t xml:space="preserve"> void </w:t>
            </w:r>
            <w:r>
              <w:rPr>
                <w:b/>
              </w:rPr>
              <w:t>else</w:t>
            </w:r>
            <w:r>
              <w:rPr>
                <w:i/>
              </w:rPr>
              <w:t xml:space="preserve"> type_error</w:t>
            </w:r>
          </w:p>
        </w:tc>
      </w:tr>
      <w:tr w:rsidR="002912AE" w:rsidTr="000059DD">
        <w:tc>
          <w:tcPr>
            <w:tcW w:w="2088" w:type="dxa"/>
          </w:tcPr>
          <w:p w:rsidR="002912AE" w:rsidRDefault="002912AE" w:rsidP="00E77FA2">
            <w:pPr>
              <w:tabs>
                <w:tab w:val="left" w:pos="360"/>
              </w:tabs>
              <w:spacing w:line="360" w:lineRule="auto"/>
              <w:ind w:left="180"/>
              <w:jc w:val="both"/>
              <w:rPr>
                <w:i/>
              </w:rPr>
            </w:pPr>
            <w:r>
              <w:rPr>
                <w:i/>
              </w:rPr>
              <w:t>S →</w:t>
            </w:r>
            <w:r>
              <w:rPr>
                <w:i/>
                <w:u w:val="single"/>
              </w:rPr>
              <w:t>if</w:t>
            </w:r>
            <w:r>
              <w:rPr>
                <w:i/>
              </w:rPr>
              <w:t xml:space="preserve"> E </w:t>
            </w:r>
            <w:r>
              <w:rPr>
                <w:i/>
                <w:u w:val="single"/>
              </w:rPr>
              <w:t>then</w:t>
            </w:r>
            <w:r>
              <w:rPr>
                <w:i/>
              </w:rPr>
              <w:t xml:space="preserve"> S1                                 </w:t>
            </w:r>
          </w:p>
        </w:tc>
        <w:tc>
          <w:tcPr>
            <w:tcW w:w="4860" w:type="dxa"/>
          </w:tcPr>
          <w:p w:rsidR="002912AE" w:rsidRDefault="002912AE" w:rsidP="00E77FA2">
            <w:pPr>
              <w:tabs>
                <w:tab w:val="left" w:pos="360"/>
              </w:tabs>
              <w:spacing w:line="360" w:lineRule="auto"/>
              <w:jc w:val="both"/>
              <w:rPr>
                <w:i/>
              </w:rPr>
            </w:pPr>
            <w:r>
              <w:rPr>
                <w:i/>
              </w:rPr>
              <w:t xml:space="preserve">S.type:= </w:t>
            </w:r>
            <w:r>
              <w:rPr>
                <w:b/>
                <w:i/>
              </w:rPr>
              <w:t>if</w:t>
            </w:r>
            <w:r>
              <w:rPr>
                <w:i/>
              </w:rPr>
              <w:t xml:space="preserve"> E.type=boolean </w:t>
            </w:r>
            <w:r>
              <w:rPr>
                <w:b/>
              </w:rPr>
              <w:t>then</w:t>
            </w:r>
            <w:r>
              <w:rPr>
                <w:i/>
              </w:rPr>
              <w:t xml:space="preserve"> S1.type </w:t>
            </w:r>
            <w:r>
              <w:rPr>
                <w:b/>
              </w:rPr>
              <w:t>else</w:t>
            </w:r>
            <w:r>
              <w:rPr>
                <w:i/>
              </w:rPr>
              <w:t xml:space="preserve"> type_error</w:t>
            </w:r>
          </w:p>
        </w:tc>
      </w:tr>
      <w:tr w:rsidR="002912AE" w:rsidTr="000059DD">
        <w:tc>
          <w:tcPr>
            <w:tcW w:w="2088" w:type="dxa"/>
          </w:tcPr>
          <w:p w:rsidR="002912AE" w:rsidRDefault="002912AE" w:rsidP="00E77FA2">
            <w:pPr>
              <w:tabs>
                <w:tab w:val="left" w:pos="360"/>
              </w:tabs>
              <w:spacing w:line="360" w:lineRule="auto"/>
              <w:ind w:left="180"/>
              <w:jc w:val="both"/>
              <w:rPr>
                <w:i/>
              </w:rPr>
            </w:pPr>
            <w:r>
              <w:rPr>
                <w:i/>
              </w:rPr>
              <w:t>S →</w:t>
            </w:r>
            <w:r>
              <w:rPr>
                <w:i/>
                <w:u w:val="single"/>
              </w:rPr>
              <w:t>while</w:t>
            </w:r>
            <w:r>
              <w:rPr>
                <w:i/>
              </w:rPr>
              <w:t xml:space="preserve"> E </w:t>
            </w:r>
            <w:r>
              <w:rPr>
                <w:i/>
                <w:u w:val="single"/>
              </w:rPr>
              <w:t>do</w:t>
            </w:r>
            <w:r>
              <w:rPr>
                <w:i/>
              </w:rPr>
              <w:t xml:space="preserve"> S1              </w:t>
            </w:r>
          </w:p>
        </w:tc>
        <w:tc>
          <w:tcPr>
            <w:tcW w:w="4860" w:type="dxa"/>
          </w:tcPr>
          <w:p w:rsidR="002912AE" w:rsidRDefault="002912AE" w:rsidP="00E77FA2">
            <w:pPr>
              <w:tabs>
                <w:tab w:val="left" w:pos="360"/>
              </w:tabs>
              <w:spacing w:line="360" w:lineRule="auto"/>
              <w:jc w:val="both"/>
              <w:rPr>
                <w:i/>
              </w:rPr>
            </w:pPr>
            <w:r>
              <w:rPr>
                <w:i/>
              </w:rPr>
              <w:t xml:space="preserve">S.type:= </w:t>
            </w:r>
            <w:r>
              <w:rPr>
                <w:b/>
              </w:rPr>
              <w:t>if</w:t>
            </w:r>
            <w:r>
              <w:rPr>
                <w:i/>
              </w:rPr>
              <w:t xml:space="preserve"> E.type=boolean </w:t>
            </w:r>
            <w:r>
              <w:rPr>
                <w:b/>
              </w:rPr>
              <w:t>then</w:t>
            </w:r>
            <w:r>
              <w:rPr>
                <w:i/>
              </w:rPr>
              <w:t xml:space="preserve"> S1.type </w:t>
            </w:r>
            <w:r>
              <w:rPr>
                <w:b/>
              </w:rPr>
              <w:t>else</w:t>
            </w:r>
            <w:r>
              <w:rPr>
                <w:i/>
              </w:rPr>
              <w:t xml:space="preserve"> error</w:t>
            </w:r>
          </w:p>
        </w:tc>
      </w:tr>
      <w:tr w:rsidR="002912AE" w:rsidTr="000059DD">
        <w:tc>
          <w:tcPr>
            <w:tcW w:w="2088" w:type="dxa"/>
          </w:tcPr>
          <w:p w:rsidR="002912AE" w:rsidRDefault="002912AE" w:rsidP="00E77FA2">
            <w:pPr>
              <w:tabs>
                <w:tab w:val="left" w:pos="360"/>
              </w:tabs>
              <w:spacing w:line="360" w:lineRule="auto"/>
              <w:ind w:left="180"/>
              <w:jc w:val="both"/>
              <w:rPr>
                <w:i/>
              </w:rPr>
            </w:pPr>
            <w:r>
              <w:rPr>
                <w:i/>
              </w:rPr>
              <w:t xml:space="preserve">S →S1;S2                                             </w:t>
            </w:r>
          </w:p>
        </w:tc>
        <w:tc>
          <w:tcPr>
            <w:tcW w:w="4860" w:type="dxa"/>
          </w:tcPr>
          <w:p w:rsidR="002912AE" w:rsidRDefault="002912AE" w:rsidP="00E77FA2">
            <w:pPr>
              <w:tabs>
                <w:tab w:val="left" w:pos="360"/>
              </w:tabs>
              <w:spacing w:line="360" w:lineRule="auto"/>
              <w:jc w:val="both"/>
              <w:rPr>
                <w:i/>
              </w:rPr>
            </w:pPr>
            <w:r>
              <w:rPr>
                <w:i/>
              </w:rPr>
              <w:t>S.type:=</w:t>
            </w:r>
            <w:r>
              <w:rPr>
                <w:b/>
              </w:rPr>
              <w:t xml:space="preserve"> if</w:t>
            </w:r>
            <w:r>
              <w:rPr>
                <w:i/>
              </w:rPr>
              <w:t xml:space="preserve"> S1.type=void </w:t>
            </w:r>
            <w:r>
              <w:rPr>
                <w:b/>
              </w:rPr>
              <w:t>and</w:t>
            </w:r>
            <w:r>
              <w:rPr>
                <w:i/>
              </w:rPr>
              <w:t xml:space="preserve"> S2.type=void </w:t>
            </w:r>
            <w:r>
              <w:rPr>
                <w:b/>
              </w:rPr>
              <w:t>then</w:t>
            </w:r>
            <w:r>
              <w:rPr>
                <w:i/>
              </w:rPr>
              <w:t xml:space="preserve"> void </w:t>
            </w:r>
            <w:r>
              <w:rPr>
                <w:b/>
              </w:rPr>
              <w:t>else</w:t>
            </w:r>
            <w:r>
              <w:rPr>
                <w:i/>
              </w:rPr>
              <w:t xml:space="preserve"> type_error</w:t>
            </w:r>
          </w:p>
        </w:tc>
      </w:tr>
    </w:tbl>
    <w:p w:rsidR="00254AE0" w:rsidRDefault="00254AE0" w:rsidP="00254AE0">
      <w:pPr>
        <w:spacing w:after="0" w:line="240" w:lineRule="auto"/>
        <w:jc w:val="both"/>
        <w:rPr>
          <w:lang w:val="fr-FR"/>
        </w:rPr>
      </w:pPr>
    </w:p>
    <w:p w:rsidR="00254AE0" w:rsidRDefault="00254AE0" w:rsidP="00216ABE">
      <w:pPr>
        <w:pStyle w:val="Heading1"/>
        <w:numPr>
          <w:ilvl w:val="0"/>
          <w:numId w:val="22"/>
        </w:numPr>
        <w:rPr>
          <w:lang w:val="sr-Latn-CS"/>
        </w:rPr>
      </w:pPr>
      <w:bookmarkStart w:id="94" w:name="_Toc64675578"/>
      <w:r w:rsidRPr="00254AE0">
        <w:rPr>
          <w:lang w:val="sr-Latn-CS"/>
        </w:rPr>
        <w:t>Objasniti pojam statičke alokacije memorije i navesti sekvencu naredbi koju u tom slučaju generiše kompilator</w:t>
      </w:r>
      <w:bookmarkEnd w:id="94"/>
    </w:p>
    <w:p w:rsidR="00254AE0" w:rsidRDefault="00254AE0" w:rsidP="00254AE0">
      <w:pPr>
        <w:jc w:val="both"/>
        <w:rPr>
          <w:lang w:val="sr-Latn-CS"/>
        </w:rPr>
      </w:pPr>
    </w:p>
    <w:p w:rsidR="00254AE0" w:rsidRDefault="00254AE0" w:rsidP="00254AE0">
      <w:pPr>
        <w:jc w:val="both"/>
      </w:pPr>
      <w:r>
        <w:t>Kod statičkih jezika se u toku kompiliranja programa generiše po jedan aktivacioni slog za svaki potprogram tako da se isti aktivacioni slog koristi kod svakog poziva potprograma. Ovaj aktivacioni slog se smešta u statički deo memorije. U ovom slučaju nema mogućnosti za rekurzivne pozive potprograma zato što bi svaki naredni poziv potprograma prebrisao sadržaj aktivacionog sloga koji odgovara prethodnom pozivu koji još nije završen.</w:t>
      </w:r>
    </w:p>
    <w:p w:rsidR="00A0244D" w:rsidRPr="001170FB" w:rsidRDefault="00A0244D" w:rsidP="00A0244D">
      <w:pPr>
        <w:spacing w:line="240" w:lineRule="auto"/>
        <w:ind w:left="720"/>
        <w:textAlignment w:val="baseline"/>
        <w:rPr>
          <w:rFonts w:eastAsia="Times New Roman" w:cstheme="minorHAnsi"/>
          <w:b/>
          <w:color w:val="000000"/>
        </w:rPr>
      </w:pPr>
    </w:p>
    <w:p w:rsidR="00A0244D" w:rsidRPr="00A0244D" w:rsidRDefault="00A0244D" w:rsidP="00216ABE">
      <w:pPr>
        <w:pStyle w:val="Heading2"/>
        <w:numPr>
          <w:ilvl w:val="0"/>
          <w:numId w:val="22"/>
        </w:numPr>
        <w:spacing w:before="40"/>
        <w:rPr>
          <w:rFonts w:eastAsia="Times New Roman"/>
          <w:color w:val="17365D" w:themeColor="text2" w:themeShade="BF"/>
          <w:sz w:val="28"/>
          <w:szCs w:val="28"/>
        </w:rPr>
      </w:pPr>
      <w:bookmarkStart w:id="95" w:name="_Toc12817003"/>
      <w:r w:rsidRPr="00A0244D">
        <w:rPr>
          <w:rFonts w:eastAsia="Times New Roman"/>
          <w:color w:val="17365D" w:themeColor="text2" w:themeShade="BF"/>
          <w:sz w:val="28"/>
          <w:szCs w:val="28"/>
        </w:rPr>
        <w:lastRenderedPageBreak/>
        <w:t>Razlika izmedju lekseme, tokena i sablona</w:t>
      </w:r>
      <w:bookmarkEnd w:id="95"/>
    </w:p>
    <w:p w:rsidR="00A0244D" w:rsidRPr="0064471B" w:rsidRDefault="00A0244D" w:rsidP="00216ABE">
      <w:pPr>
        <w:pStyle w:val="ListParagraph"/>
        <w:numPr>
          <w:ilvl w:val="0"/>
          <w:numId w:val="26"/>
        </w:numPr>
        <w:tabs>
          <w:tab w:val="num" w:pos="555"/>
        </w:tabs>
        <w:spacing w:before="120" w:after="120" w:line="240" w:lineRule="auto"/>
        <w:jc w:val="both"/>
        <w:rPr>
          <w:b/>
          <w:bCs/>
          <w:sz w:val="24"/>
          <w:szCs w:val="24"/>
        </w:rPr>
      </w:pPr>
      <w:r w:rsidRPr="00826692">
        <w:rPr>
          <w:bCs/>
          <w:sz w:val="24"/>
          <w:szCs w:val="24"/>
          <w:lang w:val="sl-SI"/>
        </w:rPr>
        <w:t xml:space="preserve">LEKSEMA – Ulazni niz koji se prepoznaje na osnovu formalnog opisa pomoću šablona i za koji se generiše određeni token. </w:t>
      </w:r>
    </w:p>
    <w:p w:rsidR="00A0244D" w:rsidRPr="00826692" w:rsidRDefault="00A0244D" w:rsidP="00A0244D">
      <w:pPr>
        <w:pStyle w:val="ListParagraph"/>
        <w:tabs>
          <w:tab w:val="num" w:pos="555"/>
        </w:tabs>
        <w:spacing w:before="120" w:after="120" w:line="240" w:lineRule="auto"/>
        <w:ind w:left="1275"/>
        <w:jc w:val="both"/>
        <w:rPr>
          <w:b/>
          <w:bCs/>
          <w:sz w:val="24"/>
          <w:szCs w:val="24"/>
        </w:rPr>
      </w:pPr>
    </w:p>
    <w:p w:rsidR="00A0244D" w:rsidRPr="0064471B" w:rsidRDefault="00A0244D" w:rsidP="00216ABE">
      <w:pPr>
        <w:pStyle w:val="ListParagraph"/>
        <w:numPr>
          <w:ilvl w:val="0"/>
          <w:numId w:val="26"/>
        </w:numPr>
        <w:tabs>
          <w:tab w:val="num" w:pos="502"/>
        </w:tabs>
        <w:autoSpaceDE w:val="0"/>
        <w:autoSpaceDN w:val="0"/>
        <w:adjustRightInd w:val="0"/>
        <w:spacing w:before="120" w:after="120" w:line="240" w:lineRule="auto"/>
      </w:pPr>
      <w:r w:rsidRPr="0064471B">
        <w:rPr>
          <w:bCs/>
          <w:sz w:val="24"/>
          <w:szCs w:val="24"/>
          <w:lang w:val="sl-SI"/>
        </w:rPr>
        <w:t xml:space="preserve">TOKEN – Izlazni simbol koji se generiše kada je prepoznat određeni ulazni niz znakova. Primer : </w:t>
      </w:r>
      <w:r w:rsidRPr="0064471B">
        <w:t xml:space="preserve">Integer </w:t>
      </w:r>
      <w:r>
        <w:t xml:space="preserve"> ,</w:t>
      </w:r>
      <w:r w:rsidRPr="0064471B">
        <w:t>Ključna reč:</w:t>
      </w:r>
      <w:r w:rsidRPr="0064471B">
        <w:tab/>
        <w:t>else, or, if, begin ....</w:t>
      </w:r>
    </w:p>
    <w:p w:rsidR="00A0244D" w:rsidRPr="00826692" w:rsidRDefault="00A0244D" w:rsidP="00A0244D">
      <w:pPr>
        <w:pStyle w:val="ListParagraph"/>
        <w:tabs>
          <w:tab w:val="num" w:pos="555"/>
        </w:tabs>
        <w:spacing w:before="120" w:after="120" w:line="240" w:lineRule="auto"/>
        <w:ind w:left="1275"/>
        <w:jc w:val="both"/>
        <w:rPr>
          <w:b/>
          <w:bCs/>
          <w:sz w:val="24"/>
          <w:szCs w:val="24"/>
          <w:lang w:val="sl-SI"/>
        </w:rPr>
      </w:pPr>
    </w:p>
    <w:p w:rsidR="00A0244D" w:rsidRPr="00826692" w:rsidRDefault="00A0244D" w:rsidP="00216ABE">
      <w:pPr>
        <w:pStyle w:val="ListParagraph"/>
        <w:numPr>
          <w:ilvl w:val="0"/>
          <w:numId w:val="26"/>
        </w:numPr>
        <w:tabs>
          <w:tab w:val="num" w:pos="555"/>
        </w:tabs>
        <w:spacing w:before="120" w:after="120" w:line="240" w:lineRule="auto"/>
        <w:jc w:val="both"/>
        <w:rPr>
          <w:b/>
          <w:bCs/>
          <w:sz w:val="24"/>
          <w:szCs w:val="24"/>
          <w:lang w:val="sl-SI"/>
        </w:rPr>
      </w:pPr>
      <w:r w:rsidRPr="00826692">
        <w:rPr>
          <w:bCs/>
          <w:sz w:val="24"/>
          <w:szCs w:val="24"/>
          <w:lang w:val="sl-SI"/>
        </w:rPr>
        <w:t xml:space="preserve">ŠABLON (pattern) </w:t>
      </w:r>
      <w:r w:rsidRPr="00826692">
        <w:rPr>
          <w:bCs/>
          <w:sz w:val="28"/>
          <w:szCs w:val="28"/>
          <w:lang w:val="sl-SI"/>
        </w:rPr>
        <w:t xml:space="preserve">– </w:t>
      </w:r>
      <w:r w:rsidRPr="00826692">
        <w:rPr>
          <w:bCs/>
          <w:sz w:val="24"/>
          <w:szCs w:val="24"/>
        </w:rPr>
        <w:t>Potreban nam je način da jednoznačno definišemo koji nizovi odgovaraju kom tokenu.</w:t>
      </w:r>
      <w:r w:rsidRPr="00826692">
        <w:rPr>
          <w:sz w:val="24"/>
          <w:szCs w:val="24"/>
        </w:rPr>
        <w:t xml:space="preserve"> </w:t>
      </w:r>
      <w:r w:rsidRPr="00826692">
        <w:rPr>
          <w:bCs/>
          <w:sz w:val="24"/>
          <w:szCs w:val="24"/>
          <w:lang w:val="sl-SI"/>
        </w:rPr>
        <w:t>Regularni izraz, formalni opis ulaznih nizova za koje se generiše odeđeni token.</w:t>
      </w:r>
    </w:p>
    <w:p w:rsidR="00254AE0" w:rsidRDefault="00254AE0" w:rsidP="00A0244D">
      <w:pPr>
        <w:jc w:val="both"/>
        <w:rPr>
          <w:lang w:val="sr-Latn-CS"/>
        </w:rPr>
      </w:pPr>
    </w:p>
    <w:p w:rsidR="003D2ACF" w:rsidRDefault="003D2ACF" w:rsidP="00A0244D">
      <w:pPr>
        <w:jc w:val="both"/>
        <w:rPr>
          <w:lang w:val="sr-Latn-CS"/>
        </w:rPr>
      </w:pPr>
    </w:p>
    <w:p w:rsidR="003D2ACF" w:rsidRDefault="003D2ACF" w:rsidP="00216ABE">
      <w:pPr>
        <w:pStyle w:val="Heading2"/>
        <w:numPr>
          <w:ilvl w:val="0"/>
          <w:numId w:val="32"/>
        </w:numPr>
        <w:spacing w:before="40"/>
        <w:rPr>
          <w:rFonts w:eastAsia="Times New Roman"/>
          <w:b w:val="0"/>
        </w:rPr>
      </w:pPr>
      <w:bookmarkStart w:id="96" w:name="_Toc12817025"/>
      <w:r w:rsidRPr="00826692">
        <w:rPr>
          <w:rFonts w:eastAsia="Times New Roman"/>
          <w:b w:val="0"/>
        </w:rPr>
        <w:t>Definicija prioriteta i asocijativnosti operatora (</w:t>
      </w:r>
      <w:r w:rsidRPr="00D6069C">
        <w:rPr>
          <w:rFonts w:eastAsia="Times New Roman"/>
          <w:b w:val="0"/>
        </w:rPr>
        <w:t>presedance,</w:t>
      </w:r>
      <w:r w:rsidRPr="00826692">
        <w:rPr>
          <w:rFonts w:eastAsia="Times New Roman"/>
          <w:b w:val="0"/>
        </w:rPr>
        <w:t xml:space="preserve"> levo/desno/neasocijativni)</w:t>
      </w:r>
      <w:bookmarkEnd w:id="96"/>
    </w:p>
    <w:p w:rsidR="003D2ACF" w:rsidRDefault="003D2ACF" w:rsidP="003D2ACF">
      <w:pPr>
        <w:pStyle w:val="ListParagraph"/>
        <w:spacing w:line="240" w:lineRule="auto"/>
        <w:textAlignment w:val="baseline"/>
        <w:rPr>
          <w:rFonts w:eastAsia="Times New Roman" w:cstheme="minorHAnsi"/>
          <w:b/>
          <w:color w:val="000000"/>
          <w:sz w:val="36"/>
          <w:szCs w:val="36"/>
        </w:rPr>
      </w:pPr>
    </w:p>
    <w:p w:rsidR="003D2ACF" w:rsidRPr="00B37B4A" w:rsidRDefault="003D2ACF" w:rsidP="003D2ACF">
      <w:pPr>
        <w:pStyle w:val="ListParagraph"/>
        <w:rPr>
          <w:rFonts w:cstheme="minorHAnsi"/>
          <w:b/>
          <w:bCs/>
          <w:sz w:val="24"/>
        </w:rPr>
      </w:pPr>
      <w:r w:rsidRPr="00B37B4A">
        <w:rPr>
          <w:rFonts w:cstheme="minorHAnsi"/>
          <w:bCs/>
          <w:sz w:val="24"/>
        </w:rPr>
        <w:t>Operatori mogu biti levo-asocijativni</w:t>
      </w:r>
      <w:r w:rsidRPr="00B37B4A">
        <w:rPr>
          <w:rFonts w:cstheme="minorHAnsi"/>
          <w:b/>
          <w:bCs/>
          <w:sz w:val="24"/>
        </w:rPr>
        <w:fldChar w:fldCharType="begin"/>
      </w:r>
      <w:r w:rsidRPr="00B37B4A">
        <w:rPr>
          <w:rFonts w:cstheme="minorHAnsi"/>
          <w:bCs/>
          <w:sz w:val="24"/>
        </w:rPr>
        <w:instrText xml:space="preserve"> XE "levo-asocijativni" </w:instrText>
      </w:r>
      <w:r w:rsidRPr="00B37B4A">
        <w:rPr>
          <w:rFonts w:cstheme="minorHAnsi"/>
          <w:b/>
          <w:bCs/>
          <w:sz w:val="24"/>
        </w:rPr>
        <w:fldChar w:fldCharType="end"/>
      </w:r>
      <w:r w:rsidRPr="00B37B4A">
        <w:rPr>
          <w:rFonts w:cstheme="minorHAnsi"/>
          <w:bCs/>
          <w:sz w:val="24"/>
        </w:rPr>
        <w:t>, desno-asocijativni</w:t>
      </w:r>
      <w:r w:rsidRPr="00B37B4A">
        <w:rPr>
          <w:rFonts w:cstheme="minorHAnsi"/>
          <w:b/>
          <w:bCs/>
          <w:sz w:val="24"/>
        </w:rPr>
        <w:fldChar w:fldCharType="begin"/>
      </w:r>
      <w:r w:rsidRPr="00B37B4A">
        <w:rPr>
          <w:rFonts w:cstheme="minorHAnsi"/>
          <w:bCs/>
          <w:sz w:val="24"/>
        </w:rPr>
        <w:instrText xml:space="preserve"> XE "desno-asocijativni" </w:instrText>
      </w:r>
      <w:r w:rsidRPr="00B37B4A">
        <w:rPr>
          <w:rFonts w:cstheme="minorHAnsi"/>
          <w:b/>
          <w:bCs/>
          <w:sz w:val="24"/>
        </w:rPr>
        <w:fldChar w:fldCharType="end"/>
      </w:r>
      <w:r w:rsidRPr="00B37B4A">
        <w:rPr>
          <w:rFonts w:cstheme="minorHAnsi"/>
          <w:bCs/>
          <w:sz w:val="24"/>
        </w:rPr>
        <w:t xml:space="preserve"> i neasocijativni</w:t>
      </w:r>
      <w:r w:rsidRPr="00B37B4A">
        <w:rPr>
          <w:rFonts w:cstheme="minorHAnsi"/>
          <w:b/>
          <w:bCs/>
          <w:sz w:val="24"/>
        </w:rPr>
        <w:fldChar w:fldCharType="begin"/>
      </w:r>
      <w:r w:rsidRPr="00B37B4A">
        <w:rPr>
          <w:rFonts w:cstheme="minorHAnsi"/>
          <w:bCs/>
          <w:sz w:val="24"/>
        </w:rPr>
        <w:instrText xml:space="preserve"> XE "neasocijativni" </w:instrText>
      </w:r>
      <w:r w:rsidRPr="00B37B4A">
        <w:rPr>
          <w:rFonts w:cstheme="minorHAnsi"/>
          <w:b/>
          <w:bCs/>
          <w:sz w:val="24"/>
        </w:rPr>
        <w:fldChar w:fldCharType="end"/>
      </w:r>
      <w:r w:rsidRPr="00B37B4A">
        <w:rPr>
          <w:rFonts w:cstheme="minorHAnsi"/>
          <w:bCs/>
          <w:sz w:val="24"/>
        </w:rPr>
        <w:t>. Za svaki tip asocijativnosti postoji posebna Yacc definicja (%left, %right, %nonassoc). Prioritet operatora je definisan redosledom navođenja njihovih asocijativnosti i to tako što se uvek navode najpre asocijativnosti operatori najnižeg prioritera. Npr. asocijativnost i prioriteti osnovnih aritmetičkih operatora u yacc specifikaciji mogu biti definisani na sledeći način:</w:t>
      </w:r>
    </w:p>
    <w:p w:rsidR="003D2ACF" w:rsidRPr="00B37B4A" w:rsidRDefault="003D2ACF" w:rsidP="003D2ACF">
      <w:pPr>
        <w:pStyle w:val="ListParagraph"/>
        <w:rPr>
          <w:rFonts w:cstheme="minorHAnsi"/>
          <w:b/>
          <w:bCs/>
          <w:sz w:val="24"/>
          <w:szCs w:val="24"/>
        </w:rPr>
      </w:pPr>
      <w:r w:rsidRPr="00B37B4A">
        <w:rPr>
          <w:rFonts w:cstheme="minorHAnsi"/>
          <w:bCs/>
          <w:sz w:val="24"/>
        </w:rPr>
        <w:tab/>
      </w:r>
      <w:r w:rsidRPr="00B37B4A">
        <w:rPr>
          <w:rFonts w:cstheme="minorHAnsi"/>
          <w:bCs/>
          <w:sz w:val="24"/>
          <w:szCs w:val="24"/>
        </w:rPr>
        <w:t>%left ‘+’, ‘-’</w:t>
      </w:r>
    </w:p>
    <w:p w:rsidR="003D2ACF" w:rsidRPr="00B37B4A" w:rsidRDefault="003D2ACF" w:rsidP="003D2ACF">
      <w:pPr>
        <w:pStyle w:val="ListParagraph"/>
        <w:rPr>
          <w:rFonts w:cstheme="minorHAnsi"/>
          <w:b/>
          <w:bCs/>
          <w:sz w:val="24"/>
          <w:szCs w:val="24"/>
        </w:rPr>
      </w:pPr>
      <w:r w:rsidRPr="00B37B4A">
        <w:rPr>
          <w:rFonts w:cstheme="minorHAnsi"/>
          <w:bCs/>
          <w:sz w:val="24"/>
          <w:szCs w:val="24"/>
        </w:rPr>
        <w:tab/>
        <w:t>%left ‘*’, ‘/’</w:t>
      </w:r>
    </w:p>
    <w:p w:rsidR="003D2ACF" w:rsidRPr="00B37B4A" w:rsidRDefault="003D2ACF" w:rsidP="003D2ACF">
      <w:pPr>
        <w:pStyle w:val="ListParagraph"/>
        <w:rPr>
          <w:rFonts w:cstheme="minorHAnsi"/>
          <w:b/>
          <w:bCs/>
          <w:sz w:val="24"/>
        </w:rPr>
      </w:pPr>
      <w:r w:rsidRPr="00B37B4A">
        <w:rPr>
          <w:rFonts w:cstheme="minorHAnsi"/>
          <w:bCs/>
          <w:sz w:val="24"/>
          <w:szCs w:val="24"/>
        </w:rPr>
        <w:tab/>
        <w:t>%right STEPEN</w:t>
      </w:r>
    </w:p>
    <w:p w:rsidR="003D2ACF" w:rsidRPr="00B37B4A" w:rsidRDefault="003D2ACF" w:rsidP="003D2ACF">
      <w:pPr>
        <w:pStyle w:val="ListParagraph"/>
        <w:spacing w:before="60" w:after="60"/>
        <w:rPr>
          <w:rFonts w:cstheme="minorHAnsi"/>
          <w:b/>
          <w:bCs/>
          <w:sz w:val="24"/>
          <w:szCs w:val="24"/>
        </w:rPr>
      </w:pPr>
      <w:r w:rsidRPr="00B37B4A">
        <w:rPr>
          <w:rFonts w:cstheme="minorHAnsi"/>
          <w:bCs/>
          <w:sz w:val="24"/>
          <w:szCs w:val="24"/>
        </w:rPr>
        <w:t xml:space="preserve">Operatori, koji su navedeni u definicjama asocijativnosti i prioriteta, ne moraju biti navedeni u listi tokena. </w:t>
      </w:r>
    </w:p>
    <w:p w:rsidR="003D2ACF" w:rsidRPr="00826692" w:rsidRDefault="003D2ACF" w:rsidP="003D2ACF">
      <w:pPr>
        <w:pStyle w:val="ListParagraph"/>
        <w:spacing w:line="240" w:lineRule="auto"/>
        <w:textAlignment w:val="baseline"/>
        <w:rPr>
          <w:rFonts w:eastAsia="Times New Roman" w:cstheme="minorHAnsi"/>
          <w:b/>
          <w:color w:val="000000"/>
          <w:sz w:val="36"/>
          <w:szCs w:val="36"/>
        </w:rPr>
      </w:pPr>
    </w:p>
    <w:p w:rsidR="003D2ACF" w:rsidRDefault="003D2ACF" w:rsidP="00216ABE">
      <w:pPr>
        <w:pStyle w:val="Heading2"/>
        <w:numPr>
          <w:ilvl w:val="0"/>
          <w:numId w:val="32"/>
        </w:numPr>
        <w:spacing w:before="40"/>
        <w:rPr>
          <w:rFonts w:eastAsia="Times New Roman"/>
          <w:b w:val="0"/>
        </w:rPr>
      </w:pPr>
      <w:bookmarkStart w:id="97" w:name="_Toc12817026"/>
      <w:r w:rsidRPr="00B05019">
        <w:rPr>
          <w:rFonts w:eastAsia="Times New Roman"/>
          <w:b w:val="0"/>
        </w:rPr>
        <w:t>JFlex pravila (Lex)</w:t>
      </w:r>
      <w:bookmarkEnd w:id="97"/>
      <w:r>
        <w:rPr>
          <w:rFonts w:eastAsia="Times New Roman"/>
          <w:b w:val="0"/>
        </w:rPr>
        <w:br/>
      </w:r>
    </w:p>
    <w:p w:rsidR="003D2ACF" w:rsidRPr="00356A85" w:rsidRDefault="003D2ACF" w:rsidP="00356A85">
      <w:pPr>
        <w:tabs>
          <w:tab w:val="left" w:pos="405"/>
        </w:tabs>
        <w:spacing w:before="60" w:after="60"/>
        <w:ind w:left="720"/>
        <w:rPr>
          <w:b/>
          <w:bCs/>
          <w:sz w:val="24"/>
          <w:szCs w:val="24"/>
          <w:lang w:val="sr-Latn-CS"/>
        </w:rPr>
      </w:pPr>
      <w:r w:rsidRPr="00BC04D7">
        <w:rPr>
          <w:bCs/>
          <w:sz w:val="24"/>
          <w:szCs w:val="24"/>
          <w:lang w:val="sr-Latn-CS"/>
        </w:rPr>
        <w:t>I pravila u jflex specifikaciji se definišu na isti način kao i u lex-u. Jedina razlika u tome je što akcija mora da bude navedena kao blok naredbi (izmedju zagrada {} i kada ona sdrži samo jednu java naredbu).</w:t>
      </w:r>
    </w:p>
    <w:p w:rsidR="003D2ACF" w:rsidRPr="00B05019" w:rsidRDefault="003D2ACF" w:rsidP="003D2ACF">
      <w:pPr>
        <w:ind w:left="720"/>
        <w:rPr>
          <w:b/>
          <w:bCs/>
          <w:sz w:val="24"/>
          <w:szCs w:val="24"/>
          <w:lang w:val="sr-Latn-CS"/>
        </w:rPr>
      </w:pPr>
      <w:r w:rsidRPr="00B05019">
        <w:rPr>
          <w:bCs/>
          <w:sz w:val="24"/>
          <w:szCs w:val="24"/>
          <w:lang w:val="sr-Latn-CS"/>
        </w:rPr>
        <w:t>Centralni deo Lex specifikacije su pravila i to je jedini obavezni deo specifikacije. Minimalni sadržaj Lex specifikacije je:</w:t>
      </w:r>
    </w:p>
    <w:p w:rsidR="003D2ACF" w:rsidRPr="00B05019" w:rsidRDefault="003D2ACF" w:rsidP="003D2ACF">
      <w:pPr>
        <w:spacing w:before="60" w:after="60"/>
        <w:ind w:firstLine="720"/>
        <w:rPr>
          <w:rFonts w:ascii="Courier New" w:hAnsi="Courier New" w:cs="Courier New"/>
          <w:b/>
          <w:bCs/>
          <w:sz w:val="24"/>
          <w:szCs w:val="24"/>
          <w:lang w:val="sr-Latn-CS"/>
        </w:rPr>
      </w:pPr>
      <w:r w:rsidRPr="00B05019">
        <w:rPr>
          <w:rFonts w:ascii="Courier New" w:hAnsi="Courier New" w:cs="Courier New"/>
          <w:bCs/>
          <w:sz w:val="24"/>
          <w:szCs w:val="24"/>
          <w:lang w:val="sr-Latn-CS"/>
        </w:rPr>
        <w:t>%%</w:t>
      </w:r>
    </w:p>
    <w:p w:rsidR="003D2ACF" w:rsidRPr="00B05019" w:rsidRDefault="003D2ACF" w:rsidP="003D2ACF">
      <w:pPr>
        <w:spacing w:before="60" w:after="60"/>
        <w:ind w:left="720" w:firstLine="720"/>
        <w:rPr>
          <w:rFonts w:ascii="Courier New" w:hAnsi="Courier New" w:cs="Courier New"/>
          <w:b/>
          <w:bCs/>
          <w:sz w:val="24"/>
          <w:szCs w:val="24"/>
          <w:lang w:val="sr-Latn-CS"/>
        </w:rPr>
      </w:pPr>
      <w:r w:rsidRPr="00B05019">
        <w:rPr>
          <w:rFonts w:ascii="Courier New" w:hAnsi="Courier New" w:cs="Courier New"/>
          <w:bCs/>
          <w:sz w:val="24"/>
          <w:szCs w:val="24"/>
          <w:lang w:val="sr-Latn-CS"/>
        </w:rPr>
        <w:t>&lt;pravila&gt;</w:t>
      </w:r>
    </w:p>
    <w:p w:rsidR="003D2ACF" w:rsidRPr="00B05019" w:rsidRDefault="003D2ACF" w:rsidP="003D2ACF">
      <w:pPr>
        <w:ind w:firstLine="720"/>
        <w:rPr>
          <w:b/>
          <w:bCs/>
          <w:sz w:val="24"/>
          <w:szCs w:val="24"/>
          <w:lang w:val="sr-Latn-CS"/>
        </w:rPr>
      </w:pPr>
      <w:r w:rsidRPr="00B05019">
        <w:rPr>
          <w:bCs/>
          <w:sz w:val="24"/>
          <w:szCs w:val="24"/>
          <w:lang w:val="sr-Latn-CS"/>
        </w:rPr>
        <w:t xml:space="preserve">Jedno pravilo Lex specifikacije sadrži dva dela: </w:t>
      </w:r>
    </w:p>
    <w:p w:rsidR="003D2ACF" w:rsidRPr="00B05019" w:rsidRDefault="003D2ACF" w:rsidP="00216ABE">
      <w:pPr>
        <w:pStyle w:val="ListParagraph"/>
        <w:numPr>
          <w:ilvl w:val="0"/>
          <w:numId w:val="31"/>
        </w:numPr>
        <w:tabs>
          <w:tab w:val="num" w:pos="720"/>
        </w:tabs>
        <w:spacing w:before="120" w:after="120" w:line="240" w:lineRule="auto"/>
        <w:jc w:val="both"/>
        <w:rPr>
          <w:b/>
          <w:bCs/>
          <w:sz w:val="24"/>
          <w:szCs w:val="24"/>
          <w:lang w:val="sr-Latn-CS"/>
        </w:rPr>
      </w:pPr>
      <w:r w:rsidRPr="00B05019">
        <w:rPr>
          <w:bCs/>
          <w:sz w:val="24"/>
          <w:szCs w:val="24"/>
          <w:lang w:val="sr-Latn-CS"/>
        </w:rPr>
        <w:t>Uzorak – regularni izraz koji definiše sekvencu simbola koja se traži u ulaznom tekstu,</w:t>
      </w:r>
    </w:p>
    <w:p w:rsidR="003D2ACF" w:rsidRPr="00B05019" w:rsidRDefault="003D2ACF" w:rsidP="00216ABE">
      <w:pPr>
        <w:pStyle w:val="ListParagraph"/>
        <w:numPr>
          <w:ilvl w:val="0"/>
          <w:numId w:val="31"/>
        </w:numPr>
        <w:tabs>
          <w:tab w:val="num" w:pos="720"/>
        </w:tabs>
        <w:spacing w:before="120" w:after="120" w:line="240" w:lineRule="auto"/>
        <w:jc w:val="both"/>
        <w:rPr>
          <w:b/>
          <w:bCs/>
          <w:sz w:val="24"/>
          <w:szCs w:val="24"/>
          <w:lang w:val="sr-Latn-CS"/>
        </w:rPr>
      </w:pPr>
      <w:r w:rsidRPr="00B05019">
        <w:rPr>
          <w:bCs/>
          <w:sz w:val="24"/>
          <w:szCs w:val="24"/>
          <w:lang w:val="sr-Latn-CS"/>
        </w:rPr>
        <w:t>Akciju – kod na odredišnom jeziku (na programskom jeziku na kojem alat generiše izlazni kod) koji će se izvršiti kada se navedeni uzorak prepozna. Akcija se od uzorka odvaja bar jednim belim simbolom (blanko znakom, tabulatorom, ili prelazom na novi red).</w:t>
      </w:r>
    </w:p>
    <w:p w:rsidR="003D2ACF" w:rsidRPr="00B05019" w:rsidRDefault="003D2ACF" w:rsidP="003D2ACF">
      <w:pPr>
        <w:ind w:left="502"/>
        <w:rPr>
          <w:b/>
          <w:bCs/>
          <w:sz w:val="24"/>
          <w:szCs w:val="24"/>
          <w:lang w:val="sr-Latn-CS"/>
        </w:rPr>
      </w:pPr>
      <w:r w:rsidRPr="00B05019">
        <w:rPr>
          <w:bCs/>
          <w:sz w:val="24"/>
          <w:szCs w:val="24"/>
          <w:lang w:val="sr-Latn-CS"/>
        </w:rPr>
        <w:lastRenderedPageBreak/>
        <w:t xml:space="preserve">Kada se Lex koristi za generisanje leksičkog analizatora, uzorcima se definišu regularni izrazi reči (leksema) programskog jezika za koji se analizator pravi, a akcija se obično završava </w:t>
      </w:r>
      <w:r w:rsidRPr="00B05019">
        <w:rPr>
          <w:bCs/>
          <w:i/>
          <w:sz w:val="24"/>
          <w:szCs w:val="24"/>
          <w:lang w:val="sr-Latn-CS"/>
        </w:rPr>
        <w:t>return</w:t>
      </w:r>
      <w:r w:rsidRPr="00B05019">
        <w:rPr>
          <w:bCs/>
          <w:sz w:val="24"/>
          <w:szCs w:val="24"/>
          <w:lang w:val="sr-Latn-CS"/>
        </w:rPr>
        <w:t xml:space="preserve"> naredbom koja vraća token koji odgovara prepoznatoj reči.</w:t>
      </w:r>
    </w:p>
    <w:p w:rsidR="00356A85" w:rsidRPr="00356A85" w:rsidRDefault="003D2ACF" w:rsidP="00356A85">
      <w:pPr>
        <w:ind w:left="502"/>
        <w:rPr>
          <w:b/>
          <w:bCs/>
          <w:sz w:val="24"/>
          <w:szCs w:val="24"/>
          <w:lang w:val="sr-Latn-CS"/>
        </w:rPr>
      </w:pPr>
      <w:r w:rsidRPr="00B05019">
        <w:rPr>
          <w:bCs/>
          <w:sz w:val="24"/>
          <w:szCs w:val="24"/>
          <w:lang w:val="sr-Latn-CS"/>
        </w:rPr>
        <w:t xml:space="preserve">U regularnim izrazima za defininisanje uzorka mogu da se koriste tekst simboli (koji se baš takvi kakvi jesu porede sa znacima iz ulaznog teksta) i metasimboli koji imaju svoje specijalno značenje. </w:t>
      </w:r>
    </w:p>
    <w:p w:rsidR="003D2ACF" w:rsidRDefault="003D2ACF" w:rsidP="00216ABE">
      <w:pPr>
        <w:pStyle w:val="Heading2"/>
        <w:numPr>
          <w:ilvl w:val="0"/>
          <w:numId w:val="31"/>
        </w:numPr>
        <w:spacing w:before="40"/>
        <w:rPr>
          <w:rFonts w:eastAsia="Times New Roman"/>
          <w:b w:val="0"/>
        </w:rPr>
      </w:pPr>
      <w:bookmarkStart w:id="98" w:name="_Toc12817027"/>
      <w:r w:rsidRPr="00826692">
        <w:rPr>
          <w:rFonts w:eastAsia="Times New Roman"/>
          <w:b w:val="0"/>
        </w:rPr>
        <w:t>Metakarakteri za regularne izraze u jflex-u (Lex)</w:t>
      </w:r>
      <w:bookmarkEnd w:id="98"/>
    </w:p>
    <w:p w:rsidR="003D2ACF" w:rsidRDefault="003D2ACF" w:rsidP="003D2ACF">
      <w:pPr>
        <w:pStyle w:val="ListParagraph"/>
        <w:spacing w:line="240" w:lineRule="auto"/>
        <w:textAlignment w:val="baseline"/>
        <w:rPr>
          <w:rFonts w:eastAsia="Times New Roman" w:cstheme="minorHAnsi"/>
          <w:b/>
          <w:color w:val="000000"/>
          <w:sz w:val="36"/>
          <w:szCs w:val="36"/>
        </w:rPr>
      </w:pPr>
    </w:p>
    <w:tbl>
      <w:tblPr>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
        <w:gridCol w:w="7988"/>
      </w:tblGrid>
      <w:tr w:rsidR="003D2ACF" w:rsidRPr="000B063B" w:rsidTr="00D75633">
        <w:trPr>
          <w:trHeight w:val="394"/>
        </w:trPr>
        <w:tc>
          <w:tcPr>
            <w:tcW w:w="0" w:type="auto"/>
            <w:shd w:val="clear" w:color="auto" w:fill="auto"/>
          </w:tcPr>
          <w:p w:rsidR="003D2ACF" w:rsidRPr="000B063B" w:rsidRDefault="003D2ACF" w:rsidP="00D75633">
            <w:pPr>
              <w:spacing w:before="60" w:after="60"/>
              <w:jc w:val="center"/>
              <w:rPr>
                <w:b/>
                <w:lang w:val="pl-PL"/>
              </w:rPr>
            </w:pPr>
            <w:r w:rsidRPr="000B063B">
              <w:rPr>
                <w:lang w:val="pl-PL"/>
              </w:rPr>
              <w:t>Znak</w:t>
            </w:r>
          </w:p>
        </w:tc>
        <w:tc>
          <w:tcPr>
            <w:tcW w:w="0" w:type="auto"/>
            <w:shd w:val="clear" w:color="auto" w:fill="auto"/>
          </w:tcPr>
          <w:p w:rsidR="003D2ACF" w:rsidRPr="000B063B" w:rsidRDefault="003D2ACF" w:rsidP="00D75633">
            <w:pPr>
              <w:spacing w:before="60" w:after="60"/>
              <w:jc w:val="center"/>
              <w:rPr>
                <w:b/>
                <w:lang w:val="sr-Latn-CS"/>
              </w:rPr>
            </w:pPr>
            <w:r w:rsidRPr="000B063B">
              <w:rPr>
                <w:lang w:val="pl-PL"/>
              </w:rPr>
              <w:t>Zna</w:t>
            </w:r>
            <w:r w:rsidRPr="000B063B">
              <w:rPr>
                <w:lang w:val="sr-Latn-CS"/>
              </w:rPr>
              <w:t>čenje</w:t>
            </w:r>
          </w:p>
        </w:tc>
      </w:tr>
      <w:tr w:rsidR="003D2ACF" w:rsidRPr="000B063B" w:rsidTr="00D75633">
        <w:trPr>
          <w:trHeight w:val="408"/>
        </w:trPr>
        <w:tc>
          <w:tcPr>
            <w:tcW w:w="0" w:type="auto"/>
            <w:shd w:val="clear" w:color="auto" w:fill="auto"/>
            <w:vAlign w:val="center"/>
          </w:tcPr>
          <w:p w:rsidR="003D2ACF" w:rsidRPr="000B063B" w:rsidRDefault="003D2ACF" w:rsidP="00D75633">
            <w:pPr>
              <w:spacing w:before="60" w:after="60"/>
              <w:jc w:val="center"/>
              <w:rPr>
                <w:b/>
              </w:rPr>
            </w:pPr>
            <w:r w:rsidRPr="000B063B">
              <w:t>+</w:t>
            </w:r>
          </w:p>
        </w:tc>
        <w:tc>
          <w:tcPr>
            <w:tcW w:w="0" w:type="auto"/>
            <w:shd w:val="clear" w:color="auto" w:fill="auto"/>
          </w:tcPr>
          <w:p w:rsidR="003D2ACF" w:rsidRPr="000B063B" w:rsidRDefault="003D2ACF" w:rsidP="00D75633">
            <w:pPr>
              <w:spacing w:before="60" w:after="60"/>
            </w:pPr>
            <w:r w:rsidRPr="000B063B">
              <w:t>Prethodni znak ili grupa se ponavlja jednom ili više puta.</w:t>
            </w:r>
          </w:p>
        </w:tc>
      </w:tr>
      <w:tr w:rsidR="003D2ACF" w:rsidRPr="000B063B" w:rsidTr="00D75633">
        <w:trPr>
          <w:trHeight w:val="394"/>
        </w:trPr>
        <w:tc>
          <w:tcPr>
            <w:tcW w:w="0" w:type="auto"/>
            <w:shd w:val="clear" w:color="auto" w:fill="auto"/>
            <w:vAlign w:val="center"/>
          </w:tcPr>
          <w:p w:rsidR="003D2ACF" w:rsidRPr="000B063B" w:rsidRDefault="003D2ACF" w:rsidP="00D75633">
            <w:pPr>
              <w:spacing w:before="60" w:after="60"/>
              <w:jc w:val="center"/>
              <w:rPr>
                <w:b/>
              </w:rPr>
            </w:pPr>
            <w:r w:rsidRPr="000B063B">
              <w:t>*</w:t>
            </w:r>
          </w:p>
        </w:tc>
        <w:tc>
          <w:tcPr>
            <w:tcW w:w="0" w:type="auto"/>
            <w:shd w:val="clear" w:color="auto" w:fill="auto"/>
          </w:tcPr>
          <w:p w:rsidR="003D2ACF" w:rsidRPr="000B063B" w:rsidRDefault="003D2ACF" w:rsidP="00D75633">
            <w:pPr>
              <w:spacing w:before="60" w:after="60"/>
            </w:pPr>
            <w:r w:rsidRPr="000B063B">
              <w:t>Prethodni znak ili grupa se ponavlja nijednom ili više puta.</w:t>
            </w:r>
          </w:p>
        </w:tc>
      </w:tr>
      <w:tr w:rsidR="003D2ACF" w:rsidRPr="000B063B" w:rsidTr="00D75633">
        <w:trPr>
          <w:trHeight w:val="394"/>
        </w:trPr>
        <w:tc>
          <w:tcPr>
            <w:tcW w:w="0" w:type="auto"/>
            <w:shd w:val="clear" w:color="auto" w:fill="auto"/>
            <w:vAlign w:val="center"/>
          </w:tcPr>
          <w:p w:rsidR="003D2ACF" w:rsidRPr="000B063B" w:rsidRDefault="003D2ACF" w:rsidP="00D75633">
            <w:pPr>
              <w:spacing w:before="60" w:after="60"/>
              <w:jc w:val="center"/>
              <w:rPr>
                <w:b/>
              </w:rPr>
            </w:pPr>
            <w:r w:rsidRPr="000B063B">
              <w:t>?</w:t>
            </w:r>
          </w:p>
        </w:tc>
        <w:tc>
          <w:tcPr>
            <w:tcW w:w="0" w:type="auto"/>
            <w:shd w:val="clear" w:color="auto" w:fill="auto"/>
          </w:tcPr>
          <w:p w:rsidR="003D2ACF" w:rsidRPr="000B063B" w:rsidRDefault="003D2ACF" w:rsidP="00D75633">
            <w:pPr>
              <w:spacing w:before="60" w:after="60"/>
            </w:pPr>
            <w:r w:rsidRPr="000B063B">
              <w:rPr>
                <w:lang w:val="pl-PL"/>
              </w:rPr>
              <w:t>Prethodni znak mo</w:t>
            </w:r>
            <w:r w:rsidRPr="000B063B">
              <w:t>že ali i ne mora da se pojavi.</w:t>
            </w:r>
          </w:p>
        </w:tc>
      </w:tr>
      <w:tr w:rsidR="003D2ACF" w:rsidRPr="000B063B" w:rsidTr="00D75633">
        <w:trPr>
          <w:trHeight w:val="394"/>
        </w:trPr>
        <w:tc>
          <w:tcPr>
            <w:tcW w:w="0" w:type="auto"/>
            <w:shd w:val="clear" w:color="auto" w:fill="auto"/>
            <w:vAlign w:val="center"/>
          </w:tcPr>
          <w:p w:rsidR="003D2ACF" w:rsidRPr="000B063B" w:rsidRDefault="003D2ACF" w:rsidP="00D75633">
            <w:pPr>
              <w:spacing w:before="60" w:after="60"/>
              <w:jc w:val="center"/>
              <w:rPr>
                <w:b/>
              </w:rPr>
            </w:pPr>
            <w:r w:rsidRPr="000B063B">
              <w:t>{n}</w:t>
            </w:r>
          </w:p>
        </w:tc>
        <w:tc>
          <w:tcPr>
            <w:tcW w:w="0" w:type="auto"/>
            <w:shd w:val="clear" w:color="auto" w:fill="auto"/>
          </w:tcPr>
          <w:p w:rsidR="003D2ACF" w:rsidRPr="000B063B" w:rsidRDefault="003D2ACF" w:rsidP="00D75633">
            <w:pPr>
              <w:spacing w:before="60" w:after="60"/>
            </w:pPr>
            <w:r w:rsidRPr="000B063B">
              <w:t>Prethodnji znak ili grupa se ponavlja tačno n puta.</w:t>
            </w:r>
          </w:p>
        </w:tc>
      </w:tr>
      <w:tr w:rsidR="003D2ACF" w:rsidRPr="000B063B" w:rsidTr="00D75633">
        <w:trPr>
          <w:trHeight w:val="408"/>
        </w:trPr>
        <w:tc>
          <w:tcPr>
            <w:tcW w:w="0" w:type="auto"/>
            <w:shd w:val="clear" w:color="auto" w:fill="auto"/>
            <w:vAlign w:val="center"/>
          </w:tcPr>
          <w:p w:rsidR="003D2ACF" w:rsidRPr="000B063B" w:rsidRDefault="003D2ACF" w:rsidP="00D75633">
            <w:pPr>
              <w:spacing w:before="60" w:after="60"/>
              <w:jc w:val="center"/>
              <w:rPr>
                <w:b/>
                <w:lang w:val="sr-Latn-CS"/>
              </w:rPr>
            </w:pPr>
            <w:r w:rsidRPr="000B063B">
              <w:t>{n</w:t>
            </w:r>
            <w:r w:rsidRPr="000B063B">
              <w:rPr>
                <w:lang w:val="sr-Latn-CS"/>
              </w:rPr>
              <w:t>,m</w:t>
            </w:r>
            <w:r w:rsidRPr="000B063B">
              <w:t>}</w:t>
            </w:r>
          </w:p>
        </w:tc>
        <w:tc>
          <w:tcPr>
            <w:tcW w:w="0" w:type="auto"/>
            <w:shd w:val="clear" w:color="auto" w:fill="auto"/>
          </w:tcPr>
          <w:p w:rsidR="003D2ACF" w:rsidRPr="000B063B" w:rsidRDefault="003D2ACF" w:rsidP="00D75633">
            <w:pPr>
              <w:spacing w:before="60" w:after="60"/>
            </w:pPr>
            <w:r w:rsidRPr="000B063B">
              <w:t>Prethodni znak ili grupa se ponavlja minimalno n, a maksimalno m puta</w:t>
            </w:r>
          </w:p>
        </w:tc>
      </w:tr>
      <w:tr w:rsidR="003D2ACF" w:rsidRPr="000B063B" w:rsidTr="00D75633">
        <w:trPr>
          <w:trHeight w:val="394"/>
        </w:trPr>
        <w:tc>
          <w:tcPr>
            <w:tcW w:w="0" w:type="auto"/>
            <w:shd w:val="clear" w:color="auto" w:fill="auto"/>
            <w:vAlign w:val="center"/>
          </w:tcPr>
          <w:p w:rsidR="003D2ACF" w:rsidRPr="000B063B" w:rsidRDefault="003D2ACF" w:rsidP="00D75633">
            <w:pPr>
              <w:spacing w:before="60" w:after="60"/>
              <w:jc w:val="center"/>
              <w:rPr>
                <w:b/>
              </w:rPr>
            </w:pPr>
            <w:r w:rsidRPr="000B063B">
              <w:t>{name}</w:t>
            </w:r>
          </w:p>
        </w:tc>
        <w:tc>
          <w:tcPr>
            <w:tcW w:w="0" w:type="auto"/>
            <w:shd w:val="clear" w:color="auto" w:fill="auto"/>
          </w:tcPr>
          <w:p w:rsidR="003D2ACF" w:rsidRPr="000B063B" w:rsidRDefault="003D2ACF" w:rsidP="00D75633">
            <w:pPr>
              <w:spacing w:before="60" w:after="60"/>
            </w:pPr>
            <w:r w:rsidRPr="000B063B">
              <w:t>Poziv makroa (ime lex promenljive)</w:t>
            </w:r>
          </w:p>
        </w:tc>
      </w:tr>
      <w:tr w:rsidR="003D2ACF" w:rsidRPr="000B063B" w:rsidTr="00D75633">
        <w:trPr>
          <w:trHeight w:val="394"/>
        </w:trPr>
        <w:tc>
          <w:tcPr>
            <w:tcW w:w="0" w:type="auto"/>
            <w:shd w:val="clear" w:color="auto" w:fill="auto"/>
            <w:vAlign w:val="center"/>
          </w:tcPr>
          <w:p w:rsidR="003D2ACF" w:rsidRPr="000B063B" w:rsidRDefault="003D2ACF" w:rsidP="00D75633">
            <w:pPr>
              <w:spacing w:before="60" w:after="60"/>
              <w:jc w:val="center"/>
              <w:rPr>
                <w:b/>
              </w:rPr>
            </w:pPr>
            <w:r w:rsidRPr="000B063B">
              <w:t>[ ]</w:t>
            </w:r>
          </w:p>
        </w:tc>
        <w:tc>
          <w:tcPr>
            <w:tcW w:w="0" w:type="auto"/>
            <w:shd w:val="clear" w:color="auto" w:fill="auto"/>
          </w:tcPr>
          <w:p w:rsidR="003D2ACF" w:rsidRPr="000B063B" w:rsidRDefault="003D2ACF" w:rsidP="00D75633">
            <w:pPr>
              <w:spacing w:before="60" w:after="60"/>
            </w:pPr>
            <w:r w:rsidRPr="000B063B">
              <w:t>Alternativa – izbor jednog od navedenih simbola unutar zagrade</w:t>
            </w:r>
          </w:p>
        </w:tc>
      </w:tr>
      <w:tr w:rsidR="003D2ACF" w:rsidRPr="000B063B" w:rsidTr="00D75633">
        <w:trPr>
          <w:trHeight w:val="403"/>
        </w:trPr>
        <w:tc>
          <w:tcPr>
            <w:tcW w:w="0" w:type="auto"/>
            <w:shd w:val="clear" w:color="auto" w:fill="auto"/>
            <w:vAlign w:val="center"/>
          </w:tcPr>
          <w:p w:rsidR="003D2ACF" w:rsidRPr="000B063B" w:rsidRDefault="003D2ACF" w:rsidP="00D75633">
            <w:pPr>
              <w:spacing w:before="60" w:after="60"/>
              <w:jc w:val="center"/>
              <w:rPr>
                <w:b/>
              </w:rPr>
            </w:pPr>
            <w:r w:rsidRPr="000B063B">
              <w:t>-</w:t>
            </w:r>
          </w:p>
        </w:tc>
        <w:tc>
          <w:tcPr>
            <w:tcW w:w="0" w:type="auto"/>
            <w:shd w:val="clear" w:color="auto" w:fill="auto"/>
            <w:vAlign w:val="center"/>
          </w:tcPr>
          <w:p w:rsidR="003D2ACF" w:rsidRPr="000B063B" w:rsidRDefault="003D2ACF" w:rsidP="00D75633">
            <w:pPr>
              <w:spacing w:before="60" w:after="60"/>
            </w:pPr>
            <w:r w:rsidRPr="000B063B">
              <w:t>Sa prethodnim i narednim znakom d</w:t>
            </w:r>
            <w:r w:rsidRPr="000B063B">
              <w:rPr>
                <w:lang w:val="pl-PL"/>
              </w:rPr>
              <w:t>efini</w:t>
            </w:r>
            <w:r w:rsidRPr="000B063B">
              <w:t>še opseg simbola - može se koristiti samo unutar alternative</w:t>
            </w:r>
          </w:p>
        </w:tc>
      </w:tr>
      <w:tr w:rsidR="003D2ACF" w:rsidRPr="000B063B" w:rsidTr="00D75633">
        <w:trPr>
          <w:trHeight w:val="532"/>
        </w:trPr>
        <w:tc>
          <w:tcPr>
            <w:tcW w:w="0" w:type="auto"/>
            <w:shd w:val="clear" w:color="auto" w:fill="auto"/>
            <w:vAlign w:val="center"/>
          </w:tcPr>
          <w:p w:rsidR="003D2ACF" w:rsidRPr="000B063B" w:rsidRDefault="003D2ACF" w:rsidP="00D75633">
            <w:pPr>
              <w:spacing w:before="60" w:after="60"/>
              <w:jc w:val="center"/>
              <w:rPr>
                <w:b/>
              </w:rPr>
            </w:pPr>
            <w:r w:rsidRPr="000B063B">
              <w:t>^</w:t>
            </w:r>
          </w:p>
        </w:tc>
        <w:tc>
          <w:tcPr>
            <w:tcW w:w="0" w:type="auto"/>
            <w:shd w:val="clear" w:color="auto" w:fill="auto"/>
            <w:vAlign w:val="center"/>
          </w:tcPr>
          <w:p w:rsidR="003D2ACF" w:rsidRPr="000B063B" w:rsidRDefault="003D2ACF" w:rsidP="00D75633">
            <w:pPr>
              <w:spacing w:before="60" w:after="60"/>
            </w:pPr>
            <w:r w:rsidRPr="000B063B">
              <w:t>Koristi se na početku alternative ili na početku regularniog izrara. Ukoliko se nalazi na početku alternative, označava negaciju skupa znakova koji sledi – vrši se izbor jednog od simbola koji nisu navedeni u alternativi. Ukoliko se nalazi na početku regularnog izraza, označava da se taj regularni izraz primenjuje samo za izdvajanje podstringova (particija) sa početka linije.</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0B063B">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0B063B" w:rsidRDefault="003D2ACF" w:rsidP="00D75633">
            <w:pPr>
              <w:spacing w:before="60" w:after="60"/>
            </w:pPr>
            <w:r w:rsidRPr="000B063B">
              <w:t>Koristi se na kraju regularnog izraza i označava da se taj regularni izraz primenjuje sa</w:t>
            </w:r>
            <w:r>
              <w:t>mo za prepoznavanje podnizova</w:t>
            </w:r>
            <w:r w:rsidRPr="000B063B">
              <w:t xml:space="preserve"> koji se nalaze na kraju linije.</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Označava da se podnizovi definisani regularnim izrazom koji prethodi izdvajaju samo ukoliko ukoliko se iza njih nađe podniz definisan regularnim izrazom koji sledi.</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Grupisanje simbola.</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Poništava specijalno značenje metakaraktera koji sledi.</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Poništavaju specijalna dejstva svih metasimbola između.</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Izbor alternative (bira se između simbola (ili grupe) koji prethodi i simbola (ili grupe) koji sledi.</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8755B2">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Negira znak koji sledi - na toj poziciji se može pojaviti svaki znak osim navedenog.</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0B063B">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pPr>
            <w:r w:rsidRPr="008755B2">
              <w:t>Prihvata sve simbole do pojave znaka ili grupe koja sledi, uključujući i taj znak/grupu.</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8755B2" w:rsidRDefault="003D2ACF" w:rsidP="00D75633">
            <w:pPr>
              <w:spacing w:before="60" w:after="60"/>
              <w:jc w:val="center"/>
            </w:pPr>
            <w:r w:rsidRPr="000B063B">
              <w:lastRenderedPageBreak/>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0B063B" w:rsidRDefault="003D2ACF" w:rsidP="00D75633">
            <w:pPr>
              <w:spacing w:before="60" w:after="60"/>
            </w:pPr>
            <w:r w:rsidRPr="000B063B">
              <w:t>Zamenjuje bilo koji znak.</w:t>
            </w:r>
          </w:p>
        </w:tc>
      </w:tr>
      <w:tr w:rsidR="003D2ACF" w:rsidRPr="000B063B" w:rsidTr="00D75633">
        <w:trPr>
          <w:trHeight w:val="53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0B063B" w:rsidRDefault="003D2ACF" w:rsidP="00D75633">
            <w:pPr>
              <w:spacing w:before="60" w:after="60"/>
              <w:jc w:val="center"/>
            </w:pPr>
            <w:r w:rsidRPr="000B063B">
              <w:t>&lt;name&gt;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D2ACF" w:rsidRPr="000B063B" w:rsidRDefault="003D2ACF" w:rsidP="00D75633">
            <w:pPr>
              <w:spacing w:before="60" w:after="60"/>
            </w:pPr>
            <w:r w:rsidRPr="000B063B">
              <w:t>Koristi se na početku regularnog izrar</w:t>
            </w:r>
            <w:r>
              <w:t>aza i označava da se</w:t>
            </w:r>
            <w:r w:rsidRPr="000B063B">
              <w:t xml:space="preserve"> primenjuje samo uko</w:t>
            </w:r>
            <w:r>
              <w:t>liko prepoznavanje podniza polčinje</w:t>
            </w:r>
            <w:r w:rsidRPr="000B063B">
              <w:t xml:space="preserve"> od navedenog stanja.</w:t>
            </w:r>
          </w:p>
        </w:tc>
      </w:tr>
    </w:tbl>
    <w:p w:rsidR="003D2ACF" w:rsidRPr="00826692" w:rsidRDefault="003D2ACF" w:rsidP="003D2ACF">
      <w:pPr>
        <w:pStyle w:val="ListParagraph"/>
        <w:spacing w:line="240" w:lineRule="auto"/>
        <w:textAlignment w:val="baseline"/>
        <w:rPr>
          <w:rFonts w:eastAsia="Times New Roman" w:cstheme="minorHAnsi"/>
          <w:b/>
          <w:color w:val="000000"/>
          <w:sz w:val="36"/>
          <w:szCs w:val="36"/>
        </w:rPr>
      </w:pPr>
    </w:p>
    <w:p w:rsidR="003D2ACF" w:rsidRDefault="003D2ACF" w:rsidP="00216ABE">
      <w:pPr>
        <w:pStyle w:val="Heading2"/>
        <w:numPr>
          <w:ilvl w:val="0"/>
          <w:numId w:val="31"/>
        </w:numPr>
        <w:spacing w:before="40"/>
        <w:rPr>
          <w:b w:val="0"/>
        </w:rPr>
      </w:pPr>
      <w:bookmarkStart w:id="99" w:name="_Toc12817028"/>
      <w:r w:rsidRPr="00826692">
        <w:rPr>
          <w:b w:val="0"/>
        </w:rPr>
        <w:t>Definicija specijalnih pocetnih stanja u jflex</w:t>
      </w:r>
      <w:bookmarkEnd w:id="99"/>
      <w:r w:rsidRPr="00826692">
        <w:rPr>
          <w:b w:val="0"/>
        </w:rPr>
        <w:t xml:space="preserve"> </w:t>
      </w:r>
    </w:p>
    <w:p w:rsidR="003D2ACF" w:rsidRPr="008755B2" w:rsidRDefault="003D2ACF" w:rsidP="003D2ACF">
      <w:pPr>
        <w:ind w:left="360"/>
        <w:rPr>
          <w:rFonts w:cstheme="minorHAnsi"/>
          <w:b/>
          <w:bCs/>
          <w:sz w:val="24"/>
          <w:lang w:val="sr-Latn-CS"/>
        </w:rPr>
      </w:pPr>
      <w:r w:rsidRPr="008755B2">
        <w:rPr>
          <w:rFonts w:cstheme="minorHAnsi"/>
          <w:bCs/>
          <w:sz w:val="24"/>
          <w:lang w:val="sr-Latn-CS"/>
        </w:rPr>
        <w:t xml:space="preserve">Prilikom prepoznavanja svake nove reči, polazi se od unapred definisanog početnog stanja konačnog automata. Po default-u, početno stanje generisanog konačnog automata je </w:t>
      </w:r>
      <w:r w:rsidRPr="008755B2">
        <w:rPr>
          <w:rFonts w:cstheme="minorHAnsi"/>
          <w:bCs/>
          <w:sz w:val="24"/>
          <w:lang w:val="pl-PL"/>
        </w:rPr>
        <w:t>stanje koje ima redni broj 0</w:t>
      </w:r>
      <w:r w:rsidRPr="008755B2">
        <w:rPr>
          <w:rFonts w:cstheme="minorHAnsi"/>
          <w:bCs/>
          <w:sz w:val="24"/>
          <w:lang w:val="sr-Latn-CS"/>
        </w:rPr>
        <w:t>. Nekada se javlja situacija da iste reči imaju različita značenja zavisno od konteksta u kojem su upotrebljene. Da bi se ta specijalna značenja pojedinih reči prepoznala uvode se nova početna stanja konačnog automata koji prepoznaje reči jezika.</w:t>
      </w:r>
    </w:p>
    <w:p w:rsidR="003D2ACF" w:rsidRPr="008755B2" w:rsidRDefault="003D2ACF" w:rsidP="003D2ACF">
      <w:pPr>
        <w:ind w:firstLine="360"/>
        <w:rPr>
          <w:rFonts w:cstheme="minorHAnsi"/>
          <w:b/>
          <w:bCs/>
          <w:sz w:val="24"/>
          <w:lang w:val="sr-Latn-CS"/>
        </w:rPr>
      </w:pPr>
      <w:r w:rsidRPr="008755B2">
        <w:rPr>
          <w:rFonts w:cstheme="minorHAnsi"/>
          <w:bCs/>
          <w:sz w:val="24"/>
          <w:lang w:val="sr-Latn-CS"/>
        </w:rPr>
        <w:t>Specijalna početna stanja mogu da budu:</w:t>
      </w:r>
    </w:p>
    <w:p w:rsidR="003D2ACF" w:rsidRPr="008755B2" w:rsidRDefault="003D2ACF" w:rsidP="00216ABE">
      <w:pPr>
        <w:pStyle w:val="ListParagraph"/>
        <w:numPr>
          <w:ilvl w:val="0"/>
          <w:numId w:val="30"/>
        </w:numPr>
        <w:spacing w:before="120" w:after="120" w:line="240" w:lineRule="auto"/>
        <w:jc w:val="both"/>
        <w:rPr>
          <w:rFonts w:cstheme="minorHAnsi"/>
          <w:b/>
          <w:bCs/>
          <w:sz w:val="24"/>
          <w:lang w:val="sr-Latn-CS"/>
        </w:rPr>
      </w:pPr>
      <w:r w:rsidRPr="008755B2">
        <w:rPr>
          <w:rFonts w:cstheme="minorHAnsi"/>
          <w:bCs/>
          <w:sz w:val="24"/>
          <w:lang w:val="sr-Latn-CS"/>
        </w:rPr>
        <w:t xml:space="preserve">Potpuno definisana specijalna početna stanja – za njih treba definisati prelaze za svaki simbol ulazne azbuke. U engleskoj literaturi se ovakva stanja nazivaju </w:t>
      </w:r>
      <w:r w:rsidRPr="008755B2">
        <w:rPr>
          <w:rFonts w:cstheme="minorHAnsi"/>
          <w:bCs/>
          <w:i/>
          <w:sz w:val="24"/>
          <w:lang w:val="sr-Latn-CS"/>
        </w:rPr>
        <w:t>exclusive states</w:t>
      </w:r>
      <w:r w:rsidRPr="008755B2">
        <w:rPr>
          <w:rFonts w:cstheme="minorHAnsi"/>
          <w:bCs/>
          <w:sz w:val="24"/>
          <w:lang w:val="sr-Latn-CS"/>
        </w:rPr>
        <w:t>. Simbolička imena takvih stanja se u lex specifikaciji navode u liniji koja počinje sa %x.</w:t>
      </w:r>
    </w:p>
    <w:p w:rsidR="003D2ACF" w:rsidRPr="008755B2" w:rsidRDefault="003D2ACF" w:rsidP="00216ABE">
      <w:pPr>
        <w:pStyle w:val="ListParagraph"/>
        <w:numPr>
          <w:ilvl w:val="0"/>
          <w:numId w:val="30"/>
        </w:numPr>
        <w:spacing w:before="120" w:after="120" w:line="240" w:lineRule="auto"/>
        <w:jc w:val="both"/>
        <w:rPr>
          <w:rFonts w:cstheme="minorHAnsi"/>
          <w:b/>
          <w:bCs/>
          <w:sz w:val="24"/>
          <w:lang w:val="sr-Latn-CS"/>
        </w:rPr>
      </w:pPr>
      <w:r w:rsidRPr="008755B2">
        <w:rPr>
          <w:rFonts w:cstheme="minorHAnsi"/>
          <w:bCs/>
          <w:sz w:val="24"/>
          <w:lang w:val="sr-Latn-CS"/>
        </w:rPr>
        <w:t xml:space="preserve">Parcijalno definisana specijalna početna stanja – za njih se mogu definisati samo prelazi za one simbole koje se nalaze na početku reči koje imaju drugačije značenje od onog koje imaju kada analiza počinje od početnog stanja 0. Za prepoznavanje onih reči koje imaju isto značenje i u jednom i u drugom slučaju koristiće se uzorci navedeni za </w:t>
      </w:r>
      <w:r w:rsidRPr="008755B2">
        <w:rPr>
          <w:rFonts w:cstheme="minorHAnsi"/>
          <w:bCs/>
          <w:i/>
          <w:sz w:val="24"/>
          <w:lang w:val="sr-Latn-CS"/>
        </w:rPr>
        <w:t>default</w:t>
      </w:r>
      <w:r w:rsidRPr="008755B2">
        <w:rPr>
          <w:rFonts w:cstheme="minorHAnsi"/>
          <w:bCs/>
          <w:sz w:val="24"/>
          <w:lang w:val="sr-Latn-CS"/>
        </w:rPr>
        <w:t>-no početno stanje. Za ovakva stanja se u engleskoj literaturi koristi termine incluseive states. Simbolička imena takvih stanja se u lex specifikaciji navode u liniji koja počinje sa %s.</w:t>
      </w:r>
    </w:p>
    <w:p w:rsidR="003D2ACF" w:rsidRPr="008755B2" w:rsidRDefault="003D2ACF" w:rsidP="003D2ACF">
      <w:pPr>
        <w:ind w:left="360"/>
        <w:rPr>
          <w:rFonts w:cstheme="minorHAnsi"/>
          <w:b/>
          <w:bCs/>
          <w:sz w:val="24"/>
          <w:lang w:val="sr-Latn-CS"/>
        </w:rPr>
      </w:pPr>
      <w:r w:rsidRPr="008755B2">
        <w:rPr>
          <w:rFonts w:cstheme="minorHAnsi"/>
          <w:bCs/>
          <w:sz w:val="24"/>
          <w:lang w:val="sr-Latn-CS"/>
        </w:rPr>
        <w:t>Prelaz na korišćenje novog početnog stanja prilikom izdvajanja sledeće reči (podniza) koristi se funkcija begin.</w:t>
      </w:r>
    </w:p>
    <w:p w:rsidR="003D2ACF" w:rsidRDefault="003D2ACF" w:rsidP="003D2ACF">
      <w:pPr>
        <w:pStyle w:val="ListParagraph"/>
        <w:rPr>
          <w:b/>
          <w:sz w:val="36"/>
          <w:szCs w:val="36"/>
        </w:rPr>
      </w:pPr>
    </w:p>
    <w:p w:rsidR="003D2ACF" w:rsidRPr="00826692" w:rsidRDefault="003D2ACF" w:rsidP="003D2ACF">
      <w:pPr>
        <w:pStyle w:val="ListParagraph"/>
        <w:rPr>
          <w:b/>
          <w:sz w:val="36"/>
          <w:szCs w:val="36"/>
        </w:rPr>
      </w:pPr>
    </w:p>
    <w:p w:rsidR="003D2ACF" w:rsidRDefault="003D2ACF" w:rsidP="00216ABE">
      <w:pPr>
        <w:pStyle w:val="Heading2"/>
        <w:numPr>
          <w:ilvl w:val="0"/>
          <w:numId w:val="31"/>
        </w:numPr>
        <w:spacing w:before="40"/>
        <w:rPr>
          <w:rFonts w:eastAsia="Times New Roman"/>
          <w:b w:val="0"/>
        </w:rPr>
      </w:pPr>
      <w:bookmarkStart w:id="100" w:name="_Toc12817029"/>
      <w:r w:rsidRPr="00826692">
        <w:rPr>
          <w:rFonts w:eastAsia="Times New Roman"/>
          <w:b w:val="0"/>
        </w:rPr>
        <w:t xml:space="preserve">JFlex </w:t>
      </w:r>
      <w:r>
        <w:rPr>
          <w:rFonts w:eastAsia="Times New Roman"/>
          <w:b w:val="0"/>
        </w:rPr>
        <w:t>directive</w:t>
      </w:r>
      <w:bookmarkEnd w:id="100"/>
    </w:p>
    <w:p w:rsidR="003D2ACF" w:rsidRPr="007E31AC" w:rsidRDefault="003D2ACF" w:rsidP="003D2ACF">
      <w:pPr>
        <w:spacing w:before="120" w:after="60" w:line="240" w:lineRule="auto"/>
        <w:ind w:left="139" w:firstLine="221"/>
        <w:jc w:val="both"/>
        <w:rPr>
          <w:rFonts w:cs="Arial"/>
          <w:b/>
          <w:bCs/>
          <w:color w:val="000000"/>
          <w:sz w:val="24"/>
          <w:szCs w:val="24"/>
          <w:lang w:val="sr-Latn-CS"/>
        </w:rPr>
      </w:pPr>
      <w:r w:rsidRPr="007E31AC">
        <w:rPr>
          <w:rFonts w:cs="Arial"/>
          <w:color w:val="000000"/>
          <w:sz w:val="24"/>
          <w:szCs w:val="24"/>
          <w:lang w:val="sr-Latn-CS"/>
        </w:rPr>
        <w:t>Direktive kojima se podešavaju parametri generisane klase – leksičkog analizatora</w:t>
      </w:r>
      <w:r w:rsidRPr="007E31AC">
        <w:rPr>
          <w:rFonts w:cs="Arial"/>
          <w:bCs/>
          <w:color w:val="000000"/>
          <w:sz w:val="24"/>
          <w:szCs w:val="24"/>
          <w:lang w:val="sr-Latn-CS"/>
        </w:rPr>
        <w:t>:</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lang w:val="sr-Latn-CS"/>
        </w:rPr>
      </w:pPr>
      <w:r w:rsidRPr="007E31AC">
        <w:rPr>
          <w:rFonts w:ascii="Courier New" w:hAnsi="Courier New" w:cs="Arial"/>
          <w:bCs/>
          <w:sz w:val="24"/>
          <w:szCs w:val="24"/>
          <w:lang w:val="sr-Latn-CS"/>
        </w:rPr>
        <w:t>%class &lt;ImeKlase&gt;</w:t>
      </w:r>
    </w:p>
    <w:p w:rsidR="003D2ACF" w:rsidRPr="007E31AC" w:rsidRDefault="003D2ACF" w:rsidP="003D2ACF">
      <w:pPr>
        <w:spacing w:before="60" w:after="60"/>
        <w:ind w:left="720"/>
        <w:rPr>
          <w:rFonts w:cs="Arial"/>
          <w:b/>
          <w:bCs/>
          <w:sz w:val="24"/>
          <w:szCs w:val="24"/>
          <w:lang w:val="sr-Latn-CS"/>
        </w:rPr>
      </w:pPr>
      <w:r w:rsidRPr="007E31AC">
        <w:rPr>
          <w:rFonts w:cs="Arial"/>
          <w:bCs/>
          <w:sz w:val="24"/>
          <w:szCs w:val="24"/>
          <w:lang w:val="sr-Latn-CS"/>
        </w:rPr>
        <w:t xml:space="preserve">Definiše ime generisane klase – ukoliko ova ocija nije navedena ime generisane klase je </w:t>
      </w:r>
      <w:r w:rsidRPr="007E31AC">
        <w:rPr>
          <w:rFonts w:ascii="Courier New" w:hAnsi="Courier New" w:cs="Arial"/>
          <w:bCs/>
          <w:sz w:val="24"/>
          <w:szCs w:val="24"/>
          <w:lang w:val="sr-Latn-CS"/>
        </w:rPr>
        <w:t>Yylex</w:t>
      </w:r>
      <w:r w:rsidRPr="007E31AC">
        <w:rPr>
          <w:rFonts w:cs="Arial"/>
          <w:bCs/>
          <w:sz w:val="24"/>
          <w:szCs w:val="24"/>
          <w:lang w:val="sr-Latn-CS"/>
        </w:rPr>
        <w:t>.</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%implements &lt;intrefejs1&gt;</w:t>
      </w:r>
      <w:r w:rsidRPr="007E31AC">
        <w:rPr>
          <w:rFonts w:ascii="Courier New" w:hAnsi="Courier New" w:cs="Arial"/>
          <w:bCs/>
          <w:sz w:val="24"/>
          <w:szCs w:val="24"/>
        </w:rPr>
        <w:t>[,&lt;interfejs2&gt;][,…]</w:t>
      </w:r>
    </w:p>
    <w:p w:rsidR="003D2ACF" w:rsidRPr="007E31AC" w:rsidRDefault="003D2ACF" w:rsidP="003D2ACF">
      <w:pPr>
        <w:spacing w:before="60" w:after="60"/>
        <w:ind w:left="502" w:firstLine="218"/>
        <w:rPr>
          <w:rFonts w:cs="Arial"/>
          <w:b/>
          <w:bCs/>
          <w:sz w:val="24"/>
          <w:szCs w:val="24"/>
          <w:lang w:val="sr-Latn-CS"/>
        </w:rPr>
      </w:pPr>
      <w:r w:rsidRPr="007E31AC">
        <w:rPr>
          <w:rFonts w:cs="Arial"/>
          <w:bCs/>
          <w:sz w:val="24"/>
          <w:szCs w:val="24"/>
          <w:lang w:val="pt-BR"/>
        </w:rPr>
        <w:t xml:space="preserve">Ukoliko je </w:t>
      </w:r>
      <w:r w:rsidRPr="007E31AC">
        <w:rPr>
          <w:rFonts w:cs="Arial"/>
          <w:bCs/>
          <w:sz w:val="24"/>
          <w:szCs w:val="24"/>
          <w:lang w:val="sr-Latn-CS"/>
        </w:rPr>
        <w:t>ova direktiva navedena generisana klasa implementira navedene interfejse.</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%extends &lt;ImeKlase&gt;</w:t>
      </w:r>
    </w:p>
    <w:p w:rsidR="003D2ACF" w:rsidRPr="007E31AC" w:rsidRDefault="003D2ACF" w:rsidP="003D2ACF">
      <w:pPr>
        <w:spacing w:before="60" w:after="60"/>
        <w:ind w:left="502" w:firstLine="218"/>
        <w:rPr>
          <w:rFonts w:cs="Arial"/>
          <w:b/>
          <w:bCs/>
          <w:sz w:val="24"/>
          <w:szCs w:val="24"/>
          <w:lang w:val="sr-Latn-CS"/>
        </w:rPr>
      </w:pPr>
      <w:r w:rsidRPr="007E31AC">
        <w:rPr>
          <w:rFonts w:cs="Arial"/>
          <w:bCs/>
          <w:sz w:val="24"/>
          <w:szCs w:val="24"/>
        </w:rPr>
        <w:t xml:space="preserve">Ukoliko je </w:t>
      </w:r>
      <w:r w:rsidRPr="007E31AC">
        <w:rPr>
          <w:rFonts w:cs="Arial"/>
          <w:bCs/>
          <w:sz w:val="24"/>
          <w:szCs w:val="24"/>
          <w:lang w:val="sr-Latn-CS"/>
        </w:rPr>
        <w:t>ova direktiva navedena generisana klasa nasledjuje navedenu klasu.</w:t>
      </w:r>
    </w:p>
    <w:p w:rsidR="003D2ACF" w:rsidRPr="007E31AC" w:rsidRDefault="003D2ACF" w:rsidP="003D2ACF">
      <w:pPr>
        <w:spacing w:before="120" w:after="60" w:line="240" w:lineRule="auto"/>
        <w:ind w:left="502"/>
        <w:jc w:val="both"/>
        <w:rPr>
          <w:rFonts w:cs="Arial"/>
          <w:b/>
          <w:bCs/>
          <w:color w:val="000000"/>
          <w:sz w:val="24"/>
          <w:szCs w:val="24"/>
          <w:lang w:val="sr-Latn-CS"/>
        </w:rPr>
      </w:pPr>
      <w:r w:rsidRPr="007E31AC">
        <w:rPr>
          <w:rFonts w:cs="Arial"/>
          <w:color w:val="000000"/>
          <w:sz w:val="24"/>
          <w:szCs w:val="24"/>
          <w:lang w:val="sr-Latn-CS"/>
        </w:rPr>
        <w:t>Direktive kojima se podešavaju parametri funkcije koja vrši izdvajanje sledeće reči iz ulaznog teksta</w:t>
      </w:r>
      <w:r w:rsidRPr="007E31AC">
        <w:rPr>
          <w:rFonts w:cs="Arial"/>
          <w:bCs/>
          <w:color w:val="000000"/>
          <w:sz w:val="24"/>
          <w:szCs w:val="24"/>
          <w:lang w:val="sr-Latn-CS"/>
        </w:rPr>
        <w:t>:</w:t>
      </w:r>
      <w:r>
        <w:rPr>
          <w:rFonts w:cs="Arial"/>
          <w:bCs/>
          <w:color w:val="000000"/>
          <w:sz w:val="24"/>
          <w:szCs w:val="24"/>
          <w:lang w:val="sr-Latn-CS"/>
        </w:rPr>
        <w:t>0</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%function &lt;ImeFunkcije&gt;</w:t>
      </w:r>
    </w:p>
    <w:p w:rsidR="003D2ACF" w:rsidRPr="007E31AC" w:rsidRDefault="003D2ACF" w:rsidP="003D2ACF">
      <w:pPr>
        <w:spacing w:before="60" w:after="60"/>
        <w:ind w:left="720"/>
        <w:rPr>
          <w:rFonts w:ascii="Courier New" w:hAnsi="Courier New" w:cs="Arial"/>
          <w:b/>
          <w:bCs/>
          <w:sz w:val="24"/>
          <w:szCs w:val="24"/>
          <w:lang w:val="sr-Latn-CS"/>
        </w:rPr>
      </w:pPr>
      <w:r w:rsidRPr="007E31AC">
        <w:rPr>
          <w:rFonts w:cs="Arial"/>
          <w:bCs/>
          <w:sz w:val="24"/>
          <w:szCs w:val="24"/>
          <w:lang w:val="sr-Latn-CS"/>
        </w:rPr>
        <w:t xml:space="preserve">Definiše ime generisane funkcije– ukoliko ova direktiva nije navedena ime  generisane funkcije je </w:t>
      </w:r>
      <w:r w:rsidRPr="007E31AC">
        <w:rPr>
          <w:rFonts w:ascii="Courier New" w:hAnsi="Courier New" w:cs="Arial"/>
          <w:bCs/>
          <w:sz w:val="24"/>
          <w:szCs w:val="24"/>
          <w:lang w:val="sr-Latn-CS"/>
        </w:rPr>
        <w:t>yylex()</w:t>
      </w:r>
      <w:r w:rsidRPr="007E31AC">
        <w:rPr>
          <w:rFonts w:cs="Arial"/>
          <w:bCs/>
          <w:sz w:val="24"/>
          <w:szCs w:val="24"/>
          <w:lang w:val="sr-Latn-CS"/>
        </w:rPr>
        <w:t>.</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lang w:val="sr-Latn-CS"/>
        </w:rPr>
      </w:pPr>
      <w:r w:rsidRPr="007E31AC">
        <w:rPr>
          <w:rFonts w:ascii="Courier New" w:hAnsi="Courier New" w:cs="Arial"/>
          <w:bCs/>
          <w:sz w:val="24"/>
          <w:szCs w:val="24"/>
          <w:lang w:val="sr-Latn-CS"/>
        </w:rPr>
        <w:t>%int</w:t>
      </w:r>
      <w:r w:rsidRPr="007E31AC">
        <w:rPr>
          <w:rFonts w:cs="Arial"/>
          <w:bCs/>
          <w:sz w:val="24"/>
          <w:szCs w:val="24"/>
          <w:lang w:val="sr-Latn-CS"/>
        </w:rPr>
        <w:t xml:space="preserve"> ili </w:t>
      </w:r>
      <w:r w:rsidRPr="007E31AC">
        <w:rPr>
          <w:rFonts w:ascii="Courier New" w:hAnsi="Courier New" w:cs="Arial"/>
          <w:bCs/>
          <w:sz w:val="24"/>
          <w:szCs w:val="24"/>
          <w:lang w:val="sr-Latn-CS"/>
        </w:rPr>
        <w:t>%integer</w:t>
      </w:r>
    </w:p>
    <w:p w:rsidR="003D2ACF" w:rsidRPr="007E31AC" w:rsidRDefault="003D2ACF" w:rsidP="003D2ACF">
      <w:pPr>
        <w:spacing w:before="60" w:after="60"/>
        <w:ind w:left="862" w:firstLine="218"/>
        <w:rPr>
          <w:rFonts w:cs="Arial"/>
          <w:b/>
          <w:bCs/>
          <w:sz w:val="24"/>
          <w:szCs w:val="24"/>
          <w:lang w:val="sr-Latn-CS"/>
        </w:rPr>
      </w:pPr>
      <w:r w:rsidRPr="007E31AC">
        <w:rPr>
          <w:rFonts w:cs="Arial"/>
          <w:bCs/>
          <w:sz w:val="24"/>
          <w:szCs w:val="24"/>
          <w:lang w:val="sr-Latn-CS"/>
        </w:rPr>
        <w:lastRenderedPageBreak/>
        <w:t>Postavlja povratni tip funkcije koja vrši leksičku analizu na tip int.</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lang w:val="sr-Latn-CS"/>
        </w:rPr>
      </w:pPr>
      <w:r w:rsidRPr="007E31AC">
        <w:rPr>
          <w:rFonts w:ascii="Courier New" w:hAnsi="Courier New" w:cs="Arial"/>
          <w:bCs/>
          <w:sz w:val="24"/>
          <w:szCs w:val="24"/>
          <w:lang w:val="sr-Latn-CS"/>
        </w:rPr>
        <w:t>%type &lt;ImeTipa&gt;</w:t>
      </w:r>
    </w:p>
    <w:p w:rsidR="003D2ACF" w:rsidRPr="007E31AC" w:rsidRDefault="003D2ACF" w:rsidP="003D2ACF">
      <w:pPr>
        <w:ind w:left="360" w:firstLine="360"/>
        <w:rPr>
          <w:b/>
          <w:bCs/>
          <w:sz w:val="24"/>
          <w:szCs w:val="24"/>
          <w:lang w:val="sr-Latn-CS"/>
        </w:rPr>
      </w:pPr>
      <w:r w:rsidRPr="007E31AC">
        <w:rPr>
          <w:bCs/>
          <w:sz w:val="24"/>
          <w:szCs w:val="24"/>
          <w:lang w:val="sr-Latn-CS"/>
        </w:rPr>
        <w:t>Postavlja povratni tip funkcije koja vrši leksičku analizu na navedeni tip.</w:t>
      </w:r>
    </w:p>
    <w:p w:rsidR="003D2ACF" w:rsidRPr="007E31AC" w:rsidRDefault="003D2ACF" w:rsidP="003D2ACF">
      <w:pPr>
        <w:ind w:left="720"/>
        <w:rPr>
          <w:b/>
          <w:bCs/>
          <w:sz w:val="24"/>
          <w:szCs w:val="24"/>
          <w:lang w:val="sr-Latn-CS"/>
        </w:rPr>
      </w:pPr>
      <w:r w:rsidRPr="007E31AC">
        <w:rPr>
          <w:bCs/>
          <w:sz w:val="24"/>
          <w:szCs w:val="24"/>
          <w:lang w:val="sr-Latn-CS"/>
        </w:rPr>
        <w:t xml:space="preserve">Ukoliko ni jedna od prethodne dve direktive nije navedena, podrazumenvani povratni tip leksičkog analizatora je </w:t>
      </w:r>
      <w:r w:rsidRPr="007E31AC">
        <w:rPr>
          <w:rFonts w:ascii="Courier New" w:hAnsi="Courier New" w:cs="Courier New"/>
          <w:bCs/>
          <w:sz w:val="24"/>
          <w:szCs w:val="24"/>
          <w:lang w:val="sr-Latn-CS"/>
        </w:rPr>
        <w:t>Yytoken</w:t>
      </w:r>
      <w:r w:rsidRPr="007E31AC">
        <w:rPr>
          <w:bCs/>
          <w:sz w:val="24"/>
          <w:szCs w:val="24"/>
          <w:lang w:val="sr-Latn-CS"/>
        </w:rPr>
        <w:t>.</w:t>
      </w:r>
    </w:p>
    <w:p w:rsidR="003D2ACF" w:rsidRPr="007E31AC" w:rsidRDefault="003D2ACF" w:rsidP="003D2ACF">
      <w:pPr>
        <w:spacing w:before="120" w:after="60" w:line="240" w:lineRule="auto"/>
        <w:ind w:left="139" w:firstLine="363"/>
        <w:jc w:val="both"/>
        <w:rPr>
          <w:rFonts w:cs="Arial"/>
          <w:color w:val="000000"/>
          <w:sz w:val="24"/>
          <w:szCs w:val="24"/>
          <w:lang w:val="sr-Latn-CS"/>
        </w:rPr>
      </w:pPr>
      <w:r w:rsidRPr="007E31AC">
        <w:rPr>
          <w:rFonts w:cs="Arial"/>
          <w:color w:val="000000"/>
          <w:sz w:val="24"/>
          <w:szCs w:val="24"/>
          <w:lang w:val="sr-Latn-CS"/>
        </w:rPr>
        <w:t>Direktive kojima se uključuju brojači linija i karaktera:</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w:t>
      </w:r>
      <w:r w:rsidRPr="007E31AC">
        <w:rPr>
          <w:rFonts w:ascii="Courier New" w:hAnsi="Courier New" w:cs="Arial"/>
          <w:bCs/>
          <w:sz w:val="24"/>
          <w:szCs w:val="24"/>
        </w:rPr>
        <w:t>line</w:t>
      </w:r>
    </w:p>
    <w:p w:rsidR="003D2ACF" w:rsidRPr="007E31AC" w:rsidRDefault="003D2ACF" w:rsidP="003D2ACF">
      <w:pPr>
        <w:spacing w:before="60" w:after="60"/>
        <w:ind w:left="720"/>
        <w:rPr>
          <w:rFonts w:cs="Arial"/>
          <w:b/>
          <w:bCs/>
          <w:sz w:val="24"/>
          <w:szCs w:val="24"/>
          <w:lang w:val="sr-Latn-CS"/>
        </w:rPr>
      </w:pPr>
      <w:r w:rsidRPr="007E31AC">
        <w:rPr>
          <w:bCs/>
          <w:sz w:val="24"/>
          <w:szCs w:val="24"/>
        </w:rPr>
        <w:t>Uklju</w:t>
      </w:r>
      <w:r w:rsidRPr="007E31AC">
        <w:rPr>
          <w:bCs/>
          <w:sz w:val="24"/>
          <w:szCs w:val="24"/>
          <w:lang w:val="sr-Latn-CS"/>
        </w:rPr>
        <w:t>čuje brojač linija u izvornom fajlu. Generiše se promenljiva</w:t>
      </w:r>
      <w:r w:rsidRPr="007E31AC">
        <w:rPr>
          <w:rFonts w:ascii="Arial" w:hAnsi="Arial" w:cs="Arial"/>
          <w:bCs/>
          <w:sz w:val="24"/>
          <w:szCs w:val="24"/>
          <w:lang w:val="sr-Latn-CS"/>
        </w:rPr>
        <w:t xml:space="preserve"> </w:t>
      </w:r>
      <w:r w:rsidRPr="007E31AC">
        <w:rPr>
          <w:rFonts w:ascii="Courier New" w:hAnsi="Courier New" w:cs="Arial"/>
          <w:bCs/>
          <w:sz w:val="24"/>
          <w:szCs w:val="24"/>
          <w:lang w:val="sr-Latn-CS"/>
        </w:rPr>
        <w:t>yyline</w:t>
      </w:r>
      <w:r w:rsidRPr="007E31AC">
        <w:rPr>
          <w:rFonts w:cs="Arial"/>
          <w:bCs/>
          <w:sz w:val="24"/>
          <w:szCs w:val="24"/>
          <w:lang w:val="sr-Latn-CS"/>
        </w:rPr>
        <w:t xml:space="preserve"> (tipa </w:t>
      </w:r>
      <w:r w:rsidRPr="007E31AC">
        <w:rPr>
          <w:rFonts w:ascii="Courier New" w:hAnsi="Courier New" w:cs="Arial"/>
          <w:bCs/>
          <w:sz w:val="24"/>
          <w:szCs w:val="24"/>
          <w:lang w:val="sr-Latn-CS"/>
        </w:rPr>
        <w:t>int</w:t>
      </w:r>
      <w:r w:rsidRPr="007E31AC">
        <w:rPr>
          <w:rFonts w:cs="Arial"/>
          <w:bCs/>
          <w:sz w:val="24"/>
          <w:szCs w:val="24"/>
          <w:lang w:val="sr-Latn-CS"/>
        </w:rPr>
        <w:t>) koja pamti redni broj tekuće linije (brojanje počinje od 0).</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%char</w:t>
      </w:r>
    </w:p>
    <w:p w:rsidR="003D2ACF" w:rsidRPr="007E31AC" w:rsidRDefault="003D2ACF" w:rsidP="003D2ACF">
      <w:pPr>
        <w:spacing w:before="60" w:after="60"/>
        <w:ind w:left="720"/>
        <w:rPr>
          <w:rFonts w:cs="Arial"/>
          <w:b/>
          <w:bCs/>
          <w:sz w:val="24"/>
          <w:szCs w:val="24"/>
          <w:lang w:val="sr-Latn-CS"/>
        </w:rPr>
      </w:pPr>
      <w:r w:rsidRPr="007E31AC">
        <w:rPr>
          <w:bCs/>
          <w:sz w:val="24"/>
          <w:szCs w:val="24"/>
          <w:lang w:val="pl-PL"/>
        </w:rPr>
        <w:t>Uklju</w:t>
      </w:r>
      <w:r w:rsidRPr="007E31AC">
        <w:rPr>
          <w:bCs/>
          <w:sz w:val="24"/>
          <w:szCs w:val="24"/>
          <w:lang w:val="sr-Latn-CS"/>
        </w:rPr>
        <w:t>čuje</w:t>
      </w:r>
      <w:r w:rsidRPr="007E31AC">
        <w:rPr>
          <w:rFonts w:ascii="Arial" w:hAnsi="Arial" w:cs="Arial"/>
          <w:bCs/>
          <w:sz w:val="24"/>
          <w:szCs w:val="24"/>
          <w:lang w:val="sr-Latn-CS"/>
        </w:rPr>
        <w:t xml:space="preserve"> </w:t>
      </w:r>
      <w:r w:rsidRPr="007E31AC">
        <w:rPr>
          <w:bCs/>
          <w:sz w:val="24"/>
          <w:szCs w:val="24"/>
          <w:lang w:val="sr-Latn-CS"/>
        </w:rPr>
        <w:t>brojač karaktera u izvornom fajlu. Generiše se promenljiva</w:t>
      </w:r>
      <w:r w:rsidRPr="007E31AC">
        <w:rPr>
          <w:rFonts w:ascii="Arial" w:hAnsi="Arial" w:cs="Arial"/>
          <w:bCs/>
          <w:sz w:val="24"/>
          <w:szCs w:val="24"/>
          <w:lang w:val="sr-Latn-CS"/>
        </w:rPr>
        <w:t xml:space="preserve"> </w:t>
      </w:r>
      <w:r w:rsidRPr="007E31AC">
        <w:rPr>
          <w:rFonts w:ascii="Courier New" w:hAnsi="Courier New" w:cs="Arial"/>
          <w:bCs/>
          <w:sz w:val="24"/>
          <w:szCs w:val="24"/>
          <w:lang w:val="sr-Latn-CS"/>
        </w:rPr>
        <w:t>yychar</w:t>
      </w:r>
      <w:r w:rsidRPr="007E31AC">
        <w:rPr>
          <w:rFonts w:cs="Arial"/>
          <w:bCs/>
          <w:sz w:val="24"/>
          <w:szCs w:val="24"/>
          <w:lang w:val="sr-Latn-CS"/>
        </w:rPr>
        <w:t xml:space="preserve"> (tipa </w:t>
      </w:r>
      <w:r w:rsidRPr="007E31AC">
        <w:rPr>
          <w:rFonts w:ascii="Courier New" w:hAnsi="Courier New" w:cs="Arial"/>
          <w:bCs/>
          <w:sz w:val="24"/>
          <w:szCs w:val="24"/>
          <w:lang w:val="sr-Latn-CS"/>
        </w:rPr>
        <w:t>int</w:t>
      </w:r>
      <w:r w:rsidRPr="007E31AC">
        <w:rPr>
          <w:rFonts w:cs="Arial"/>
          <w:bCs/>
          <w:sz w:val="24"/>
          <w:szCs w:val="24"/>
          <w:lang w:val="sr-Latn-CS"/>
        </w:rPr>
        <w:t>) koja pamti redni broj prvog karaktera izdvojene reči (brojanje počinje od 0).</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%column</w:t>
      </w:r>
    </w:p>
    <w:p w:rsidR="003D2ACF" w:rsidRPr="007E31AC" w:rsidRDefault="003D2ACF" w:rsidP="003D2ACF">
      <w:pPr>
        <w:spacing w:before="60" w:after="60"/>
        <w:ind w:left="720"/>
        <w:rPr>
          <w:rFonts w:cs="Arial"/>
          <w:b/>
          <w:bCs/>
          <w:sz w:val="24"/>
          <w:szCs w:val="24"/>
          <w:lang w:val="sr-Latn-CS"/>
        </w:rPr>
      </w:pPr>
      <w:r w:rsidRPr="007E31AC">
        <w:rPr>
          <w:bCs/>
          <w:sz w:val="24"/>
          <w:szCs w:val="24"/>
          <w:lang w:val="pl-PL"/>
        </w:rPr>
        <w:t>Uklju</w:t>
      </w:r>
      <w:r w:rsidRPr="007E31AC">
        <w:rPr>
          <w:bCs/>
          <w:sz w:val="24"/>
          <w:szCs w:val="24"/>
          <w:lang w:val="sr-Latn-CS"/>
        </w:rPr>
        <w:t>čuje brojač karaktera u tekućoj liniji. Generiše se promenljiva</w:t>
      </w:r>
      <w:r w:rsidRPr="007E31AC">
        <w:rPr>
          <w:rFonts w:ascii="Arial" w:hAnsi="Arial" w:cs="Arial"/>
          <w:bCs/>
          <w:sz w:val="24"/>
          <w:szCs w:val="24"/>
          <w:lang w:val="sr-Latn-CS"/>
        </w:rPr>
        <w:t xml:space="preserve"> </w:t>
      </w:r>
      <w:r w:rsidRPr="007E31AC">
        <w:rPr>
          <w:rFonts w:ascii="Courier New" w:hAnsi="Courier New" w:cs="Arial"/>
          <w:bCs/>
          <w:sz w:val="24"/>
          <w:szCs w:val="24"/>
          <w:lang w:val="sr-Latn-CS"/>
        </w:rPr>
        <w:t>yycolumn</w:t>
      </w:r>
      <w:r w:rsidRPr="007E31AC">
        <w:rPr>
          <w:rFonts w:cs="Arial"/>
          <w:bCs/>
          <w:sz w:val="24"/>
          <w:szCs w:val="24"/>
          <w:lang w:val="sr-Latn-CS"/>
        </w:rPr>
        <w:t xml:space="preserve"> (tipa </w:t>
      </w:r>
      <w:r w:rsidRPr="007E31AC">
        <w:rPr>
          <w:rFonts w:ascii="Courier New" w:hAnsi="Courier New" w:cs="Arial"/>
          <w:bCs/>
          <w:sz w:val="24"/>
          <w:szCs w:val="24"/>
          <w:lang w:val="sr-Latn-CS"/>
        </w:rPr>
        <w:t>int</w:t>
      </w:r>
      <w:r w:rsidRPr="007E31AC">
        <w:rPr>
          <w:rFonts w:cs="Arial"/>
          <w:bCs/>
          <w:sz w:val="24"/>
          <w:szCs w:val="24"/>
          <w:lang w:val="sr-Latn-CS"/>
        </w:rPr>
        <w:t>) koja pamti redni broj prvog karaktera izdvojene reči u tekućoj liniji (brojanje počinje od 0).</w:t>
      </w:r>
    </w:p>
    <w:p w:rsidR="003D2ACF" w:rsidRPr="007E31AC" w:rsidRDefault="003D2ACF" w:rsidP="003D2ACF">
      <w:pPr>
        <w:spacing w:before="120" w:after="60" w:line="240" w:lineRule="auto"/>
        <w:ind w:left="502"/>
        <w:jc w:val="both"/>
        <w:rPr>
          <w:color w:val="000000"/>
          <w:sz w:val="24"/>
          <w:szCs w:val="24"/>
          <w:lang w:val="sr-Latn-CS"/>
        </w:rPr>
      </w:pPr>
      <w:r w:rsidRPr="007E31AC">
        <w:rPr>
          <w:color w:val="000000"/>
          <w:sz w:val="24"/>
          <w:szCs w:val="24"/>
          <w:lang w:val="sr-Latn-CS"/>
        </w:rPr>
        <w:t>Direktive kojima se nalaže generisanje samostalne aplikacije (tj. generisanje main metoda):</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w:t>
      </w:r>
      <w:r w:rsidRPr="007E31AC">
        <w:rPr>
          <w:rFonts w:ascii="Courier New" w:hAnsi="Courier New" w:cs="Arial"/>
          <w:bCs/>
          <w:sz w:val="24"/>
          <w:szCs w:val="24"/>
        </w:rPr>
        <w:t>debug</w:t>
      </w:r>
    </w:p>
    <w:p w:rsidR="003D2ACF" w:rsidRPr="007E31AC" w:rsidRDefault="003D2ACF" w:rsidP="003D2ACF">
      <w:pPr>
        <w:spacing w:before="60" w:after="60"/>
        <w:ind w:left="720"/>
        <w:rPr>
          <w:rFonts w:cs="Arial"/>
          <w:b/>
          <w:bCs/>
          <w:sz w:val="24"/>
          <w:szCs w:val="24"/>
          <w:lang w:val="sr-Latn-CS"/>
        </w:rPr>
      </w:pPr>
      <w:r w:rsidRPr="007E31AC">
        <w:rPr>
          <w:rFonts w:cs="Arial"/>
          <w:bCs/>
          <w:sz w:val="24"/>
          <w:szCs w:val="24"/>
          <w:lang w:val="sr-Latn-CS"/>
        </w:rPr>
        <w:t xml:space="preserve">Generiše se main metod koji poziva leksički analizator sve dok se ne dodje do kraja ulaznog fajla. Na standardni izlaz (tj. u Java konzoli) ispisuju se svi izdvojeni tokeni kao i kod akcije koja je tom prilikom izvršena. </w:t>
      </w:r>
    </w:p>
    <w:p w:rsidR="003D2ACF" w:rsidRPr="007E31AC" w:rsidRDefault="003D2ACF" w:rsidP="00216ABE">
      <w:pPr>
        <w:pStyle w:val="ListParagraph"/>
        <w:numPr>
          <w:ilvl w:val="1"/>
          <w:numId w:val="28"/>
        </w:numPr>
        <w:spacing w:before="60" w:after="60" w:line="240" w:lineRule="auto"/>
        <w:jc w:val="both"/>
        <w:rPr>
          <w:rFonts w:ascii="Courier New" w:hAnsi="Courier New" w:cs="Arial"/>
          <w:b/>
          <w:bCs/>
          <w:sz w:val="24"/>
          <w:szCs w:val="24"/>
        </w:rPr>
      </w:pPr>
      <w:r w:rsidRPr="007E31AC">
        <w:rPr>
          <w:rFonts w:ascii="Courier New" w:hAnsi="Courier New" w:cs="Arial"/>
          <w:bCs/>
          <w:sz w:val="24"/>
          <w:szCs w:val="24"/>
          <w:lang w:val="sr-Latn-CS"/>
        </w:rPr>
        <w:t>%standalone</w:t>
      </w:r>
    </w:p>
    <w:p w:rsidR="003D2ACF" w:rsidRPr="007E31AC" w:rsidRDefault="003D2ACF" w:rsidP="003D2ACF">
      <w:pPr>
        <w:spacing w:before="60" w:after="60"/>
        <w:ind w:left="720"/>
        <w:rPr>
          <w:rFonts w:hAnsi="Arial" w:cs="Arial"/>
          <w:b/>
          <w:bCs/>
          <w:sz w:val="24"/>
          <w:szCs w:val="24"/>
          <w:lang w:val="sr-Latn-CS"/>
        </w:rPr>
      </w:pPr>
      <w:r w:rsidRPr="007E31AC">
        <w:rPr>
          <w:rFonts w:cs="Arial"/>
          <w:bCs/>
          <w:sz w:val="24"/>
          <w:szCs w:val="24"/>
          <w:lang w:val="sr-Latn-CS"/>
        </w:rPr>
        <w:t>Generiše se main metod koji poziva leksički analizator sve dok se ne dodje do kraja ulaznog fajla. Ispravno prepoznati tokeni se ignorišu, a na standardni izlaz se ispisuju neprepoznati delovi ulaznog fajla.</w:t>
      </w:r>
    </w:p>
    <w:p w:rsidR="003D2ACF" w:rsidRPr="00826692" w:rsidRDefault="003D2ACF" w:rsidP="003D2ACF">
      <w:pPr>
        <w:pStyle w:val="ListParagraph"/>
        <w:spacing w:line="240" w:lineRule="auto"/>
        <w:textAlignment w:val="baseline"/>
        <w:rPr>
          <w:rFonts w:eastAsia="Times New Roman" w:cstheme="minorHAnsi"/>
          <w:b/>
          <w:sz w:val="36"/>
          <w:szCs w:val="36"/>
        </w:rPr>
      </w:pPr>
    </w:p>
    <w:p w:rsidR="003D2ACF" w:rsidRDefault="003D2ACF" w:rsidP="00216ABE">
      <w:pPr>
        <w:pStyle w:val="Heading2"/>
        <w:numPr>
          <w:ilvl w:val="0"/>
          <w:numId w:val="31"/>
        </w:numPr>
        <w:spacing w:before="40"/>
        <w:rPr>
          <w:rFonts w:eastAsia="Times New Roman"/>
          <w:b w:val="0"/>
        </w:rPr>
      </w:pPr>
      <w:bookmarkStart w:id="101" w:name="_Toc12817030"/>
      <w:r w:rsidRPr="00826692">
        <w:rPr>
          <w:rFonts w:eastAsia="Times New Roman"/>
          <w:b w:val="0"/>
        </w:rPr>
        <w:t>Makroi u JFlexu</w:t>
      </w:r>
      <w:bookmarkEnd w:id="101"/>
    </w:p>
    <w:p w:rsidR="003D2ACF" w:rsidRDefault="003D2ACF" w:rsidP="003D2ACF">
      <w:pPr>
        <w:pStyle w:val="ListParagraph"/>
        <w:spacing w:line="240" w:lineRule="auto"/>
        <w:textAlignment w:val="baseline"/>
        <w:rPr>
          <w:rFonts w:eastAsia="Times New Roman" w:cstheme="minorHAnsi"/>
          <w:b/>
          <w:sz w:val="36"/>
          <w:szCs w:val="36"/>
        </w:rPr>
      </w:pPr>
    </w:p>
    <w:p w:rsidR="003D2ACF" w:rsidRPr="007E31AC" w:rsidRDefault="003D2ACF" w:rsidP="003D2ACF">
      <w:pPr>
        <w:pStyle w:val="ListParagraph"/>
        <w:tabs>
          <w:tab w:val="left" w:pos="405"/>
        </w:tabs>
        <w:spacing w:before="60" w:after="60"/>
        <w:rPr>
          <w:rFonts w:cstheme="minorHAnsi"/>
          <w:b/>
          <w:bCs/>
          <w:sz w:val="24"/>
          <w:szCs w:val="24"/>
          <w:lang w:val="sr-Latn-CS"/>
        </w:rPr>
      </w:pPr>
      <w:r w:rsidRPr="007E31AC">
        <w:rPr>
          <w:rFonts w:cstheme="minorHAnsi"/>
          <w:bCs/>
          <w:sz w:val="24"/>
          <w:szCs w:val="24"/>
          <w:lang w:val="sr-Latn-CS"/>
        </w:rPr>
        <w:t>U jflex specifikaciji se makroi definišu na sledeći način:</w:t>
      </w:r>
    </w:p>
    <w:p w:rsidR="003D2ACF" w:rsidRPr="007E31AC" w:rsidRDefault="003D2ACF" w:rsidP="003D2ACF">
      <w:pPr>
        <w:pStyle w:val="ListParagraph"/>
        <w:rPr>
          <w:rFonts w:cstheme="minorHAnsi"/>
          <w:b/>
          <w:bCs/>
          <w:sz w:val="24"/>
          <w:szCs w:val="24"/>
          <w:lang w:val="pl-PL"/>
        </w:rPr>
      </w:pPr>
      <w:r w:rsidRPr="007E31AC">
        <w:rPr>
          <w:rFonts w:cstheme="minorHAnsi"/>
          <w:bCs/>
          <w:sz w:val="24"/>
          <w:szCs w:val="24"/>
          <w:lang w:val="sr-Latn-CS"/>
        </w:rPr>
        <w:tab/>
        <w:t>&lt;ImeMakroa&gt; = &lt;RegularniIzraz&gt;</w:t>
      </w:r>
    </w:p>
    <w:p w:rsidR="003D2ACF" w:rsidRPr="007E31AC" w:rsidRDefault="003D2ACF" w:rsidP="003D2ACF">
      <w:pPr>
        <w:pStyle w:val="ListParagraph"/>
        <w:tabs>
          <w:tab w:val="left" w:pos="405"/>
        </w:tabs>
        <w:spacing w:before="60" w:after="60"/>
        <w:rPr>
          <w:rFonts w:cstheme="minorHAnsi"/>
          <w:b/>
          <w:bCs/>
          <w:sz w:val="24"/>
          <w:szCs w:val="24"/>
          <w:lang w:val="sr-Latn-CS"/>
        </w:rPr>
      </w:pPr>
      <w:r w:rsidRPr="007E31AC">
        <w:rPr>
          <w:rFonts w:cstheme="minorHAnsi"/>
          <w:bCs/>
          <w:sz w:val="24"/>
          <w:szCs w:val="24"/>
          <w:lang w:val="sr-Latn-CS"/>
        </w:rPr>
        <w:t>(Za razliku od lex specifikacije, ovde se nakon imena makroa navodi znak ’=’.)</w:t>
      </w:r>
    </w:p>
    <w:p w:rsidR="003D2ACF" w:rsidRPr="00826692" w:rsidRDefault="003D2ACF" w:rsidP="003D2ACF">
      <w:pPr>
        <w:pStyle w:val="ListParagraph"/>
        <w:spacing w:line="240" w:lineRule="auto"/>
        <w:textAlignment w:val="baseline"/>
        <w:rPr>
          <w:rFonts w:eastAsia="Times New Roman" w:cstheme="minorHAnsi"/>
          <w:b/>
          <w:sz w:val="36"/>
          <w:szCs w:val="36"/>
        </w:rPr>
      </w:pPr>
    </w:p>
    <w:p w:rsidR="003D2ACF" w:rsidRDefault="003D2ACF" w:rsidP="00216ABE">
      <w:pPr>
        <w:pStyle w:val="Heading2"/>
        <w:numPr>
          <w:ilvl w:val="0"/>
          <w:numId w:val="31"/>
        </w:numPr>
        <w:spacing w:before="40"/>
        <w:rPr>
          <w:rFonts w:eastAsia="Times New Roman"/>
          <w:b w:val="0"/>
        </w:rPr>
      </w:pPr>
      <w:bookmarkStart w:id="102" w:name="_Toc12817031"/>
      <w:r w:rsidRPr="00826692">
        <w:rPr>
          <w:rFonts w:eastAsia="Times New Roman"/>
          <w:b w:val="0"/>
        </w:rPr>
        <w:t>Definisanje gramatike u CUP specifikaciji</w:t>
      </w:r>
      <w:bookmarkEnd w:id="102"/>
      <w:r w:rsidR="0015736A">
        <w:rPr>
          <w:rFonts w:eastAsia="Times New Roman"/>
          <w:b w:val="0"/>
        </w:rPr>
        <w:t xml:space="preserve"> </w:t>
      </w:r>
      <w:r w:rsidR="0015736A" w:rsidRPr="0015736A">
        <w:rPr>
          <w:rFonts w:eastAsia="Times New Roman"/>
          <w:b w:val="0"/>
          <w:color w:val="FF0000"/>
        </w:rPr>
        <w:t>*</w:t>
      </w:r>
    </w:p>
    <w:p w:rsidR="003D2ACF" w:rsidRDefault="003D2ACF" w:rsidP="003D2ACF">
      <w:pPr>
        <w:pStyle w:val="ListParagraph"/>
        <w:spacing w:line="240" w:lineRule="auto"/>
        <w:textAlignment w:val="baseline"/>
        <w:rPr>
          <w:rFonts w:eastAsia="Times New Roman" w:cstheme="minorHAnsi"/>
          <w:b/>
          <w:color w:val="000000"/>
          <w:sz w:val="36"/>
          <w:szCs w:val="36"/>
        </w:rPr>
      </w:pPr>
    </w:p>
    <w:p w:rsidR="003D2ACF" w:rsidRPr="007E31AC" w:rsidRDefault="003D2ACF" w:rsidP="003D2ACF">
      <w:pPr>
        <w:pStyle w:val="ListParagraph"/>
        <w:rPr>
          <w:rFonts w:cstheme="minorHAnsi"/>
          <w:b/>
          <w:bCs/>
          <w:sz w:val="24"/>
          <w:szCs w:val="24"/>
        </w:rPr>
      </w:pPr>
      <w:r>
        <w:rPr>
          <w:rFonts w:cstheme="minorHAnsi"/>
          <w:bCs/>
          <w:sz w:val="24"/>
          <w:szCs w:val="24"/>
        </w:rPr>
        <w:t>S</w:t>
      </w:r>
      <w:r w:rsidRPr="007E31AC">
        <w:rPr>
          <w:rFonts w:cstheme="minorHAnsi"/>
          <w:bCs/>
          <w:sz w:val="24"/>
          <w:szCs w:val="24"/>
        </w:rPr>
        <w:t xml:space="preserve">adrži (opciono) definiciju startnog simbola gramatike i (obavezno) definicje njenih smena. </w:t>
      </w:r>
    </w:p>
    <w:p w:rsidR="003D2ACF" w:rsidRPr="007E31AC" w:rsidRDefault="003D2ACF" w:rsidP="003D2ACF">
      <w:pPr>
        <w:pStyle w:val="ListParagraph"/>
        <w:spacing w:before="60" w:after="60"/>
        <w:rPr>
          <w:rFonts w:cstheme="minorHAnsi"/>
          <w:b/>
          <w:bCs/>
          <w:sz w:val="24"/>
          <w:szCs w:val="24"/>
          <w:lang w:val="pl-PL"/>
        </w:rPr>
      </w:pPr>
      <w:r w:rsidRPr="007E31AC">
        <w:rPr>
          <w:rFonts w:cstheme="minorHAnsi"/>
          <w:bCs/>
          <w:sz w:val="24"/>
          <w:szCs w:val="24"/>
          <w:lang w:val="pl-PL"/>
        </w:rPr>
        <w:t>Format definicija startnog simbola gramatike je:</w:t>
      </w:r>
    </w:p>
    <w:p w:rsidR="003D2ACF" w:rsidRPr="007E31AC" w:rsidRDefault="003D2ACF" w:rsidP="003D2ACF">
      <w:pPr>
        <w:ind w:left="360"/>
        <w:rPr>
          <w:rFonts w:cstheme="minorHAnsi"/>
          <w:b/>
          <w:bCs/>
          <w:sz w:val="24"/>
          <w:szCs w:val="24"/>
          <w:lang w:val="sr-Latn-CS"/>
        </w:rPr>
      </w:pPr>
      <w:r w:rsidRPr="007E31AC">
        <w:rPr>
          <w:rFonts w:cstheme="minorHAnsi"/>
          <w:bCs/>
          <w:sz w:val="24"/>
          <w:szCs w:val="24"/>
          <w:lang w:val="pl-PL"/>
        </w:rPr>
        <w:tab/>
      </w:r>
      <w:r w:rsidRPr="007E31AC">
        <w:rPr>
          <w:rFonts w:cstheme="minorHAnsi"/>
          <w:bCs/>
          <w:sz w:val="24"/>
          <w:szCs w:val="24"/>
          <w:lang w:val="sr-Latn-CS"/>
        </w:rPr>
        <w:t xml:space="preserve">start with </w:t>
      </w:r>
      <w:r w:rsidRPr="007E31AC">
        <w:rPr>
          <w:rFonts w:cstheme="minorHAnsi"/>
          <w:bCs/>
          <w:sz w:val="24"/>
          <w:szCs w:val="24"/>
          <w:lang w:val="pl-PL"/>
        </w:rPr>
        <w:t>&lt;</w:t>
      </w:r>
      <w:r w:rsidRPr="007E31AC">
        <w:rPr>
          <w:rFonts w:cstheme="minorHAnsi"/>
          <w:bCs/>
          <w:iCs/>
          <w:sz w:val="24"/>
          <w:szCs w:val="24"/>
          <w:lang w:val="sr-Latn-CS"/>
        </w:rPr>
        <w:t>ImeSimbola</w:t>
      </w:r>
      <w:r w:rsidRPr="007E31AC">
        <w:rPr>
          <w:rFonts w:cstheme="minorHAnsi"/>
          <w:bCs/>
          <w:sz w:val="24"/>
          <w:szCs w:val="24"/>
          <w:lang w:val="pl-PL"/>
        </w:rPr>
        <w:t>&gt;;</w:t>
      </w:r>
      <w:r w:rsidRPr="007E31AC">
        <w:rPr>
          <w:rFonts w:cstheme="minorHAnsi"/>
          <w:bCs/>
          <w:sz w:val="24"/>
          <w:szCs w:val="24"/>
          <w:lang w:val="pl-PL"/>
        </w:rPr>
        <w:tab/>
      </w:r>
    </w:p>
    <w:p w:rsidR="003D2ACF" w:rsidRPr="007E31AC" w:rsidRDefault="003D2ACF" w:rsidP="003D2ACF">
      <w:pPr>
        <w:pStyle w:val="ListParagraph"/>
        <w:rPr>
          <w:rFonts w:cstheme="minorHAnsi"/>
          <w:b/>
          <w:bCs/>
          <w:sz w:val="24"/>
          <w:szCs w:val="24"/>
          <w:lang w:val="sr-Latn-CS"/>
        </w:rPr>
      </w:pPr>
      <w:r w:rsidRPr="007E31AC">
        <w:rPr>
          <w:rFonts w:cstheme="minorHAnsi"/>
          <w:bCs/>
          <w:sz w:val="24"/>
          <w:szCs w:val="24"/>
          <w:lang w:val="sr-Latn-CS"/>
        </w:rPr>
        <w:lastRenderedPageBreak/>
        <w:t>Ukoliko je definicija srtartnog simbola gramatike izostavljena, kao i u Yacc specifikaciji, podrazumeva se da je startni simbol gramatike simbol koji se nalazi na levoj strani prve navedene smene.</w:t>
      </w:r>
    </w:p>
    <w:p w:rsidR="003D2ACF" w:rsidRPr="007E31AC" w:rsidRDefault="003D2ACF" w:rsidP="003D2ACF">
      <w:pPr>
        <w:pStyle w:val="ListParagraph"/>
        <w:rPr>
          <w:rFonts w:cstheme="minorHAnsi"/>
          <w:b/>
          <w:bCs/>
          <w:sz w:val="24"/>
          <w:szCs w:val="24"/>
          <w:lang w:val="sr-Latn-CS"/>
        </w:rPr>
      </w:pPr>
      <w:r w:rsidRPr="007E31AC">
        <w:rPr>
          <w:rFonts w:cstheme="minorHAnsi"/>
          <w:bCs/>
          <w:sz w:val="24"/>
          <w:szCs w:val="24"/>
          <w:lang w:val="sr-Latn-CS"/>
        </w:rPr>
        <w:t>Smene gramatike se u Cup specifikaciji definišu parvilima koja se navode u formatu:</w:t>
      </w:r>
    </w:p>
    <w:p w:rsidR="003D2ACF" w:rsidRPr="007E31AC" w:rsidRDefault="003D2ACF" w:rsidP="003D2ACF">
      <w:pPr>
        <w:ind w:left="360"/>
        <w:rPr>
          <w:rFonts w:cstheme="minorHAnsi"/>
          <w:b/>
          <w:bCs/>
          <w:sz w:val="24"/>
          <w:szCs w:val="24"/>
          <w:lang w:val="sr-Latn-CS"/>
        </w:rPr>
      </w:pPr>
      <w:r w:rsidRPr="007E31AC">
        <w:rPr>
          <w:rFonts w:cstheme="minorHAnsi"/>
          <w:bCs/>
          <w:sz w:val="24"/>
          <w:szCs w:val="24"/>
          <w:lang w:val="sr-Latn-CS"/>
        </w:rPr>
        <w:tab/>
        <w:t>&lt;</w:t>
      </w:r>
      <w:r w:rsidRPr="007E31AC">
        <w:rPr>
          <w:rFonts w:cstheme="minorHAnsi"/>
          <w:bCs/>
          <w:iCs/>
          <w:sz w:val="24"/>
          <w:szCs w:val="24"/>
          <w:lang w:val="sr-Latn-CS"/>
        </w:rPr>
        <w:t>LevaStrana</w:t>
      </w:r>
      <w:r w:rsidRPr="007E31AC">
        <w:rPr>
          <w:rFonts w:cstheme="minorHAnsi"/>
          <w:bCs/>
          <w:sz w:val="24"/>
          <w:szCs w:val="24"/>
          <w:lang w:val="sr-Latn-CS"/>
        </w:rPr>
        <w:t>&gt; ::= &lt;</w:t>
      </w:r>
      <w:r w:rsidRPr="007E31AC">
        <w:rPr>
          <w:rFonts w:cstheme="minorHAnsi"/>
          <w:bCs/>
          <w:iCs/>
          <w:sz w:val="24"/>
          <w:szCs w:val="24"/>
          <w:lang w:val="sr-Latn-CS"/>
        </w:rPr>
        <w:t>DesnaStrana</w:t>
      </w:r>
      <w:r w:rsidRPr="007E31AC">
        <w:rPr>
          <w:rFonts w:cstheme="minorHAnsi"/>
          <w:bCs/>
          <w:sz w:val="24"/>
          <w:szCs w:val="24"/>
          <w:lang w:val="sr-Latn-CS"/>
        </w:rPr>
        <w:t>&gt; [ {: &lt;</w:t>
      </w:r>
      <w:r w:rsidRPr="007E31AC">
        <w:rPr>
          <w:rFonts w:cstheme="minorHAnsi"/>
          <w:bCs/>
          <w:iCs/>
          <w:sz w:val="24"/>
          <w:szCs w:val="24"/>
          <w:lang w:val="sr-Latn-CS"/>
        </w:rPr>
        <w:t>Akcija</w:t>
      </w:r>
      <w:r w:rsidRPr="007E31AC">
        <w:rPr>
          <w:rFonts w:cstheme="minorHAnsi"/>
          <w:bCs/>
          <w:sz w:val="24"/>
          <w:szCs w:val="24"/>
          <w:lang w:val="sr-Latn-CS"/>
        </w:rPr>
        <w:t>&gt; :} ];</w:t>
      </w:r>
    </w:p>
    <w:p w:rsidR="003D2ACF" w:rsidRPr="007E31AC" w:rsidRDefault="003D2ACF" w:rsidP="003D2ACF">
      <w:pPr>
        <w:pStyle w:val="ListParagraph"/>
        <w:rPr>
          <w:rFonts w:cstheme="minorHAnsi"/>
          <w:b/>
          <w:bCs/>
          <w:sz w:val="24"/>
          <w:szCs w:val="24"/>
          <w:lang w:val="sr-Latn-CS"/>
        </w:rPr>
      </w:pPr>
      <w:r w:rsidRPr="007E31AC">
        <w:rPr>
          <w:rFonts w:cstheme="minorHAnsi"/>
          <w:bCs/>
          <w:sz w:val="24"/>
          <w:szCs w:val="24"/>
          <w:lang w:val="sr-Latn-CS"/>
        </w:rPr>
        <w:t xml:space="preserve">Akcija je java kod koji se izvršava u trenutku kada se vrši redukcija po navedenoj smeni. </w:t>
      </w:r>
    </w:p>
    <w:p w:rsidR="003D2ACF" w:rsidRPr="007E31AC" w:rsidRDefault="003D2ACF" w:rsidP="003D2ACF">
      <w:pPr>
        <w:spacing w:before="60" w:after="60"/>
        <w:ind w:left="720"/>
        <w:rPr>
          <w:rFonts w:cstheme="minorHAnsi"/>
          <w:b/>
          <w:bCs/>
          <w:sz w:val="24"/>
          <w:szCs w:val="24"/>
          <w:lang w:val="sr-Latn-CS"/>
        </w:rPr>
      </w:pPr>
      <w:r w:rsidRPr="007E31AC">
        <w:rPr>
          <w:rFonts w:cstheme="minorHAnsi"/>
          <w:bCs/>
          <w:sz w:val="24"/>
          <w:szCs w:val="24"/>
          <w:lang w:val="sr-Latn-CS"/>
        </w:rPr>
        <w:t>Više smena koje na levoj strani imaju isti neterminalni simbol se mogu skraćeno navoditi na isti način kao u Yacc specifikaciji.</w:t>
      </w:r>
    </w:p>
    <w:p w:rsidR="003D2ACF" w:rsidRDefault="003D2ACF" w:rsidP="003D2ACF">
      <w:pPr>
        <w:spacing w:before="60" w:after="60"/>
        <w:ind w:left="720"/>
        <w:rPr>
          <w:rFonts w:cstheme="minorHAnsi"/>
          <w:b/>
          <w:bCs/>
          <w:sz w:val="24"/>
          <w:szCs w:val="24"/>
          <w:lang w:val="sr-Latn-CS"/>
        </w:rPr>
      </w:pPr>
      <w:r w:rsidRPr="007E31AC">
        <w:rPr>
          <w:rFonts w:cstheme="minorHAnsi"/>
          <w:bCs/>
          <w:sz w:val="24"/>
          <w:szCs w:val="24"/>
          <w:lang w:val="sr-Latn-CS"/>
        </w:rPr>
        <w:t>Za oporavak od grešaka se, takodje, koristi ista notacija kao u Yacc specifikaciji (uvode se pomoćene smene sa error simbolom).</w:t>
      </w:r>
    </w:p>
    <w:p w:rsidR="003D2ACF" w:rsidRPr="007E31AC" w:rsidRDefault="003D2ACF" w:rsidP="003D2ACF">
      <w:pPr>
        <w:ind w:left="720"/>
        <w:rPr>
          <w:rFonts w:cstheme="minorHAnsi"/>
          <w:b/>
          <w:bCs/>
          <w:sz w:val="24"/>
          <w:lang w:val="sr-Latn-CS"/>
        </w:rPr>
      </w:pPr>
      <w:r w:rsidRPr="007E31AC">
        <w:rPr>
          <w:rFonts w:cstheme="minorHAnsi"/>
          <w:bCs/>
          <w:sz w:val="24"/>
          <w:lang w:val="sr-Latn-CS"/>
        </w:rPr>
        <w:t>Ukoliko u akcijama treba koristiti dodatne atribute simbola koji se nalaze na desnoj strani smene, uvode se reference na te atribute na sledeći način:</w:t>
      </w:r>
    </w:p>
    <w:p w:rsidR="003D2ACF" w:rsidRPr="007E31AC" w:rsidRDefault="003D2ACF" w:rsidP="003D2ACF">
      <w:pPr>
        <w:rPr>
          <w:rFonts w:cstheme="minorHAnsi"/>
          <w:b/>
          <w:bCs/>
          <w:sz w:val="24"/>
          <w:szCs w:val="24"/>
          <w:lang w:val="sr-Latn-CS"/>
        </w:rPr>
      </w:pPr>
      <w:r w:rsidRPr="007E31AC">
        <w:rPr>
          <w:rFonts w:cstheme="minorHAnsi"/>
          <w:bCs/>
          <w:sz w:val="24"/>
          <w:szCs w:val="24"/>
          <w:lang w:val="sr-Latn-CS"/>
        </w:rPr>
        <w:tab/>
      </w:r>
      <w:r w:rsidRPr="007E31AC">
        <w:rPr>
          <w:rFonts w:cstheme="minorHAnsi"/>
          <w:bCs/>
          <w:sz w:val="24"/>
          <w:szCs w:val="24"/>
          <w:lang w:val="sr-Latn-CS"/>
        </w:rPr>
        <w:tab/>
        <w:t>&lt;ImeSimbola&gt; : &lt;Ime&gt;</w:t>
      </w:r>
    </w:p>
    <w:p w:rsidR="003D2ACF" w:rsidRPr="007E31AC" w:rsidRDefault="003D2ACF" w:rsidP="003D2ACF">
      <w:pPr>
        <w:spacing w:before="60" w:after="60"/>
        <w:ind w:firstLine="720"/>
        <w:rPr>
          <w:rFonts w:cstheme="minorHAnsi"/>
          <w:b/>
          <w:bCs/>
          <w:sz w:val="24"/>
          <w:szCs w:val="24"/>
          <w:lang w:val="sr-Latn-CS"/>
        </w:rPr>
      </w:pPr>
      <w:r w:rsidRPr="007E31AC">
        <w:rPr>
          <w:rFonts w:cstheme="minorHAnsi"/>
          <w:bCs/>
          <w:sz w:val="24"/>
          <w:szCs w:val="24"/>
          <w:lang w:val="sr-Latn-CS"/>
        </w:rPr>
        <w:t>&lt;Ime&gt; je u ovom slučaju referenca na član value objekta klase Symbol.</w:t>
      </w:r>
    </w:p>
    <w:p w:rsidR="003D2ACF" w:rsidRPr="007E31AC" w:rsidRDefault="003D2ACF" w:rsidP="003D2ACF">
      <w:pPr>
        <w:spacing w:before="60" w:after="60"/>
        <w:ind w:left="720"/>
        <w:rPr>
          <w:rFonts w:cstheme="minorHAnsi"/>
          <w:b/>
          <w:bCs/>
          <w:sz w:val="28"/>
          <w:szCs w:val="28"/>
          <w:lang w:val="sr-Latn-CS"/>
        </w:rPr>
      </w:pPr>
      <w:r w:rsidRPr="007E31AC">
        <w:rPr>
          <w:rFonts w:cstheme="minorHAnsi"/>
          <w:bCs/>
          <w:sz w:val="24"/>
          <w:lang w:val="sr-Latn-CS"/>
        </w:rPr>
        <w:t>value atributu simbola koji se nalazi na levoj strani smene pristupa se korišćenjem reference RESULT</w:t>
      </w:r>
    </w:p>
    <w:p w:rsidR="003D2ACF" w:rsidRPr="00826692" w:rsidRDefault="003D2ACF" w:rsidP="003D2ACF">
      <w:pPr>
        <w:pStyle w:val="ListParagraph"/>
        <w:spacing w:line="240" w:lineRule="auto"/>
        <w:textAlignment w:val="baseline"/>
        <w:rPr>
          <w:rFonts w:eastAsia="Times New Roman" w:cstheme="minorHAnsi"/>
          <w:b/>
          <w:color w:val="000000"/>
          <w:sz w:val="36"/>
          <w:szCs w:val="36"/>
        </w:rPr>
      </w:pPr>
    </w:p>
    <w:p w:rsidR="003D2ACF" w:rsidRDefault="003D2ACF" w:rsidP="00216ABE">
      <w:pPr>
        <w:pStyle w:val="Heading2"/>
        <w:numPr>
          <w:ilvl w:val="0"/>
          <w:numId w:val="31"/>
        </w:numPr>
        <w:spacing w:before="40"/>
        <w:rPr>
          <w:rFonts w:eastAsia="Times New Roman"/>
          <w:b w:val="0"/>
        </w:rPr>
      </w:pPr>
      <w:bookmarkStart w:id="103" w:name="_Toc12817032"/>
      <w:r w:rsidRPr="00826692">
        <w:rPr>
          <w:rFonts w:eastAsia="Times New Roman"/>
          <w:b w:val="0"/>
        </w:rPr>
        <w:t>Error handlovanje u sintaksnoj analizi u CUP</w:t>
      </w:r>
      <w:bookmarkEnd w:id="103"/>
    </w:p>
    <w:p w:rsidR="003D2ACF" w:rsidRPr="00633CCE" w:rsidRDefault="003D2ACF" w:rsidP="003D2ACF">
      <w:pPr>
        <w:pStyle w:val="ListParagraph"/>
        <w:rPr>
          <w:b/>
          <w:bCs/>
          <w:sz w:val="24"/>
        </w:rPr>
      </w:pPr>
      <w:r w:rsidRPr="00633CCE">
        <w:rPr>
          <w:bCs/>
          <w:sz w:val="24"/>
          <w:lang w:val="sr-Latn-CS"/>
        </w:rPr>
        <w:t xml:space="preserve">Sintaksni analizator generisan na osnvu specifikacije iz primera 9.11 će samo utvrditi da li je izraz korektno zapisan ili ne. U trenutku kada se u kodu pojavi prva greška, analiza će se prekinuti, biće pozvana funkcija </w:t>
      </w:r>
      <w:r w:rsidRPr="00633CCE">
        <w:rPr>
          <w:rFonts w:ascii="Courier New" w:hAnsi="Courier New"/>
          <w:bCs/>
          <w:sz w:val="24"/>
          <w:lang w:val="sr-Latn-CS"/>
        </w:rPr>
        <w:t>yyerror</w:t>
      </w:r>
      <w:r w:rsidRPr="00633CCE">
        <w:rPr>
          <w:bCs/>
          <w:sz w:val="24"/>
          <w:lang w:val="sr-Latn-CS"/>
        </w:rPr>
        <w:t xml:space="preserve"> koja će prikazati poruku </w:t>
      </w:r>
      <w:r w:rsidRPr="00633CCE">
        <w:rPr>
          <w:rFonts w:ascii="Courier New" w:hAnsi="Courier New"/>
          <w:bCs/>
          <w:sz w:val="24"/>
          <w:lang w:val="sr-Latn-CS"/>
        </w:rPr>
        <w:t>“Syntax error”</w:t>
      </w:r>
      <w:r w:rsidRPr="00633CCE">
        <w:rPr>
          <w:bCs/>
          <w:sz w:val="24"/>
          <w:lang w:val="sr-Latn-CS"/>
        </w:rPr>
        <w:t xml:space="preserve">. </w:t>
      </w:r>
      <w:r w:rsidRPr="00633CCE">
        <w:rPr>
          <w:bCs/>
          <w:sz w:val="24"/>
        </w:rPr>
        <w:t>Nedostatak ovog analizatora je što neće lokalizovati grešku, tj. neće nam dati informacije gde se ona nalazi, ni o kakvoj se grešci radi; a neće ni otkriti sve greške u kodu. Cilj analizatora je da prijavi sve greške i da korisniku ukaže gde se nalaze i kako da ih ispravi. Postupak koji nam omogućava da i kada se greška otkrije, analizator nastavi svoj rad se popularno naziva “Oporavak od greške”.</w:t>
      </w:r>
    </w:p>
    <w:p w:rsidR="003D2ACF" w:rsidRPr="00633CCE" w:rsidRDefault="003D2ACF" w:rsidP="003D2ACF">
      <w:pPr>
        <w:ind w:left="720"/>
        <w:rPr>
          <w:b/>
          <w:bCs/>
          <w:sz w:val="24"/>
          <w:lang w:val="pt-BR"/>
        </w:rPr>
      </w:pPr>
      <w:r w:rsidRPr="00633CCE">
        <w:rPr>
          <w:bCs/>
          <w:sz w:val="24"/>
        </w:rPr>
        <w:t xml:space="preserve">Pretpostavimo da je u nekom izrazu (koji se prepoznaje gramatikom koja je definisana u primeru X.11) izostavljena zatvorena zagrada. </w:t>
      </w:r>
      <w:r w:rsidRPr="00633CCE">
        <w:rPr>
          <w:bCs/>
          <w:sz w:val="24"/>
          <w:lang w:val="pt-BR"/>
        </w:rPr>
        <w:t>Prilikom prepoznavanja izraza sa zagradama koristilo bi se pravilo:</w:t>
      </w:r>
    </w:p>
    <w:p w:rsidR="003D2ACF" w:rsidRPr="00633CCE" w:rsidRDefault="003D2ACF" w:rsidP="003D2ACF">
      <w:pPr>
        <w:spacing w:before="60" w:after="60"/>
        <w:ind w:left="360"/>
        <w:rPr>
          <w:rFonts w:ascii="Courier New" w:hAnsi="Courier New"/>
          <w:b/>
          <w:bCs/>
          <w:sz w:val="24"/>
          <w:szCs w:val="24"/>
          <w:lang w:val="pt-BR"/>
        </w:rPr>
      </w:pPr>
      <w:r w:rsidRPr="00633CCE">
        <w:rPr>
          <w:bCs/>
          <w:sz w:val="24"/>
          <w:szCs w:val="24"/>
          <w:lang w:val="pt-BR"/>
        </w:rPr>
        <w:tab/>
      </w:r>
      <w:r w:rsidRPr="00633CCE">
        <w:rPr>
          <w:bCs/>
          <w:sz w:val="24"/>
          <w:szCs w:val="24"/>
          <w:lang w:val="pt-BR"/>
        </w:rPr>
        <w:tab/>
      </w:r>
      <w:r w:rsidRPr="00633CCE">
        <w:rPr>
          <w:bCs/>
          <w:sz w:val="24"/>
          <w:szCs w:val="24"/>
          <w:lang w:val="pt-BR"/>
        </w:rPr>
        <w:tab/>
      </w:r>
      <w:r w:rsidRPr="00633CCE">
        <w:rPr>
          <w:rFonts w:ascii="Courier New" w:hAnsi="Courier New"/>
          <w:bCs/>
          <w:sz w:val="24"/>
          <w:szCs w:val="24"/>
          <w:lang w:val="pt-BR"/>
        </w:rPr>
        <w:t>E : ‘(‘ E ‘)’</w:t>
      </w:r>
    </w:p>
    <w:p w:rsidR="003D2ACF" w:rsidRPr="00633CCE" w:rsidRDefault="003D2ACF" w:rsidP="003D2ACF">
      <w:pPr>
        <w:ind w:left="720"/>
        <w:rPr>
          <w:b/>
          <w:bCs/>
          <w:sz w:val="24"/>
          <w:lang w:val="sr-Latn-CS"/>
        </w:rPr>
      </w:pPr>
      <w:r w:rsidRPr="00633CCE">
        <w:rPr>
          <w:bCs/>
          <w:sz w:val="24"/>
          <w:lang w:val="pt-BR"/>
        </w:rPr>
        <w:t>Oporavak od ove gre</w:t>
      </w:r>
      <w:r w:rsidRPr="00633CCE">
        <w:rPr>
          <w:bCs/>
          <w:sz w:val="24"/>
          <w:lang w:val="sr-Latn-CS"/>
        </w:rPr>
        <w:t>š</w:t>
      </w:r>
      <w:r w:rsidRPr="00633CCE">
        <w:rPr>
          <w:bCs/>
          <w:sz w:val="24"/>
          <w:lang w:val="pt-BR"/>
        </w:rPr>
        <w:t>ke bi podrazumevao da kada zagrada nedostaje prijavimo gresku a da se analiza ipak nastavi. To znači da treba uvesti fiktivnu smenu po kojoj će se vrsiti redukcija ako zagrada nedostaje. U takvim smenama koristi se klju</w:t>
      </w:r>
      <w:r w:rsidRPr="00633CCE">
        <w:rPr>
          <w:bCs/>
          <w:sz w:val="24"/>
          <w:lang w:val="sr-Latn-CS"/>
        </w:rPr>
        <w:t xml:space="preserve">čna reč </w:t>
      </w:r>
      <w:r w:rsidRPr="00633CCE">
        <w:rPr>
          <w:rFonts w:ascii="Courier New" w:hAnsi="Courier New"/>
          <w:bCs/>
          <w:sz w:val="24"/>
          <w:lang w:val="sr-Latn-CS"/>
        </w:rPr>
        <w:t>error</w:t>
      </w:r>
      <w:r w:rsidRPr="00633CCE">
        <w:rPr>
          <w:bCs/>
          <w:sz w:val="24"/>
          <w:lang w:val="sr-Latn-CS"/>
        </w:rPr>
        <w:t xml:space="preserve"> koja zamenjuje skup simbola proizvoljne dužine za koji akcija u odredjenom stanju nije definisana. U ovom slučaju, ako zagrada nedostaje, vršiće se redukcija po smeni:</w:t>
      </w:r>
    </w:p>
    <w:p w:rsidR="003D2ACF" w:rsidRPr="00633CCE" w:rsidRDefault="003D2ACF" w:rsidP="003D2ACF">
      <w:pPr>
        <w:spacing w:before="60" w:after="60"/>
        <w:ind w:left="360"/>
        <w:rPr>
          <w:rFonts w:ascii="Courier New" w:hAnsi="Courier New"/>
          <w:b/>
          <w:bCs/>
          <w:sz w:val="24"/>
          <w:szCs w:val="24"/>
          <w:lang w:val="pt-BR"/>
        </w:rPr>
      </w:pPr>
      <w:r w:rsidRPr="00633CCE">
        <w:rPr>
          <w:bCs/>
          <w:sz w:val="24"/>
          <w:szCs w:val="24"/>
          <w:lang w:val="sr-Latn-CS"/>
        </w:rPr>
        <w:tab/>
      </w:r>
      <w:r w:rsidRPr="00633CCE">
        <w:rPr>
          <w:rFonts w:ascii="Courier New" w:hAnsi="Courier New"/>
          <w:bCs/>
          <w:sz w:val="24"/>
          <w:szCs w:val="24"/>
          <w:lang w:val="pt-BR"/>
        </w:rPr>
        <w:t>E : ‘(‘ E error</w:t>
      </w:r>
      <w:r w:rsidRPr="00633CCE">
        <w:rPr>
          <w:rFonts w:ascii="Courier New" w:hAnsi="Courier New"/>
          <w:bCs/>
          <w:sz w:val="24"/>
          <w:szCs w:val="24"/>
          <w:lang w:val="pt-BR"/>
        </w:rPr>
        <w:tab/>
        <w:t>{ /* prijava greske */ };</w:t>
      </w:r>
    </w:p>
    <w:p w:rsidR="003D2ACF" w:rsidRPr="00633CCE" w:rsidRDefault="003D2ACF" w:rsidP="003D2ACF">
      <w:pPr>
        <w:ind w:left="720"/>
        <w:rPr>
          <w:b/>
          <w:bCs/>
          <w:sz w:val="24"/>
          <w:lang w:val="pt-BR"/>
        </w:rPr>
      </w:pPr>
      <w:r w:rsidRPr="00633CCE">
        <w:rPr>
          <w:bCs/>
          <w:sz w:val="24"/>
          <w:lang w:val="pt-BR"/>
        </w:rPr>
        <w:t xml:space="preserve">Pri definisanju ovih fiktivnih smena treba voditi računa da se što je moguće više spreči višestruko prijavljivanje iste greške (što je nemoguće potpuno izbeći) i da se ne desi da se u istom stanju pri pojavi istog simbola na ulazu može vršiti redukcija po većem broju smena. U  takvim slučajevima yacc će prijaviti takozvane </w:t>
      </w:r>
      <w:r w:rsidRPr="0079051E">
        <w:rPr>
          <w:i/>
          <w:iCs/>
          <w:sz w:val="24"/>
          <w:lang w:val="pt-BR"/>
        </w:rPr>
        <w:t xml:space="preserve">reduce/reduce </w:t>
      </w:r>
      <w:r w:rsidRPr="0079051E">
        <w:rPr>
          <w:sz w:val="24"/>
          <w:lang w:val="pt-BR"/>
        </w:rPr>
        <w:t>konflikte (koje on ne može da prevazidje)</w:t>
      </w:r>
      <w:r w:rsidRPr="00633CCE">
        <w:rPr>
          <w:bCs/>
          <w:sz w:val="24"/>
          <w:lang w:val="pt-BR"/>
        </w:rPr>
        <w:t xml:space="preserve"> i kod neće generisati. Ako </w:t>
      </w:r>
      <w:r w:rsidRPr="00633CCE">
        <w:rPr>
          <w:bCs/>
          <w:sz w:val="24"/>
          <w:lang w:val="pt-BR"/>
        </w:rPr>
        <w:lastRenderedPageBreak/>
        <w:t xml:space="preserve">se prilikom kreiranja sintaksne tabele pojave </w:t>
      </w:r>
      <w:r w:rsidRPr="00633CCE">
        <w:rPr>
          <w:bCs/>
          <w:i/>
          <w:iCs/>
          <w:sz w:val="24"/>
          <w:lang w:val="pt-BR"/>
        </w:rPr>
        <w:t>shift/reduce</w:t>
      </w:r>
      <w:r w:rsidRPr="00633CCE">
        <w:rPr>
          <w:bCs/>
          <w:sz w:val="24"/>
          <w:lang w:val="pt-BR"/>
        </w:rPr>
        <w:t xml:space="preserve"> konflikti (njihov uzrok je objašnjen u poglavlju o LR sintaknim analizatorima), prijaviće se semo upozorenje, a u sintaksnoj tabeli biće upisana </w:t>
      </w:r>
      <w:r w:rsidRPr="00633CCE">
        <w:rPr>
          <w:bCs/>
          <w:i/>
          <w:iCs/>
          <w:sz w:val="24"/>
          <w:lang w:val="pt-BR"/>
        </w:rPr>
        <w:t>shift</w:t>
      </w:r>
      <w:r w:rsidRPr="00633CCE">
        <w:rPr>
          <w:bCs/>
          <w:sz w:val="24"/>
          <w:lang w:val="pt-BR"/>
        </w:rPr>
        <w:t xml:space="preserve"> akcija.</w:t>
      </w:r>
    </w:p>
    <w:p w:rsidR="003D2ACF" w:rsidRPr="00923F52" w:rsidRDefault="003D2ACF" w:rsidP="00923F52">
      <w:pPr>
        <w:spacing w:line="240" w:lineRule="auto"/>
        <w:textAlignment w:val="baseline"/>
        <w:rPr>
          <w:rFonts w:eastAsia="Times New Roman" w:cstheme="minorHAnsi"/>
          <w:b/>
          <w:color w:val="000000"/>
          <w:sz w:val="36"/>
          <w:szCs w:val="36"/>
        </w:rPr>
      </w:pPr>
    </w:p>
    <w:p w:rsidR="003D2ACF" w:rsidRDefault="003D2ACF" w:rsidP="003D2ACF">
      <w:pPr>
        <w:pStyle w:val="Heading1"/>
        <w:rPr>
          <w:rFonts w:eastAsia="Times New Roman"/>
        </w:rPr>
      </w:pPr>
      <w:bookmarkStart w:id="104" w:name="_Toc12817033"/>
      <w:r>
        <w:rPr>
          <w:rFonts w:eastAsia="Times New Roman"/>
        </w:rPr>
        <w:t>Glava 11 – Atributne gramatike</w:t>
      </w:r>
      <w:bookmarkEnd w:id="104"/>
    </w:p>
    <w:p w:rsidR="003D2ACF" w:rsidRPr="00A9429F" w:rsidRDefault="003D2ACF" w:rsidP="003D2ACF"/>
    <w:p w:rsidR="003D2ACF" w:rsidRDefault="003D2ACF" w:rsidP="00216ABE">
      <w:pPr>
        <w:pStyle w:val="Heading2"/>
        <w:numPr>
          <w:ilvl w:val="0"/>
          <w:numId w:val="33"/>
        </w:numPr>
        <w:spacing w:before="40"/>
        <w:rPr>
          <w:rFonts w:eastAsia="Times New Roman"/>
          <w:b w:val="0"/>
        </w:rPr>
      </w:pPr>
      <w:bookmarkStart w:id="105" w:name="_Toc12817034"/>
      <w:r w:rsidRPr="00826692">
        <w:rPr>
          <w:rFonts w:eastAsia="Times New Roman"/>
          <w:b w:val="0"/>
        </w:rPr>
        <w:t>Atributne gramatike</w:t>
      </w:r>
      <w:bookmarkEnd w:id="105"/>
    </w:p>
    <w:p w:rsidR="003D2ACF" w:rsidRDefault="003D2ACF" w:rsidP="003D2ACF">
      <w:pPr>
        <w:spacing w:line="240" w:lineRule="auto"/>
        <w:ind w:left="720"/>
        <w:textAlignment w:val="baseline"/>
        <w:rPr>
          <w:rFonts w:eastAsia="Times New Roman" w:cstheme="minorHAnsi"/>
          <w:b/>
          <w:color w:val="000000"/>
          <w:sz w:val="36"/>
          <w:szCs w:val="36"/>
        </w:rPr>
      </w:pPr>
    </w:p>
    <w:p w:rsidR="003D2ACF" w:rsidRDefault="003D2ACF" w:rsidP="003D2ACF">
      <w:pPr>
        <w:spacing w:line="240" w:lineRule="auto"/>
        <w:ind w:left="720"/>
        <w:textAlignment w:val="baseline"/>
        <w:rPr>
          <w:b/>
          <w:bCs/>
          <w:sz w:val="24"/>
          <w:szCs w:val="24"/>
        </w:rPr>
      </w:pPr>
      <w:r w:rsidRPr="004A1816">
        <w:rPr>
          <w:bCs/>
          <w:sz w:val="24"/>
          <w:szCs w:val="24"/>
        </w:rPr>
        <w:t xml:space="preserve">Da bi se proverila semantička ispravnost (ili realizovala bilo koja naredna faza prvođenja) često je potrebno da se uz simbole koji učestvuju u smenama pamte i neke dodatne informacije o njima. </w:t>
      </w:r>
    </w:p>
    <w:p w:rsidR="003D2ACF" w:rsidRDefault="003D2ACF" w:rsidP="003D2ACF">
      <w:pPr>
        <w:spacing w:line="240" w:lineRule="auto"/>
        <w:ind w:left="720"/>
        <w:textAlignment w:val="baseline"/>
        <w:rPr>
          <w:b/>
          <w:bCs/>
          <w:sz w:val="24"/>
          <w:szCs w:val="24"/>
        </w:rPr>
      </w:pPr>
      <w:r w:rsidRPr="004A1816">
        <w:rPr>
          <w:bCs/>
          <w:sz w:val="24"/>
          <w:szCs w:val="24"/>
        </w:rPr>
        <w:t xml:space="preserve">• Dodatne informacije o simbolima se nazivaju atributi simbola, a ovakve gramatike atributne gramatike. </w:t>
      </w:r>
    </w:p>
    <w:p w:rsidR="003D2ACF" w:rsidRPr="004A1816" w:rsidRDefault="003D2ACF" w:rsidP="003D2ACF">
      <w:pPr>
        <w:spacing w:line="240" w:lineRule="auto"/>
        <w:ind w:left="720"/>
        <w:textAlignment w:val="baseline"/>
        <w:rPr>
          <w:rFonts w:eastAsia="Times New Roman" w:cstheme="minorHAnsi"/>
          <w:b/>
          <w:bCs/>
          <w:color w:val="000000"/>
          <w:sz w:val="24"/>
          <w:szCs w:val="24"/>
        </w:rPr>
      </w:pPr>
      <w:r w:rsidRPr="004A1816">
        <w:rPr>
          <w:bCs/>
          <w:sz w:val="24"/>
          <w:szCs w:val="24"/>
        </w:rPr>
        <w:t>• Sintaksno stablo obogaćeno vrednostima atributa simbola se naziva obeleženo (notirano) sintaksno stablo.</w:t>
      </w:r>
    </w:p>
    <w:p w:rsidR="003D2ACF" w:rsidRDefault="003D2ACF" w:rsidP="00216ABE">
      <w:pPr>
        <w:pStyle w:val="Heading2"/>
        <w:numPr>
          <w:ilvl w:val="0"/>
          <w:numId w:val="33"/>
        </w:numPr>
        <w:spacing w:before="40"/>
        <w:rPr>
          <w:rFonts w:eastAsia="Times New Roman"/>
          <w:b w:val="0"/>
        </w:rPr>
      </w:pPr>
      <w:bookmarkStart w:id="106" w:name="_Toc12817035"/>
      <w:r w:rsidRPr="00826692">
        <w:rPr>
          <w:rFonts w:eastAsia="Times New Roman"/>
          <w:b w:val="0"/>
        </w:rPr>
        <w:t>Navesti i objasniti tipove atributa atributnih gramatika</w:t>
      </w:r>
      <w:bookmarkEnd w:id="106"/>
    </w:p>
    <w:p w:rsidR="003D2ACF" w:rsidRDefault="003D2ACF" w:rsidP="003D2ACF">
      <w:pPr>
        <w:spacing w:line="240" w:lineRule="auto"/>
        <w:ind w:left="720"/>
        <w:textAlignment w:val="baseline"/>
        <w:rPr>
          <w:rFonts w:eastAsia="Times New Roman" w:cstheme="minorHAnsi"/>
          <w:b/>
          <w:color w:val="000000"/>
          <w:sz w:val="36"/>
          <w:szCs w:val="36"/>
        </w:rPr>
      </w:pPr>
    </w:p>
    <w:p w:rsidR="003D2ACF" w:rsidRPr="004A1816" w:rsidRDefault="003D2ACF" w:rsidP="003D2ACF">
      <w:pPr>
        <w:spacing w:line="240" w:lineRule="auto"/>
        <w:ind w:firstLine="720"/>
        <w:textAlignment w:val="baseline"/>
        <w:rPr>
          <w:rFonts w:eastAsia="Times New Roman" w:cstheme="minorHAnsi"/>
          <w:bCs/>
          <w:color w:val="000000"/>
          <w:sz w:val="28"/>
          <w:szCs w:val="28"/>
        </w:rPr>
      </w:pPr>
      <w:r w:rsidRPr="004A1816">
        <w:rPr>
          <w:rFonts w:eastAsia="Times New Roman" w:cstheme="minorHAnsi"/>
          <w:bCs/>
          <w:color w:val="000000"/>
          <w:sz w:val="28"/>
          <w:szCs w:val="28"/>
        </w:rPr>
        <w:t>Generisani(sintetizovani) atribut</w:t>
      </w:r>
    </w:p>
    <w:p w:rsidR="003D2ACF" w:rsidRPr="004A1816" w:rsidRDefault="003D2ACF" w:rsidP="003D2ACF">
      <w:pPr>
        <w:spacing w:line="240" w:lineRule="auto"/>
        <w:ind w:left="720" w:firstLine="720"/>
        <w:textAlignment w:val="baseline"/>
        <w:rPr>
          <w:b/>
          <w:bCs/>
          <w:sz w:val="24"/>
          <w:szCs w:val="24"/>
        </w:rPr>
      </w:pPr>
      <w:r w:rsidRPr="004A1816">
        <w:rPr>
          <w:bCs/>
          <w:sz w:val="24"/>
          <w:szCs w:val="24"/>
        </w:rPr>
        <w:t>Vrednosti atributa terminalnih simbola određuje leksički analizator.</w:t>
      </w:r>
    </w:p>
    <w:p w:rsidR="003D2ACF" w:rsidRPr="004A1816" w:rsidRDefault="003D2ACF" w:rsidP="003D2ACF">
      <w:pPr>
        <w:spacing w:line="240" w:lineRule="auto"/>
        <w:ind w:left="1440" w:hanging="1440"/>
        <w:textAlignment w:val="baseline"/>
        <w:rPr>
          <w:b/>
          <w:bCs/>
          <w:sz w:val="24"/>
          <w:szCs w:val="24"/>
        </w:rPr>
      </w:pPr>
      <w:r w:rsidRPr="004A1816">
        <w:rPr>
          <w:bCs/>
          <w:sz w:val="24"/>
          <w:szCs w:val="24"/>
        </w:rPr>
        <w:t>`</w:t>
      </w:r>
      <w:r w:rsidRPr="004A1816">
        <w:rPr>
          <w:bCs/>
          <w:sz w:val="24"/>
          <w:szCs w:val="24"/>
        </w:rPr>
        <w:tab/>
        <w:t xml:space="preserve">• Vrednosti atributa neterminalnih simbola se izračunavaju kao funkcije atributa simbola koji se nalaze u čvorovima potomcima odgovarajućeg čvora. </w:t>
      </w:r>
    </w:p>
    <w:p w:rsidR="003D2ACF" w:rsidRPr="004A1816" w:rsidRDefault="003D2ACF" w:rsidP="003D2ACF">
      <w:pPr>
        <w:spacing w:line="240" w:lineRule="auto"/>
        <w:ind w:left="720" w:firstLine="720"/>
        <w:textAlignment w:val="baseline"/>
        <w:rPr>
          <w:b/>
          <w:bCs/>
          <w:sz w:val="24"/>
          <w:szCs w:val="24"/>
        </w:rPr>
      </w:pPr>
      <w:r w:rsidRPr="004A1816">
        <w:rPr>
          <w:bCs/>
          <w:sz w:val="24"/>
          <w:szCs w:val="24"/>
        </w:rPr>
        <w:t>• Vrednosti ovih atributa se propagiraju kroz sintaksno stablo (odozdo naviše).</w:t>
      </w:r>
    </w:p>
    <w:p w:rsidR="003D2ACF" w:rsidRPr="004A1816" w:rsidRDefault="003D2ACF" w:rsidP="003D2ACF">
      <w:pPr>
        <w:spacing w:line="240" w:lineRule="auto"/>
        <w:textAlignment w:val="baseline"/>
        <w:rPr>
          <w:b/>
          <w:bCs/>
        </w:rPr>
      </w:pPr>
      <w:r w:rsidRPr="004A1816">
        <w:rPr>
          <w:rFonts w:eastAsia="Times New Roman" w:cstheme="minorHAnsi"/>
          <w:bCs/>
          <w:color w:val="000000"/>
          <w:sz w:val="24"/>
          <w:szCs w:val="24"/>
        </w:rPr>
        <w:tab/>
      </w:r>
      <w:r>
        <w:rPr>
          <w:rFonts w:eastAsia="Times New Roman" w:cstheme="minorHAnsi"/>
          <w:bCs/>
          <w:color w:val="000000"/>
          <w:sz w:val="24"/>
          <w:szCs w:val="24"/>
        </w:rPr>
        <w:t xml:space="preserve">   </w:t>
      </w:r>
      <w:r w:rsidRPr="004A1816">
        <w:rPr>
          <w:bCs/>
        </w:rPr>
        <w:t xml:space="preserve">X→Y1 Y2 ...Yn </w:t>
      </w:r>
    </w:p>
    <w:p w:rsidR="003D2ACF" w:rsidRPr="004A1816" w:rsidRDefault="003D2ACF" w:rsidP="003D2ACF">
      <w:pPr>
        <w:spacing w:line="240" w:lineRule="auto"/>
        <w:ind w:firstLine="720"/>
        <w:textAlignment w:val="baseline"/>
        <w:rPr>
          <w:b/>
          <w:bCs/>
        </w:rPr>
      </w:pPr>
      <w:r>
        <w:rPr>
          <w:bCs/>
        </w:rPr>
        <w:t xml:space="preserve">    </w:t>
      </w:r>
      <w:r w:rsidRPr="004A1816">
        <w:rPr>
          <w:bCs/>
        </w:rPr>
        <w:t xml:space="preserve">X.a = </w:t>
      </w:r>
      <w:proofErr w:type="gramStart"/>
      <w:r w:rsidRPr="004A1816">
        <w:rPr>
          <w:bCs/>
        </w:rPr>
        <w:t>f(</w:t>
      </w:r>
      <w:proofErr w:type="gramEnd"/>
      <w:r w:rsidRPr="004A1816">
        <w:rPr>
          <w:bCs/>
        </w:rPr>
        <w:t>Y1 .a, Y2 .a, ..., Yk .a, ..., Yn .a)</w:t>
      </w:r>
    </w:p>
    <w:p w:rsidR="003D2ACF" w:rsidRDefault="003D2ACF" w:rsidP="003D2ACF">
      <w:pPr>
        <w:spacing w:line="240" w:lineRule="auto"/>
        <w:ind w:firstLine="720"/>
        <w:textAlignment w:val="baseline"/>
      </w:pPr>
    </w:p>
    <w:p w:rsidR="003D2ACF" w:rsidRDefault="003D2ACF" w:rsidP="003D2ACF">
      <w:pPr>
        <w:spacing w:line="240" w:lineRule="auto"/>
        <w:ind w:firstLine="720"/>
        <w:textAlignment w:val="baseline"/>
        <w:rPr>
          <w:sz w:val="28"/>
          <w:szCs w:val="28"/>
        </w:rPr>
      </w:pPr>
      <w:r w:rsidRPr="004A1816">
        <w:rPr>
          <w:sz w:val="28"/>
          <w:szCs w:val="28"/>
        </w:rPr>
        <w:t>Nasleđeni atributi</w:t>
      </w:r>
    </w:p>
    <w:p w:rsidR="003D2ACF" w:rsidRPr="004A1816" w:rsidRDefault="003D2ACF" w:rsidP="003D2ACF">
      <w:pPr>
        <w:spacing w:line="240" w:lineRule="auto"/>
        <w:ind w:left="1440"/>
        <w:textAlignment w:val="baseline"/>
        <w:rPr>
          <w:b/>
          <w:bCs/>
          <w:sz w:val="24"/>
          <w:szCs w:val="24"/>
        </w:rPr>
      </w:pPr>
      <w:r w:rsidRPr="004A1816">
        <w:rPr>
          <w:bCs/>
          <w:sz w:val="24"/>
          <w:szCs w:val="24"/>
        </w:rPr>
        <w:t>Vrednosti ovih atributa se izračunavaju kao funkcije atributa simbola koji se nalazi u roditeljskom čvoru i atributa simbola na istom nivou levo od simbola čiji se atribut određuje.</w:t>
      </w:r>
    </w:p>
    <w:p w:rsidR="003D2ACF" w:rsidRPr="004A1816" w:rsidRDefault="003D2ACF" w:rsidP="00216ABE">
      <w:pPr>
        <w:pStyle w:val="ListParagraph"/>
        <w:numPr>
          <w:ilvl w:val="1"/>
          <w:numId w:val="27"/>
        </w:numPr>
        <w:spacing w:after="0" w:line="240" w:lineRule="auto"/>
        <w:textAlignment w:val="baseline"/>
        <w:rPr>
          <w:rFonts w:eastAsia="Times New Roman" w:cstheme="minorHAnsi"/>
          <w:b/>
          <w:bCs/>
          <w:color w:val="000000"/>
          <w:sz w:val="24"/>
          <w:szCs w:val="24"/>
        </w:rPr>
      </w:pPr>
      <w:r w:rsidRPr="004A1816">
        <w:rPr>
          <w:bCs/>
          <w:sz w:val="24"/>
          <w:szCs w:val="24"/>
        </w:rPr>
        <w:t xml:space="preserve"> Ovi atributi se propagiraju kroz sintaksno stablo odozgo-naniže.</w:t>
      </w:r>
    </w:p>
    <w:p w:rsidR="00510A3B" w:rsidRDefault="003D2ACF" w:rsidP="00510A3B">
      <w:pPr>
        <w:spacing w:line="240" w:lineRule="auto"/>
        <w:ind w:left="1080"/>
        <w:textAlignment w:val="baseline"/>
      </w:pPr>
      <w:r>
        <w:t xml:space="preserve">X→Y1 Y2 ...Yn </w:t>
      </w:r>
    </w:p>
    <w:p w:rsidR="003D2ACF" w:rsidRDefault="003D2ACF" w:rsidP="003D2ACF">
      <w:pPr>
        <w:spacing w:line="240" w:lineRule="auto"/>
        <w:ind w:left="360" w:firstLine="720"/>
        <w:textAlignment w:val="baseline"/>
      </w:pPr>
      <w:proofErr w:type="gramStart"/>
      <w:r>
        <w:t>Yk .a</w:t>
      </w:r>
      <w:proofErr w:type="gramEnd"/>
      <w:r>
        <w:t xml:space="preserve"> = f(Y1 .a, Y2 .a, ..., Yk-1 .a)</w:t>
      </w:r>
    </w:p>
    <w:p w:rsidR="00510A3B" w:rsidRPr="004A1816" w:rsidRDefault="00510A3B" w:rsidP="003D2ACF">
      <w:pPr>
        <w:spacing w:line="240" w:lineRule="auto"/>
        <w:ind w:left="360" w:firstLine="720"/>
        <w:textAlignment w:val="baseline"/>
        <w:rPr>
          <w:rFonts w:eastAsia="Times New Roman" w:cstheme="minorHAnsi"/>
          <w:bCs/>
          <w:color w:val="000000"/>
          <w:sz w:val="28"/>
          <w:szCs w:val="28"/>
        </w:rPr>
      </w:pPr>
    </w:p>
    <w:p w:rsidR="003D2ACF" w:rsidRDefault="003D2ACF" w:rsidP="00216ABE">
      <w:pPr>
        <w:pStyle w:val="Heading2"/>
        <w:numPr>
          <w:ilvl w:val="0"/>
          <w:numId w:val="33"/>
        </w:numPr>
        <w:spacing w:before="40"/>
        <w:rPr>
          <w:rFonts w:eastAsia="Times New Roman"/>
          <w:b w:val="0"/>
        </w:rPr>
      </w:pPr>
      <w:bookmarkStart w:id="107" w:name="_Toc12817036"/>
      <w:r w:rsidRPr="00D6069C">
        <w:rPr>
          <w:rFonts w:eastAsia="Times New Roman"/>
          <w:b w:val="0"/>
        </w:rPr>
        <w:lastRenderedPageBreak/>
        <w:t>Semanticka rutina</w:t>
      </w:r>
      <w:bookmarkEnd w:id="107"/>
    </w:p>
    <w:p w:rsidR="003D2ACF" w:rsidRPr="00C76C7C" w:rsidRDefault="003D2ACF" w:rsidP="003D2ACF"/>
    <w:p w:rsidR="003D2ACF" w:rsidRPr="00C76C7C" w:rsidRDefault="003D2ACF" w:rsidP="003D2ACF">
      <w:pPr>
        <w:ind w:left="720"/>
        <w:rPr>
          <w:b/>
          <w:bCs/>
          <w:sz w:val="24"/>
          <w:lang w:val="sr-Latn-CS"/>
        </w:rPr>
      </w:pPr>
      <w:r w:rsidRPr="00C76C7C">
        <w:rPr>
          <w:bCs/>
          <w:sz w:val="24"/>
          <w:lang w:val="sr-Latn-CS"/>
        </w:rPr>
        <w:t>Opis naredbi jezika preko bezkonteksnih gramatika obi</w:t>
      </w:r>
      <w:r w:rsidRPr="00C76C7C">
        <w:rPr>
          <w:bCs/>
          <w:sz w:val="24"/>
          <w:lang w:val="sl-SI"/>
        </w:rPr>
        <w:t>č</w:t>
      </w:r>
      <w:r w:rsidRPr="00C76C7C">
        <w:rPr>
          <w:bCs/>
          <w:sz w:val="24"/>
          <w:lang w:val="sr-Latn-CS"/>
        </w:rPr>
        <w:t xml:space="preserve">no nije dovoljan za uspešno prevođenje jezika. Postoji mnogo problema koji se ne mogu predstaviti formalnim opisom jezika. Zbog toga se kod praktičnih rešenja pravilima kojima se definiše jezik pridružuje skup dodatnih informacija tako što se simbolima gramatike dodaju određeni atributi. Vrednosti ovih atributa se izračunavaju preko semantičkih rutina koje se pridružuju pravilima gramatike. </w:t>
      </w:r>
    </w:p>
    <w:p w:rsidR="003D2ACF" w:rsidRPr="00C76C7C" w:rsidRDefault="003D2ACF" w:rsidP="003D2ACF">
      <w:pPr>
        <w:ind w:firstLine="720"/>
        <w:rPr>
          <w:b/>
          <w:bCs/>
          <w:sz w:val="24"/>
          <w:lang w:val="sr-Latn-CS"/>
        </w:rPr>
      </w:pPr>
      <w:r w:rsidRPr="00C76C7C">
        <w:rPr>
          <w:bCs/>
          <w:sz w:val="24"/>
          <w:lang w:val="sr-Latn-CS"/>
        </w:rPr>
        <w:t>Koriste se dva načina da se semantičke rutine pridruže pravilima gramatike:</w:t>
      </w:r>
    </w:p>
    <w:p w:rsidR="003D2ACF" w:rsidRPr="00C76C7C" w:rsidRDefault="003D2ACF" w:rsidP="00216ABE">
      <w:pPr>
        <w:numPr>
          <w:ilvl w:val="0"/>
          <w:numId w:val="36"/>
        </w:numPr>
        <w:spacing w:after="0" w:line="240" w:lineRule="auto"/>
        <w:jc w:val="both"/>
        <w:rPr>
          <w:b/>
          <w:bCs/>
          <w:sz w:val="24"/>
          <w:lang w:val="sr-Latn-CS"/>
        </w:rPr>
      </w:pPr>
      <w:r w:rsidRPr="00C76C7C">
        <w:rPr>
          <w:bCs/>
          <w:sz w:val="24"/>
          <w:lang w:val="sr-Latn-CS"/>
        </w:rPr>
        <w:t>Sintaksno upravljane definicije (Syntax Directed Definitions)</w:t>
      </w:r>
    </w:p>
    <w:p w:rsidR="003D2ACF" w:rsidRPr="00C76C7C" w:rsidRDefault="003D2ACF" w:rsidP="00216ABE">
      <w:pPr>
        <w:numPr>
          <w:ilvl w:val="0"/>
          <w:numId w:val="36"/>
        </w:numPr>
        <w:spacing w:after="0" w:line="240" w:lineRule="auto"/>
        <w:jc w:val="both"/>
        <w:rPr>
          <w:b/>
          <w:bCs/>
          <w:sz w:val="24"/>
          <w:lang w:val="sr-Latn-CS"/>
        </w:rPr>
      </w:pPr>
      <w:r w:rsidRPr="00C76C7C">
        <w:rPr>
          <w:bCs/>
          <w:sz w:val="24"/>
          <w:lang w:val="sr-Latn-CS"/>
        </w:rPr>
        <w:t>Translacione šeme (Translation Shemes)</w:t>
      </w:r>
    </w:p>
    <w:p w:rsidR="003D2ACF" w:rsidRDefault="003D2ACF" w:rsidP="003D2ACF">
      <w:pPr>
        <w:ind w:left="720"/>
        <w:rPr>
          <w:b/>
          <w:bCs/>
          <w:sz w:val="24"/>
          <w:lang w:val="sr-Latn-CS"/>
        </w:rPr>
      </w:pPr>
      <w:r w:rsidRPr="00C76C7C">
        <w:rPr>
          <w:bCs/>
          <w:sz w:val="24"/>
          <w:lang w:val="sr-Latn-CS"/>
        </w:rPr>
        <w:t xml:space="preserve">Sintaksno upravljane definicije su jednostavno definicije rutina pridružene pravilima. Daju se na dosta visokom nivou i ne sadrže informaciju o tome kako se realizuju i kojim redosledom se primenjuju. Translacione šeme pokazuju redosled u kome se primenjuju semantička pravila što na  način utiče i na njihovu implementaciju. To znači da su nešto nižeg nivoa od definicija. </w:t>
      </w:r>
    </w:p>
    <w:p w:rsidR="003D2ACF" w:rsidRPr="00C76C7C" w:rsidRDefault="003D2ACF" w:rsidP="003D2ACF">
      <w:pPr>
        <w:tabs>
          <w:tab w:val="num" w:pos="720"/>
        </w:tabs>
        <w:ind w:left="720"/>
        <w:rPr>
          <w:b/>
          <w:bCs/>
          <w:sz w:val="24"/>
          <w:szCs w:val="24"/>
          <w:lang w:val="sl-SI"/>
        </w:rPr>
      </w:pPr>
      <w:r w:rsidRPr="00C76C7C">
        <w:rPr>
          <w:bCs/>
          <w:sz w:val="24"/>
          <w:szCs w:val="24"/>
          <w:lang w:val="sl-SI"/>
        </w:rPr>
        <w:t>Na osnovu semantičkih rutina mogu da se generišu grafovi zavisnosti (</w:t>
      </w:r>
      <w:r w:rsidRPr="00C76C7C">
        <w:rPr>
          <w:bCs/>
          <w:i/>
          <w:sz w:val="24"/>
          <w:szCs w:val="24"/>
          <w:lang w:val="sl-SI"/>
        </w:rPr>
        <w:t>Dependency Graphs</w:t>
      </w:r>
      <w:r w:rsidRPr="00C76C7C">
        <w:rPr>
          <w:bCs/>
          <w:sz w:val="24"/>
          <w:szCs w:val="24"/>
          <w:lang w:val="sl-SI"/>
        </w:rPr>
        <w:t xml:space="preserve">) koji pokazuju zavisnost između atributa i određuju kojim redosledom se izračunavaju vrednosti atributa. </w:t>
      </w:r>
    </w:p>
    <w:p w:rsidR="003D2ACF" w:rsidRPr="00C76C7C" w:rsidRDefault="003D2ACF" w:rsidP="003D2ACF">
      <w:pPr>
        <w:ind w:left="720"/>
        <w:rPr>
          <w:b/>
          <w:bCs/>
          <w:sz w:val="24"/>
          <w:lang w:val="sr-Latn-CS"/>
        </w:rPr>
      </w:pPr>
    </w:p>
    <w:p w:rsidR="003D2ACF" w:rsidRPr="00D6069C" w:rsidRDefault="003D2ACF" w:rsidP="003D2ACF">
      <w:pPr>
        <w:ind w:left="720"/>
      </w:pPr>
    </w:p>
    <w:p w:rsidR="003D2ACF" w:rsidRDefault="003D2ACF" w:rsidP="00216ABE">
      <w:pPr>
        <w:pStyle w:val="Heading2"/>
        <w:numPr>
          <w:ilvl w:val="0"/>
          <w:numId w:val="33"/>
        </w:numPr>
        <w:spacing w:before="40"/>
        <w:rPr>
          <w:rFonts w:eastAsia="Times New Roman"/>
          <w:b w:val="0"/>
        </w:rPr>
      </w:pPr>
      <w:bookmarkStart w:id="108" w:name="_Toc12817037"/>
      <w:r w:rsidRPr="00826692">
        <w:rPr>
          <w:rFonts w:eastAsia="Times New Roman"/>
          <w:b w:val="0"/>
        </w:rPr>
        <w:t>Zadaci semanticke analize (prezentacija 09)</w:t>
      </w:r>
      <w:bookmarkEnd w:id="108"/>
    </w:p>
    <w:p w:rsidR="003D2ACF" w:rsidRDefault="003D2ACF" w:rsidP="003D2ACF">
      <w:pPr>
        <w:pStyle w:val="ListParagraph"/>
        <w:spacing w:line="240" w:lineRule="auto"/>
        <w:textAlignment w:val="baseline"/>
        <w:rPr>
          <w:rFonts w:eastAsia="Times New Roman" w:cstheme="minorHAnsi"/>
          <w:b/>
          <w:sz w:val="36"/>
          <w:szCs w:val="36"/>
        </w:rPr>
      </w:pPr>
    </w:p>
    <w:p w:rsidR="003D2ACF" w:rsidRDefault="003D2ACF" w:rsidP="003D2ACF">
      <w:pPr>
        <w:spacing w:line="240" w:lineRule="auto"/>
        <w:ind w:left="360"/>
        <w:textAlignment w:val="baseline"/>
        <w:rPr>
          <w:b/>
          <w:bCs/>
          <w:sz w:val="24"/>
        </w:rPr>
      </w:pPr>
      <w:r w:rsidRPr="00B33E3F">
        <w:rPr>
          <w:bCs/>
          <w:sz w:val="24"/>
        </w:rPr>
        <w:t xml:space="preserve">Sintaksna analiza- utvrdjuje da li je struktura programa korektna </w:t>
      </w:r>
    </w:p>
    <w:p w:rsidR="003D2ACF" w:rsidRPr="00B33E3F" w:rsidRDefault="003D2ACF" w:rsidP="003D2ACF">
      <w:pPr>
        <w:spacing w:line="240" w:lineRule="auto"/>
        <w:ind w:firstLine="360"/>
        <w:textAlignment w:val="baseline"/>
        <w:rPr>
          <w:b/>
          <w:bCs/>
          <w:sz w:val="24"/>
        </w:rPr>
      </w:pPr>
      <w:r w:rsidRPr="00B33E3F">
        <w:rPr>
          <w:bCs/>
          <w:sz w:val="24"/>
        </w:rPr>
        <w:t>Semantička analiza – utvrđuje:</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 xml:space="preserve">Da li su različiti strukturni elementi medjusobno usaglašeni </w:t>
      </w:r>
    </w:p>
    <w:p w:rsidR="003D2ACF" w:rsidRPr="00B33E3F" w:rsidRDefault="003D2ACF" w:rsidP="00216ABE">
      <w:pPr>
        <w:pStyle w:val="ListParagraph"/>
        <w:numPr>
          <w:ilvl w:val="0"/>
          <w:numId w:val="29"/>
        </w:numPr>
        <w:spacing w:after="0" w:line="240" w:lineRule="auto"/>
        <w:textAlignment w:val="baseline"/>
        <w:rPr>
          <w:b/>
          <w:bCs/>
          <w:sz w:val="24"/>
        </w:rPr>
      </w:pPr>
      <w:r w:rsidRPr="00B33E3F">
        <w:rPr>
          <w:bCs/>
          <w:sz w:val="24"/>
        </w:rPr>
        <w:t xml:space="preserve">Zato se naziva još i kontekstno-zavisna analiza (context-sensitive) </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 xml:space="preserve">Da li su sve promenljive koje se koriste u programu deklarisane, </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Da li je promenljivoj dodeljena vrednost pre njenog korišćenja,</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Da li je promenljiva „</w:t>
      </w:r>
      <w:proofErr w:type="gramStart"/>
      <w:r w:rsidRPr="00B33E3F">
        <w:rPr>
          <w:bCs/>
          <w:sz w:val="24"/>
        </w:rPr>
        <w:t>vidljiva“ u</w:t>
      </w:r>
      <w:proofErr w:type="gramEnd"/>
      <w:r w:rsidRPr="00B33E3F">
        <w:rPr>
          <w:bCs/>
          <w:sz w:val="24"/>
        </w:rPr>
        <w:t xml:space="preserve"> tački u kojoj se koristi (opseg važenja) </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 xml:space="preserve">Da li su operatori primenjeni nad operandima odgovarajućeg tipa, </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 xml:space="preserve">Da li je određeno ime, ime funkcije, promenljive, klase... </w:t>
      </w:r>
    </w:p>
    <w:p w:rsidR="003D2ACF" w:rsidRPr="00B33E3F" w:rsidRDefault="003D2ACF" w:rsidP="00216ABE">
      <w:pPr>
        <w:pStyle w:val="ListParagraph"/>
        <w:numPr>
          <w:ilvl w:val="1"/>
          <w:numId w:val="33"/>
        </w:numPr>
        <w:spacing w:after="0" w:line="240" w:lineRule="auto"/>
        <w:textAlignment w:val="baseline"/>
        <w:rPr>
          <w:b/>
          <w:bCs/>
          <w:sz w:val="24"/>
        </w:rPr>
      </w:pPr>
      <w:r w:rsidRPr="00B33E3F">
        <w:rPr>
          <w:bCs/>
          <w:sz w:val="24"/>
        </w:rPr>
        <w:t xml:space="preserve">Da li je lista stvarnih parametara u pozivu funkcije usaglašena sa listom fiktivnih parametara u definiciji funkcije, </w:t>
      </w:r>
    </w:p>
    <w:p w:rsidR="003D2ACF" w:rsidRPr="00B05019" w:rsidRDefault="003D2ACF" w:rsidP="00216ABE">
      <w:pPr>
        <w:pStyle w:val="ListParagraph"/>
        <w:numPr>
          <w:ilvl w:val="1"/>
          <w:numId w:val="33"/>
        </w:numPr>
        <w:spacing w:after="0" w:line="240" w:lineRule="auto"/>
        <w:textAlignment w:val="baseline"/>
        <w:rPr>
          <w:rFonts w:eastAsia="Times New Roman" w:cstheme="minorHAnsi"/>
          <w:b/>
          <w:bCs/>
          <w:sz w:val="40"/>
          <w:szCs w:val="40"/>
        </w:rPr>
      </w:pPr>
      <w:r w:rsidRPr="00B33E3F">
        <w:rPr>
          <w:bCs/>
          <w:sz w:val="24"/>
        </w:rPr>
        <w:t xml:space="preserve">Da li klasa sartži član koji se koristi, </w:t>
      </w:r>
    </w:p>
    <w:p w:rsidR="003D2ACF" w:rsidRPr="00B33E3F" w:rsidRDefault="003D2ACF" w:rsidP="00216ABE">
      <w:pPr>
        <w:pStyle w:val="ListParagraph"/>
        <w:numPr>
          <w:ilvl w:val="1"/>
          <w:numId w:val="33"/>
        </w:numPr>
        <w:spacing w:after="0" w:line="240" w:lineRule="auto"/>
        <w:textAlignment w:val="baseline"/>
        <w:rPr>
          <w:rFonts w:eastAsia="Times New Roman" w:cstheme="minorHAnsi"/>
          <w:b/>
          <w:bCs/>
          <w:sz w:val="40"/>
          <w:szCs w:val="40"/>
        </w:rPr>
      </w:pPr>
      <w:r w:rsidRPr="00B33E3F">
        <w:rPr>
          <w:bCs/>
          <w:sz w:val="24"/>
        </w:rPr>
        <w:t>Da li je korišćenje određenog člana klase u skladu sa njegovim pravom pristupa</w:t>
      </w:r>
    </w:p>
    <w:p w:rsidR="003D2ACF" w:rsidRDefault="003D2ACF" w:rsidP="003D2ACF">
      <w:pPr>
        <w:pStyle w:val="Heading2"/>
      </w:pPr>
    </w:p>
    <w:p w:rsidR="00D75633" w:rsidRPr="00D75633" w:rsidRDefault="00D75633" w:rsidP="00D75633"/>
    <w:p w:rsidR="003D2ACF" w:rsidRPr="00EF4986" w:rsidRDefault="003D2ACF" w:rsidP="00216ABE">
      <w:pPr>
        <w:pStyle w:val="Heading2"/>
        <w:numPr>
          <w:ilvl w:val="0"/>
          <w:numId w:val="33"/>
        </w:numPr>
        <w:spacing w:before="40"/>
      </w:pPr>
      <w:bookmarkStart w:id="109" w:name="_Toc12817038"/>
      <w:r w:rsidRPr="00EF4986">
        <w:lastRenderedPageBreak/>
        <w:t>Definisati sintaksno upravljanje (prezentacija 09)</w:t>
      </w:r>
      <w:bookmarkEnd w:id="109"/>
      <w:r w:rsidR="005D2BE2">
        <w:t xml:space="preserve"> </w:t>
      </w:r>
      <w:r w:rsidR="005D2BE2" w:rsidRPr="005D2BE2">
        <w:rPr>
          <w:color w:val="FF0000"/>
        </w:rPr>
        <w:t>*</w:t>
      </w:r>
    </w:p>
    <w:p w:rsidR="003D2ACF" w:rsidRDefault="003D2ACF" w:rsidP="003D2ACF">
      <w:pPr>
        <w:spacing w:line="240" w:lineRule="auto"/>
        <w:ind w:left="720"/>
        <w:textAlignment w:val="baseline"/>
        <w:rPr>
          <w:rFonts w:eastAsia="Times New Roman" w:cstheme="minorHAnsi"/>
          <w:b/>
          <w:sz w:val="36"/>
          <w:szCs w:val="36"/>
        </w:rPr>
      </w:pPr>
    </w:p>
    <w:p w:rsidR="003D2ACF" w:rsidRDefault="003D2ACF" w:rsidP="003D2ACF">
      <w:pPr>
        <w:spacing w:line="240" w:lineRule="auto"/>
        <w:ind w:left="720"/>
        <w:textAlignment w:val="baseline"/>
        <w:rPr>
          <w:b/>
          <w:bCs/>
          <w:sz w:val="24"/>
        </w:rPr>
      </w:pPr>
      <w:r w:rsidRPr="00B33E3F">
        <w:rPr>
          <w:bCs/>
          <w:sz w:val="24"/>
        </w:rPr>
        <w:t xml:space="preserve">Rutine za proveru semantičke ispravnosti koda se pridružuju pravilima (smenama gramatike), odnosno semantičke rutine se izvršavaju u neterminalnim čvorovima sintaksnog stabla. </w:t>
      </w:r>
    </w:p>
    <w:p w:rsidR="003D2ACF" w:rsidRDefault="003D2ACF" w:rsidP="003D2ACF">
      <w:pPr>
        <w:spacing w:line="240" w:lineRule="auto"/>
        <w:ind w:left="720"/>
        <w:textAlignment w:val="baseline"/>
        <w:rPr>
          <w:b/>
          <w:bCs/>
          <w:sz w:val="24"/>
        </w:rPr>
      </w:pPr>
      <w:r w:rsidRPr="00B33E3F">
        <w:rPr>
          <w:bCs/>
          <w:sz w:val="24"/>
        </w:rPr>
        <w:t xml:space="preserve">• Generalizacija ove ideje – sintaksno-upravljano prevođenje - sve naredne faze prevođenja se realizuju tako što se odgovarajuće rutine izvršavaju u čvorovima sintaksnog </w:t>
      </w:r>
      <w:r>
        <w:rPr>
          <w:bCs/>
          <w:sz w:val="24"/>
        </w:rPr>
        <w:t>stable</w:t>
      </w:r>
    </w:p>
    <w:p w:rsidR="003D2ACF" w:rsidRPr="00B33E3F" w:rsidRDefault="003D2ACF" w:rsidP="003D2ACF">
      <w:pPr>
        <w:spacing w:line="240" w:lineRule="auto"/>
        <w:ind w:left="720"/>
        <w:textAlignment w:val="baseline"/>
        <w:rPr>
          <w:rFonts w:eastAsia="Times New Roman" w:cstheme="minorHAnsi"/>
          <w:b/>
          <w:bCs/>
          <w:sz w:val="40"/>
          <w:szCs w:val="40"/>
        </w:rPr>
      </w:pPr>
    </w:p>
    <w:p w:rsidR="003D2ACF" w:rsidRDefault="003D2ACF" w:rsidP="00216ABE">
      <w:pPr>
        <w:pStyle w:val="Heading2"/>
        <w:numPr>
          <w:ilvl w:val="0"/>
          <w:numId w:val="33"/>
        </w:numPr>
        <w:spacing w:before="40"/>
        <w:rPr>
          <w:rFonts w:eastAsia="Times New Roman"/>
          <w:b w:val="0"/>
        </w:rPr>
      </w:pPr>
      <w:bookmarkStart w:id="110" w:name="_Toc12817039"/>
      <w:r w:rsidRPr="00826692">
        <w:rPr>
          <w:rFonts w:eastAsia="Times New Roman"/>
          <w:b w:val="0"/>
        </w:rPr>
        <w:t>Metode za sintaksno upravljano prevodjenje (prezentacija 09)</w:t>
      </w:r>
      <w:bookmarkEnd w:id="110"/>
    </w:p>
    <w:p w:rsidR="003D2ACF" w:rsidRPr="00B33E3F" w:rsidRDefault="003D2ACF" w:rsidP="003D2ACF">
      <w:pPr>
        <w:spacing w:line="240" w:lineRule="auto"/>
        <w:ind w:left="720"/>
        <w:textAlignment w:val="baseline"/>
        <w:rPr>
          <w:sz w:val="24"/>
        </w:rPr>
      </w:pPr>
      <w:r w:rsidRPr="00B33E3F">
        <w:rPr>
          <w:sz w:val="24"/>
        </w:rPr>
        <w:t xml:space="preserve">Jedno-prolazni prevodioci </w:t>
      </w:r>
    </w:p>
    <w:p w:rsidR="003D2ACF" w:rsidRPr="00B33E3F" w:rsidRDefault="003D2ACF" w:rsidP="00216ABE">
      <w:pPr>
        <w:pStyle w:val="ListParagraph"/>
        <w:numPr>
          <w:ilvl w:val="1"/>
          <w:numId w:val="34"/>
        </w:numPr>
        <w:spacing w:after="0" w:line="240" w:lineRule="auto"/>
        <w:textAlignment w:val="baseline"/>
        <w:rPr>
          <w:b/>
          <w:bCs/>
          <w:sz w:val="24"/>
        </w:rPr>
      </w:pPr>
      <w:r w:rsidRPr="00B33E3F">
        <w:rPr>
          <w:bCs/>
          <w:sz w:val="24"/>
        </w:rPr>
        <w:t xml:space="preserve">Svi atributi su istog tipa (nasleđeni ili generisani) prilagođeni algoritmu sintaksne analize </w:t>
      </w:r>
    </w:p>
    <w:p w:rsidR="003D2ACF" w:rsidRPr="00B33E3F" w:rsidRDefault="003D2ACF" w:rsidP="00216ABE">
      <w:pPr>
        <w:pStyle w:val="ListParagraph"/>
        <w:numPr>
          <w:ilvl w:val="1"/>
          <w:numId w:val="34"/>
        </w:numPr>
        <w:spacing w:after="0" w:line="240" w:lineRule="auto"/>
        <w:textAlignment w:val="baseline"/>
        <w:rPr>
          <w:b/>
          <w:bCs/>
          <w:sz w:val="24"/>
        </w:rPr>
      </w:pPr>
      <w:r w:rsidRPr="00B33E3F">
        <w:rPr>
          <w:bCs/>
          <w:sz w:val="24"/>
        </w:rPr>
        <w:t xml:space="preserve">Kod top-down algoritama se koriste nasleđeni atributi </w:t>
      </w:r>
    </w:p>
    <w:p w:rsidR="003D2ACF" w:rsidRPr="00B33E3F" w:rsidRDefault="003D2ACF" w:rsidP="00216ABE">
      <w:pPr>
        <w:pStyle w:val="ListParagraph"/>
        <w:numPr>
          <w:ilvl w:val="1"/>
          <w:numId w:val="34"/>
        </w:numPr>
        <w:spacing w:after="0" w:line="240" w:lineRule="auto"/>
        <w:textAlignment w:val="baseline"/>
        <w:rPr>
          <w:b/>
          <w:bCs/>
          <w:sz w:val="24"/>
        </w:rPr>
      </w:pPr>
      <w:r w:rsidRPr="00B33E3F">
        <w:rPr>
          <w:bCs/>
          <w:sz w:val="24"/>
        </w:rPr>
        <w:t xml:space="preserve">Kod bottom-up algoritama generisani </w:t>
      </w:r>
    </w:p>
    <w:p w:rsidR="003D2ACF" w:rsidRPr="00B33E3F" w:rsidRDefault="003D2ACF" w:rsidP="003D2ACF">
      <w:pPr>
        <w:spacing w:line="240" w:lineRule="auto"/>
        <w:ind w:firstLine="720"/>
        <w:textAlignment w:val="baseline"/>
        <w:rPr>
          <w:sz w:val="24"/>
        </w:rPr>
      </w:pPr>
      <w:r w:rsidRPr="00B33E3F">
        <w:rPr>
          <w:bCs/>
          <w:sz w:val="24"/>
        </w:rPr>
        <w:t xml:space="preserve"> </w:t>
      </w:r>
      <w:r w:rsidRPr="00B33E3F">
        <w:rPr>
          <w:sz w:val="24"/>
        </w:rPr>
        <w:t xml:space="preserve">Više-prolazni prevodioci </w:t>
      </w:r>
    </w:p>
    <w:p w:rsidR="003D2ACF" w:rsidRPr="00B33E3F" w:rsidRDefault="003D2ACF" w:rsidP="00216ABE">
      <w:pPr>
        <w:pStyle w:val="ListParagraph"/>
        <w:numPr>
          <w:ilvl w:val="1"/>
          <w:numId w:val="35"/>
        </w:numPr>
        <w:spacing w:after="0" w:line="240" w:lineRule="auto"/>
        <w:textAlignment w:val="baseline"/>
        <w:rPr>
          <w:b/>
          <w:bCs/>
          <w:sz w:val="24"/>
        </w:rPr>
      </w:pPr>
      <w:r w:rsidRPr="00B33E3F">
        <w:rPr>
          <w:bCs/>
          <w:sz w:val="24"/>
        </w:rPr>
        <w:t xml:space="preserve">Mogu da budu definisani i nasleđeni i generisani atributi </w:t>
      </w:r>
    </w:p>
    <w:p w:rsidR="003D2ACF" w:rsidRPr="00B33E3F" w:rsidRDefault="003D2ACF" w:rsidP="00216ABE">
      <w:pPr>
        <w:pStyle w:val="ListParagraph"/>
        <w:numPr>
          <w:ilvl w:val="1"/>
          <w:numId w:val="35"/>
        </w:numPr>
        <w:spacing w:after="0" w:line="240" w:lineRule="auto"/>
        <w:textAlignment w:val="baseline"/>
        <w:rPr>
          <w:b/>
          <w:bCs/>
          <w:sz w:val="24"/>
        </w:rPr>
      </w:pPr>
      <w:r w:rsidRPr="00B33E3F">
        <w:rPr>
          <w:bCs/>
          <w:sz w:val="24"/>
        </w:rPr>
        <w:t xml:space="preserve">U prvom prolazu se generiše samo sintaksno stablo </w:t>
      </w:r>
    </w:p>
    <w:p w:rsidR="003D2ACF" w:rsidRPr="00B33E3F" w:rsidRDefault="003D2ACF" w:rsidP="00216ABE">
      <w:pPr>
        <w:pStyle w:val="ListParagraph"/>
        <w:numPr>
          <w:ilvl w:val="1"/>
          <w:numId w:val="35"/>
        </w:numPr>
        <w:spacing w:after="0" w:line="240" w:lineRule="auto"/>
        <w:textAlignment w:val="baseline"/>
        <w:rPr>
          <w:b/>
          <w:bCs/>
          <w:sz w:val="24"/>
        </w:rPr>
      </w:pPr>
      <w:r w:rsidRPr="00B33E3F">
        <w:rPr>
          <w:bCs/>
          <w:sz w:val="24"/>
        </w:rPr>
        <w:t>Sintaksno stablo se obilazi više puta i prilikom svakog obilaska se izračunavaju novi atributi</w:t>
      </w:r>
    </w:p>
    <w:p w:rsidR="003D2ACF" w:rsidRDefault="003D2ACF" w:rsidP="00216ABE">
      <w:pPr>
        <w:pStyle w:val="Heading2"/>
        <w:numPr>
          <w:ilvl w:val="0"/>
          <w:numId w:val="33"/>
        </w:numPr>
        <w:spacing w:before="40"/>
        <w:rPr>
          <w:b w:val="0"/>
        </w:rPr>
      </w:pPr>
      <w:bookmarkStart w:id="111" w:name="_Toc12817040"/>
      <w:r w:rsidRPr="00826692">
        <w:rPr>
          <w:b w:val="0"/>
        </w:rPr>
        <w:t>Type checking (prezentacija 09)</w:t>
      </w:r>
      <w:bookmarkEnd w:id="111"/>
    </w:p>
    <w:p w:rsidR="003D2ACF" w:rsidRDefault="003D2ACF" w:rsidP="003D2ACF">
      <w:pPr>
        <w:pStyle w:val="ListParagraph"/>
        <w:rPr>
          <w:b/>
          <w:sz w:val="36"/>
          <w:szCs w:val="36"/>
        </w:rPr>
      </w:pPr>
    </w:p>
    <w:p w:rsidR="003D2ACF" w:rsidRDefault="003D2ACF" w:rsidP="003D2ACF">
      <w:pPr>
        <w:pStyle w:val="ListParagraph"/>
        <w:rPr>
          <w:b/>
          <w:bCs/>
          <w:sz w:val="24"/>
        </w:rPr>
      </w:pPr>
      <w:r w:rsidRPr="00B33E3F">
        <w:rPr>
          <w:bCs/>
          <w:sz w:val="24"/>
        </w:rPr>
        <w:t>Najbitnija komponenta semantičkog analizatora</w:t>
      </w:r>
    </w:p>
    <w:p w:rsidR="003D2ACF" w:rsidRDefault="003D2ACF" w:rsidP="003D2ACF">
      <w:pPr>
        <w:pStyle w:val="ListParagraph"/>
        <w:rPr>
          <w:b/>
          <w:bCs/>
          <w:sz w:val="24"/>
        </w:rPr>
      </w:pPr>
      <w:r w:rsidRPr="00B33E3F">
        <w:rPr>
          <w:bCs/>
          <w:sz w:val="24"/>
        </w:rPr>
        <w:t xml:space="preserve">Gruba definicija: Type checker proverava da li su broj operanada i njihovi tipovi u izrazima </w:t>
      </w:r>
      <w:proofErr w:type="gramStart"/>
      <w:r w:rsidRPr="00B33E3F">
        <w:rPr>
          <w:bCs/>
          <w:sz w:val="24"/>
        </w:rPr>
        <w:t xml:space="preserve">odgovarajući </w:t>
      </w:r>
      <w:r>
        <w:rPr>
          <w:bCs/>
          <w:sz w:val="24"/>
        </w:rPr>
        <w:t>.</w:t>
      </w:r>
      <w:proofErr w:type="gramEnd"/>
    </w:p>
    <w:p w:rsidR="003D2ACF" w:rsidRPr="00B33E3F" w:rsidRDefault="003D2ACF" w:rsidP="003D2ACF">
      <w:pPr>
        <w:ind w:left="502"/>
        <w:rPr>
          <w:b/>
          <w:bCs/>
          <w:sz w:val="24"/>
        </w:rPr>
      </w:pPr>
      <w:r w:rsidRPr="00B33E3F">
        <w:rPr>
          <w:bCs/>
          <w:sz w:val="24"/>
        </w:rPr>
        <w:t xml:space="preserve">Tip definiše oseg vrednosti podataka koje se mogu predstaviti i skup operacija koje se nad njima mogu izvoditi </w:t>
      </w:r>
    </w:p>
    <w:p w:rsidR="003D2ACF" w:rsidRPr="00B33E3F" w:rsidRDefault="003D2ACF" w:rsidP="003D2ACF">
      <w:pPr>
        <w:ind w:firstLine="502"/>
        <w:rPr>
          <w:b/>
          <w:bCs/>
          <w:sz w:val="24"/>
        </w:rPr>
      </w:pPr>
      <w:r w:rsidRPr="00B33E3F">
        <w:rPr>
          <w:bCs/>
          <w:sz w:val="24"/>
        </w:rPr>
        <w:t xml:space="preserve">Tip imaju: </w:t>
      </w:r>
    </w:p>
    <w:p w:rsidR="003D2ACF" w:rsidRPr="00B33E3F" w:rsidRDefault="003D2ACF" w:rsidP="00216ABE">
      <w:pPr>
        <w:pStyle w:val="ListParagraph"/>
        <w:numPr>
          <w:ilvl w:val="0"/>
          <w:numId w:val="29"/>
        </w:numPr>
        <w:spacing w:after="0"/>
        <w:rPr>
          <w:b/>
          <w:bCs/>
          <w:sz w:val="24"/>
        </w:rPr>
      </w:pPr>
      <w:r w:rsidRPr="00B33E3F">
        <w:rPr>
          <w:bCs/>
          <w:sz w:val="24"/>
        </w:rPr>
        <w:t xml:space="preserve">Promenljive </w:t>
      </w:r>
    </w:p>
    <w:p w:rsidR="003D2ACF" w:rsidRPr="00B33E3F" w:rsidRDefault="003D2ACF" w:rsidP="00216ABE">
      <w:pPr>
        <w:pStyle w:val="ListParagraph"/>
        <w:numPr>
          <w:ilvl w:val="0"/>
          <w:numId w:val="29"/>
        </w:numPr>
        <w:spacing w:after="0"/>
        <w:rPr>
          <w:b/>
          <w:bCs/>
          <w:sz w:val="24"/>
        </w:rPr>
      </w:pPr>
      <w:r w:rsidRPr="00B33E3F">
        <w:rPr>
          <w:bCs/>
          <w:sz w:val="24"/>
        </w:rPr>
        <w:t xml:space="preserve">Konstante </w:t>
      </w:r>
    </w:p>
    <w:p w:rsidR="003D2ACF" w:rsidRPr="00B33E3F" w:rsidRDefault="003D2ACF" w:rsidP="00216ABE">
      <w:pPr>
        <w:pStyle w:val="ListParagraph"/>
        <w:numPr>
          <w:ilvl w:val="0"/>
          <w:numId w:val="29"/>
        </w:numPr>
        <w:spacing w:after="0"/>
        <w:rPr>
          <w:b/>
          <w:bCs/>
          <w:sz w:val="24"/>
        </w:rPr>
      </w:pPr>
      <w:r w:rsidRPr="00B33E3F">
        <w:rPr>
          <w:bCs/>
          <w:sz w:val="24"/>
        </w:rPr>
        <w:t xml:space="preserve">Funkcije </w:t>
      </w:r>
    </w:p>
    <w:p w:rsidR="003D2ACF" w:rsidRPr="00B33E3F" w:rsidRDefault="003D2ACF" w:rsidP="00216ABE">
      <w:pPr>
        <w:pStyle w:val="ListParagraph"/>
        <w:numPr>
          <w:ilvl w:val="0"/>
          <w:numId w:val="29"/>
        </w:numPr>
        <w:spacing w:after="0"/>
        <w:rPr>
          <w:b/>
          <w:bCs/>
          <w:sz w:val="24"/>
        </w:rPr>
      </w:pPr>
      <w:r w:rsidRPr="00B33E3F">
        <w:rPr>
          <w:bCs/>
          <w:sz w:val="24"/>
        </w:rPr>
        <w:t xml:space="preserve">Izrazi </w:t>
      </w:r>
    </w:p>
    <w:p w:rsidR="003D2ACF" w:rsidRDefault="003D2ACF" w:rsidP="003D2ACF">
      <w:pPr>
        <w:ind w:firstLine="502"/>
        <w:rPr>
          <w:b/>
          <w:bCs/>
          <w:sz w:val="24"/>
        </w:rPr>
      </w:pPr>
      <w:r w:rsidRPr="00B33E3F">
        <w:rPr>
          <w:bCs/>
          <w:sz w:val="24"/>
        </w:rPr>
        <w:t>Postoje ugrađeni tipovi podataka i korinički definisani tipovi.</w:t>
      </w:r>
    </w:p>
    <w:p w:rsidR="003D2ACF" w:rsidRDefault="003D2ACF" w:rsidP="003D2ACF">
      <w:pPr>
        <w:ind w:firstLine="502"/>
        <w:rPr>
          <w:b/>
          <w:bCs/>
          <w:sz w:val="24"/>
        </w:rPr>
      </w:pPr>
      <w:proofErr w:type="gramStart"/>
      <w:r>
        <w:rPr>
          <w:bCs/>
          <w:sz w:val="24"/>
        </w:rPr>
        <w:t>Zadaci :</w:t>
      </w:r>
      <w:proofErr w:type="gramEnd"/>
      <w:r>
        <w:rPr>
          <w:bCs/>
          <w:sz w:val="24"/>
        </w:rPr>
        <w:t xml:space="preserve"> (ne mora valjda)</w:t>
      </w:r>
    </w:p>
    <w:p w:rsidR="003D2ACF" w:rsidRPr="00B33E3F" w:rsidRDefault="003D2ACF" w:rsidP="00216ABE">
      <w:pPr>
        <w:pStyle w:val="ListParagraph"/>
        <w:numPr>
          <w:ilvl w:val="1"/>
          <w:numId w:val="33"/>
        </w:numPr>
        <w:spacing w:after="0"/>
        <w:rPr>
          <w:b/>
          <w:bCs/>
          <w:sz w:val="24"/>
        </w:rPr>
      </w:pPr>
      <w:r w:rsidRPr="00B33E3F">
        <w:rPr>
          <w:bCs/>
          <w:sz w:val="24"/>
        </w:rPr>
        <w:t xml:space="preserve">Da li su oba operanda u binarnim aritmetičkim izrazima numeričkog tipa, </w:t>
      </w:r>
    </w:p>
    <w:p w:rsidR="003D2ACF" w:rsidRPr="00B33E3F" w:rsidRDefault="003D2ACF" w:rsidP="00216ABE">
      <w:pPr>
        <w:pStyle w:val="ListParagraph"/>
        <w:numPr>
          <w:ilvl w:val="1"/>
          <w:numId w:val="33"/>
        </w:numPr>
        <w:spacing w:after="0"/>
        <w:rPr>
          <w:b/>
          <w:bCs/>
          <w:sz w:val="24"/>
        </w:rPr>
      </w:pPr>
      <w:r w:rsidRPr="00B33E3F">
        <w:rPr>
          <w:bCs/>
          <w:sz w:val="24"/>
        </w:rPr>
        <w:t xml:space="preserve">Da li je indeks polja celobrojnog tipa, </w:t>
      </w:r>
    </w:p>
    <w:p w:rsidR="003D2ACF" w:rsidRPr="00B33E3F" w:rsidRDefault="003D2ACF" w:rsidP="00216ABE">
      <w:pPr>
        <w:pStyle w:val="ListParagraph"/>
        <w:numPr>
          <w:ilvl w:val="1"/>
          <w:numId w:val="33"/>
        </w:numPr>
        <w:spacing w:after="0"/>
        <w:rPr>
          <w:b/>
          <w:bCs/>
          <w:sz w:val="24"/>
        </w:rPr>
      </w:pPr>
      <w:r w:rsidRPr="00B33E3F">
        <w:rPr>
          <w:bCs/>
          <w:sz w:val="24"/>
        </w:rPr>
        <w:t xml:space="preserve">Da li tip svakog stvarnog parametra u pozivu funkcije odgovara tipu formalnog parametra, </w:t>
      </w:r>
    </w:p>
    <w:p w:rsidR="003D2ACF" w:rsidRPr="00B33E3F" w:rsidRDefault="003D2ACF" w:rsidP="00216ABE">
      <w:pPr>
        <w:pStyle w:val="ListParagraph"/>
        <w:numPr>
          <w:ilvl w:val="1"/>
          <w:numId w:val="33"/>
        </w:numPr>
        <w:spacing w:after="0"/>
        <w:rPr>
          <w:b/>
          <w:bCs/>
          <w:sz w:val="24"/>
        </w:rPr>
      </w:pPr>
      <w:r w:rsidRPr="00B33E3F">
        <w:rPr>
          <w:bCs/>
          <w:sz w:val="24"/>
        </w:rPr>
        <w:t xml:space="preserve">Da li postoji klasa navedena kao roditeljska u definiciji izvedene klase, </w:t>
      </w:r>
    </w:p>
    <w:p w:rsidR="00923F52" w:rsidRPr="00D75633" w:rsidRDefault="003D2ACF" w:rsidP="00923F52">
      <w:pPr>
        <w:pStyle w:val="ListParagraph"/>
        <w:numPr>
          <w:ilvl w:val="1"/>
          <w:numId w:val="33"/>
        </w:numPr>
        <w:spacing w:after="0"/>
        <w:rPr>
          <w:b/>
          <w:bCs/>
          <w:sz w:val="44"/>
          <w:szCs w:val="44"/>
        </w:rPr>
      </w:pPr>
      <w:r w:rsidRPr="00B33E3F">
        <w:rPr>
          <w:bCs/>
          <w:sz w:val="24"/>
        </w:rPr>
        <w:t>Da li klasa koja implementira interfejs sadrži sve funkcije definisane u interfejsu</w:t>
      </w:r>
      <w:bookmarkStart w:id="112" w:name="_Toc12817046"/>
    </w:p>
    <w:p w:rsidR="003D2ACF" w:rsidRDefault="003D2ACF" w:rsidP="003D2ACF">
      <w:pPr>
        <w:pStyle w:val="Heading1"/>
        <w:rPr>
          <w:rFonts w:eastAsia="Times New Roman"/>
        </w:rPr>
      </w:pPr>
      <w:r>
        <w:rPr>
          <w:rFonts w:eastAsia="Times New Roman"/>
        </w:rPr>
        <w:lastRenderedPageBreak/>
        <w:t>Glava 13 – Optimizacija koda</w:t>
      </w:r>
      <w:bookmarkEnd w:id="112"/>
    </w:p>
    <w:p w:rsidR="003D2ACF" w:rsidRPr="00BE32F3" w:rsidRDefault="003D2ACF" w:rsidP="003D2ACF">
      <w:pPr>
        <w:spacing w:line="240" w:lineRule="auto"/>
        <w:ind w:left="720"/>
        <w:textAlignment w:val="baseline"/>
        <w:rPr>
          <w:rFonts w:eastAsia="Times New Roman" w:cstheme="minorHAnsi"/>
          <w:b/>
        </w:rPr>
      </w:pPr>
    </w:p>
    <w:p w:rsidR="003D2ACF" w:rsidRDefault="003D2ACF" w:rsidP="00216ABE">
      <w:pPr>
        <w:pStyle w:val="Heading2"/>
        <w:numPr>
          <w:ilvl w:val="0"/>
          <w:numId w:val="41"/>
        </w:numPr>
        <w:spacing w:before="40"/>
        <w:rPr>
          <w:rFonts w:eastAsia="Times New Roman"/>
          <w:b w:val="0"/>
        </w:rPr>
      </w:pPr>
      <w:bookmarkStart w:id="113" w:name="_Toc12817047"/>
      <w:r w:rsidRPr="00826692">
        <w:rPr>
          <w:rFonts w:eastAsia="Times New Roman"/>
          <w:b w:val="0"/>
        </w:rPr>
        <w:t>Optimizacija toka programa</w:t>
      </w:r>
      <w:bookmarkEnd w:id="113"/>
    </w:p>
    <w:p w:rsidR="003D2ACF" w:rsidRDefault="003D2ACF" w:rsidP="003D2ACF">
      <w:pPr>
        <w:spacing w:line="240" w:lineRule="auto"/>
        <w:ind w:left="720"/>
        <w:textAlignment w:val="baseline"/>
        <w:rPr>
          <w:rFonts w:eastAsia="Times New Roman" w:cstheme="minorHAnsi"/>
          <w:b/>
          <w:color w:val="000000"/>
          <w:sz w:val="36"/>
          <w:szCs w:val="36"/>
        </w:rPr>
      </w:pPr>
    </w:p>
    <w:p w:rsidR="003D2ACF" w:rsidRPr="00872D33" w:rsidRDefault="003D2ACF" w:rsidP="003D2ACF">
      <w:pPr>
        <w:spacing w:line="240" w:lineRule="auto"/>
        <w:ind w:left="720"/>
        <w:textAlignment w:val="baseline"/>
        <w:rPr>
          <w:b/>
          <w:bCs/>
          <w:sz w:val="24"/>
        </w:rPr>
      </w:pPr>
      <w:r w:rsidRPr="00872D33">
        <w:rPr>
          <w:bCs/>
          <w:sz w:val="24"/>
        </w:rPr>
        <w:t xml:space="preserve">U toku generisanja međukoda (ili izlaynog koda) često se javljaju skokovi na skokove </w:t>
      </w:r>
    </w:p>
    <w:p w:rsidR="003D2ACF" w:rsidRPr="00872D33" w:rsidRDefault="003D2ACF" w:rsidP="00216ABE">
      <w:pPr>
        <w:pStyle w:val="ListParagraph"/>
        <w:numPr>
          <w:ilvl w:val="1"/>
          <w:numId w:val="41"/>
        </w:numPr>
        <w:spacing w:after="0" w:line="240" w:lineRule="auto"/>
        <w:textAlignment w:val="baseline"/>
        <w:rPr>
          <w:b/>
          <w:bCs/>
          <w:sz w:val="24"/>
        </w:rPr>
      </w:pPr>
      <w:r w:rsidRPr="00872D33">
        <w:rPr>
          <w:bCs/>
          <w:sz w:val="24"/>
        </w:rPr>
        <w:t>Bezuslovni skok na bezuslovni</w:t>
      </w:r>
    </w:p>
    <w:p w:rsidR="003D2ACF" w:rsidRPr="00872D33" w:rsidRDefault="003D2ACF" w:rsidP="00216ABE">
      <w:pPr>
        <w:pStyle w:val="ListParagraph"/>
        <w:numPr>
          <w:ilvl w:val="1"/>
          <w:numId w:val="41"/>
        </w:numPr>
        <w:spacing w:after="0" w:line="240" w:lineRule="auto"/>
        <w:textAlignment w:val="baseline"/>
        <w:rPr>
          <w:b/>
          <w:bCs/>
          <w:sz w:val="24"/>
        </w:rPr>
      </w:pPr>
      <w:r w:rsidRPr="00872D33">
        <w:rPr>
          <w:bCs/>
          <w:sz w:val="24"/>
        </w:rPr>
        <w:t xml:space="preserve">Uslovni skok na bezuslovni, </w:t>
      </w:r>
    </w:p>
    <w:p w:rsidR="003D2ACF" w:rsidRPr="00872D33" w:rsidRDefault="003D2ACF" w:rsidP="00216ABE">
      <w:pPr>
        <w:pStyle w:val="ListParagraph"/>
        <w:numPr>
          <w:ilvl w:val="1"/>
          <w:numId w:val="41"/>
        </w:numPr>
        <w:spacing w:after="0" w:line="240" w:lineRule="auto"/>
        <w:textAlignment w:val="baseline"/>
        <w:rPr>
          <w:rFonts w:eastAsia="Times New Roman" w:cstheme="minorHAnsi"/>
          <w:b/>
          <w:bCs/>
          <w:color w:val="000000"/>
          <w:sz w:val="40"/>
          <w:szCs w:val="40"/>
        </w:rPr>
      </w:pPr>
      <w:r w:rsidRPr="00872D33">
        <w:rPr>
          <w:bCs/>
          <w:sz w:val="24"/>
        </w:rPr>
        <w:t>Bezuslovni skok na uslovn</w:t>
      </w:r>
    </w:p>
    <w:p w:rsidR="003D2ACF" w:rsidRPr="00872D33" w:rsidRDefault="003D2ACF" w:rsidP="003D2ACF">
      <w:pPr>
        <w:pStyle w:val="ListParagraph"/>
        <w:spacing w:line="240" w:lineRule="auto"/>
        <w:textAlignment w:val="baseline"/>
        <w:rPr>
          <w:b/>
          <w:bCs/>
          <w:sz w:val="24"/>
        </w:rPr>
      </w:pPr>
      <w:r w:rsidRPr="00872D33">
        <w:rPr>
          <w:sz w:val="24"/>
        </w:rPr>
        <w:t>Transformacija bezuslovnog skoka na bezuslovni</w:t>
      </w:r>
      <w:r w:rsidRPr="00872D33">
        <w:rPr>
          <w:bCs/>
          <w:sz w:val="24"/>
        </w:rPr>
        <w:t xml:space="preserve">: </w:t>
      </w:r>
    </w:p>
    <w:p w:rsidR="003D2ACF" w:rsidRPr="00872D33" w:rsidRDefault="003D2ACF" w:rsidP="003D2ACF">
      <w:pPr>
        <w:pStyle w:val="ListParagraph"/>
        <w:spacing w:line="240" w:lineRule="auto"/>
        <w:textAlignment w:val="baseline"/>
        <w:rPr>
          <w:b/>
          <w:bCs/>
          <w:sz w:val="24"/>
        </w:rPr>
      </w:pPr>
      <w:r w:rsidRPr="00872D33">
        <w:rPr>
          <w:bCs/>
          <w:sz w:val="24"/>
        </w:rPr>
        <w:t>go to L1     =&gt;</w:t>
      </w:r>
      <w:r w:rsidRPr="00872D33">
        <w:rPr>
          <w:bCs/>
          <w:sz w:val="24"/>
        </w:rPr>
        <w:tab/>
        <w:t>go to L2</w:t>
      </w:r>
    </w:p>
    <w:p w:rsidR="003D2ACF" w:rsidRPr="00872D33" w:rsidRDefault="003D2ACF" w:rsidP="003D2ACF">
      <w:pPr>
        <w:pStyle w:val="ListParagraph"/>
        <w:spacing w:line="240" w:lineRule="auto"/>
        <w:textAlignment w:val="baseline"/>
        <w:rPr>
          <w:b/>
          <w:bCs/>
          <w:sz w:val="24"/>
        </w:rPr>
      </w:pPr>
      <w:r w:rsidRPr="00872D33">
        <w:rPr>
          <w:bCs/>
          <w:sz w:val="24"/>
        </w:rPr>
        <w:t xml:space="preserve"> L1: go to L2 =&gt; L1: go to L2</w:t>
      </w:r>
    </w:p>
    <w:p w:rsidR="003D2ACF" w:rsidRPr="00872D33" w:rsidRDefault="003D2ACF" w:rsidP="003D2ACF">
      <w:pPr>
        <w:spacing w:line="240" w:lineRule="auto"/>
        <w:ind w:left="720"/>
        <w:textAlignment w:val="baseline"/>
        <w:rPr>
          <w:rFonts w:eastAsia="Times New Roman" w:cstheme="minorHAnsi"/>
          <w:b/>
          <w:bCs/>
          <w:color w:val="000000"/>
          <w:sz w:val="40"/>
          <w:szCs w:val="40"/>
        </w:rPr>
      </w:pPr>
      <w:r w:rsidRPr="00872D33">
        <w:rPr>
          <w:bCs/>
          <w:sz w:val="24"/>
        </w:rPr>
        <w:t xml:space="preserve"> Ako posle ove transformacije nema skokova na naredbu označenu sa L1: onda se ona može zameniti neoznačenom naredbom, a nekad i potpuno eliminisati</w:t>
      </w:r>
      <w:r>
        <w:rPr>
          <w:bCs/>
          <w:sz w:val="24"/>
        </w:rPr>
        <w:t>.</w:t>
      </w:r>
    </w:p>
    <w:p w:rsidR="003D2ACF" w:rsidRPr="00872D33" w:rsidRDefault="003D2ACF" w:rsidP="003D2ACF">
      <w:pPr>
        <w:spacing w:line="240" w:lineRule="auto"/>
        <w:ind w:left="720"/>
        <w:textAlignment w:val="baseline"/>
        <w:rPr>
          <w:sz w:val="24"/>
        </w:rPr>
      </w:pPr>
      <w:r w:rsidRPr="00872D33">
        <w:rPr>
          <w:sz w:val="24"/>
        </w:rPr>
        <w:t>Transformacija uslovnog skoka na bezuslovni:</w:t>
      </w:r>
    </w:p>
    <w:p w:rsidR="003D2ACF" w:rsidRPr="00872D33" w:rsidRDefault="003D2ACF" w:rsidP="003D2ACF">
      <w:pPr>
        <w:spacing w:line="240" w:lineRule="auto"/>
        <w:ind w:left="720"/>
        <w:textAlignment w:val="baseline"/>
        <w:rPr>
          <w:b/>
          <w:bCs/>
          <w:sz w:val="24"/>
        </w:rPr>
      </w:pPr>
      <w:r w:rsidRPr="00872D33">
        <w:rPr>
          <w:bCs/>
          <w:sz w:val="24"/>
        </w:rPr>
        <w:t xml:space="preserve"> if a &lt; b go to L</w:t>
      </w:r>
      <w:proofErr w:type="gramStart"/>
      <w:r w:rsidRPr="00872D33">
        <w:rPr>
          <w:bCs/>
          <w:sz w:val="24"/>
        </w:rPr>
        <w:t>1  =</w:t>
      </w:r>
      <w:proofErr w:type="gramEnd"/>
      <w:r w:rsidRPr="00872D33">
        <w:rPr>
          <w:bCs/>
          <w:sz w:val="24"/>
        </w:rPr>
        <w:t>&gt; if a &lt; b go to L2</w:t>
      </w:r>
    </w:p>
    <w:p w:rsidR="003D2ACF" w:rsidRDefault="003D2ACF" w:rsidP="003D2ACF">
      <w:pPr>
        <w:spacing w:line="240" w:lineRule="auto"/>
        <w:ind w:left="720"/>
        <w:textAlignment w:val="baseline"/>
        <w:rPr>
          <w:b/>
          <w:bCs/>
          <w:sz w:val="24"/>
        </w:rPr>
      </w:pPr>
      <w:r w:rsidRPr="00872D33">
        <w:rPr>
          <w:bCs/>
          <w:sz w:val="24"/>
        </w:rPr>
        <w:t xml:space="preserve"> L1: go to L2         =&gt; L1: go to L2</w:t>
      </w:r>
    </w:p>
    <w:p w:rsidR="003D2ACF" w:rsidRPr="00872D33" w:rsidRDefault="003D2ACF" w:rsidP="003D2ACF">
      <w:pPr>
        <w:spacing w:line="240" w:lineRule="auto"/>
        <w:ind w:left="720"/>
        <w:textAlignment w:val="baseline"/>
        <w:rPr>
          <w:sz w:val="24"/>
        </w:rPr>
      </w:pPr>
      <w:r w:rsidRPr="00872D33">
        <w:t>Tr</w:t>
      </w:r>
      <w:r w:rsidRPr="00872D33">
        <w:rPr>
          <w:sz w:val="24"/>
        </w:rPr>
        <w:t xml:space="preserve">ansformacija bezuslovnog skoka na uslovni: </w:t>
      </w:r>
    </w:p>
    <w:p w:rsidR="003D2ACF" w:rsidRPr="00872D33" w:rsidRDefault="003D2ACF" w:rsidP="003D2ACF">
      <w:pPr>
        <w:spacing w:line="240" w:lineRule="auto"/>
        <w:ind w:left="720"/>
        <w:textAlignment w:val="baseline"/>
        <w:rPr>
          <w:b/>
          <w:bCs/>
          <w:sz w:val="24"/>
        </w:rPr>
      </w:pPr>
      <w:r w:rsidRPr="00872D33">
        <w:rPr>
          <w:bCs/>
          <w:sz w:val="24"/>
        </w:rPr>
        <w:t xml:space="preserve">go to L1 </w:t>
      </w:r>
      <w:r w:rsidRPr="00872D33">
        <w:rPr>
          <w:bCs/>
          <w:sz w:val="24"/>
        </w:rPr>
        <w:tab/>
      </w:r>
      <w:r w:rsidRPr="00872D33">
        <w:rPr>
          <w:bCs/>
          <w:sz w:val="24"/>
        </w:rPr>
        <w:tab/>
        <w:t xml:space="preserve">L1: if a&lt; b </w:t>
      </w:r>
      <w:proofErr w:type="gramStart"/>
      <w:r w:rsidRPr="00872D33">
        <w:rPr>
          <w:bCs/>
          <w:sz w:val="24"/>
        </w:rPr>
        <w:t>go</w:t>
      </w:r>
      <w:proofErr w:type="gramEnd"/>
      <w:r w:rsidRPr="00872D33">
        <w:rPr>
          <w:bCs/>
          <w:sz w:val="24"/>
        </w:rPr>
        <w:t xml:space="preserve"> to L2</w:t>
      </w:r>
    </w:p>
    <w:p w:rsidR="003D2ACF" w:rsidRPr="00872D33" w:rsidRDefault="003D2ACF" w:rsidP="003D2ACF">
      <w:pPr>
        <w:spacing w:line="240" w:lineRule="auto"/>
        <w:ind w:left="720"/>
        <w:textAlignment w:val="baseline"/>
        <w:rPr>
          <w:b/>
          <w:bCs/>
          <w:sz w:val="24"/>
        </w:rPr>
      </w:pPr>
      <w:r w:rsidRPr="00872D33">
        <w:rPr>
          <w:bCs/>
          <w:sz w:val="24"/>
        </w:rPr>
        <w:sym w:font="Symbol" w:char="F0BC"/>
      </w:r>
      <w:r w:rsidRPr="00872D33">
        <w:rPr>
          <w:bCs/>
          <w:sz w:val="24"/>
        </w:rPr>
        <w:t xml:space="preserve"> </w:t>
      </w:r>
      <w:r w:rsidRPr="00872D33">
        <w:rPr>
          <w:bCs/>
          <w:sz w:val="24"/>
        </w:rPr>
        <w:tab/>
      </w:r>
      <w:r w:rsidRPr="00872D33">
        <w:rPr>
          <w:bCs/>
          <w:sz w:val="24"/>
        </w:rPr>
        <w:tab/>
      </w:r>
      <w:r w:rsidRPr="00872D33">
        <w:rPr>
          <w:bCs/>
          <w:sz w:val="24"/>
        </w:rPr>
        <w:tab/>
        <w:t>go to L3</w:t>
      </w:r>
    </w:p>
    <w:p w:rsidR="003D2ACF" w:rsidRPr="00872D33" w:rsidRDefault="003D2ACF" w:rsidP="003D2ACF">
      <w:pPr>
        <w:spacing w:line="240" w:lineRule="auto"/>
        <w:ind w:left="720"/>
        <w:textAlignment w:val="baseline"/>
        <w:rPr>
          <w:b/>
          <w:bCs/>
          <w:sz w:val="24"/>
        </w:rPr>
      </w:pPr>
      <w:r w:rsidRPr="00872D33">
        <w:rPr>
          <w:bCs/>
          <w:sz w:val="24"/>
        </w:rPr>
        <w:t xml:space="preserve">L1: if a&lt; b go to L2 </w:t>
      </w:r>
      <w:r w:rsidRPr="00872D33">
        <w:rPr>
          <w:bCs/>
          <w:sz w:val="24"/>
        </w:rPr>
        <w:tab/>
      </w:r>
      <w:r w:rsidRPr="00872D33">
        <w:rPr>
          <w:bCs/>
          <w:sz w:val="24"/>
        </w:rPr>
        <w:sym w:font="Symbol" w:char="F0BC"/>
      </w:r>
    </w:p>
    <w:p w:rsidR="003D2ACF" w:rsidRPr="00872D33" w:rsidRDefault="003D2ACF" w:rsidP="003D2ACF">
      <w:pPr>
        <w:spacing w:line="240" w:lineRule="auto"/>
        <w:ind w:left="720"/>
        <w:textAlignment w:val="baseline"/>
        <w:rPr>
          <w:b/>
          <w:bCs/>
          <w:sz w:val="24"/>
        </w:rPr>
      </w:pPr>
      <w:r w:rsidRPr="00872D33">
        <w:rPr>
          <w:bCs/>
          <w:sz w:val="24"/>
        </w:rPr>
        <w:t xml:space="preserve">L3: </w:t>
      </w:r>
      <w:r w:rsidRPr="00872D33">
        <w:rPr>
          <w:bCs/>
          <w:sz w:val="24"/>
        </w:rPr>
        <w:tab/>
      </w:r>
      <w:r w:rsidRPr="00872D33">
        <w:rPr>
          <w:bCs/>
          <w:sz w:val="24"/>
        </w:rPr>
        <w:tab/>
      </w:r>
      <w:proofErr w:type="gramStart"/>
      <w:r w:rsidRPr="00872D33">
        <w:rPr>
          <w:bCs/>
          <w:sz w:val="24"/>
        </w:rPr>
        <w:tab/>
        <w:t xml:space="preserve">  L</w:t>
      </w:r>
      <w:proofErr w:type="gramEnd"/>
      <w:r w:rsidRPr="00872D33">
        <w:rPr>
          <w:bCs/>
          <w:sz w:val="24"/>
        </w:rPr>
        <w:t>3:</w:t>
      </w:r>
    </w:p>
    <w:p w:rsidR="003D2ACF" w:rsidRPr="00872D33" w:rsidRDefault="003D2ACF" w:rsidP="00216ABE">
      <w:pPr>
        <w:pStyle w:val="ListParagraph"/>
        <w:numPr>
          <w:ilvl w:val="0"/>
          <w:numId w:val="37"/>
        </w:numPr>
        <w:spacing w:after="0" w:line="240" w:lineRule="auto"/>
        <w:textAlignment w:val="baseline"/>
        <w:rPr>
          <w:b/>
          <w:bCs/>
          <w:sz w:val="24"/>
        </w:rPr>
      </w:pPr>
      <w:r w:rsidRPr="00872D33">
        <w:rPr>
          <w:bCs/>
          <w:sz w:val="24"/>
        </w:rPr>
        <w:t xml:space="preserve">                                      </w:t>
      </w:r>
      <w:r w:rsidRPr="00872D33">
        <w:rPr>
          <w:bCs/>
          <w:sz w:val="24"/>
        </w:rPr>
        <w:sym w:font="Symbol" w:char="F0BC"/>
      </w:r>
    </w:p>
    <w:p w:rsidR="003D2ACF" w:rsidRPr="00872D33" w:rsidRDefault="003D2ACF" w:rsidP="003D2ACF">
      <w:pPr>
        <w:spacing w:line="240" w:lineRule="auto"/>
        <w:ind w:left="720"/>
        <w:textAlignment w:val="baseline"/>
        <w:rPr>
          <w:b/>
          <w:bCs/>
          <w:sz w:val="24"/>
        </w:rPr>
      </w:pPr>
      <w:r w:rsidRPr="00872D33">
        <w:rPr>
          <w:bCs/>
          <w:sz w:val="24"/>
        </w:rPr>
        <w:t xml:space="preserve"> L2:</w:t>
      </w:r>
      <w:r w:rsidRPr="00872D33">
        <w:rPr>
          <w:bCs/>
          <w:sz w:val="24"/>
        </w:rPr>
        <w:tab/>
      </w:r>
      <w:r w:rsidRPr="00872D33">
        <w:rPr>
          <w:bCs/>
          <w:sz w:val="24"/>
        </w:rPr>
        <w:tab/>
      </w:r>
      <w:r w:rsidRPr="00872D33">
        <w:rPr>
          <w:bCs/>
          <w:sz w:val="24"/>
        </w:rPr>
        <w:tab/>
        <w:t>L2:</w:t>
      </w:r>
    </w:p>
    <w:p w:rsidR="003D2ACF" w:rsidRPr="00872D33" w:rsidRDefault="003D2ACF" w:rsidP="003D2ACF">
      <w:pPr>
        <w:spacing w:line="240" w:lineRule="auto"/>
        <w:ind w:left="720"/>
        <w:textAlignment w:val="baseline"/>
        <w:rPr>
          <w:b/>
          <w:bCs/>
          <w:sz w:val="24"/>
        </w:rPr>
      </w:pPr>
      <w:r w:rsidRPr="00872D33">
        <w:rPr>
          <w:bCs/>
          <w:sz w:val="24"/>
        </w:rPr>
        <w:t xml:space="preserve">Broj naredbi je ostao isti ali je drugi slučaj efikasniji: </w:t>
      </w:r>
    </w:p>
    <w:p w:rsidR="003D2ACF" w:rsidRPr="00872D33" w:rsidRDefault="003D2ACF" w:rsidP="003D2ACF">
      <w:pPr>
        <w:spacing w:line="240" w:lineRule="auto"/>
        <w:ind w:left="720"/>
        <w:textAlignment w:val="baseline"/>
        <w:rPr>
          <w:b/>
          <w:bCs/>
          <w:sz w:val="24"/>
        </w:rPr>
      </w:pPr>
      <w:r w:rsidRPr="00872D33">
        <w:rPr>
          <w:bCs/>
          <w:sz w:val="24"/>
        </w:rPr>
        <w:t xml:space="preserve">• U prvom slučaju se uvek izvršava goto i </w:t>
      </w:r>
      <w:proofErr w:type="gramStart"/>
      <w:r w:rsidRPr="00872D33">
        <w:rPr>
          <w:bCs/>
          <w:sz w:val="24"/>
        </w:rPr>
        <w:t>if ,</w:t>
      </w:r>
      <w:proofErr w:type="gramEnd"/>
      <w:r w:rsidRPr="00872D33">
        <w:rPr>
          <w:bCs/>
          <w:sz w:val="24"/>
        </w:rPr>
        <w:t xml:space="preserve"> </w:t>
      </w:r>
    </w:p>
    <w:p w:rsidR="003D2ACF" w:rsidRDefault="003D2ACF" w:rsidP="003D2ACF">
      <w:pPr>
        <w:spacing w:line="240" w:lineRule="auto"/>
        <w:ind w:left="720"/>
        <w:textAlignment w:val="baseline"/>
        <w:rPr>
          <w:b/>
          <w:bCs/>
          <w:sz w:val="28"/>
          <w:szCs w:val="24"/>
        </w:rPr>
      </w:pPr>
      <w:r w:rsidRPr="00872D33">
        <w:rPr>
          <w:bCs/>
          <w:sz w:val="24"/>
        </w:rPr>
        <w:t>• U drugom se uvek izvršava if, a go to samo kada navedeni uslov nije ispunjen</w:t>
      </w:r>
    </w:p>
    <w:p w:rsidR="003D2ACF" w:rsidRPr="00872D33" w:rsidRDefault="003D2ACF" w:rsidP="003D2ACF">
      <w:pPr>
        <w:spacing w:line="240" w:lineRule="auto"/>
        <w:ind w:left="720"/>
        <w:textAlignment w:val="baseline"/>
        <w:rPr>
          <w:b/>
          <w:bCs/>
          <w:sz w:val="28"/>
          <w:szCs w:val="24"/>
        </w:rPr>
      </w:pPr>
    </w:p>
    <w:p w:rsidR="003D2ACF" w:rsidRDefault="003D2ACF" w:rsidP="00216ABE">
      <w:pPr>
        <w:pStyle w:val="Heading2"/>
        <w:numPr>
          <w:ilvl w:val="0"/>
          <w:numId w:val="41"/>
        </w:numPr>
        <w:spacing w:before="40"/>
        <w:rPr>
          <w:rFonts w:eastAsia="Times New Roman"/>
          <w:b w:val="0"/>
        </w:rPr>
      </w:pPr>
      <w:bookmarkStart w:id="114" w:name="_Toc12817048"/>
      <w:r w:rsidRPr="00826692">
        <w:rPr>
          <w:rFonts w:eastAsia="Times New Roman"/>
          <w:b w:val="0"/>
        </w:rPr>
        <w:t>Podela optimizacija</w:t>
      </w:r>
      <w:bookmarkEnd w:id="114"/>
      <w:r w:rsidR="00F87E7D" w:rsidRPr="00F87E7D">
        <w:rPr>
          <w:rFonts w:eastAsia="Times New Roman"/>
          <w:b w:val="0"/>
          <w:color w:val="FF0000"/>
        </w:rPr>
        <w:t xml:space="preserve"> </w:t>
      </w:r>
      <w:r w:rsidR="00F87E7D" w:rsidRPr="00F87E7D">
        <w:rPr>
          <w:color w:val="FF0000"/>
        </w:rPr>
        <w:t>*</w:t>
      </w:r>
    </w:p>
    <w:p w:rsidR="003D2ACF" w:rsidRDefault="003D2ACF" w:rsidP="00216ABE">
      <w:pPr>
        <w:pStyle w:val="ListParagraph"/>
        <w:numPr>
          <w:ilvl w:val="1"/>
          <w:numId w:val="41"/>
        </w:numPr>
        <w:spacing w:after="0"/>
      </w:pPr>
      <w:r>
        <w:t>Zajednicki podizrazi</w:t>
      </w:r>
    </w:p>
    <w:p w:rsidR="003D2ACF" w:rsidRDefault="003D2ACF" w:rsidP="00216ABE">
      <w:pPr>
        <w:pStyle w:val="ListParagraph"/>
        <w:numPr>
          <w:ilvl w:val="1"/>
          <w:numId w:val="41"/>
        </w:numPr>
        <w:spacing w:after="0"/>
      </w:pPr>
      <w:r>
        <w:t>Prostiranje naredbi za kopiranje</w:t>
      </w:r>
    </w:p>
    <w:p w:rsidR="003D2ACF" w:rsidRDefault="003D2ACF" w:rsidP="00216ABE">
      <w:pPr>
        <w:pStyle w:val="ListParagraph"/>
        <w:numPr>
          <w:ilvl w:val="1"/>
          <w:numId w:val="41"/>
        </w:numPr>
        <w:spacing w:after="0"/>
      </w:pPr>
      <w:r>
        <w:t>Eliminisanje neaktivnog koda</w:t>
      </w:r>
    </w:p>
    <w:p w:rsidR="003D2ACF" w:rsidRDefault="003D2ACF" w:rsidP="00216ABE">
      <w:pPr>
        <w:pStyle w:val="ListParagraph"/>
        <w:numPr>
          <w:ilvl w:val="1"/>
          <w:numId w:val="41"/>
        </w:numPr>
        <w:spacing w:after="0"/>
      </w:pPr>
      <w:r>
        <w:t>Optimizacija petlji</w:t>
      </w:r>
    </w:p>
    <w:p w:rsidR="003D2ACF" w:rsidRDefault="003D2ACF" w:rsidP="00216ABE">
      <w:pPr>
        <w:pStyle w:val="ListParagraph"/>
        <w:numPr>
          <w:ilvl w:val="1"/>
          <w:numId w:val="41"/>
        </w:numPr>
        <w:spacing w:after="0"/>
      </w:pPr>
      <w:r>
        <w:t>Eliminacija indukcionih promenljivih</w:t>
      </w:r>
    </w:p>
    <w:p w:rsidR="003D2ACF" w:rsidRPr="00EF4986" w:rsidRDefault="003D2ACF" w:rsidP="00216ABE">
      <w:pPr>
        <w:pStyle w:val="ListParagraph"/>
        <w:numPr>
          <w:ilvl w:val="1"/>
          <w:numId w:val="41"/>
        </w:numPr>
        <w:spacing w:after="0"/>
      </w:pPr>
      <w:r>
        <w:t>Direktna redukcija</w:t>
      </w:r>
    </w:p>
    <w:p w:rsidR="003D2ACF" w:rsidRDefault="003D2ACF" w:rsidP="00216ABE">
      <w:pPr>
        <w:pStyle w:val="Heading2"/>
        <w:numPr>
          <w:ilvl w:val="0"/>
          <w:numId w:val="41"/>
        </w:numPr>
        <w:spacing w:before="40"/>
        <w:rPr>
          <w:rFonts w:eastAsia="Times New Roman"/>
          <w:b w:val="0"/>
        </w:rPr>
      </w:pPr>
      <w:bookmarkStart w:id="115" w:name="_Toc12817049"/>
      <w:r w:rsidRPr="00826692">
        <w:rPr>
          <w:rFonts w:eastAsia="Times New Roman"/>
          <w:b w:val="0"/>
        </w:rPr>
        <w:lastRenderedPageBreak/>
        <w:t>Eliminacija reduntantnih naredbi</w:t>
      </w:r>
      <w:bookmarkEnd w:id="115"/>
    </w:p>
    <w:p w:rsidR="003D2ACF" w:rsidRDefault="003D2ACF" w:rsidP="003D2ACF">
      <w:pPr>
        <w:spacing w:line="240" w:lineRule="auto"/>
        <w:ind w:left="720"/>
        <w:textAlignment w:val="baseline"/>
        <w:rPr>
          <w:b/>
          <w:bCs/>
          <w:sz w:val="24"/>
        </w:rPr>
      </w:pPr>
      <w:r w:rsidRPr="00872D33">
        <w:rPr>
          <w:bCs/>
          <w:sz w:val="24"/>
        </w:rPr>
        <w:t>Eliminisanje STORE-LOAD parova:</w:t>
      </w:r>
    </w:p>
    <w:p w:rsidR="003D2ACF" w:rsidRDefault="003D2ACF" w:rsidP="003D2ACF">
      <w:pPr>
        <w:spacing w:line="240" w:lineRule="auto"/>
        <w:ind w:left="720"/>
        <w:textAlignment w:val="baseline"/>
        <w:rPr>
          <w:b/>
          <w:bCs/>
          <w:sz w:val="24"/>
        </w:rPr>
      </w:pPr>
      <w:r w:rsidRPr="00872D33">
        <w:rPr>
          <w:bCs/>
          <w:sz w:val="24"/>
        </w:rPr>
        <w:t xml:space="preserve"> Često se rezultat jedne operacije odmah koristi u narednoj. Kao posledica primene formalnih algoritama za prevođenje (naredba po naredba), u takvim slučajevima se generišu parovi naredbi: </w:t>
      </w:r>
    </w:p>
    <w:p w:rsidR="003D2ACF" w:rsidRDefault="003D2ACF" w:rsidP="003D2ACF">
      <w:pPr>
        <w:spacing w:line="240" w:lineRule="auto"/>
        <w:ind w:left="720" w:firstLine="720"/>
        <w:textAlignment w:val="baseline"/>
        <w:rPr>
          <w:b/>
          <w:bCs/>
          <w:sz w:val="24"/>
        </w:rPr>
      </w:pPr>
      <w:r w:rsidRPr="00872D33">
        <w:rPr>
          <w:bCs/>
          <w:sz w:val="24"/>
        </w:rPr>
        <w:t xml:space="preserve">Store tk </w:t>
      </w:r>
    </w:p>
    <w:p w:rsidR="003D2ACF" w:rsidRDefault="003D2ACF" w:rsidP="003D2ACF">
      <w:pPr>
        <w:spacing w:line="240" w:lineRule="auto"/>
        <w:ind w:left="720" w:firstLine="720"/>
        <w:textAlignment w:val="baseline"/>
        <w:rPr>
          <w:b/>
          <w:bCs/>
          <w:sz w:val="24"/>
        </w:rPr>
      </w:pPr>
      <w:r w:rsidRPr="00872D33">
        <w:rPr>
          <w:bCs/>
          <w:sz w:val="24"/>
        </w:rPr>
        <w:t xml:space="preserve">Load tk </w:t>
      </w:r>
    </w:p>
    <w:p w:rsidR="003D2ACF" w:rsidRDefault="003D2ACF" w:rsidP="003D2ACF">
      <w:pPr>
        <w:spacing w:line="240" w:lineRule="auto"/>
        <w:ind w:left="720"/>
        <w:textAlignment w:val="baseline"/>
        <w:rPr>
          <w:b/>
          <w:bCs/>
          <w:sz w:val="24"/>
        </w:rPr>
      </w:pPr>
      <w:r>
        <w:rPr>
          <w:bCs/>
          <w:sz w:val="24"/>
        </w:rPr>
        <w:t>O</w:t>
      </w:r>
      <w:r w:rsidRPr="00872D33">
        <w:rPr>
          <w:bCs/>
          <w:sz w:val="24"/>
        </w:rPr>
        <w:t xml:space="preserve">vakav skup naredbi se prosto izostavlja (eliminiše). </w:t>
      </w:r>
    </w:p>
    <w:p w:rsidR="003D2ACF" w:rsidRDefault="003D2ACF" w:rsidP="003D2ACF">
      <w:pPr>
        <w:spacing w:line="240" w:lineRule="auto"/>
        <w:ind w:left="720"/>
        <w:textAlignment w:val="baseline"/>
        <w:rPr>
          <w:b/>
          <w:bCs/>
          <w:sz w:val="24"/>
        </w:rPr>
      </w:pPr>
      <w:r w:rsidRPr="00872D33">
        <w:rPr>
          <w:bCs/>
          <w:sz w:val="24"/>
        </w:rPr>
        <w:t xml:space="preserve">Eliminacija se ne vrši ako je druga (Load) instrukcija obeležena (postoji skok na tu instrukciju iz drugih delova koda. </w:t>
      </w:r>
    </w:p>
    <w:p w:rsidR="003D2ACF" w:rsidRDefault="003D2ACF" w:rsidP="003D2ACF">
      <w:pPr>
        <w:spacing w:line="240" w:lineRule="auto"/>
        <w:ind w:left="720"/>
        <w:textAlignment w:val="baseline"/>
        <w:rPr>
          <w:b/>
          <w:bCs/>
          <w:sz w:val="24"/>
        </w:rPr>
      </w:pPr>
      <w:r>
        <w:rPr>
          <w:bCs/>
          <w:sz w:val="24"/>
        </w:rPr>
        <w:tab/>
      </w:r>
      <w:r w:rsidRPr="00872D33">
        <w:rPr>
          <w:bCs/>
          <w:sz w:val="24"/>
        </w:rPr>
        <w:t xml:space="preserve">Store tk </w:t>
      </w:r>
    </w:p>
    <w:p w:rsidR="003D2ACF" w:rsidRDefault="003D2ACF" w:rsidP="003D2ACF">
      <w:pPr>
        <w:spacing w:line="240" w:lineRule="auto"/>
        <w:ind w:left="720" w:firstLine="720"/>
        <w:textAlignment w:val="baseline"/>
        <w:rPr>
          <w:b/>
          <w:bCs/>
          <w:sz w:val="24"/>
        </w:rPr>
      </w:pPr>
      <w:r w:rsidRPr="00872D33">
        <w:rPr>
          <w:bCs/>
          <w:sz w:val="24"/>
        </w:rPr>
        <w:t>Lab1: Load tk</w:t>
      </w:r>
    </w:p>
    <w:p w:rsidR="003D2ACF" w:rsidRDefault="003D2ACF" w:rsidP="003D2ACF">
      <w:pPr>
        <w:spacing w:line="240" w:lineRule="auto"/>
        <w:textAlignment w:val="baseline"/>
        <w:rPr>
          <w:b/>
          <w:bCs/>
          <w:sz w:val="24"/>
        </w:rPr>
      </w:pPr>
      <w:r>
        <w:rPr>
          <w:bCs/>
          <w:sz w:val="24"/>
        </w:rPr>
        <w:tab/>
        <w:t>Primer prezentacija 11.</w:t>
      </w:r>
    </w:p>
    <w:p w:rsidR="003D2ACF" w:rsidRPr="00872D33" w:rsidRDefault="003D2ACF" w:rsidP="003D2ACF">
      <w:pPr>
        <w:spacing w:line="240" w:lineRule="auto"/>
        <w:textAlignment w:val="baseline"/>
        <w:rPr>
          <w:rFonts w:eastAsia="Times New Roman" w:cstheme="minorHAnsi"/>
          <w:b/>
          <w:bCs/>
          <w:color w:val="000000"/>
          <w:sz w:val="40"/>
          <w:szCs w:val="40"/>
        </w:rPr>
      </w:pPr>
    </w:p>
    <w:p w:rsidR="003D2ACF" w:rsidRDefault="003D2ACF" w:rsidP="00216ABE">
      <w:pPr>
        <w:pStyle w:val="Heading2"/>
        <w:numPr>
          <w:ilvl w:val="0"/>
          <w:numId w:val="41"/>
        </w:numPr>
        <w:spacing w:before="40"/>
        <w:rPr>
          <w:rFonts w:eastAsia="Times New Roman"/>
          <w:b w:val="0"/>
        </w:rPr>
      </w:pPr>
      <w:bookmarkStart w:id="116" w:name="_Toc12817050"/>
      <w:r w:rsidRPr="00826692">
        <w:rPr>
          <w:rFonts w:eastAsia="Times New Roman"/>
          <w:b w:val="0"/>
        </w:rPr>
        <w:t xml:space="preserve">Koriscenje masinskih </w:t>
      </w:r>
      <w:proofErr w:type="gramStart"/>
      <w:r w:rsidRPr="00826692">
        <w:rPr>
          <w:rFonts w:eastAsia="Times New Roman"/>
          <w:b w:val="0"/>
        </w:rPr>
        <w:t>idioma,nabrojati</w:t>
      </w:r>
      <w:proofErr w:type="gramEnd"/>
      <w:r w:rsidRPr="00826692">
        <w:rPr>
          <w:rFonts w:eastAsia="Times New Roman"/>
          <w:b w:val="0"/>
        </w:rPr>
        <w:t xml:space="preserve"> ih</w:t>
      </w:r>
      <w:bookmarkEnd w:id="116"/>
      <w:r w:rsidR="007D5782" w:rsidRPr="007D5782">
        <w:rPr>
          <w:rFonts w:eastAsia="Times New Roman"/>
          <w:b w:val="0"/>
          <w:color w:val="FF0000"/>
        </w:rPr>
        <w:t xml:space="preserve"> *</w:t>
      </w:r>
    </w:p>
    <w:p w:rsidR="003D2ACF" w:rsidRDefault="003D2ACF" w:rsidP="003D2ACF">
      <w:pPr>
        <w:spacing w:line="240" w:lineRule="auto"/>
        <w:ind w:left="720"/>
        <w:textAlignment w:val="baseline"/>
        <w:rPr>
          <w:b/>
          <w:bCs/>
          <w:sz w:val="24"/>
          <w:szCs w:val="24"/>
        </w:rPr>
      </w:pPr>
      <w:r w:rsidRPr="00872D33">
        <w:rPr>
          <w:bCs/>
          <w:sz w:val="24"/>
          <w:szCs w:val="24"/>
        </w:rPr>
        <w:t xml:space="preserve">• Ovo je mašinski zavisna transformacija u kojoj se koriste prednosti i specifičnosti asemblerskog jezika ciljne mašine. </w:t>
      </w:r>
    </w:p>
    <w:p w:rsidR="003D2ACF" w:rsidRDefault="003D2ACF" w:rsidP="003D2ACF">
      <w:pPr>
        <w:spacing w:line="240" w:lineRule="auto"/>
        <w:ind w:left="720"/>
        <w:textAlignment w:val="baseline"/>
        <w:rPr>
          <w:b/>
          <w:bCs/>
          <w:sz w:val="24"/>
          <w:szCs w:val="24"/>
        </w:rPr>
      </w:pPr>
      <w:r w:rsidRPr="00872D33">
        <w:rPr>
          <w:bCs/>
          <w:sz w:val="24"/>
          <w:szCs w:val="24"/>
        </w:rPr>
        <w:t xml:space="preserve">• Npr. neki asemblerski jezici imaju mogućnost izvršavanja auto-inkrementa ili auto-dekrementa nekog operanda pre ili posle izvršenja neke instrukcije. </w:t>
      </w:r>
    </w:p>
    <w:p w:rsidR="003D2ACF" w:rsidRDefault="003D2ACF" w:rsidP="003D2ACF">
      <w:pPr>
        <w:spacing w:line="240" w:lineRule="auto"/>
        <w:ind w:left="720" w:firstLine="720"/>
        <w:textAlignment w:val="baseline"/>
        <w:rPr>
          <w:b/>
          <w:bCs/>
          <w:sz w:val="24"/>
          <w:szCs w:val="24"/>
        </w:rPr>
      </w:pPr>
      <w:r w:rsidRPr="00872D33">
        <w:rPr>
          <w:bCs/>
          <w:sz w:val="24"/>
          <w:szCs w:val="24"/>
        </w:rPr>
        <w:t>• U 8086 asembleru loop instrukcija dekrementira sadržaj registra cx</w:t>
      </w:r>
    </w:p>
    <w:p w:rsidR="003D2ACF" w:rsidRDefault="003D2ACF" w:rsidP="003D2ACF">
      <w:pPr>
        <w:spacing w:line="240" w:lineRule="auto"/>
        <w:textAlignment w:val="baseline"/>
        <w:rPr>
          <w:b/>
          <w:bCs/>
          <w:sz w:val="24"/>
          <w:szCs w:val="24"/>
        </w:rPr>
      </w:pPr>
    </w:p>
    <w:p w:rsidR="003D2ACF" w:rsidRPr="00872D33" w:rsidRDefault="003D2ACF" w:rsidP="00216ABE">
      <w:pPr>
        <w:pStyle w:val="ListParagraph"/>
        <w:numPr>
          <w:ilvl w:val="0"/>
          <w:numId w:val="38"/>
        </w:numPr>
        <w:spacing w:before="120" w:after="120" w:line="240" w:lineRule="auto"/>
        <w:jc w:val="both"/>
        <w:rPr>
          <w:b/>
          <w:bCs/>
          <w:sz w:val="24"/>
          <w:szCs w:val="24"/>
        </w:rPr>
      </w:pPr>
      <w:r w:rsidRPr="00872D33">
        <w:rPr>
          <w:bCs/>
          <w:sz w:val="24"/>
          <w:szCs w:val="24"/>
          <w:lang w:val="sl-SI"/>
        </w:rPr>
        <w:t>samoindeksiranja,</w:t>
      </w:r>
    </w:p>
    <w:p w:rsidR="003D2ACF" w:rsidRPr="00872D33" w:rsidRDefault="003D2ACF" w:rsidP="00216ABE">
      <w:pPr>
        <w:pStyle w:val="ListParagraph"/>
        <w:numPr>
          <w:ilvl w:val="0"/>
          <w:numId w:val="38"/>
        </w:numPr>
        <w:spacing w:before="120" w:after="120" w:line="240" w:lineRule="auto"/>
        <w:jc w:val="both"/>
        <w:rPr>
          <w:b/>
          <w:bCs/>
          <w:sz w:val="24"/>
          <w:szCs w:val="24"/>
        </w:rPr>
      </w:pPr>
      <w:r w:rsidRPr="00872D33">
        <w:rPr>
          <w:bCs/>
          <w:sz w:val="24"/>
          <w:szCs w:val="24"/>
          <w:lang w:val="sl-SI"/>
        </w:rPr>
        <w:t>samoinkrementiranja,</w:t>
      </w:r>
    </w:p>
    <w:p w:rsidR="003D2ACF" w:rsidRPr="00872D33" w:rsidRDefault="003D2ACF" w:rsidP="00216ABE">
      <w:pPr>
        <w:pStyle w:val="ListParagraph"/>
        <w:numPr>
          <w:ilvl w:val="0"/>
          <w:numId w:val="38"/>
        </w:numPr>
        <w:spacing w:before="120" w:after="120" w:line="240" w:lineRule="auto"/>
        <w:jc w:val="both"/>
        <w:rPr>
          <w:b/>
          <w:bCs/>
          <w:sz w:val="24"/>
          <w:szCs w:val="24"/>
        </w:rPr>
      </w:pPr>
      <w:r w:rsidRPr="00872D33">
        <w:rPr>
          <w:bCs/>
          <w:sz w:val="24"/>
          <w:szCs w:val="24"/>
          <w:lang w:val="sl-SI"/>
        </w:rPr>
        <w:t xml:space="preserve">specifičnih adresiranja, </w:t>
      </w:r>
    </w:p>
    <w:p w:rsidR="003D2ACF" w:rsidRPr="00872D33" w:rsidRDefault="003D2ACF" w:rsidP="00216ABE">
      <w:pPr>
        <w:pStyle w:val="ListParagraph"/>
        <w:numPr>
          <w:ilvl w:val="0"/>
          <w:numId w:val="38"/>
        </w:numPr>
        <w:spacing w:before="120" w:after="120" w:line="240" w:lineRule="auto"/>
        <w:jc w:val="both"/>
        <w:rPr>
          <w:b/>
          <w:bCs/>
          <w:sz w:val="24"/>
          <w:szCs w:val="24"/>
        </w:rPr>
      </w:pPr>
      <w:r w:rsidRPr="00872D33">
        <w:rPr>
          <w:bCs/>
          <w:sz w:val="24"/>
          <w:szCs w:val="24"/>
          <w:lang w:val="sl-SI"/>
        </w:rPr>
        <w:t xml:space="preserve">specifičnih registara procesora i </w:t>
      </w:r>
    </w:p>
    <w:p w:rsidR="003D2ACF" w:rsidRPr="00617903" w:rsidRDefault="003D2ACF" w:rsidP="00216ABE">
      <w:pPr>
        <w:pStyle w:val="ListParagraph"/>
        <w:numPr>
          <w:ilvl w:val="0"/>
          <w:numId w:val="38"/>
        </w:numPr>
        <w:spacing w:before="120" w:after="120" w:line="240" w:lineRule="auto"/>
        <w:jc w:val="both"/>
      </w:pPr>
      <w:r w:rsidRPr="00872D33">
        <w:rPr>
          <w:bCs/>
          <w:sz w:val="24"/>
          <w:szCs w:val="24"/>
          <w:lang w:val="sl-SI"/>
        </w:rPr>
        <w:t xml:space="preserve">korišćenje steka. </w:t>
      </w:r>
    </w:p>
    <w:p w:rsidR="003D2ACF" w:rsidRDefault="003D2ACF" w:rsidP="00216ABE">
      <w:pPr>
        <w:pStyle w:val="Heading2"/>
        <w:numPr>
          <w:ilvl w:val="0"/>
          <w:numId w:val="41"/>
        </w:numPr>
        <w:spacing w:before="40"/>
        <w:rPr>
          <w:b w:val="0"/>
        </w:rPr>
      </w:pPr>
      <w:r>
        <w:rPr>
          <w:b w:val="0"/>
        </w:rPr>
        <w:t>Nabrojati osnovne optimizacije</w:t>
      </w:r>
      <w:r w:rsidR="00F863CD">
        <w:rPr>
          <w:b w:val="0"/>
        </w:rPr>
        <w:t xml:space="preserve"> </w:t>
      </w:r>
      <w:r w:rsidR="00F863CD" w:rsidRPr="00F863CD">
        <w:rPr>
          <w:b w:val="0"/>
          <w:color w:val="FF0000"/>
        </w:rPr>
        <w:t>*</w:t>
      </w:r>
    </w:p>
    <w:p w:rsidR="003D2ACF" w:rsidRPr="00EF4986" w:rsidRDefault="003D2ACF" w:rsidP="003D2ACF"/>
    <w:p w:rsidR="003D2ACF" w:rsidRPr="00872D33" w:rsidRDefault="003D2ACF" w:rsidP="00216ABE">
      <w:pPr>
        <w:pStyle w:val="ListParagraph"/>
        <w:numPr>
          <w:ilvl w:val="1"/>
          <w:numId w:val="41"/>
        </w:numPr>
        <w:spacing w:after="0" w:line="240" w:lineRule="auto"/>
        <w:jc w:val="both"/>
        <w:rPr>
          <w:b/>
          <w:bCs/>
          <w:sz w:val="24"/>
          <w:szCs w:val="24"/>
        </w:rPr>
      </w:pPr>
      <w:r w:rsidRPr="00872D33">
        <w:rPr>
          <w:bCs/>
          <w:sz w:val="24"/>
          <w:szCs w:val="24"/>
          <w:lang w:val="sl-SI"/>
        </w:rPr>
        <w:t>Elininisanje redundantnih naredbi.</w:t>
      </w:r>
    </w:p>
    <w:p w:rsidR="003D2ACF" w:rsidRPr="00872D33" w:rsidRDefault="003D2ACF" w:rsidP="00216ABE">
      <w:pPr>
        <w:pStyle w:val="ListParagraph"/>
        <w:numPr>
          <w:ilvl w:val="1"/>
          <w:numId w:val="41"/>
        </w:numPr>
        <w:spacing w:after="0" w:line="240" w:lineRule="auto"/>
        <w:jc w:val="both"/>
        <w:rPr>
          <w:b/>
          <w:bCs/>
          <w:sz w:val="24"/>
          <w:szCs w:val="24"/>
        </w:rPr>
      </w:pPr>
      <w:r w:rsidRPr="00872D33">
        <w:rPr>
          <w:bCs/>
          <w:sz w:val="24"/>
          <w:szCs w:val="24"/>
          <w:lang w:val="sl-SI"/>
        </w:rPr>
        <w:t>Optimizacija toka programa</w:t>
      </w:r>
    </w:p>
    <w:p w:rsidR="003D2ACF" w:rsidRPr="00872D33" w:rsidRDefault="003D2ACF" w:rsidP="00216ABE">
      <w:pPr>
        <w:pStyle w:val="ListParagraph"/>
        <w:numPr>
          <w:ilvl w:val="1"/>
          <w:numId w:val="41"/>
        </w:numPr>
        <w:spacing w:after="0" w:line="240" w:lineRule="auto"/>
        <w:jc w:val="both"/>
        <w:rPr>
          <w:b/>
          <w:bCs/>
          <w:sz w:val="24"/>
          <w:szCs w:val="24"/>
        </w:rPr>
      </w:pPr>
      <w:r w:rsidRPr="00872D33">
        <w:rPr>
          <w:bCs/>
          <w:sz w:val="24"/>
          <w:szCs w:val="24"/>
          <w:lang w:val="sl-SI"/>
        </w:rPr>
        <w:t>Algebarska uprošćenja</w:t>
      </w:r>
    </w:p>
    <w:p w:rsidR="003D2ACF" w:rsidRPr="00872D33" w:rsidRDefault="003D2ACF" w:rsidP="00216ABE">
      <w:pPr>
        <w:pStyle w:val="ListParagraph"/>
        <w:numPr>
          <w:ilvl w:val="1"/>
          <w:numId w:val="41"/>
        </w:numPr>
        <w:spacing w:after="0" w:line="240" w:lineRule="auto"/>
        <w:jc w:val="both"/>
        <w:rPr>
          <w:b/>
          <w:bCs/>
          <w:sz w:val="24"/>
          <w:szCs w:val="24"/>
        </w:rPr>
      </w:pPr>
      <w:r w:rsidRPr="00872D33">
        <w:rPr>
          <w:bCs/>
          <w:sz w:val="24"/>
          <w:szCs w:val="24"/>
          <w:lang w:val="sl-SI"/>
        </w:rPr>
        <w:t>Korišćenje mašinskih idioma</w:t>
      </w:r>
      <w:r w:rsidRPr="00872D33">
        <w:rPr>
          <w:bCs/>
          <w:sz w:val="24"/>
          <w:szCs w:val="24"/>
        </w:rPr>
        <w:t xml:space="preserve"> </w:t>
      </w:r>
    </w:p>
    <w:p w:rsidR="003D2ACF" w:rsidRDefault="003D2ACF" w:rsidP="003D2ACF">
      <w:pPr>
        <w:pStyle w:val="ListParagraph"/>
        <w:rPr>
          <w:b/>
          <w:sz w:val="40"/>
          <w:szCs w:val="40"/>
          <w:highlight w:val="yellow"/>
        </w:rPr>
      </w:pPr>
    </w:p>
    <w:p w:rsidR="009814EB" w:rsidRDefault="009814EB" w:rsidP="003D2ACF">
      <w:pPr>
        <w:pStyle w:val="ListParagraph"/>
        <w:rPr>
          <w:b/>
          <w:sz w:val="40"/>
          <w:szCs w:val="40"/>
          <w:highlight w:val="yellow"/>
        </w:rPr>
      </w:pPr>
    </w:p>
    <w:p w:rsidR="009814EB" w:rsidRDefault="009814EB" w:rsidP="003D2ACF">
      <w:pPr>
        <w:pStyle w:val="ListParagraph"/>
        <w:rPr>
          <w:b/>
          <w:sz w:val="40"/>
          <w:szCs w:val="40"/>
          <w:highlight w:val="yellow"/>
        </w:rPr>
      </w:pPr>
    </w:p>
    <w:p w:rsidR="003D2ACF" w:rsidRDefault="003D2ACF" w:rsidP="009814EB">
      <w:pPr>
        <w:ind w:firstLine="720"/>
      </w:pPr>
      <w:r>
        <w:lastRenderedPageBreak/>
        <w:t>Blokovi za primere u pitanjima:</w:t>
      </w:r>
    </w:p>
    <w:p w:rsidR="003D2ACF" w:rsidRDefault="003D2ACF" w:rsidP="003D2ACF">
      <w:pPr>
        <w:ind w:firstLine="720"/>
      </w:pPr>
      <w:r>
        <w:t>B1</w:t>
      </w:r>
      <w:r>
        <w:tab/>
      </w:r>
      <w:r>
        <w:tab/>
      </w:r>
      <w:r>
        <w:tab/>
        <w:t>B2</w:t>
      </w:r>
      <w:r>
        <w:tab/>
      </w:r>
      <w:r>
        <w:tab/>
      </w:r>
      <w:r>
        <w:tab/>
        <w:t>B3</w:t>
      </w:r>
      <w:r>
        <w:tab/>
      </w:r>
      <w:r>
        <w:tab/>
      </w:r>
      <w:r>
        <w:tab/>
        <w:t>B4</w:t>
      </w:r>
    </w:p>
    <w:p w:rsidR="003D2ACF" w:rsidRDefault="003D2ACF" w:rsidP="003D2ACF">
      <w:pPr>
        <w:ind w:firstLine="720"/>
      </w:pPr>
      <w:proofErr w:type="gramStart"/>
      <w:r>
        <w:t>i :</w:t>
      </w:r>
      <w:proofErr w:type="gramEnd"/>
      <w:r>
        <w:t>= m -1</w:t>
      </w:r>
      <w:r>
        <w:tab/>
      </w:r>
      <w:r>
        <w:tab/>
        <w:t xml:space="preserve">i:= i +1 </w:t>
      </w:r>
      <w:r>
        <w:tab/>
      </w:r>
      <w:r>
        <w:tab/>
      </w:r>
      <w:r>
        <w:tab/>
        <w:t>j := j -1</w:t>
      </w:r>
      <w:r>
        <w:tab/>
      </w:r>
      <w:r>
        <w:tab/>
      </w:r>
      <w:r>
        <w:tab/>
        <w:t>if i &gt;= j go to B6</w:t>
      </w:r>
    </w:p>
    <w:p w:rsidR="003D2ACF" w:rsidRDefault="003D2ACF" w:rsidP="003D2ACF">
      <w:pPr>
        <w:ind w:firstLine="720"/>
      </w:pPr>
      <w:proofErr w:type="gramStart"/>
      <w:r>
        <w:t>j :</w:t>
      </w:r>
      <w:proofErr w:type="gramEnd"/>
      <w:r>
        <w:t>= n</w:t>
      </w:r>
      <w:r>
        <w:tab/>
      </w:r>
      <w:r>
        <w:tab/>
      </w:r>
      <w:r>
        <w:tab/>
        <w:t>t2 := 4*I</w:t>
      </w:r>
      <w:r>
        <w:tab/>
      </w:r>
      <w:r>
        <w:tab/>
        <w:t>t4 := 4 * j</w:t>
      </w:r>
    </w:p>
    <w:p w:rsidR="003D2ACF" w:rsidRDefault="003D2ACF" w:rsidP="003D2ACF">
      <w:pPr>
        <w:ind w:firstLine="720"/>
      </w:pPr>
      <w:r>
        <w:t>t</w:t>
      </w:r>
      <w:proofErr w:type="gramStart"/>
      <w:r>
        <w:t>1 :</w:t>
      </w:r>
      <w:proofErr w:type="gramEnd"/>
      <w:r>
        <w:t xml:space="preserve">= 4 * n </w:t>
      </w:r>
      <w:r>
        <w:tab/>
      </w:r>
      <w:r>
        <w:tab/>
        <w:t>t3 := a [t2]</w:t>
      </w:r>
      <w:r>
        <w:tab/>
      </w:r>
      <w:r>
        <w:tab/>
        <w:t>t5 := a [t4]</w:t>
      </w:r>
    </w:p>
    <w:p w:rsidR="003D2ACF" w:rsidRDefault="003D2ACF" w:rsidP="003D2ACF">
      <w:pPr>
        <w:ind w:firstLine="720"/>
      </w:pPr>
      <w:proofErr w:type="gramStart"/>
      <w:r>
        <w:t>v :</w:t>
      </w:r>
      <w:proofErr w:type="gramEnd"/>
      <w:r>
        <w:t>= a [t1]</w:t>
      </w:r>
      <w:r>
        <w:tab/>
      </w:r>
      <w:r>
        <w:tab/>
        <w:t>if t3 &lt; v go to B2</w:t>
      </w:r>
      <w:r>
        <w:tab/>
        <w:t>if t5 &gt; v go to B3</w:t>
      </w:r>
    </w:p>
    <w:p w:rsidR="003D2ACF" w:rsidRDefault="003D2ACF" w:rsidP="003D2ACF">
      <w:r>
        <w:tab/>
      </w:r>
    </w:p>
    <w:p w:rsidR="003D2ACF" w:rsidRDefault="003D2ACF" w:rsidP="003D2ACF">
      <w:pPr>
        <w:ind w:firstLine="720"/>
      </w:pPr>
      <w:r>
        <w:t>B5</w:t>
      </w:r>
      <w:r>
        <w:tab/>
      </w:r>
      <w:r>
        <w:tab/>
      </w:r>
      <w:r>
        <w:tab/>
        <w:t>B6</w:t>
      </w:r>
    </w:p>
    <w:p w:rsidR="003D2ACF" w:rsidRDefault="003D2ACF" w:rsidP="003D2ACF">
      <w:pPr>
        <w:ind w:firstLine="720"/>
      </w:pPr>
      <w:r>
        <w:t>t</w:t>
      </w:r>
      <w:proofErr w:type="gramStart"/>
      <w:r>
        <w:t>6 :</w:t>
      </w:r>
      <w:proofErr w:type="gramEnd"/>
      <w:r>
        <w:t>= 4 * I</w:t>
      </w:r>
      <w:r>
        <w:tab/>
      </w:r>
      <w:r>
        <w:tab/>
        <w:t>t11 := 4 * I</w:t>
      </w:r>
    </w:p>
    <w:p w:rsidR="003D2ACF" w:rsidRDefault="003D2ACF" w:rsidP="003D2ACF">
      <w:pPr>
        <w:ind w:firstLine="720"/>
      </w:pPr>
      <w:proofErr w:type="gramStart"/>
      <w:r>
        <w:t>x :</w:t>
      </w:r>
      <w:proofErr w:type="gramEnd"/>
      <w:r>
        <w:t>= a [t6]</w:t>
      </w:r>
      <w:r>
        <w:tab/>
      </w:r>
      <w:r>
        <w:tab/>
        <w:t>x := a [t11]</w:t>
      </w:r>
    </w:p>
    <w:p w:rsidR="003D2ACF" w:rsidRDefault="003D2ACF" w:rsidP="003D2ACF">
      <w:pPr>
        <w:ind w:firstLine="720"/>
      </w:pPr>
      <w:r>
        <w:t>t</w:t>
      </w:r>
      <w:proofErr w:type="gramStart"/>
      <w:r>
        <w:t>7 :</w:t>
      </w:r>
      <w:proofErr w:type="gramEnd"/>
      <w:r>
        <w:t xml:space="preserve">= 4 * i </w:t>
      </w:r>
      <w:r>
        <w:tab/>
      </w:r>
      <w:r>
        <w:tab/>
        <w:t>t12 := 4 * i</w:t>
      </w:r>
    </w:p>
    <w:p w:rsidR="003D2ACF" w:rsidRDefault="003D2ACF" w:rsidP="003D2ACF">
      <w:pPr>
        <w:ind w:firstLine="720"/>
      </w:pPr>
      <w:r>
        <w:t>t</w:t>
      </w:r>
      <w:proofErr w:type="gramStart"/>
      <w:r>
        <w:t>8 :</w:t>
      </w:r>
      <w:proofErr w:type="gramEnd"/>
      <w:r>
        <w:t>= 4 * j</w:t>
      </w:r>
      <w:r>
        <w:tab/>
      </w:r>
      <w:r>
        <w:tab/>
        <w:t>t13 := 4 * n</w:t>
      </w:r>
    </w:p>
    <w:p w:rsidR="003D2ACF" w:rsidRDefault="003D2ACF" w:rsidP="003D2ACF">
      <w:pPr>
        <w:ind w:firstLine="720"/>
      </w:pPr>
      <w:r>
        <w:t>t</w:t>
      </w:r>
      <w:proofErr w:type="gramStart"/>
      <w:r>
        <w:t>9 :</w:t>
      </w:r>
      <w:proofErr w:type="gramEnd"/>
      <w:r>
        <w:t xml:space="preserve">= a [t8] </w:t>
      </w:r>
      <w:r>
        <w:tab/>
      </w:r>
      <w:r>
        <w:tab/>
        <w:t>t14 := a [t13]</w:t>
      </w:r>
    </w:p>
    <w:p w:rsidR="003D2ACF" w:rsidRDefault="003D2ACF" w:rsidP="003D2ACF">
      <w:pPr>
        <w:ind w:firstLine="720"/>
      </w:pPr>
      <w:r>
        <w:t>a [t7</w:t>
      </w:r>
      <w:proofErr w:type="gramStart"/>
      <w:r>
        <w:t>] :</w:t>
      </w:r>
      <w:proofErr w:type="gramEnd"/>
      <w:r>
        <w:t>= t9</w:t>
      </w:r>
      <w:r>
        <w:tab/>
      </w:r>
      <w:r>
        <w:tab/>
        <w:t>a [t12] := t14</w:t>
      </w:r>
    </w:p>
    <w:p w:rsidR="003D2ACF" w:rsidRDefault="003D2ACF" w:rsidP="003D2ACF">
      <w:pPr>
        <w:ind w:firstLine="720"/>
      </w:pPr>
      <w:r>
        <w:t>t</w:t>
      </w:r>
      <w:proofErr w:type="gramStart"/>
      <w:r>
        <w:t>10 :</w:t>
      </w:r>
      <w:proofErr w:type="gramEnd"/>
      <w:r>
        <w:t xml:space="preserve">= 4 * j </w:t>
      </w:r>
      <w:r>
        <w:tab/>
      </w:r>
      <w:r>
        <w:tab/>
        <w:t>t15 := 4 * n</w:t>
      </w:r>
    </w:p>
    <w:p w:rsidR="003D2ACF" w:rsidRDefault="003D2ACF" w:rsidP="003D2ACF">
      <w:pPr>
        <w:ind w:firstLine="720"/>
      </w:pPr>
      <w:r>
        <w:t>a [t10</w:t>
      </w:r>
      <w:proofErr w:type="gramStart"/>
      <w:r>
        <w:t>] :</w:t>
      </w:r>
      <w:proofErr w:type="gramEnd"/>
      <w:r>
        <w:t>= x</w:t>
      </w:r>
      <w:r>
        <w:tab/>
      </w:r>
      <w:r>
        <w:tab/>
        <w:t>t15 := 4 * n</w:t>
      </w:r>
    </w:p>
    <w:p w:rsidR="003D2ACF" w:rsidRPr="009814EB" w:rsidRDefault="003D2ACF" w:rsidP="009814EB">
      <w:pPr>
        <w:ind w:firstLine="720"/>
      </w:pPr>
      <w:r>
        <w:t>go to B2</w:t>
      </w:r>
    </w:p>
    <w:p w:rsidR="003D2ACF" w:rsidRPr="00C3525A" w:rsidRDefault="003D2ACF" w:rsidP="003D2ACF">
      <w:pPr>
        <w:pStyle w:val="ListParagraph"/>
        <w:rPr>
          <w:b/>
          <w:sz w:val="36"/>
          <w:szCs w:val="36"/>
          <w:highlight w:val="yellow"/>
        </w:rPr>
      </w:pPr>
    </w:p>
    <w:p w:rsidR="003D2ACF" w:rsidRDefault="003D2ACF" w:rsidP="00216ABE">
      <w:pPr>
        <w:pStyle w:val="Heading2"/>
        <w:numPr>
          <w:ilvl w:val="0"/>
          <w:numId w:val="41"/>
        </w:numPr>
        <w:spacing w:before="40"/>
        <w:rPr>
          <w:b w:val="0"/>
        </w:rPr>
      </w:pPr>
      <w:bookmarkStart w:id="117" w:name="_Toc12817052"/>
      <w:r w:rsidRPr="00826692">
        <w:rPr>
          <w:b w:val="0"/>
        </w:rPr>
        <w:t>Zajednicki podizrazi</w:t>
      </w:r>
      <w:bookmarkEnd w:id="117"/>
    </w:p>
    <w:p w:rsidR="003D2ACF" w:rsidRDefault="003D2ACF" w:rsidP="003D2ACF">
      <w:pPr>
        <w:pStyle w:val="ListParagraph"/>
        <w:rPr>
          <w:b/>
          <w:bCs/>
          <w:sz w:val="24"/>
        </w:rPr>
      </w:pPr>
      <w:r w:rsidRPr="00C3525A">
        <w:rPr>
          <w:bCs/>
          <w:sz w:val="24"/>
        </w:rPr>
        <w:t>Izraz E naziva se zajedničkim ako je pre toga već bio izračunat. Npr. u bloku B5 izračunato je t6 kao 4*i, a posle toga se ista vrednost pamti i kao t7. Isto važi i za t8 i t10. Na svim mestima gde se koristi t7 može da stoji t6, a umesto t10 može da stoji t8</w:t>
      </w:r>
    </w:p>
    <w:p w:rsidR="003D2ACF" w:rsidRPr="00C3525A" w:rsidRDefault="003D2ACF" w:rsidP="003D2ACF">
      <w:pPr>
        <w:pStyle w:val="ListParagraph"/>
        <w:rPr>
          <w:b/>
          <w:bCs/>
          <w:sz w:val="44"/>
          <w:szCs w:val="44"/>
        </w:rPr>
      </w:pPr>
      <w:r w:rsidRPr="00C3525A">
        <w:rPr>
          <w:bCs/>
          <w:sz w:val="24"/>
        </w:rPr>
        <w:t>Zajednički podizrazi mogu da se pronalaze i na globalnom nivou ako promenljive koje u njima učestvuju ne menjaju vrednost u međuvremenu</w:t>
      </w:r>
    </w:p>
    <w:p w:rsidR="003D2ACF" w:rsidRDefault="003D2ACF" w:rsidP="00216ABE">
      <w:pPr>
        <w:pStyle w:val="Heading2"/>
        <w:numPr>
          <w:ilvl w:val="0"/>
          <w:numId w:val="41"/>
        </w:numPr>
        <w:spacing w:before="40"/>
        <w:rPr>
          <w:b w:val="0"/>
        </w:rPr>
      </w:pPr>
      <w:bookmarkStart w:id="118" w:name="_Toc12817053"/>
      <w:r w:rsidRPr="00826692">
        <w:rPr>
          <w:b w:val="0"/>
        </w:rPr>
        <w:t>Direktna redukcija u okviru petlje</w:t>
      </w:r>
      <w:bookmarkEnd w:id="118"/>
    </w:p>
    <w:p w:rsidR="003D2ACF" w:rsidRPr="00C3525A" w:rsidRDefault="003D2ACF" w:rsidP="003D2ACF">
      <w:pPr>
        <w:pStyle w:val="ListParagraph"/>
        <w:rPr>
          <w:b/>
          <w:bCs/>
          <w:sz w:val="24"/>
        </w:rPr>
      </w:pPr>
      <w:r w:rsidRPr="00C3525A">
        <w:rPr>
          <w:bCs/>
          <w:sz w:val="24"/>
        </w:rPr>
        <w:t>Transformacija kojom se složenije (skuplje) naredbe zamenjuju jednostavnijim (jeftinijim) naredbama</w:t>
      </w:r>
    </w:p>
    <w:p w:rsidR="003D2ACF" w:rsidRPr="00C3525A" w:rsidRDefault="003D2ACF" w:rsidP="003D2ACF">
      <w:pPr>
        <w:pStyle w:val="ListParagraph"/>
        <w:rPr>
          <w:b/>
          <w:bCs/>
          <w:sz w:val="24"/>
        </w:rPr>
      </w:pPr>
      <w:r w:rsidRPr="00C3525A">
        <w:rPr>
          <w:bCs/>
          <w:sz w:val="24"/>
        </w:rPr>
        <w:t xml:space="preserve"> • U našem primeru, direktna redukcija je primenjena u sprezi sa eliminisanjem indukcionih promenljivih.</w:t>
      </w:r>
    </w:p>
    <w:p w:rsidR="003D2ACF" w:rsidRPr="00C3525A" w:rsidRDefault="003D2ACF" w:rsidP="003D2ACF">
      <w:pPr>
        <w:pStyle w:val="ListParagraph"/>
        <w:rPr>
          <w:b/>
          <w:bCs/>
          <w:sz w:val="40"/>
          <w:szCs w:val="40"/>
        </w:rPr>
      </w:pPr>
      <w:r w:rsidRPr="00C3525A">
        <w:rPr>
          <w:bCs/>
          <w:sz w:val="24"/>
        </w:rPr>
        <w:t xml:space="preserve"> • U okviru petlji u blokovima B2 i B3, naredbe množenja t</w:t>
      </w:r>
      <w:proofErr w:type="gramStart"/>
      <w:r w:rsidRPr="00C3525A">
        <w:rPr>
          <w:bCs/>
          <w:sz w:val="24"/>
        </w:rPr>
        <w:t>2 :</w:t>
      </w:r>
      <w:proofErr w:type="gramEnd"/>
      <w:r w:rsidRPr="00C3525A">
        <w:rPr>
          <w:bCs/>
          <w:sz w:val="24"/>
        </w:rPr>
        <w:t>= 4 * i i t4 := 4 * j zamenjene su jednostavnijim naredbama oduzimanja t4 := t4 - 4 i sabiranja t2 := t2 + 4.</w:t>
      </w:r>
    </w:p>
    <w:p w:rsidR="003D2ACF" w:rsidRDefault="003D2ACF" w:rsidP="00216ABE">
      <w:pPr>
        <w:pStyle w:val="Heading2"/>
        <w:numPr>
          <w:ilvl w:val="0"/>
          <w:numId w:val="41"/>
        </w:numPr>
        <w:spacing w:before="40"/>
        <w:rPr>
          <w:b w:val="0"/>
        </w:rPr>
      </w:pPr>
      <w:bookmarkStart w:id="119" w:name="_Toc12817054"/>
      <w:r w:rsidRPr="00826692">
        <w:rPr>
          <w:b w:val="0"/>
        </w:rPr>
        <w:lastRenderedPageBreak/>
        <w:t>Indukcione promenljive</w:t>
      </w:r>
      <w:bookmarkEnd w:id="119"/>
    </w:p>
    <w:p w:rsidR="003D2ACF" w:rsidRDefault="003D2ACF" w:rsidP="003D2ACF">
      <w:pPr>
        <w:pStyle w:val="ListParagraph"/>
        <w:rPr>
          <w:b/>
          <w:bCs/>
          <w:sz w:val="24"/>
        </w:rPr>
      </w:pPr>
      <w:r w:rsidRPr="00C3525A">
        <w:rPr>
          <w:bCs/>
          <w:sz w:val="24"/>
        </w:rPr>
        <w:t xml:space="preserve">• Indukcione promenljive su promenljive čija promena izaziva promenu drugih promenljivih. Vrednost jedne promenljive direktno zavisi od druge. Ove zavisnosti se mogu iskoristiti za direktnu redukciju koda. </w:t>
      </w:r>
    </w:p>
    <w:p w:rsidR="003D2ACF" w:rsidRDefault="003D2ACF" w:rsidP="003D2ACF">
      <w:pPr>
        <w:pStyle w:val="ListParagraph"/>
        <w:rPr>
          <w:b/>
          <w:bCs/>
          <w:sz w:val="24"/>
        </w:rPr>
      </w:pPr>
      <w:r w:rsidRPr="00C3525A">
        <w:rPr>
          <w:bCs/>
          <w:sz w:val="24"/>
        </w:rPr>
        <w:t>Npr. u bloku B3 imamo j = j-1, a zatim t</w:t>
      </w:r>
      <w:proofErr w:type="gramStart"/>
      <w:r w:rsidRPr="00C3525A">
        <w:rPr>
          <w:bCs/>
          <w:sz w:val="24"/>
        </w:rPr>
        <w:t>4 :</w:t>
      </w:r>
      <w:proofErr w:type="gramEnd"/>
      <w:r w:rsidRPr="00C3525A">
        <w:rPr>
          <w:bCs/>
          <w:sz w:val="24"/>
        </w:rPr>
        <w:t xml:space="preserve">=4*j. Ova naredba može da bude zamenjena naredbom: t4 := t4 </w:t>
      </w:r>
      <w:r>
        <w:rPr>
          <w:bCs/>
          <w:sz w:val="24"/>
        </w:rPr>
        <w:t>–</w:t>
      </w:r>
      <w:r w:rsidRPr="00C3525A">
        <w:rPr>
          <w:bCs/>
          <w:sz w:val="24"/>
        </w:rPr>
        <w:t xml:space="preserve"> 4</w:t>
      </w:r>
    </w:p>
    <w:p w:rsidR="003D2ACF" w:rsidRPr="00C3525A" w:rsidRDefault="003D2ACF" w:rsidP="003D2ACF">
      <w:pPr>
        <w:pStyle w:val="ListParagraph"/>
        <w:rPr>
          <w:b/>
          <w:bCs/>
          <w:sz w:val="28"/>
          <w:szCs w:val="24"/>
        </w:rPr>
      </w:pPr>
      <w:r w:rsidRPr="00C3525A">
        <w:rPr>
          <w:sz w:val="24"/>
        </w:rPr>
        <w:t>B3 pre transformacije</w:t>
      </w:r>
    </w:p>
    <w:p w:rsidR="003D2ACF" w:rsidRPr="00C3525A" w:rsidRDefault="003D2ACF" w:rsidP="003D2ACF">
      <w:pPr>
        <w:pStyle w:val="ListParagraph"/>
        <w:rPr>
          <w:sz w:val="24"/>
        </w:rPr>
      </w:pPr>
      <w:proofErr w:type="gramStart"/>
      <w:r w:rsidRPr="00C3525A">
        <w:rPr>
          <w:sz w:val="24"/>
        </w:rPr>
        <w:t>j :</w:t>
      </w:r>
      <w:proofErr w:type="gramEnd"/>
      <w:r w:rsidRPr="00C3525A">
        <w:rPr>
          <w:sz w:val="24"/>
        </w:rPr>
        <w:t xml:space="preserve">= j -1 </w:t>
      </w:r>
    </w:p>
    <w:p w:rsidR="003D2ACF" w:rsidRPr="00C3525A" w:rsidRDefault="003D2ACF" w:rsidP="003D2ACF">
      <w:pPr>
        <w:pStyle w:val="ListParagraph"/>
        <w:rPr>
          <w:sz w:val="24"/>
        </w:rPr>
      </w:pPr>
      <w:r w:rsidRPr="00C3525A">
        <w:rPr>
          <w:sz w:val="24"/>
        </w:rPr>
        <w:t>t</w:t>
      </w:r>
      <w:proofErr w:type="gramStart"/>
      <w:r w:rsidRPr="00C3525A">
        <w:rPr>
          <w:sz w:val="24"/>
        </w:rPr>
        <w:t>4 :</w:t>
      </w:r>
      <w:proofErr w:type="gramEnd"/>
      <w:r w:rsidRPr="00C3525A">
        <w:rPr>
          <w:sz w:val="24"/>
        </w:rPr>
        <w:t xml:space="preserve">= 4 * j </w:t>
      </w:r>
    </w:p>
    <w:p w:rsidR="003D2ACF" w:rsidRPr="00C3525A" w:rsidRDefault="003D2ACF" w:rsidP="003D2ACF">
      <w:pPr>
        <w:pStyle w:val="ListParagraph"/>
        <w:rPr>
          <w:sz w:val="24"/>
        </w:rPr>
      </w:pPr>
      <w:r w:rsidRPr="00C3525A">
        <w:rPr>
          <w:sz w:val="24"/>
        </w:rPr>
        <w:t>t</w:t>
      </w:r>
      <w:proofErr w:type="gramStart"/>
      <w:r w:rsidRPr="00C3525A">
        <w:rPr>
          <w:sz w:val="24"/>
        </w:rPr>
        <w:t>5 :</w:t>
      </w:r>
      <w:proofErr w:type="gramEnd"/>
      <w:r w:rsidRPr="00C3525A">
        <w:rPr>
          <w:sz w:val="24"/>
        </w:rPr>
        <w:t>= a [t4]</w:t>
      </w:r>
    </w:p>
    <w:p w:rsidR="003D2ACF" w:rsidRPr="00C3525A" w:rsidRDefault="003D2ACF" w:rsidP="003D2ACF">
      <w:pPr>
        <w:pStyle w:val="ListParagraph"/>
        <w:rPr>
          <w:sz w:val="24"/>
        </w:rPr>
      </w:pPr>
      <w:r w:rsidRPr="00C3525A">
        <w:rPr>
          <w:sz w:val="24"/>
        </w:rPr>
        <w:t xml:space="preserve"> if t5 &gt; v go to B3</w:t>
      </w:r>
    </w:p>
    <w:p w:rsidR="003D2ACF" w:rsidRPr="00C3525A" w:rsidRDefault="003D2ACF" w:rsidP="003D2ACF">
      <w:pPr>
        <w:pStyle w:val="ListParagraph"/>
        <w:rPr>
          <w:sz w:val="24"/>
        </w:rPr>
      </w:pPr>
      <w:r w:rsidRPr="00C3525A">
        <w:rPr>
          <w:sz w:val="24"/>
        </w:rPr>
        <w:t>B3 posle transformacije</w:t>
      </w:r>
    </w:p>
    <w:p w:rsidR="003D2ACF" w:rsidRPr="00C3525A" w:rsidRDefault="003D2ACF" w:rsidP="003D2ACF">
      <w:pPr>
        <w:pStyle w:val="ListParagraph"/>
        <w:rPr>
          <w:sz w:val="24"/>
        </w:rPr>
      </w:pPr>
      <w:r w:rsidRPr="00C3525A">
        <w:rPr>
          <w:sz w:val="24"/>
        </w:rPr>
        <w:t>t</w:t>
      </w:r>
      <w:proofErr w:type="gramStart"/>
      <w:r w:rsidRPr="00C3525A">
        <w:rPr>
          <w:sz w:val="24"/>
        </w:rPr>
        <w:t>4 :</w:t>
      </w:r>
      <w:proofErr w:type="gramEnd"/>
      <w:r w:rsidRPr="00C3525A">
        <w:rPr>
          <w:sz w:val="24"/>
        </w:rPr>
        <w:t>= 4 * j</w:t>
      </w:r>
    </w:p>
    <w:p w:rsidR="003D2ACF" w:rsidRPr="00C3525A" w:rsidRDefault="003D2ACF" w:rsidP="003D2ACF">
      <w:pPr>
        <w:pStyle w:val="ListParagraph"/>
        <w:rPr>
          <w:sz w:val="24"/>
        </w:rPr>
      </w:pPr>
      <w:r w:rsidRPr="00C3525A">
        <w:rPr>
          <w:sz w:val="24"/>
        </w:rPr>
        <w:t xml:space="preserve">        |</w:t>
      </w:r>
      <w:r w:rsidRPr="00C3525A">
        <w:rPr>
          <w:sz w:val="24"/>
        </w:rPr>
        <w:tab/>
      </w:r>
    </w:p>
    <w:p w:rsidR="003D2ACF" w:rsidRPr="00C3525A" w:rsidRDefault="003D2ACF" w:rsidP="003D2ACF">
      <w:pPr>
        <w:pStyle w:val="ListParagraph"/>
        <w:rPr>
          <w:sz w:val="24"/>
        </w:rPr>
      </w:pPr>
      <w:r w:rsidRPr="00C3525A">
        <w:rPr>
          <w:sz w:val="24"/>
        </w:rPr>
        <w:t>t</w:t>
      </w:r>
      <w:proofErr w:type="gramStart"/>
      <w:r w:rsidRPr="00C3525A">
        <w:rPr>
          <w:sz w:val="24"/>
        </w:rPr>
        <w:t>4 :</w:t>
      </w:r>
      <w:proofErr w:type="gramEnd"/>
      <w:r w:rsidRPr="00C3525A">
        <w:rPr>
          <w:sz w:val="24"/>
        </w:rPr>
        <w:t xml:space="preserve">= t4 - 4 </w:t>
      </w:r>
    </w:p>
    <w:p w:rsidR="003D2ACF" w:rsidRPr="00C3525A" w:rsidRDefault="003D2ACF" w:rsidP="003D2ACF">
      <w:pPr>
        <w:pStyle w:val="ListParagraph"/>
        <w:rPr>
          <w:sz w:val="24"/>
        </w:rPr>
      </w:pPr>
      <w:r w:rsidRPr="00C3525A">
        <w:rPr>
          <w:sz w:val="24"/>
        </w:rPr>
        <w:t>t</w:t>
      </w:r>
      <w:proofErr w:type="gramStart"/>
      <w:r w:rsidRPr="00C3525A">
        <w:rPr>
          <w:sz w:val="24"/>
        </w:rPr>
        <w:t>5 :</w:t>
      </w:r>
      <w:proofErr w:type="gramEnd"/>
      <w:r w:rsidRPr="00C3525A">
        <w:rPr>
          <w:sz w:val="24"/>
        </w:rPr>
        <w:t xml:space="preserve">= a [t4] </w:t>
      </w:r>
    </w:p>
    <w:p w:rsidR="003D2ACF" w:rsidRPr="00C3525A" w:rsidRDefault="003D2ACF" w:rsidP="003D2ACF">
      <w:pPr>
        <w:pStyle w:val="ListParagraph"/>
        <w:rPr>
          <w:b/>
          <w:bCs/>
          <w:sz w:val="44"/>
          <w:szCs w:val="44"/>
        </w:rPr>
      </w:pPr>
      <w:r w:rsidRPr="00C3525A">
        <w:rPr>
          <w:sz w:val="24"/>
        </w:rPr>
        <w:t>if t5 &gt; v go to B3</w:t>
      </w:r>
    </w:p>
    <w:p w:rsidR="003D2ACF" w:rsidRDefault="003D2ACF" w:rsidP="003D2ACF">
      <w:pPr>
        <w:pStyle w:val="Heading1"/>
      </w:pPr>
      <w:bookmarkStart w:id="120" w:name="_Toc12817055"/>
      <w:r>
        <w:t>Glava 14 – Generisanje koda</w:t>
      </w:r>
      <w:bookmarkEnd w:id="120"/>
    </w:p>
    <w:p w:rsidR="003D2ACF" w:rsidRPr="00460F0C" w:rsidRDefault="003D2ACF" w:rsidP="00216ABE">
      <w:pPr>
        <w:pStyle w:val="Heading2"/>
        <w:numPr>
          <w:ilvl w:val="0"/>
          <w:numId w:val="42"/>
        </w:numPr>
        <w:spacing w:before="40"/>
      </w:pPr>
      <w:bookmarkStart w:id="121" w:name="_Toc12817056"/>
      <w:r w:rsidRPr="00460F0C">
        <w:t>Komponenta za upravljanje memorijom</w:t>
      </w:r>
      <w:bookmarkEnd w:id="121"/>
    </w:p>
    <w:p w:rsidR="003D2ACF" w:rsidRPr="00460F0C" w:rsidRDefault="003D2ACF" w:rsidP="003D2ACF"/>
    <w:p w:rsidR="003D2ACF" w:rsidRPr="00460F0C" w:rsidRDefault="003D2ACF" w:rsidP="00216ABE">
      <w:pPr>
        <w:pStyle w:val="ListParagraph"/>
        <w:numPr>
          <w:ilvl w:val="0"/>
          <w:numId w:val="42"/>
        </w:numPr>
        <w:spacing w:after="0" w:line="240" w:lineRule="auto"/>
        <w:textAlignment w:val="baseline"/>
        <w:rPr>
          <w:b/>
          <w:bCs/>
          <w:sz w:val="24"/>
        </w:rPr>
      </w:pPr>
      <w:r w:rsidRPr="00460F0C">
        <w:rPr>
          <w:bCs/>
          <w:sz w:val="24"/>
        </w:rPr>
        <w:t xml:space="preserve">Organizacija memorije u toku izvršenja programa: </w:t>
      </w:r>
    </w:p>
    <w:p w:rsidR="003D2ACF" w:rsidRPr="00D25301" w:rsidRDefault="003D2ACF" w:rsidP="00216ABE">
      <w:pPr>
        <w:pStyle w:val="ListParagraph"/>
        <w:numPr>
          <w:ilvl w:val="1"/>
          <w:numId w:val="41"/>
        </w:numPr>
        <w:spacing w:after="0" w:line="240" w:lineRule="auto"/>
        <w:textAlignment w:val="baseline"/>
        <w:rPr>
          <w:b/>
          <w:bCs/>
          <w:sz w:val="24"/>
        </w:rPr>
      </w:pPr>
      <w:r w:rsidRPr="00D25301">
        <w:rPr>
          <w:bCs/>
          <w:sz w:val="24"/>
        </w:rPr>
        <w:t xml:space="preserve">odredjivanje gde će se u memoriji smestiti kod programa, </w:t>
      </w:r>
    </w:p>
    <w:p w:rsidR="003D2ACF" w:rsidRPr="00D25301" w:rsidRDefault="003D2ACF" w:rsidP="00216ABE">
      <w:pPr>
        <w:pStyle w:val="ListParagraph"/>
        <w:numPr>
          <w:ilvl w:val="1"/>
          <w:numId w:val="41"/>
        </w:numPr>
        <w:spacing w:after="0" w:line="240" w:lineRule="auto"/>
        <w:textAlignment w:val="baseline"/>
        <w:rPr>
          <w:b/>
          <w:bCs/>
          <w:sz w:val="24"/>
        </w:rPr>
      </w:pPr>
      <w:r w:rsidRPr="00D25301">
        <w:rPr>
          <w:bCs/>
          <w:sz w:val="24"/>
        </w:rPr>
        <w:t>kako će se memorisati podaci različitih tipova,</w:t>
      </w:r>
    </w:p>
    <w:p w:rsidR="003D2ACF" w:rsidRPr="00D25301" w:rsidRDefault="003D2ACF" w:rsidP="00216ABE">
      <w:pPr>
        <w:pStyle w:val="ListParagraph"/>
        <w:numPr>
          <w:ilvl w:val="1"/>
          <w:numId w:val="41"/>
        </w:numPr>
        <w:spacing w:after="0" w:line="240" w:lineRule="auto"/>
        <w:textAlignment w:val="baseline"/>
        <w:rPr>
          <w:b/>
          <w:bCs/>
          <w:sz w:val="24"/>
        </w:rPr>
      </w:pPr>
      <w:r w:rsidRPr="00D25301">
        <w:rPr>
          <w:bCs/>
          <w:sz w:val="24"/>
        </w:rPr>
        <w:t>gde će se u memoriji smestiti podaci različitih klasa memorije</w:t>
      </w:r>
    </w:p>
    <w:p w:rsidR="003D2ACF" w:rsidRPr="00D25301" w:rsidRDefault="003D2ACF" w:rsidP="00216ABE">
      <w:pPr>
        <w:pStyle w:val="ListParagraph"/>
        <w:numPr>
          <w:ilvl w:val="0"/>
          <w:numId w:val="40"/>
        </w:numPr>
        <w:spacing w:after="0" w:line="240" w:lineRule="auto"/>
        <w:textAlignment w:val="baseline"/>
        <w:rPr>
          <w:b/>
          <w:bCs/>
          <w:sz w:val="24"/>
        </w:rPr>
      </w:pPr>
      <w:r w:rsidRPr="00D25301">
        <w:rPr>
          <w:bCs/>
          <w:sz w:val="24"/>
        </w:rPr>
        <w:t xml:space="preserve">Pristup podacima smeštenim u različitim zonama memorije </w:t>
      </w:r>
    </w:p>
    <w:p w:rsidR="003D2ACF" w:rsidRPr="00D25301" w:rsidRDefault="003D2ACF" w:rsidP="00216ABE">
      <w:pPr>
        <w:pStyle w:val="ListParagraph"/>
        <w:numPr>
          <w:ilvl w:val="0"/>
          <w:numId w:val="40"/>
        </w:numPr>
        <w:spacing w:after="0" w:line="240" w:lineRule="auto"/>
        <w:textAlignment w:val="baseline"/>
        <w:rPr>
          <w:b/>
          <w:bCs/>
          <w:sz w:val="24"/>
        </w:rPr>
      </w:pPr>
      <w:r w:rsidRPr="00D25301">
        <w:rPr>
          <w:bCs/>
          <w:sz w:val="24"/>
        </w:rPr>
        <w:t>Promena sadržaja memorije u trenutku poziva potprograma i povratka na pozivajući modul</w:t>
      </w:r>
    </w:p>
    <w:p w:rsidR="003D2ACF" w:rsidRPr="00D25301" w:rsidRDefault="003D2ACF" w:rsidP="003D2ACF">
      <w:pPr>
        <w:spacing w:line="240" w:lineRule="auto"/>
        <w:ind w:left="720"/>
        <w:textAlignment w:val="baseline"/>
        <w:rPr>
          <w:rFonts w:eastAsia="Times New Roman" w:cstheme="minorHAnsi"/>
          <w:b/>
          <w:bCs/>
          <w:color w:val="000000"/>
          <w:sz w:val="40"/>
          <w:szCs w:val="40"/>
          <w:highlight w:val="yellow"/>
        </w:rPr>
      </w:pPr>
      <w:r w:rsidRPr="00D25301">
        <w:rPr>
          <w:bCs/>
          <w:sz w:val="24"/>
        </w:rPr>
        <w:t>3.</w:t>
      </w:r>
      <w:r>
        <w:rPr>
          <w:bCs/>
          <w:sz w:val="24"/>
        </w:rPr>
        <w:t xml:space="preserve"> </w:t>
      </w:r>
      <w:r w:rsidRPr="00D25301">
        <w:rPr>
          <w:bCs/>
          <w:sz w:val="24"/>
        </w:rPr>
        <w:t>Prevođenje naredbe poziva i naredbe povratka</w:t>
      </w:r>
    </w:p>
    <w:p w:rsidR="003D2ACF" w:rsidRDefault="003D2ACF" w:rsidP="003D2ACF">
      <w:pPr>
        <w:pStyle w:val="Heading2"/>
        <w:rPr>
          <w:b w:val="0"/>
        </w:rPr>
      </w:pPr>
      <w:bookmarkStart w:id="122" w:name="_Toc12817057"/>
      <w:r>
        <w:rPr>
          <w:b w:val="0"/>
        </w:rPr>
        <w:t xml:space="preserve">2.  </w:t>
      </w:r>
      <w:r w:rsidRPr="00826692">
        <w:rPr>
          <w:b w:val="0"/>
        </w:rPr>
        <w:t>Strategije za organizovanje memorije u toku izvrsenja.</w:t>
      </w:r>
      <w:bookmarkEnd w:id="122"/>
    </w:p>
    <w:p w:rsidR="003D2ACF" w:rsidRPr="006A128F" w:rsidRDefault="003D2ACF" w:rsidP="003D2ACF">
      <w:pPr>
        <w:pStyle w:val="ListParagraph"/>
        <w:rPr>
          <w:sz w:val="28"/>
          <w:szCs w:val="28"/>
        </w:rPr>
      </w:pPr>
      <w:r w:rsidRPr="006A128F">
        <w:rPr>
          <w:sz w:val="28"/>
          <w:szCs w:val="28"/>
        </w:rPr>
        <w:t>Staička alokacija memorije</w:t>
      </w:r>
    </w:p>
    <w:p w:rsidR="003D2ACF" w:rsidRDefault="003D2ACF" w:rsidP="003D2ACF">
      <w:pPr>
        <w:pStyle w:val="ListParagraph"/>
        <w:rPr>
          <w:b/>
          <w:bCs/>
          <w:sz w:val="24"/>
          <w:szCs w:val="24"/>
        </w:rPr>
      </w:pPr>
      <w:r>
        <w:t xml:space="preserve"> </w:t>
      </w:r>
      <w:r w:rsidRPr="006A128F">
        <w:rPr>
          <w:bCs/>
          <w:sz w:val="24"/>
          <w:szCs w:val="24"/>
        </w:rPr>
        <w:t>• Sadržaj memorije se ne menja u toku izvršenja programa – i kod programa i svi podaci su poznati u fazi prevodjenja</w:t>
      </w:r>
    </w:p>
    <w:p w:rsidR="003D2ACF" w:rsidRPr="006A128F" w:rsidRDefault="003D2ACF" w:rsidP="00216ABE">
      <w:pPr>
        <w:pStyle w:val="ListParagraph"/>
        <w:numPr>
          <w:ilvl w:val="1"/>
          <w:numId w:val="40"/>
        </w:numPr>
        <w:spacing w:after="0"/>
        <w:rPr>
          <w:b/>
          <w:bCs/>
          <w:sz w:val="24"/>
          <w:szCs w:val="24"/>
        </w:rPr>
      </w:pPr>
      <w:r w:rsidRPr="006A128F">
        <w:rPr>
          <w:bCs/>
          <w:sz w:val="24"/>
          <w:szCs w:val="24"/>
        </w:rPr>
        <w:t xml:space="preserve">Za svaki potprogram postoji samo jedan aktivacioni slog što znači da ova strategija ne podržava rekurzivne potprograme </w:t>
      </w:r>
    </w:p>
    <w:p w:rsidR="003D2ACF" w:rsidRPr="006A128F" w:rsidRDefault="003D2ACF" w:rsidP="003D2ACF">
      <w:pPr>
        <w:pStyle w:val="ListParagraph"/>
      </w:pPr>
      <w:r>
        <w:t xml:space="preserve"> </w:t>
      </w:r>
      <w:r w:rsidRPr="006A128F">
        <w:rPr>
          <w:sz w:val="28"/>
          <w:szCs w:val="24"/>
        </w:rPr>
        <w:t xml:space="preserve">Dinamička alokacija memorije </w:t>
      </w:r>
    </w:p>
    <w:p w:rsidR="003D2ACF" w:rsidRDefault="003D2ACF" w:rsidP="003D2ACF">
      <w:pPr>
        <w:pStyle w:val="ListParagraph"/>
      </w:pPr>
      <w:r>
        <w:t xml:space="preserve">• Sadržaj memorije se stalno menja u toku izvršenja programa </w:t>
      </w:r>
    </w:p>
    <w:p w:rsidR="003D2ACF" w:rsidRDefault="003D2ACF" w:rsidP="00216ABE">
      <w:pPr>
        <w:pStyle w:val="ListParagraph"/>
        <w:numPr>
          <w:ilvl w:val="1"/>
          <w:numId w:val="40"/>
        </w:numPr>
        <w:spacing w:after="0"/>
      </w:pPr>
      <w:r>
        <w:t xml:space="preserve">mogu se kreirati novi podaci, brisati </w:t>
      </w:r>
    </w:p>
    <w:p w:rsidR="003D2ACF" w:rsidRDefault="003D2ACF" w:rsidP="00216ABE">
      <w:pPr>
        <w:pStyle w:val="ListParagraph"/>
        <w:numPr>
          <w:ilvl w:val="1"/>
          <w:numId w:val="40"/>
        </w:numPr>
        <w:spacing w:after="0"/>
      </w:pPr>
      <w:r>
        <w:t>mogu se kreirati novi delovi koda, brisati</w:t>
      </w:r>
    </w:p>
    <w:p w:rsidR="003D2ACF" w:rsidRDefault="003D2ACF" w:rsidP="00216ABE">
      <w:pPr>
        <w:pStyle w:val="ListParagraph"/>
        <w:numPr>
          <w:ilvl w:val="1"/>
          <w:numId w:val="40"/>
        </w:numPr>
        <w:spacing w:after="0"/>
      </w:pPr>
      <w:r>
        <w:t xml:space="preserve">mogu se kreirati novi aktivacioni slogovi, brisati </w:t>
      </w:r>
    </w:p>
    <w:p w:rsidR="003D2ACF" w:rsidRDefault="003D2ACF" w:rsidP="003D2ACF">
      <w:pPr>
        <w:pStyle w:val="ListParagraph"/>
      </w:pPr>
      <w:r>
        <w:t xml:space="preserve">• Povremeno se akriviraju posebni pomoćni programi (garbage collectori) koji vode računa o korišćenju memorijskog prostora </w:t>
      </w:r>
    </w:p>
    <w:p w:rsidR="003D2ACF" w:rsidRPr="009814EB" w:rsidRDefault="003D2ACF" w:rsidP="00216ABE">
      <w:pPr>
        <w:pStyle w:val="ListParagraph"/>
        <w:numPr>
          <w:ilvl w:val="1"/>
          <w:numId w:val="40"/>
        </w:numPr>
        <w:spacing w:after="0"/>
        <w:rPr>
          <w:b/>
          <w:sz w:val="36"/>
          <w:szCs w:val="36"/>
        </w:rPr>
      </w:pPr>
      <w:r>
        <w:lastRenderedPageBreak/>
        <w:t>kad se uoče delovi memorije na koje ne ukazuje ni jedna referenca, oni se uklanjaju iz memorije, tj. taj deo memorije se oslobađa</w:t>
      </w:r>
    </w:p>
    <w:p w:rsidR="009814EB" w:rsidRPr="009814EB" w:rsidRDefault="009814EB" w:rsidP="009814EB">
      <w:pPr>
        <w:pStyle w:val="ListParagraph"/>
        <w:spacing w:after="0"/>
        <w:ind w:left="1800"/>
        <w:rPr>
          <w:b/>
          <w:sz w:val="36"/>
          <w:szCs w:val="36"/>
        </w:rPr>
      </w:pPr>
    </w:p>
    <w:p w:rsidR="003D2ACF" w:rsidRDefault="003D2ACF" w:rsidP="003D2ACF">
      <w:pPr>
        <w:ind w:left="720"/>
      </w:pPr>
      <w:r w:rsidRPr="006A128F">
        <w:rPr>
          <w:sz w:val="28"/>
          <w:szCs w:val="24"/>
        </w:rPr>
        <w:t>Polu-statička ili stek alokacija memorije</w:t>
      </w:r>
      <w:r w:rsidRPr="006A128F">
        <w:t xml:space="preserve"> </w:t>
      </w:r>
    </w:p>
    <w:p w:rsidR="003D2ACF" w:rsidRPr="006A128F" w:rsidRDefault="003D2ACF" w:rsidP="003D2ACF">
      <w:pPr>
        <w:ind w:left="720"/>
        <w:rPr>
          <w:b/>
          <w:bCs/>
          <w:sz w:val="24"/>
          <w:szCs w:val="24"/>
        </w:rPr>
      </w:pPr>
      <w:r w:rsidRPr="006A128F">
        <w:rPr>
          <w:bCs/>
          <w:sz w:val="24"/>
          <w:szCs w:val="24"/>
        </w:rPr>
        <w:t>• Operativna memorija se deli na 2 zone:</w:t>
      </w:r>
    </w:p>
    <w:p w:rsidR="003D2ACF" w:rsidRPr="006A128F" w:rsidRDefault="003D2ACF" w:rsidP="003D2ACF">
      <w:pPr>
        <w:ind w:left="720"/>
        <w:rPr>
          <w:b/>
          <w:bCs/>
          <w:sz w:val="24"/>
          <w:szCs w:val="24"/>
        </w:rPr>
      </w:pPr>
      <w:r>
        <w:rPr>
          <w:bCs/>
          <w:sz w:val="24"/>
          <w:szCs w:val="24"/>
        </w:rPr>
        <w:t>1.</w:t>
      </w:r>
      <w:r w:rsidRPr="006A128F">
        <w:rPr>
          <w:bCs/>
          <w:sz w:val="24"/>
          <w:szCs w:val="24"/>
        </w:rPr>
        <w:t xml:space="preserve"> Statičku – čuva kod programa i globalne podatke </w:t>
      </w:r>
    </w:p>
    <w:p w:rsidR="003D2ACF" w:rsidRPr="006A128F" w:rsidRDefault="003D2ACF" w:rsidP="003D2ACF">
      <w:pPr>
        <w:ind w:left="720"/>
        <w:rPr>
          <w:b/>
          <w:bCs/>
          <w:sz w:val="24"/>
          <w:szCs w:val="24"/>
        </w:rPr>
      </w:pPr>
      <w:r>
        <w:rPr>
          <w:bCs/>
          <w:sz w:val="24"/>
          <w:szCs w:val="24"/>
        </w:rPr>
        <w:t>2.</w:t>
      </w:r>
      <w:r w:rsidRPr="006A128F">
        <w:rPr>
          <w:bCs/>
          <w:sz w:val="24"/>
          <w:szCs w:val="24"/>
        </w:rPr>
        <w:t>Dinamičku koja se deli na:</w:t>
      </w:r>
    </w:p>
    <w:p w:rsidR="003D2ACF" w:rsidRPr="006A128F" w:rsidRDefault="003D2ACF" w:rsidP="00216ABE">
      <w:pPr>
        <w:pStyle w:val="ListParagraph"/>
        <w:numPr>
          <w:ilvl w:val="1"/>
          <w:numId w:val="40"/>
        </w:numPr>
        <w:spacing w:after="0"/>
        <w:rPr>
          <w:b/>
          <w:bCs/>
          <w:sz w:val="24"/>
          <w:szCs w:val="24"/>
        </w:rPr>
      </w:pPr>
      <w:r w:rsidRPr="006A128F">
        <w:rPr>
          <w:bCs/>
          <w:sz w:val="24"/>
          <w:szCs w:val="24"/>
        </w:rPr>
        <w:t>Stack – čuva aktivacione slogove potprograma</w:t>
      </w:r>
    </w:p>
    <w:p w:rsidR="003D2ACF" w:rsidRPr="006A128F" w:rsidRDefault="003D2ACF" w:rsidP="00216ABE">
      <w:pPr>
        <w:pStyle w:val="ListParagraph"/>
        <w:numPr>
          <w:ilvl w:val="1"/>
          <w:numId w:val="40"/>
        </w:numPr>
        <w:spacing w:after="0"/>
        <w:rPr>
          <w:b/>
          <w:bCs/>
          <w:sz w:val="24"/>
          <w:szCs w:val="24"/>
        </w:rPr>
      </w:pPr>
      <w:r w:rsidRPr="006A128F">
        <w:rPr>
          <w:bCs/>
          <w:sz w:val="24"/>
          <w:szCs w:val="24"/>
        </w:rPr>
        <w:t>Heap – čuva podatke koji se po potrebi kreiraju u toku izvršenja programa i uklanjaju kada više nisu potrebn</w:t>
      </w:r>
      <w:r>
        <w:rPr>
          <w:bCs/>
          <w:sz w:val="24"/>
          <w:szCs w:val="24"/>
        </w:rPr>
        <w:t>i.</w:t>
      </w:r>
    </w:p>
    <w:p w:rsidR="003D2ACF" w:rsidRDefault="003D2ACF" w:rsidP="00216ABE">
      <w:pPr>
        <w:pStyle w:val="Heading2"/>
        <w:numPr>
          <w:ilvl w:val="0"/>
          <w:numId w:val="40"/>
        </w:numPr>
        <w:spacing w:before="40"/>
        <w:rPr>
          <w:rFonts w:eastAsia="Times New Roman"/>
          <w:b w:val="0"/>
        </w:rPr>
      </w:pPr>
      <w:bookmarkStart w:id="123" w:name="_Toc12817058"/>
      <w:r w:rsidRPr="00826692">
        <w:rPr>
          <w:rFonts w:eastAsia="Times New Roman"/>
          <w:b w:val="0"/>
        </w:rPr>
        <w:t>Aktivacioni slogovi</w:t>
      </w:r>
      <w:bookmarkEnd w:id="123"/>
    </w:p>
    <w:p w:rsidR="003D2ACF" w:rsidRDefault="003D2ACF" w:rsidP="003D2ACF">
      <w:pPr>
        <w:spacing w:line="240" w:lineRule="auto"/>
        <w:ind w:left="720"/>
        <w:textAlignment w:val="baseline"/>
        <w:rPr>
          <w:rFonts w:eastAsia="Times New Roman" w:cstheme="minorHAnsi"/>
          <w:b/>
          <w:sz w:val="36"/>
          <w:szCs w:val="36"/>
        </w:rPr>
      </w:pPr>
    </w:p>
    <w:tbl>
      <w:tblPr>
        <w:tblStyle w:val="TableGrid"/>
        <w:tblW w:w="0" w:type="auto"/>
        <w:tblInd w:w="1440" w:type="dxa"/>
        <w:tblLook w:val="04A0" w:firstRow="1" w:lastRow="0" w:firstColumn="1" w:lastColumn="0" w:noHBand="0" w:noVBand="1"/>
      </w:tblPr>
      <w:tblGrid>
        <w:gridCol w:w="2807"/>
      </w:tblGrid>
      <w:tr w:rsidR="003D2ACF" w:rsidTr="00D75633">
        <w:trPr>
          <w:trHeight w:val="573"/>
        </w:trPr>
        <w:tc>
          <w:tcPr>
            <w:tcW w:w="2807" w:type="dxa"/>
          </w:tcPr>
          <w:p w:rsidR="003D2ACF" w:rsidRDefault="003D2ACF" w:rsidP="00D75633">
            <w:pPr>
              <w:jc w:val="center"/>
              <w:textAlignment w:val="baseline"/>
              <w:rPr>
                <w:rFonts w:cstheme="minorHAnsi"/>
                <w:b/>
                <w:sz w:val="36"/>
                <w:szCs w:val="36"/>
              </w:rPr>
            </w:pPr>
            <w:r>
              <w:t>Rezultat potprograma</w:t>
            </w:r>
          </w:p>
        </w:tc>
      </w:tr>
      <w:tr w:rsidR="003D2ACF" w:rsidTr="00D75633">
        <w:trPr>
          <w:trHeight w:val="541"/>
        </w:trPr>
        <w:tc>
          <w:tcPr>
            <w:tcW w:w="2807" w:type="dxa"/>
          </w:tcPr>
          <w:p w:rsidR="003D2ACF" w:rsidRDefault="003D2ACF" w:rsidP="00D75633">
            <w:pPr>
              <w:jc w:val="center"/>
              <w:textAlignment w:val="baseline"/>
              <w:rPr>
                <w:rFonts w:cstheme="minorHAnsi"/>
                <w:b/>
                <w:sz w:val="36"/>
                <w:szCs w:val="36"/>
              </w:rPr>
            </w:pPr>
            <w:r>
              <w:t>Stvarni parametri</w:t>
            </w:r>
          </w:p>
        </w:tc>
      </w:tr>
      <w:tr w:rsidR="003D2ACF" w:rsidTr="00D75633">
        <w:trPr>
          <w:trHeight w:val="573"/>
        </w:trPr>
        <w:tc>
          <w:tcPr>
            <w:tcW w:w="2807" w:type="dxa"/>
          </w:tcPr>
          <w:p w:rsidR="003D2ACF" w:rsidRDefault="003D2ACF" w:rsidP="00D75633">
            <w:pPr>
              <w:jc w:val="center"/>
              <w:textAlignment w:val="baseline"/>
              <w:rPr>
                <w:rFonts w:cstheme="minorHAnsi"/>
                <w:b/>
                <w:sz w:val="36"/>
                <w:szCs w:val="36"/>
              </w:rPr>
            </w:pPr>
            <w:r>
              <w:t>Link prema aktivacionom slogu pozivajućeg modula</w:t>
            </w:r>
          </w:p>
        </w:tc>
      </w:tr>
      <w:tr w:rsidR="003D2ACF" w:rsidTr="00D75633">
        <w:trPr>
          <w:trHeight w:val="541"/>
        </w:trPr>
        <w:tc>
          <w:tcPr>
            <w:tcW w:w="2807" w:type="dxa"/>
          </w:tcPr>
          <w:p w:rsidR="003D2ACF" w:rsidRDefault="003D2ACF" w:rsidP="00D75633">
            <w:pPr>
              <w:jc w:val="center"/>
              <w:textAlignment w:val="baseline"/>
              <w:rPr>
                <w:rFonts w:cstheme="minorHAnsi"/>
                <w:b/>
                <w:sz w:val="36"/>
                <w:szCs w:val="36"/>
              </w:rPr>
            </w:pPr>
            <w:r>
              <w:t>Link prema podacima pozivajućeg modula</w:t>
            </w:r>
          </w:p>
        </w:tc>
      </w:tr>
      <w:tr w:rsidR="003D2ACF" w:rsidTr="00D75633">
        <w:trPr>
          <w:trHeight w:val="573"/>
        </w:trPr>
        <w:tc>
          <w:tcPr>
            <w:tcW w:w="2807" w:type="dxa"/>
          </w:tcPr>
          <w:p w:rsidR="003D2ACF" w:rsidRDefault="003D2ACF" w:rsidP="00D75633">
            <w:pPr>
              <w:jc w:val="center"/>
              <w:textAlignment w:val="baseline"/>
              <w:rPr>
                <w:rFonts w:cstheme="minorHAnsi"/>
                <w:b/>
                <w:sz w:val="36"/>
                <w:szCs w:val="36"/>
              </w:rPr>
            </w:pPr>
            <w:r>
              <w:t>Stanje procesora u trenutku poziva</w:t>
            </w:r>
          </w:p>
        </w:tc>
      </w:tr>
      <w:tr w:rsidR="003D2ACF" w:rsidTr="00D75633">
        <w:trPr>
          <w:trHeight w:val="541"/>
        </w:trPr>
        <w:tc>
          <w:tcPr>
            <w:tcW w:w="2807" w:type="dxa"/>
          </w:tcPr>
          <w:p w:rsidR="003D2ACF" w:rsidRDefault="003D2ACF" w:rsidP="00D75633">
            <w:pPr>
              <w:jc w:val="center"/>
              <w:textAlignment w:val="baseline"/>
              <w:rPr>
                <w:rFonts w:cstheme="minorHAnsi"/>
                <w:b/>
                <w:sz w:val="36"/>
                <w:szCs w:val="36"/>
              </w:rPr>
            </w:pPr>
            <w:r>
              <w:t>Lokalni podaci</w:t>
            </w:r>
          </w:p>
        </w:tc>
      </w:tr>
      <w:tr w:rsidR="003D2ACF" w:rsidTr="00D75633">
        <w:trPr>
          <w:trHeight w:val="573"/>
        </w:trPr>
        <w:tc>
          <w:tcPr>
            <w:tcW w:w="2807" w:type="dxa"/>
          </w:tcPr>
          <w:p w:rsidR="003D2ACF" w:rsidRDefault="003D2ACF" w:rsidP="00D75633">
            <w:pPr>
              <w:jc w:val="center"/>
              <w:textAlignment w:val="baseline"/>
              <w:rPr>
                <w:rFonts w:cstheme="minorHAnsi"/>
                <w:b/>
                <w:sz w:val="36"/>
                <w:szCs w:val="36"/>
              </w:rPr>
            </w:pPr>
            <w:r>
              <w:t>Privrameni podaci</w:t>
            </w:r>
          </w:p>
        </w:tc>
      </w:tr>
    </w:tbl>
    <w:p w:rsidR="003D2ACF" w:rsidRDefault="003D2ACF" w:rsidP="003D2ACF">
      <w:pPr>
        <w:spacing w:line="240" w:lineRule="auto"/>
        <w:ind w:left="1440"/>
        <w:textAlignment w:val="baseline"/>
        <w:rPr>
          <w:rFonts w:eastAsia="Times New Roman" w:cstheme="minorHAnsi"/>
          <w:b/>
          <w:sz w:val="36"/>
          <w:szCs w:val="36"/>
        </w:rPr>
      </w:pPr>
    </w:p>
    <w:p w:rsidR="003D2ACF" w:rsidRDefault="003D2ACF" w:rsidP="003D2ACF">
      <w:pPr>
        <w:spacing w:line="240" w:lineRule="auto"/>
        <w:ind w:left="720"/>
        <w:textAlignment w:val="baseline"/>
        <w:rPr>
          <w:b/>
          <w:bCs/>
          <w:sz w:val="24"/>
          <w:szCs w:val="24"/>
          <w:lang w:val="sr-Latn-CS"/>
        </w:rPr>
      </w:pPr>
      <w:r w:rsidRPr="006A128F">
        <w:rPr>
          <w:bCs/>
          <w:sz w:val="24"/>
          <w:szCs w:val="24"/>
          <w:lang w:val="sr-Latn-CS"/>
        </w:rPr>
        <w:t>Za svaki poziv potprograma kompilator obično generiše jedan aktivacioni slog u kome čuva sve informacije potrebne tom pozivu potprograma. U opštem slučaju aktivacioni slog ima strukturu. Međutim, struktura aktivacionog sloga nije ista kod svih jezika niti kod svih kompilatora za jedan jezik. Ona se obično prilagođava potrebama kompilatora</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 xml:space="preserve">Na vrhu sloga, smešta se vrednost koju potprogram vraća glavnom programu. Ova vrednost se zbog efikasnosti vraća u neki od registra procesora. </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Polje namenjeno stvarnim parametrima se koristi od strane glavnog programa da prenese parametre potprogramu koji odgovaraju konkretnom pozivu potprograma.</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 xml:space="preserve">Opciono polje sa upravljačkim linkovima se koristi da se obezbedi veza sa aktivacionim slogom modula iz kojeg je pozvan potprogram. </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Opciono polje sa linkovima za pristup podacima postoji kod jezika koji dozvoljavaju da se koriste nelokalni podaci, podaci iz aktivacionih slogova drugih potprograma. Ovo polje kod Fortrana nije potrebno zato što se svi nelokalni podaci čuvaju na jednom mestu.</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lastRenderedPageBreak/>
        <w:t>Deo aktivacionog sloga namenjen čuvanju statusa procesora služi da se u njemu memorišu vrednosti registara pocesora koje su zatečene u trenutku poziva potprograma. Ovde se obično smešta vrednost Brojača neredbi i registara procesora opšte namene.</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 xml:space="preserve">Polje namenjenu lokalnim podacima služi za smeštaj podataka koji pripadaju samo potprogram, definisani su u potprogramu. </w:t>
      </w:r>
    </w:p>
    <w:p w:rsidR="003D2ACF" w:rsidRPr="006A128F" w:rsidRDefault="003D2ACF" w:rsidP="00216ABE">
      <w:pPr>
        <w:pStyle w:val="ListParagraph"/>
        <w:numPr>
          <w:ilvl w:val="0"/>
          <w:numId w:val="39"/>
        </w:numPr>
        <w:spacing w:before="120" w:after="120" w:line="240" w:lineRule="auto"/>
        <w:ind w:left="714" w:hanging="357"/>
        <w:contextualSpacing w:val="0"/>
        <w:jc w:val="both"/>
        <w:rPr>
          <w:b/>
          <w:bCs/>
          <w:sz w:val="24"/>
          <w:szCs w:val="24"/>
          <w:lang w:val="sr-Latn-CS"/>
        </w:rPr>
      </w:pPr>
      <w:r w:rsidRPr="006A128F">
        <w:rPr>
          <w:bCs/>
          <w:sz w:val="24"/>
          <w:szCs w:val="24"/>
          <w:lang w:val="sr-Latn-CS"/>
        </w:rPr>
        <w:t>Polje namenjeno privremenim podacima služi za memorisanje podataka koje generiše kompilator kao pomoćne lokacije u koje smešta međurezultate.</w:t>
      </w:r>
    </w:p>
    <w:p w:rsidR="003D2ACF" w:rsidRDefault="003D2ACF" w:rsidP="003D2ACF">
      <w:pPr>
        <w:spacing w:line="240" w:lineRule="auto"/>
        <w:ind w:left="720"/>
        <w:textAlignment w:val="baseline"/>
        <w:rPr>
          <w:b/>
          <w:bCs/>
          <w:sz w:val="24"/>
          <w:szCs w:val="24"/>
          <w:lang w:val="sr-Latn-CS"/>
        </w:rPr>
      </w:pPr>
    </w:p>
    <w:p w:rsidR="003D2ACF" w:rsidRPr="006A128F" w:rsidRDefault="003D2ACF" w:rsidP="003D2ACF">
      <w:pPr>
        <w:spacing w:line="240" w:lineRule="auto"/>
        <w:ind w:left="720"/>
        <w:textAlignment w:val="baseline"/>
        <w:rPr>
          <w:rFonts w:eastAsia="Times New Roman" w:cstheme="minorHAnsi"/>
          <w:b/>
          <w:bCs/>
          <w:sz w:val="40"/>
          <w:szCs w:val="40"/>
        </w:rPr>
      </w:pPr>
    </w:p>
    <w:p w:rsidR="003D2ACF" w:rsidRDefault="003D2ACF" w:rsidP="00216ABE">
      <w:pPr>
        <w:pStyle w:val="Heading2"/>
        <w:numPr>
          <w:ilvl w:val="0"/>
          <w:numId w:val="40"/>
        </w:numPr>
        <w:spacing w:before="40"/>
        <w:rPr>
          <w:rFonts w:eastAsia="Times New Roman"/>
          <w:b w:val="0"/>
          <w:highlight w:val="yellow"/>
        </w:rPr>
      </w:pPr>
      <w:bookmarkStart w:id="124" w:name="_Toc12817059"/>
      <w:r w:rsidRPr="006A128F">
        <w:rPr>
          <w:rFonts w:eastAsia="Times New Roman"/>
          <w:b w:val="0"/>
          <w:highlight w:val="yellow"/>
        </w:rPr>
        <w:t xml:space="preserve">Objasti pojam aktivacionog </w:t>
      </w:r>
      <w:r>
        <w:rPr>
          <w:rFonts w:eastAsia="Times New Roman"/>
          <w:b w:val="0"/>
          <w:highlight w:val="yellow"/>
        </w:rPr>
        <w:t>stable</w:t>
      </w:r>
      <w:bookmarkEnd w:id="124"/>
    </w:p>
    <w:p w:rsidR="003D2ACF" w:rsidRPr="00986205" w:rsidRDefault="003D2ACF" w:rsidP="003D2ACF">
      <w:pPr>
        <w:ind w:left="1080"/>
        <w:rPr>
          <w:b/>
          <w:bCs/>
          <w:sz w:val="24"/>
          <w:szCs w:val="24"/>
          <w:lang w:val="sr-Latn-CS"/>
        </w:rPr>
      </w:pPr>
      <w:r w:rsidRPr="00986205">
        <w:rPr>
          <w:bCs/>
          <w:sz w:val="24"/>
          <w:szCs w:val="24"/>
          <w:lang w:val="sr-Latn-CS"/>
        </w:rPr>
        <w:t xml:space="preserve">Ako programski jezik dozvoljava rekurzivne pozive potprograma onda nije moguće koristiti statičku alokaciju memorije. Naime u ovom slučaju u jednom trenutku može  da postoji više aktiviranih instanci potprograma i za svaki takav poziv potreban je poseban aktivacioni slog. </w:t>
      </w:r>
    </w:p>
    <w:p w:rsidR="003D2ACF" w:rsidRPr="00986205" w:rsidRDefault="003D2ACF" w:rsidP="003D2ACF">
      <w:pPr>
        <w:ind w:left="1080"/>
        <w:rPr>
          <w:b/>
          <w:bCs/>
          <w:sz w:val="24"/>
          <w:szCs w:val="24"/>
          <w:lang w:val="sr-Latn-CS"/>
        </w:rPr>
      </w:pPr>
      <w:r w:rsidRPr="00986205">
        <w:rPr>
          <w:bCs/>
          <w:sz w:val="24"/>
          <w:szCs w:val="24"/>
          <w:lang w:val="sr-Latn-CS"/>
        </w:rPr>
        <w:t xml:space="preserve">Jedna od tehnika koju je u ovom slučaju moguće koristiti je alokacija memorije pomoću steka, u okviru koje se prilikom svakog poziva potprograma kreira novi aktivacioni slog i smešta na stek. Kada se izvršavanje određene istance potprograma zavši odgovarajči aktivacioni slog se skida sa steka. </w:t>
      </w:r>
      <w:r w:rsidRPr="00986205">
        <w:rPr>
          <w:bCs/>
          <w:sz w:val="24"/>
          <w:szCs w:val="24"/>
        </w:rPr>
        <w:t>U jednom trenutku u steku može da se nalazi više istanci aktivacionog sloga jednog potprograma, kao i v</w:t>
      </w:r>
      <w:r w:rsidRPr="00986205">
        <w:rPr>
          <w:bCs/>
          <w:sz w:val="24"/>
          <w:szCs w:val="24"/>
          <w:lang w:val="sr-Latn-CS"/>
        </w:rPr>
        <w:t xml:space="preserve">iše tazličitih aktivacionih slogova. </w:t>
      </w:r>
    </w:p>
    <w:p w:rsidR="003D2ACF" w:rsidRDefault="003D2ACF" w:rsidP="009814EB">
      <w:pPr>
        <w:ind w:left="1080"/>
        <w:rPr>
          <w:b/>
          <w:bCs/>
          <w:sz w:val="24"/>
          <w:szCs w:val="24"/>
          <w:lang w:val="sr-Latn-CS"/>
        </w:rPr>
      </w:pPr>
      <w:r w:rsidRPr="00986205">
        <w:rPr>
          <w:bCs/>
          <w:sz w:val="24"/>
          <w:szCs w:val="24"/>
          <w:lang w:val="sr-Latn-CS"/>
        </w:rPr>
        <w:t xml:space="preserve">U vreme kompiliranja programa zna se samo veličina aktivacionog sloga ali ne i dubina rekurzije (koliko će aktivacionih slogova jednog potprograma u nekom trenutku biti u steku). </w:t>
      </w:r>
    </w:p>
    <w:p w:rsidR="003D2ACF" w:rsidRDefault="003D2ACF" w:rsidP="009814EB">
      <w:pPr>
        <w:ind w:left="1080"/>
        <w:rPr>
          <w:b/>
          <w:bCs/>
          <w:sz w:val="24"/>
          <w:szCs w:val="24"/>
          <w:lang w:val="sr-Latn-CS"/>
        </w:rPr>
      </w:pPr>
      <w:r>
        <w:rPr>
          <w:bCs/>
          <w:sz w:val="24"/>
          <w:szCs w:val="24"/>
          <w:lang w:val="sr-Latn-CS"/>
        </w:rPr>
        <w:t>Ovo se resava aktivacionim stablom.</w:t>
      </w:r>
    </w:p>
    <w:p w:rsidR="003D2ACF" w:rsidRPr="00986205" w:rsidRDefault="003D2ACF" w:rsidP="003D2ACF">
      <w:pPr>
        <w:pStyle w:val="ListParagraph"/>
        <w:ind w:left="1080"/>
        <w:rPr>
          <w:b/>
          <w:bCs/>
          <w:sz w:val="24"/>
          <w:szCs w:val="24"/>
          <w:lang w:val="sr-Latn-CS"/>
        </w:rPr>
      </w:pPr>
      <w:r w:rsidRPr="00986205">
        <w:rPr>
          <w:bCs/>
          <w:sz w:val="24"/>
          <w:szCs w:val="24"/>
          <w:lang w:val="sr-Latn-CS"/>
        </w:rPr>
        <w:t xml:space="preserve">Svaki čvor u aktivacionom stablu sa prestavlja jedan poziv potprograma. Pozivi potprograma koji se izvrše iz jedne instance potprograma predstavljeni su čvorovima do kojih vode potezi iz čvora koji odgovara toj istanci. Pri tome redosled poziva odgovara redosledu čvorova poslatrano sleva u desno. </w:t>
      </w:r>
    </w:p>
    <w:p w:rsidR="003D2ACF" w:rsidRPr="00986205" w:rsidRDefault="003D2ACF" w:rsidP="009814EB">
      <w:pPr>
        <w:rPr>
          <w:highlight w:val="yellow"/>
        </w:rPr>
      </w:pPr>
    </w:p>
    <w:p w:rsidR="003D2ACF" w:rsidRDefault="003D2ACF" w:rsidP="00216ABE">
      <w:pPr>
        <w:pStyle w:val="Heading2"/>
        <w:numPr>
          <w:ilvl w:val="0"/>
          <w:numId w:val="40"/>
        </w:numPr>
        <w:spacing w:before="40"/>
        <w:rPr>
          <w:rFonts w:eastAsia="Times New Roman"/>
          <w:b w:val="0"/>
        </w:rPr>
      </w:pPr>
      <w:bookmarkStart w:id="125" w:name="_Toc12817060"/>
      <w:r w:rsidRPr="00BA41E7">
        <w:rPr>
          <w:rFonts w:eastAsia="Times New Roman"/>
          <w:b w:val="0"/>
        </w:rPr>
        <w:t>Prevodjenje prilikom poziva</w:t>
      </w:r>
      <w:bookmarkEnd w:id="125"/>
      <w:r w:rsidR="00DB4711">
        <w:rPr>
          <w:rFonts w:eastAsia="Times New Roman"/>
          <w:b w:val="0"/>
        </w:rPr>
        <w:t xml:space="preserve"> </w:t>
      </w:r>
      <w:r w:rsidR="00DB4711" w:rsidRPr="00DB4711">
        <w:rPr>
          <w:rFonts w:eastAsia="Times New Roman"/>
          <w:b w:val="0"/>
          <w:color w:val="FF0000"/>
        </w:rPr>
        <w:t>*</w:t>
      </w:r>
    </w:p>
    <w:p w:rsidR="003D2ACF" w:rsidRPr="00460F0C" w:rsidRDefault="003D2ACF" w:rsidP="003D2ACF"/>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t>Prilikom poziva potprograma generise se aktivacioni slog i smesta na stek.</w:t>
      </w:r>
    </w:p>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t xml:space="preserve">Koristi se bazni pokazivac koji uvek pozakuje na neku lokaciju aktivacionog sloga poslednjeg pozvanog </w:t>
      </w:r>
      <w:proofErr w:type="gramStart"/>
      <w:r>
        <w:rPr>
          <w:rFonts w:eastAsia="Times New Roman" w:cstheme="minorHAnsi"/>
          <w:sz w:val="24"/>
          <w:szCs w:val="24"/>
        </w:rPr>
        <w:t>potprograma,tj</w:t>
      </w:r>
      <w:proofErr w:type="gramEnd"/>
      <w:r>
        <w:rPr>
          <w:rFonts w:eastAsia="Times New Roman" w:cstheme="minorHAnsi"/>
          <w:sz w:val="24"/>
          <w:szCs w:val="24"/>
        </w:rPr>
        <w:t xml:space="preserve"> trenutni potprogram. </w:t>
      </w:r>
    </w:p>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t>Kada se izvrsenje potprograma zavrsi bazni pokazivac treba da se vrati da ukazuje na aktivacioni slog pozivajuceg modula, dakle stara vrednost BP-a mora da se cuva I ta lokacija gde se cuva se zove kontrolna veza.</w:t>
      </w:r>
    </w:p>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t>Na tu lokaciju BP ukazuje sve vreme.</w:t>
      </w:r>
    </w:p>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lastRenderedPageBreak/>
        <w:tab/>
      </w:r>
      <w:r>
        <w:rPr>
          <w:rFonts w:eastAsia="Times New Roman" w:cstheme="minorHAnsi"/>
          <w:sz w:val="24"/>
          <w:szCs w:val="24"/>
        </w:rPr>
        <w:tab/>
      </w:r>
      <w:r>
        <w:rPr>
          <w:rFonts w:eastAsia="Times New Roman" w:cstheme="minorHAnsi"/>
          <w:sz w:val="24"/>
          <w:szCs w:val="24"/>
        </w:rPr>
        <w:tab/>
      </w:r>
    </w:p>
    <w:tbl>
      <w:tblPr>
        <w:tblStyle w:val="TableGrid"/>
        <w:tblW w:w="0" w:type="auto"/>
        <w:tblInd w:w="1440" w:type="dxa"/>
        <w:tblLook w:val="04A0" w:firstRow="1" w:lastRow="0" w:firstColumn="1" w:lastColumn="0" w:noHBand="0" w:noVBand="1"/>
      </w:tblPr>
      <w:tblGrid>
        <w:gridCol w:w="2807"/>
      </w:tblGrid>
      <w:tr w:rsidR="003D2ACF" w:rsidTr="00D75633">
        <w:trPr>
          <w:trHeight w:val="573"/>
        </w:trPr>
        <w:tc>
          <w:tcPr>
            <w:tcW w:w="2807" w:type="dxa"/>
          </w:tcPr>
          <w:p w:rsidR="003D2ACF" w:rsidRPr="00BA41E7" w:rsidRDefault="003D2ACF" w:rsidP="00D75633">
            <w:pPr>
              <w:jc w:val="center"/>
              <w:textAlignment w:val="baseline"/>
              <w:rPr>
                <w:rFonts w:cstheme="minorHAnsi"/>
                <w:b/>
                <w:sz w:val="24"/>
                <w:szCs w:val="24"/>
              </w:rPr>
            </w:pPr>
            <w:r w:rsidRPr="00BA41E7">
              <w:rPr>
                <w:sz w:val="24"/>
                <w:szCs w:val="24"/>
              </w:rPr>
              <w:t>Rezultat potprograma</w:t>
            </w:r>
          </w:p>
        </w:tc>
      </w:tr>
      <w:tr w:rsidR="003D2ACF" w:rsidTr="00D75633">
        <w:trPr>
          <w:trHeight w:val="541"/>
        </w:trPr>
        <w:tc>
          <w:tcPr>
            <w:tcW w:w="2807" w:type="dxa"/>
          </w:tcPr>
          <w:p w:rsidR="003D2ACF" w:rsidRPr="00BA41E7" w:rsidRDefault="003D2ACF" w:rsidP="00D75633">
            <w:pPr>
              <w:jc w:val="center"/>
              <w:textAlignment w:val="baseline"/>
              <w:rPr>
                <w:rFonts w:cstheme="minorHAnsi"/>
                <w:b/>
                <w:sz w:val="24"/>
                <w:szCs w:val="24"/>
              </w:rPr>
            </w:pPr>
            <w:r w:rsidRPr="00BA41E7">
              <w:rPr>
                <w:sz w:val="24"/>
                <w:szCs w:val="24"/>
              </w:rPr>
              <w:t>Stvarni parametri</w:t>
            </w:r>
          </w:p>
        </w:tc>
      </w:tr>
      <w:tr w:rsidR="003D2ACF" w:rsidTr="00D75633">
        <w:trPr>
          <w:trHeight w:val="573"/>
        </w:trPr>
        <w:tc>
          <w:tcPr>
            <w:tcW w:w="2807" w:type="dxa"/>
          </w:tcPr>
          <w:p w:rsidR="003D2ACF" w:rsidRPr="00BA41E7" w:rsidRDefault="003D2ACF" w:rsidP="00D75633">
            <w:pPr>
              <w:jc w:val="center"/>
              <w:textAlignment w:val="baseline"/>
              <w:rPr>
                <w:rFonts w:cstheme="minorHAnsi"/>
                <w:bCs/>
                <w:sz w:val="24"/>
                <w:szCs w:val="24"/>
              </w:rPr>
            </w:pPr>
            <w:r w:rsidRPr="00BA41E7">
              <w:rPr>
                <w:rFonts w:cstheme="minorHAnsi"/>
                <w:bCs/>
                <w:sz w:val="24"/>
                <w:szCs w:val="24"/>
              </w:rPr>
              <w:t xml:space="preserve">Adresa povratka </w:t>
            </w:r>
          </w:p>
        </w:tc>
      </w:tr>
      <w:tr w:rsidR="003D2ACF" w:rsidTr="00D75633">
        <w:trPr>
          <w:trHeight w:val="541"/>
        </w:trPr>
        <w:tc>
          <w:tcPr>
            <w:tcW w:w="2807" w:type="dxa"/>
          </w:tcPr>
          <w:p w:rsidR="003D2ACF" w:rsidRPr="00BA41E7" w:rsidRDefault="003D2ACF" w:rsidP="00D75633">
            <w:pPr>
              <w:jc w:val="center"/>
              <w:textAlignment w:val="baseline"/>
              <w:rPr>
                <w:sz w:val="24"/>
                <w:szCs w:val="24"/>
              </w:rPr>
            </w:pPr>
            <w:r w:rsidRPr="00BA41E7">
              <w:rPr>
                <w:sz w:val="24"/>
                <w:szCs w:val="24"/>
              </w:rPr>
              <w:t xml:space="preserve">Staro BP </w:t>
            </w:r>
          </w:p>
          <w:p w:rsidR="003D2ACF" w:rsidRPr="00BA41E7" w:rsidRDefault="003D2ACF" w:rsidP="00D75633">
            <w:pPr>
              <w:jc w:val="center"/>
              <w:textAlignment w:val="baseline"/>
              <w:rPr>
                <w:sz w:val="24"/>
                <w:szCs w:val="24"/>
              </w:rPr>
            </w:pPr>
            <w:r w:rsidRPr="00BA41E7">
              <w:rPr>
                <w:sz w:val="24"/>
                <w:szCs w:val="24"/>
              </w:rPr>
              <w:t>kontrolna veza</w:t>
            </w:r>
          </w:p>
        </w:tc>
      </w:tr>
      <w:tr w:rsidR="003D2ACF" w:rsidTr="00D75633">
        <w:trPr>
          <w:trHeight w:val="573"/>
        </w:trPr>
        <w:tc>
          <w:tcPr>
            <w:tcW w:w="2807" w:type="dxa"/>
          </w:tcPr>
          <w:p w:rsidR="003D2ACF" w:rsidRPr="00BA41E7" w:rsidRDefault="003D2ACF" w:rsidP="00D75633">
            <w:pPr>
              <w:jc w:val="center"/>
              <w:textAlignment w:val="baseline"/>
              <w:rPr>
                <w:rFonts w:cstheme="minorHAnsi"/>
                <w:b/>
                <w:sz w:val="24"/>
                <w:szCs w:val="24"/>
              </w:rPr>
            </w:pPr>
            <w:r w:rsidRPr="00BA41E7">
              <w:rPr>
                <w:sz w:val="24"/>
                <w:szCs w:val="24"/>
              </w:rPr>
              <w:t>Prethodni sadrzaj radnih registara</w:t>
            </w:r>
          </w:p>
        </w:tc>
      </w:tr>
      <w:tr w:rsidR="003D2ACF" w:rsidTr="00D75633">
        <w:trPr>
          <w:trHeight w:val="541"/>
        </w:trPr>
        <w:tc>
          <w:tcPr>
            <w:tcW w:w="2807" w:type="dxa"/>
          </w:tcPr>
          <w:p w:rsidR="003D2ACF" w:rsidRPr="00BA41E7" w:rsidRDefault="003D2ACF" w:rsidP="00D75633">
            <w:pPr>
              <w:jc w:val="center"/>
              <w:textAlignment w:val="baseline"/>
              <w:rPr>
                <w:rFonts w:cstheme="minorHAnsi"/>
                <w:b/>
                <w:sz w:val="24"/>
                <w:szCs w:val="24"/>
              </w:rPr>
            </w:pPr>
            <w:r w:rsidRPr="00BA41E7">
              <w:rPr>
                <w:sz w:val="24"/>
                <w:szCs w:val="24"/>
              </w:rPr>
              <w:t>Lokalne promenljive</w:t>
            </w:r>
          </w:p>
        </w:tc>
      </w:tr>
      <w:tr w:rsidR="003D2ACF" w:rsidTr="00D75633">
        <w:trPr>
          <w:trHeight w:val="573"/>
        </w:trPr>
        <w:tc>
          <w:tcPr>
            <w:tcW w:w="2807" w:type="dxa"/>
          </w:tcPr>
          <w:p w:rsidR="003D2ACF" w:rsidRPr="00BA41E7" w:rsidRDefault="003D2ACF" w:rsidP="00D75633">
            <w:pPr>
              <w:jc w:val="center"/>
              <w:textAlignment w:val="baseline"/>
              <w:rPr>
                <w:rFonts w:cstheme="minorHAnsi"/>
                <w:b/>
                <w:sz w:val="24"/>
                <w:szCs w:val="24"/>
              </w:rPr>
            </w:pPr>
            <w:r w:rsidRPr="00BA41E7">
              <w:rPr>
                <w:sz w:val="24"/>
                <w:szCs w:val="24"/>
              </w:rPr>
              <w:t>Privrameni promenljive</w:t>
            </w:r>
          </w:p>
        </w:tc>
      </w:tr>
    </w:tbl>
    <w:p w:rsidR="003D2ACF" w:rsidRDefault="003D2ACF" w:rsidP="003D2ACF">
      <w:pPr>
        <w:spacing w:line="240" w:lineRule="auto"/>
        <w:ind w:left="720"/>
        <w:textAlignment w:val="baseline"/>
        <w:rPr>
          <w:rFonts w:eastAsia="Times New Roman" w:cstheme="minorHAnsi"/>
          <w:b/>
          <w:sz w:val="24"/>
          <w:szCs w:val="24"/>
        </w:rPr>
      </w:pPr>
      <w:r>
        <w:rPr>
          <w:rFonts w:eastAsia="Times New Roman" w:cstheme="minorHAnsi"/>
          <w:sz w:val="24"/>
          <w:szCs w:val="24"/>
        </w:rPr>
        <w:t xml:space="preserve">U trenutku poziva izvrsava se generisanje sekvence poziva a u trenutku povratka generisanje sekvence </w:t>
      </w:r>
      <w:proofErr w:type="gramStart"/>
      <w:r>
        <w:rPr>
          <w:rFonts w:eastAsia="Times New Roman" w:cstheme="minorHAnsi"/>
          <w:sz w:val="24"/>
          <w:szCs w:val="24"/>
        </w:rPr>
        <w:t>povratka.(</w:t>
      </w:r>
      <w:proofErr w:type="gramEnd"/>
      <w:r>
        <w:rPr>
          <w:rFonts w:eastAsia="Times New Roman" w:cstheme="minorHAnsi"/>
          <w:sz w:val="24"/>
          <w:szCs w:val="24"/>
        </w:rPr>
        <w:t>generisanje I smestanje/skidanje aktivacionog sloga sa steka).</w:t>
      </w:r>
    </w:p>
    <w:p w:rsidR="003D2ACF" w:rsidRDefault="003D2ACF" w:rsidP="003D2ACF">
      <w:pPr>
        <w:spacing w:line="240" w:lineRule="auto"/>
        <w:ind w:left="720"/>
        <w:textAlignment w:val="baseline"/>
        <w:rPr>
          <w:rFonts w:eastAsia="Times New Roman" w:cstheme="minorHAnsi"/>
          <w:b/>
          <w:sz w:val="24"/>
          <w:szCs w:val="24"/>
        </w:rPr>
      </w:pPr>
    </w:p>
    <w:p w:rsidR="003D2ACF" w:rsidRDefault="003D2ACF" w:rsidP="003D2ACF">
      <w:pPr>
        <w:spacing w:line="240" w:lineRule="auto"/>
        <w:ind w:left="720"/>
        <w:textAlignment w:val="baseline"/>
        <w:rPr>
          <w:rFonts w:eastAsia="Times New Roman" w:cstheme="minorHAnsi"/>
          <w:bCs/>
          <w:sz w:val="32"/>
          <w:szCs w:val="32"/>
        </w:rPr>
      </w:pPr>
      <w:r>
        <w:rPr>
          <w:rFonts w:eastAsia="Times New Roman" w:cstheme="minorHAnsi"/>
          <w:bCs/>
          <w:sz w:val="32"/>
          <w:szCs w:val="32"/>
        </w:rPr>
        <w:t>Sekvenca poziva:</w:t>
      </w:r>
    </w:p>
    <w:p w:rsidR="003D2ACF" w:rsidRDefault="003D2ACF" w:rsidP="003D2ACF">
      <w:pPr>
        <w:spacing w:line="240" w:lineRule="auto"/>
        <w:ind w:left="720"/>
        <w:textAlignment w:val="baseline"/>
      </w:pPr>
      <w:r>
        <w:t xml:space="preserve">Deo instrukcija koje pripadaju pozivajućem modulu </w:t>
      </w:r>
    </w:p>
    <w:p w:rsidR="003D2ACF" w:rsidRDefault="003D2ACF" w:rsidP="003D2ACF">
      <w:pPr>
        <w:spacing w:line="240" w:lineRule="auto"/>
        <w:ind w:left="720"/>
        <w:textAlignment w:val="baseline"/>
      </w:pPr>
      <w:r>
        <w:t>• Rezervacija prostora za rezultat potprograma</w:t>
      </w:r>
    </w:p>
    <w:p w:rsidR="003D2ACF" w:rsidRDefault="003D2ACF" w:rsidP="003D2ACF">
      <w:pPr>
        <w:spacing w:line="240" w:lineRule="auto"/>
        <w:ind w:left="720"/>
        <w:textAlignment w:val="baseline"/>
      </w:pPr>
      <w:r>
        <w:t xml:space="preserve"> SUB SP, size </w:t>
      </w:r>
    </w:p>
    <w:p w:rsidR="003D2ACF" w:rsidRDefault="003D2ACF" w:rsidP="003D2ACF">
      <w:pPr>
        <w:spacing w:line="240" w:lineRule="auto"/>
        <w:ind w:left="720"/>
        <w:textAlignment w:val="baseline"/>
      </w:pPr>
      <w:r>
        <w:t xml:space="preserve">• Smeštanje u stek stvarnih parametara </w:t>
      </w:r>
    </w:p>
    <w:p w:rsidR="003D2ACF" w:rsidRDefault="003D2ACF" w:rsidP="003D2ACF">
      <w:pPr>
        <w:spacing w:line="240" w:lineRule="auto"/>
        <w:ind w:left="720"/>
        <w:textAlignment w:val="baseline"/>
      </w:pPr>
      <w:r>
        <w:t xml:space="preserve">PUSH arg_n ... PUSH arg_1 </w:t>
      </w:r>
    </w:p>
    <w:p w:rsidR="003D2ACF" w:rsidRDefault="003D2ACF" w:rsidP="003D2ACF">
      <w:pPr>
        <w:spacing w:line="240" w:lineRule="auto"/>
        <w:ind w:left="720"/>
        <w:textAlignment w:val="baseline"/>
      </w:pPr>
      <w:r>
        <w:t>• Poziv potprograma CALL name</w:t>
      </w:r>
    </w:p>
    <w:p w:rsidR="003D2ACF" w:rsidRDefault="003D2ACF" w:rsidP="003D2ACF">
      <w:pPr>
        <w:spacing w:line="240" w:lineRule="auto"/>
        <w:ind w:left="720"/>
        <w:textAlignment w:val="baseline"/>
      </w:pPr>
    </w:p>
    <w:p w:rsidR="003D2ACF" w:rsidRDefault="003D2ACF" w:rsidP="003D2ACF">
      <w:pPr>
        <w:spacing w:line="240" w:lineRule="auto"/>
        <w:ind w:left="720"/>
        <w:textAlignment w:val="baseline"/>
      </w:pPr>
      <w:r>
        <w:t xml:space="preserve">Deo instrukcija koje pripadaju pozvanom modulu </w:t>
      </w:r>
    </w:p>
    <w:p w:rsidR="003D2ACF" w:rsidRDefault="003D2ACF" w:rsidP="003D2ACF">
      <w:pPr>
        <w:spacing w:line="240" w:lineRule="auto"/>
        <w:ind w:left="720"/>
        <w:textAlignment w:val="baseline"/>
      </w:pPr>
      <w:r>
        <w:t xml:space="preserve">• Smeštanje u stek prethodne vrednosti baznog pokazivača </w:t>
      </w:r>
    </w:p>
    <w:p w:rsidR="003D2ACF" w:rsidRDefault="003D2ACF" w:rsidP="003D2ACF">
      <w:pPr>
        <w:spacing w:line="240" w:lineRule="auto"/>
        <w:ind w:left="720"/>
        <w:textAlignment w:val="baseline"/>
      </w:pPr>
      <w:r>
        <w:t xml:space="preserve">PUSH BP </w:t>
      </w:r>
    </w:p>
    <w:p w:rsidR="003D2ACF" w:rsidRDefault="003D2ACF" w:rsidP="003D2ACF">
      <w:pPr>
        <w:spacing w:line="240" w:lineRule="auto"/>
        <w:ind w:left="720"/>
        <w:textAlignment w:val="baseline"/>
      </w:pPr>
      <w:r>
        <w:t xml:space="preserve">• Promena sadržaja baznog pokazivača </w:t>
      </w:r>
    </w:p>
    <w:p w:rsidR="003D2ACF" w:rsidRDefault="003D2ACF" w:rsidP="003D2ACF">
      <w:pPr>
        <w:spacing w:line="240" w:lineRule="auto"/>
        <w:ind w:left="720"/>
        <w:textAlignment w:val="baseline"/>
      </w:pPr>
      <w:r>
        <w:t xml:space="preserve">MOV BP, SP </w:t>
      </w:r>
    </w:p>
    <w:p w:rsidR="003D2ACF" w:rsidRDefault="003D2ACF" w:rsidP="003D2ACF">
      <w:pPr>
        <w:spacing w:line="240" w:lineRule="auto"/>
        <w:ind w:left="720"/>
        <w:textAlignment w:val="baseline"/>
      </w:pPr>
      <w:r>
        <w:t xml:space="preserve">• Smeštanje u stek konteksta procesora </w:t>
      </w:r>
    </w:p>
    <w:p w:rsidR="003D2ACF" w:rsidRDefault="003D2ACF" w:rsidP="003D2ACF">
      <w:pPr>
        <w:spacing w:line="240" w:lineRule="auto"/>
        <w:ind w:left="720"/>
        <w:textAlignment w:val="baseline"/>
      </w:pPr>
      <w:r>
        <w:t xml:space="preserve">(sadržaja radnih registara) </w:t>
      </w:r>
    </w:p>
    <w:p w:rsidR="003D2ACF" w:rsidRDefault="003D2ACF" w:rsidP="003D2ACF">
      <w:pPr>
        <w:spacing w:line="240" w:lineRule="auto"/>
        <w:ind w:left="720"/>
        <w:textAlignment w:val="baseline"/>
      </w:pPr>
      <w:r>
        <w:t xml:space="preserve">PUSH AX PUSH BX PUSH CX PUSH DX PUSH SI PUSH DI </w:t>
      </w:r>
    </w:p>
    <w:p w:rsidR="003D2ACF" w:rsidRDefault="003D2ACF" w:rsidP="003D2ACF">
      <w:pPr>
        <w:spacing w:line="240" w:lineRule="auto"/>
        <w:ind w:left="720"/>
        <w:textAlignment w:val="baseline"/>
      </w:pPr>
      <w:r>
        <w:t>• Rezervacija prostora za lokalne promenljive</w:t>
      </w:r>
    </w:p>
    <w:p w:rsidR="003D2ACF" w:rsidRPr="00E57737" w:rsidRDefault="003D2ACF" w:rsidP="003D2ACF">
      <w:pPr>
        <w:spacing w:line="240" w:lineRule="auto"/>
        <w:ind w:left="720"/>
        <w:textAlignment w:val="baseline"/>
        <w:rPr>
          <w:rFonts w:eastAsia="Times New Roman" w:cstheme="minorHAnsi"/>
          <w:b/>
          <w:sz w:val="24"/>
          <w:szCs w:val="24"/>
        </w:rPr>
      </w:pPr>
      <w:r>
        <w:t xml:space="preserve"> SUB SP, size</w:t>
      </w:r>
    </w:p>
    <w:p w:rsidR="003D2ACF" w:rsidRDefault="003D2ACF" w:rsidP="003D2ACF">
      <w:pPr>
        <w:spacing w:line="240" w:lineRule="auto"/>
        <w:ind w:left="720"/>
        <w:textAlignment w:val="baseline"/>
        <w:rPr>
          <w:rFonts w:eastAsia="Times New Roman" w:cstheme="minorHAnsi"/>
          <w:bCs/>
          <w:sz w:val="32"/>
          <w:szCs w:val="32"/>
        </w:rPr>
      </w:pPr>
      <w:r>
        <w:rPr>
          <w:rFonts w:eastAsia="Times New Roman" w:cstheme="minorHAnsi"/>
          <w:bCs/>
          <w:sz w:val="32"/>
          <w:szCs w:val="32"/>
        </w:rPr>
        <w:lastRenderedPageBreak/>
        <w:t>Sekvenca povratka:</w:t>
      </w:r>
    </w:p>
    <w:p w:rsidR="003D2ACF" w:rsidRDefault="003D2ACF" w:rsidP="003D2ACF">
      <w:pPr>
        <w:spacing w:line="240" w:lineRule="auto"/>
        <w:ind w:left="720"/>
        <w:textAlignment w:val="baseline"/>
      </w:pPr>
      <w:r>
        <w:t>Deo instrukcija koje pripadaju pozvanom modulu</w:t>
      </w:r>
    </w:p>
    <w:p w:rsidR="003D2ACF" w:rsidRDefault="003D2ACF" w:rsidP="003D2ACF">
      <w:pPr>
        <w:spacing w:line="240" w:lineRule="auto"/>
        <w:ind w:left="720"/>
        <w:textAlignment w:val="baseline"/>
      </w:pPr>
      <w:r>
        <w:t xml:space="preserve"> • Upis rezultata u predviđenu lokaciju </w:t>
      </w:r>
    </w:p>
    <w:p w:rsidR="003D2ACF" w:rsidRDefault="003D2ACF" w:rsidP="003D2ACF">
      <w:pPr>
        <w:spacing w:line="240" w:lineRule="auto"/>
        <w:ind w:left="720"/>
        <w:textAlignment w:val="baseline"/>
      </w:pPr>
      <w:r>
        <w:t xml:space="preserve">MOV [BP+x], rez </w:t>
      </w:r>
    </w:p>
    <w:p w:rsidR="003D2ACF" w:rsidRDefault="003D2ACF" w:rsidP="003D2ACF">
      <w:pPr>
        <w:spacing w:line="240" w:lineRule="auto"/>
        <w:ind w:left="720"/>
        <w:textAlignment w:val="baseline"/>
      </w:pPr>
      <w:r>
        <w:t>• Izbacivanje lokalnih promenljivih ADD SP, size</w:t>
      </w:r>
    </w:p>
    <w:p w:rsidR="003D2ACF" w:rsidRDefault="003D2ACF" w:rsidP="003D2ACF">
      <w:pPr>
        <w:spacing w:line="240" w:lineRule="auto"/>
        <w:ind w:left="720"/>
        <w:textAlignment w:val="baseline"/>
      </w:pPr>
      <w:r>
        <w:t xml:space="preserve"> • Vraćanje starog konteksta procesora</w:t>
      </w:r>
    </w:p>
    <w:p w:rsidR="003D2ACF" w:rsidRDefault="003D2ACF" w:rsidP="003D2ACF">
      <w:pPr>
        <w:spacing w:line="240" w:lineRule="auto"/>
        <w:ind w:left="720"/>
        <w:textAlignment w:val="baseline"/>
      </w:pPr>
      <w:r>
        <w:t xml:space="preserve"> POP DI POP SI POP DX POP CX POP BX POP AX </w:t>
      </w:r>
    </w:p>
    <w:p w:rsidR="003D2ACF" w:rsidRDefault="003D2ACF" w:rsidP="003D2ACF">
      <w:pPr>
        <w:spacing w:line="240" w:lineRule="auto"/>
        <w:ind w:left="720"/>
        <w:textAlignment w:val="baseline"/>
      </w:pPr>
      <w:r>
        <w:t>• Preuzimanje stare vrednosti baznog pokazivača</w:t>
      </w:r>
    </w:p>
    <w:p w:rsidR="003D2ACF" w:rsidRDefault="003D2ACF" w:rsidP="003D2ACF">
      <w:pPr>
        <w:spacing w:line="240" w:lineRule="auto"/>
        <w:ind w:left="720"/>
        <w:textAlignment w:val="baseline"/>
      </w:pPr>
      <w:r>
        <w:t xml:space="preserve"> POP BP </w:t>
      </w:r>
    </w:p>
    <w:p w:rsidR="003D2ACF" w:rsidRDefault="003D2ACF" w:rsidP="003D2ACF">
      <w:pPr>
        <w:spacing w:line="240" w:lineRule="auto"/>
        <w:ind w:left="720"/>
        <w:textAlignment w:val="baseline"/>
      </w:pPr>
      <w:r>
        <w:t xml:space="preserve">• Povratak u pozivajući modul </w:t>
      </w:r>
    </w:p>
    <w:p w:rsidR="003D2ACF" w:rsidRDefault="003D2ACF" w:rsidP="003D2ACF">
      <w:pPr>
        <w:spacing w:line="240" w:lineRule="auto"/>
        <w:ind w:left="720"/>
        <w:textAlignment w:val="baseline"/>
      </w:pPr>
      <w:r>
        <w:t>RET</w:t>
      </w:r>
    </w:p>
    <w:p w:rsidR="003D2ACF" w:rsidRDefault="003D2ACF" w:rsidP="003D2ACF">
      <w:pPr>
        <w:spacing w:line="240" w:lineRule="auto"/>
        <w:ind w:left="720"/>
        <w:textAlignment w:val="baseline"/>
      </w:pPr>
    </w:p>
    <w:p w:rsidR="003D2ACF" w:rsidRDefault="003D2ACF" w:rsidP="003D2ACF">
      <w:pPr>
        <w:spacing w:line="240" w:lineRule="auto"/>
        <w:ind w:left="720"/>
        <w:textAlignment w:val="baseline"/>
      </w:pPr>
      <w:r>
        <w:t xml:space="preserve">Deo instrukcija koje pripadaju pozivajućem modulu </w:t>
      </w:r>
    </w:p>
    <w:p w:rsidR="003D2ACF" w:rsidRDefault="003D2ACF" w:rsidP="003D2ACF">
      <w:pPr>
        <w:spacing w:line="240" w:lineRule="auto"/>
        <w:ind w:left="720"/>
        <w:textAlignment w:val="baseline"/>
      </w:pPr>
      <w:r>
        <w:t>• Izbacivanje stvarnih parametara is steak</w:t>
      </w:r>
      <w:bookmarkStart w:id="126" w:name="_GoBack"/>
      <w:bookmarkEnd w:id="126"/>
    </w:p>
    <w:p w:rsidR="003D2ACF" w:rsidRDefault="003D2ACF" w:rsidP="003D2ACF">
      <w:pPr>
        <w:spacing w:line="240" w:lineRule="auto"/>
        <w:ind w:left="720"/>
        <w:textAlignment w:val="baseline"/>
      </w:pPr>
      <w:r>
        <w:t xml:space="preserve"> ADD SP, size </w:t>
      </w:r>
    </w:p>
    <w:p w:rsidR="003D2ACF" w:rsidRDefault="003D2ACF" w:rsidP="003D2ACF">
      <w:pPr>
        <w:spacing w:line="240" w:lineRule="auto"/>
        <w:ind w:left="720"/>
        <w:textAlignment w:val="baseline"/>
        <w:rPr>
          <w:rFonts w:eastAsia="Times New Roman" w:cstheme="minorHAnsi"/>
          <w:bCs/>
          <w:sz w:val="32"/>
          <w:szCs w:val="32"/>
        </w:rPr>
      </w:pPr>
      <w:r>
        <w:t>• Preuzivanje rezultata POP reg</w:t>
      </w:r>
    </w:p>
    <w:p w:rsidR="003D2ACF" w:rsidRPr="00A0244D" w:rsidRDefault="003D2ACF" w:rsidP="00A0244D">
      <w:pPr>
        <w:jc w:val="both"/>
        <w:rPr>
          <w:lang w:val="sr-Latn-CS"/>
        </w:rPr>
      </w:pPr>
    </w:p>
    <w:sectPr w:rsidR="003D2ACF" w:rsidRPr="00A0244D" w:rsidSect="003E16A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5972"/>
    <w:multiLevelType w:val="hybridMultilevel"/>
    <w:tmpl w:val="631A4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849B3"/>
    <w:multiLevelType w:val="hybridMultilevel"/>
    <w:tmpl w:val="54CEBACA"/>
    <w:lvl w:ilvl="0" w:tplc="2474EC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75E56"/>
    <w:multiLevelType w:val="hybridMultilevel"/>
    <w:tmpl w:val="B450CEFE"/>
    <w:lvl w:ilvl="0" w:tplc="8484266C">
      <w:start w:val="1"/>
      <w:numFmt w:val="bullet"/>
      <w:lvlText w:val="u"/>
      <w:lvlJc w:val="left"/>
      <w:pPr>
        <w:tabs>
          <w:tab w:val="num" w:pos="720"/>
        </w:tabs>
        <w:ind w:left="720" w:hanging="360"/>
      </w:pPr>
      <w:rPr>
        <w:rFonts w:ascii="Monotype Sorts" w:hAnsi="Monotype Sorts" w:hint="default"/>
      </w:rPr>
    </w:lvl>
    <w:lvl w:ilvl="1" w:tplc="5358C08E" w:tentative="1">
      <w:start w:val="1"/>
      <w:numFmt w:val="bullet"/>
      <w:lvlText w:val="u"/>
      <w:lvlJc w:val="left"/>
      <w:pPr>
        <w:tabs>
          <w:tab w:val="num" w:pos="1440"/>
        </w:tabs>
        <w:ind w:left="1440" w:hanging="360"/>
      </w:pPr>
      <w:rPr>
        <w:rFonts w:ascii="Monotype Sorts" w:hAnsi="Monotype Sorts" w:hint="default"/>
      </w:rPr>
    </w:lvl>
    <w:lvl w:ilvl="2" w:tplc="A18E4232" w:tentative="1">
      <w:start w:val="1"/>
      <w:numFmt w:val="bullet"/>
      <w:lvlText w:val="u"/>
      <w:lvlJc w:val="left"/>
      <w:pPr>
        <w:tabs>
          <w:tab w:val="num" w:pos="2160"/>
        </w:tabs>
        <w:ind w:left="2160" w:hanging="360"/>
      </w:pPr>
      <w:rPr>
        <w:rFonts w:ascii="Monotype Sorts" w:hAnsi="Monotype Sorts" w:hint="default"/>
      </w:rPr>
    </w:lvl>
    <w:lvl w:ilvl="3" w:tplc="DCC28D52">
      <w:start w:val="1"/>
      <w:numFmt w:val="decimal"/>
      <w:lvlText w:val="%4."/>
      <w:lvlJc w:val="left"/>
      <w:pPr>
        <w:tabs>
          <w:tab w:val="num" w:pos="2880"/>
        </w:tabs>
        <w:ind w:left="2880" w:hanging="360"/>
      </w:pPr>
    </w:lvl>
    <w:lvl w:ilvl="4" w:tplc="032E6A42" w:tentative="1">
      <w:start w:val="1"/>
      <w:numFmt w:val="bullet"/>
      <w:lvlText w:val="u"/>
      <w:lvlJc w:val="left"/>
      <w:pPr>
        <w:tabs>
          <w:tab w:val="num" w:pos="3600"/>
        </w:tabs>
        <w:ind w:left="3600" w:hanging="360"/>
      </w:pPr>
      <w:rPr>
        <w:rFonts w:ascii="Monotype Sorts" w:hAnsi="Monotype Sorts" w:hint="default"/>
      </w:rPr>
    </w:lvl>
    <w:lvl w:ilvl="5" w:tplc="03ECB168" w:tentative="1">
      <w:start w:val="1"/>
      <w:numFmt w:val="bullet"/>
      <w:lvlText w:val="u"/>
      <w:lvlJc w:val="left"/>
      <w:pPr>
        <w:tabs>
          <w:tab w:val="num" w:pos="4320"/>
        </w:tabs>
        <w:ind w:left="4320" w:hanging="360"/>
      </w:pPr>
      <w:rPr>
        <w:rFonts w:ascii="Monotype Sorts" w:hAnsi="Monotype Sorts" w:hint="default"/>
      </w:rPr>
    </w:lvl>
    <w:lvl w:ilvl="6" w:tplc="58924CF0" w:tentative="1">
      <w:start w:val="1"/>
      <w:numFmt w:val="bullet"/>
      <w:lvlText w:val="u"/>
      <w:lvlJc w:val="left"/>
      <w:pPr>
        <w:tabs>
          <w:tab w:val="num" w:pos="5040"/>
        </w:tabs>
        <w:ind w:left="5040" w:hanging="360"/>
      </w:pPr>
      <w:rPr>
        <w:rFonts w:ascii="Monotype Sorts" w:hAnsi="Monotype Sorts" w:hint="default"/>
      </w:rPr>
    </w:lvl>
    <w:lvl w:ilvl="7" w:tplc="1AB0442A" w:tentative="1">
      <w:start w:val="1"/>
      <w:numFmt w:val="bullet"/>
      <w:lvlText w:val="u"/>
      <w:lvlJc w:val="left"/>
      <w:pPr>
        <w:tabs>
          <w:tab w:val="num" w:pos="5760"/>
        </w:tabs>
        <w:ind w:left="5760" w:hanging="360"/>
      </w:pPr>
      <w:rPr>
        <w:rFonts w:ascii="Monotype Sorts" w:hAnsi="Monotype Sorts" w:hint="default"/>
      </w:rPr>
    </w:lvl>
    <w:lvl w:ilvl="8" w:tplc="77B862B0" w:tentative="1">
      <w:start w:val="1"/>
      <w:numFmt w:val="bullet"/>
      <w:lvlText w:val="u"/>
      <w:lvlJc w:val="left"/>
      <w:pPr>
        <w:tabs>
          <w:tab w:val="num" w:pos="6480"/>
        </w:tabs>
        <w:ind w:left="6480" w:hanging="360"/>
      </w:pPr>
      <w:rPr>
        <w:rFonts w:ascii="Monotype Sorts" w:hAnsi="Monotype Sorts" w:hint="default"/>
      </w:rPr>
    </w:lvl>
  </w:abstractNum>
  <w:abstractNum w:abstractNumId="3" w15:restartNumberingAfterBreak="0">
    <w:nsid w:val="0AF63B8D"/>
    <w:multiLevelType w:val="hybridMultilevel"/>
    <w:tmpl w:val="979CB8E0"/>
    <w:lvl w:ilvl="0" w:tplc="8CFE7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29103D"/>
    <w:multiLevelType w:val="hybridMultilevel"/>
    <w:tmpl w:val="681C66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91184F"/>
    <w:multiLevelType w:val="hybridMultilevel"/>
    <w:tmpl w:val="FD52EE2A"/>
    <w:lvl w:ilvl="0" w:tplc="DFB82B1A">
      <w:start w:val="1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C43D7"/>
    <w:multiLevelType w:val="hybridMultilevel"/>
    <w:tmpl w:val="94C8274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6C94E74"/>
    <w:multiLevelType w:val="hybridMultilevel"/>
    <w:tmpl w:val="3F90D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663A0"/>
    <w:multiLevelType w:val="hybridMultilevel"/>
    <w:tmpl w:val="17D25486"/>
    <w:lvl w:ilvl="0" w:tplc="0409000F">
      <w:start w:val="1"/>
      <w:numFmt w:val="decimal"/>
      <w:lvlText w:val="%1."/>
      <w:lvlJc w:val="left"/>
      <w:pPr>
        <w:ind w:left="862" w:hanging="360"/>
      </w:pPr>
      <w:rPr>
        <w:rFont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1BB81050"/>
    <w:multiLevelType w:val="hybridMultilevel"/>
    <w:tmpl w:val="2F646A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023BA"/>
    <w:multiLevelType w:val="hybridMultilevel"/>
    <w:tmpl w:val="9AC01D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D310BB0"/>
    <w:multiLevelType w:val="hybridMultilevel"/>
    <w:tmpl w:val="10389D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866CF2"/>
    <w:multiLevelType w:val="hybridMultilevel"/>
    <w:tmpl w:val="94CCC6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2E02627"/>
    <w:multiLevelType w:val="multilevel"/>
    <w:tmpl w:val="58A403B8"/>
    <w:lvl w:ilvl="0">
      <w:start w:val="1"/>
      <w:numFmt w:val="decimal"/>
      <w:lvlText w:val="%1."/>
      <w:lvlJc w:val="left"/>
      <w:pPr>
        <w:tabs>
          <w:tab w:val="num" w:pos="1080"/>
        </w:tabs>
        <w:ind w:left="1080" w:hanging="360"/>
      </w:pPr>
      <w:rPr>
        <w:rFonts w:asciiTheme="minorHAnsi" w:eastAsia="Times New Roman" w:hAnsiTheme="minorHAnsi" w:cstheme="minorHAnsi"/>
      </w:rPr>
    </w:lvl>
    <w:lvl w:ilvl="1">
      <w:start w:val="10"/>
      <w:numFmt w:val="bullet"/>
      <w:lvlText w:val="•"/>
      <w:lvlJc w:val="left"/>
      <w:pPr>
        <w:ind w:left="1800" w:hanging="360"/>
      </w:pPr>
      <w:rPr>
        <w:rFonts w:ascii="Calibri" w:eastAsiaTheme="minorHAnsi" w:hAnsi="Calibri" w:cs="Calibri" w:hint="default"/>
        <w:color w:val="auto"/>
        <w:sz w:val="22"/>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23DF6794"/>
    <w:multiLevelType w:val="hybridMultilevel"/>
    <w:tmpl w:val="B648604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26C0479A"/>
    <w:multiLevelType w:val="singleLevel"/>
    <w:tmpl w:val="1D3E4298"/>
    <w:lvl w:ilvl="0">
      <w:start w:val="1"/>
      <w:numFmt w:val="decimal"/>
      <w:lvlText w:val="%1."/>
      <w:legacy w:legacy="1" w:legacySpace="0" w:legacyIndent="283"/>
      <w:lvlJc w:val="left"/>
      <w:pPr>
        <w:ind w:left="567" w:hanging="283"/>
      </w:pPr>
    </w:lvl>
  </w:abstractNum>
  <w:abstractNum w:abstractNumId="16" w15:restartNumberingAfterBreak="0">
    <w:nsid w:val="2CCA0AC7"/>
    <w:multiLevelType w:val="singleLevel"/>
    <w:tmpl w:val="565A52C6"/>
    <w:lvl w:ilvl="0">
      <w:start w:val="1"/>
      <w:numFmt w:val="decimal"/>
      <w:lvlText w:val="%1."/>
      <w:legacy w:legacy="1" w:legacySpace="0" w:legacyIndent="283"/>
      <w:lvlJc w:val="left"/>
      <w:pPr>
        <w:ind w:left="567" w:hanging="283"/>
      </w:pPr>
    </w:lvl>
  </w:abstractNum>
  <w:abstractNum w:abstractNumId="17" w15:restartNumberingAfterBreak="0">
    <w:nsid w:val="315C573F"/>
    <w:multiLevelType w:val="hybridMultilevel"/>
    <w:tmpl w:val="871A8A0A"/>
    <w:lvl w:ilvl="0" w:tplc="00287B6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0287B68">
      <w:start w:val="1"/>
      <w:numFmt w:val="decimal"/>
      <w:lvlText w:val="%3."/>
      <w:lvlJc w:val="left"/>
      <w:pPr>
        <w:tabs>
          <w:tab w:val="num" w:pos="2340"/>
        </w:tabs>
        <w:ind w:left="2340" w:hanging="360"/>
      </w:pPr>
      <w:rPr>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44456F0"/>
    <w:multiLevelType w:val="singleLevel"/>
    <w:tmpl w:val="19B69EC4"/>
    <w:lvl w:ilvl="0">
      <w:start w:val="1"/>
      <w:numFmt w:val="decimal"/>
      <w:lvlText w:val="%1"/>
      <w:legacy w:legacy="1" w:legacySpace="0" w:legacyIndent="360"/>
      <w:lvlJc w:val="left"/>
      <w:rPr>
        <w:rFonts w:ascii="Times New Roman" w:hAnsi="Times New Roman" w:cs="Times New Roman" w:hint="default"/>
      </w:rPr>
    </w:lvl>
  </w:abstractNum>
  <w:abstractNum w:abstractNumId="19" w15:restartNumberingAfterBreak="0">
    <w:nsid w:val="35F93DBB"/>
    <w:multiLevelType w:val="hybridMultilevel"/>
    <w:tmpl w:val="4B067D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87A6B67"/>
    <w:multiLevelType w:val="multilevel"/>
    <w:tmpl w:val="58A403B8"/>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0"/>
      <w:numFmt w:val="bullet"/>
      <w:lvlText w:val="•"/>
      <w:lvlJc w:val="left"/>
      <w:pPr>
        <w:ind w:left="1440" w:hanging="360"/>
      </w:pPr>
      <w:rPr>
        <w:rFonts w:ascii="Calibri" w:eastAsiaTheme="minorHAnsi" w:hAnsi="Calibri" w:cs="Calibri" w:hint="default"/>
        <w:color w:val="auto"/>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D27ED"/>
    <w:multiLevelType w:val="multilevel"/>
    <w:tmpl w:val="58A403B8"/>
    <w:lvl w:ilvl="0">
      <w:start w:val="1"/>
      <w:numFmt w:val="decimal"/>
      <w:lvlText w:val="%1."/>
      <w:lvlJc w:val="left"/>
      <w:pPr>
        <w:tabs>
          <w:tab w:val="num" w:pos="1080"/>
        </w:tabs>
        <w:ind w:left="1080" w:hanging="360"/>
      </w:pPr>
      <w:rPr>
        <w:rFonts w:asciiTheme="minorHAnsi" w:eastAsia="Times New Roman" w:hAnsiTheme="minorHAnsi" w:cstheme="minorHAnsi"/>
      </w:rPr>
    </w:lvl>
    <w:lvl w:ilvl="1">
      <w:start w:val="10"/>
      <w:numFmt w:val="bullet"/>
      <w:lvlText w:val="•"/>
      <w:lvlJc w:val="left"/>
      <w:pPr>
        <w:ind w:left="1800" w:hanging="360"/>
      </w:pPr>
      <w:rPr>
        <w:rFonts w:ascii="Calibri" w:eastAsiaTheme="minorHAnsi" w:hAnsi="Calibri" w:cs="Calibri" w:hint="default"/>
        <w:color w:val="auto"/>
        <w:sz w:val="22"/>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9497019"/>
    <w:multiLevelType w:val="hybridMultilevel"/>
    <w:tmpl w:val="8CDC40E0"/>
    <w:lvl w:ilvl="0" w:tplc="0BFC34BC">
      <w:start w:val="66"/>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C3BB1"/>
    <w:multiLevelType w:val="hybridMultilevel"/>
    <w:tmpl w:val="5D8EA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33C51"/>
    <w:multiLevelType w:val="hybridMultilevel"/>
    <w:tmpl w:val="B2BAFD0C"/>
    <w:lvl w:ilvl="0" w:tplc="9552FD52">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36248D8"/>
    <w:multiLevelType w:val="hybridMultilevel"/>
    <w:tmpl w:val="193433D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59816BA"/>
    <w:multiLevelType w:val="hybridMultilevel"/>
    <w:tmpl w:val="1FC0884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7" w15:restartNumberingAfterBreak="0">
    <w:nsid w:val="4AAD1382"/>
    <w:multiLevelType w:val="multilevel"/>
    <w:tmpl w:val="8B8AB23A"/>
    <w:lvl w:ilvl="0">
      <w:start w:val="1"/>
      <w:numFmt w:val="bullet"/>
      <w:lvlText w:val=""/>
      <w:lvlJc w:val="left"/>
      <w:pPr>
        <w:tabs>
          <w:tab w:val="num" w:pos="720"/>
        </w:tabs>
        <w:ind w:left="720" w:hanging="360"/>
      </w:pPr>
      <w:rPr>
        <w:rFonts w:ascii="Symbol" w:hAnsi="Symbol"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8" w15:restartNumberingAfterBreak="0">
    <w:nsid w:val="4BBB7781"/>
    <w:multiLevelType w:val="hybridMultilevel"/>
    <w:tmpl w:val="D264C3F0"/>
    <w:lvl w:ilvl="0" w:tplc="BD3887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D974E41"/>
    <w:multiLevelType w:val="hybridMultilevel"/>
    <w:tmpl w:val="CC2A114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E20CB"/>
    <w:multiLevelType w:val="hybridMultilevel"/>
    <w:tmpl w:val="7A5C841A"/>
    <w:lvl w:ilvl="0" w:tplc="B20AB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F040C84"/>
    <w:multiLevelType w:val="hybridMultilevel"/>
    <w:tmpl w:val="702EF7CC"/>
    <w:lvl w:ilvl="0" w:tplc="DC6A72B6">
      <w:start w:val="1"/>
      <w:numFmt w:val="bullet"/>
      <w:lvlText w:val=""/>
      <w:lvlJc w:val="left"/>
      <w:pPr>
        <w:tabs>
          <w:tab w:val="num" w:pos="1080"/>
        </w:tabs>
        <w:ind w:left="1080" w:hanging="360"/>
      </w:pPr>
      <w:rPr>
        <w:rFonts w:ascii="Symbol" w:hAnsi="Symbol" w:hint="default"/>
      </w:rPr>
    </w:lvl>
    <w:lvl w:ilvl="1" w:tplc="4F10960C">
      <w:start w:val="1"/>
      <w:numFmt w:val="decimal"/>
      <w:lvlText w:val="%2."/>
      <w:lvlJc w:val="left"/>
      <w:pPr>
        <w:tabs>
          <w:tab w:val="num" w:pos="1800"/>
        </w:tabs>
        <w:ind w:left="1800" w:hanging="360"/>
      </w:pPr>
      <w:rPr>
        <w:rFonts w:hint="default"/>
        <w:b w:val="0"/>
      </w:rPr>
    </w:lvl>
    <w:lvl w:ilvl="2" w:tplc="EC46FF60" w:tentative="1">
      <w:start w:val="1"/>
      <w:numFmt w:val="bullet"/>
      <w:lvlText w:val=""/>
      <w:lvlJc w:val="left"/>
      <w:pPr>
        <w:tabs>
          <w:tab w:val="num" w:pos="2520"/>
        </w:tabs>
        <w:ind w:left="2520" w:hanging="360"/>
      </w:pPr>
      <w:rPr>
        <w:rFonts w:ascii="Wingdings" w:hAnsi="Wingdings" w:hint="default"/>
      </w:rPr>
    </w:lvl>
    <w:lvl w:ilvl="3" w:tplc="B9E89930" w:tentative="1">
      <w:start w:val="1"/>
      <w:numFmt w:val="bullet"/>
      <w:lvlText w:val=""/>
      <w:lvlJc w:val="left"/>
      <w:pPr>
        <w:tabs>
          <w:tab w:val="num" w:pos="3240"/>
        </w:tabs>
        <w:ind w:left="3240" w:hanging="360"/>
      </w:pPr>
      <w:rPr>
        <w:rFonts w:ascii="Symbol" w:hAnsi="Symbol" w:hint="default"/>
      </w:rPr>
    </w:lvl>
    <w:lvl w:ilvl="4" w:tplc="2F843C22" w:tentative="1">
      <w:start w:val="1"/>
      <w:numFmt w:val="bullet"/>
      <w:lvlText w:val="o"/>
      <w:lvlJc w:val="left"/>
      <w:pPr>
        <w:tabs>
          <w:tab w:val="num" w:pos="3960"/>
        </w:tabs>
        <w:ind w:left="3960" w:hanging="360"/>
      </w:pPr>
      <w:rPr>
        <w:rFonts w:ascii="Courier New" w:hAnsi="Courier New" w:cs="Courier New" w:hint="default"/>
      </w:rPr>
    </w:lvl>
    <w:lvl w:ilvl="5" w:tplc="3916735A" w:tentative="1">
      <w:start w:val="1"/>
      <w:numFmt w:val="bullet"/>
      <w:lvlText w:val=""/>
      <w:lvlJc w:val="left"/>
      <w:pPr>
        <w:tabs>
          <w:tab w:val="num" w:pos="4680"/>
        </w:tabs>
        <w:ind w:left="4680" w:hanging="360"/>
      </w:pPr>
      <w:rPr>
        <w:rFonts w:ascii="Wingdings" w:hAnsi="Wingdings" w:hint="default"/>
      </w:rPr>
    </w:lvl>
    <w:lvl w:ilvl="6" w:tplc="DA0A622A" w:tentative="1">
      <w:start w:val="1"/>
      <w:numFmt w:val="bullet"/>
      <w:lvlText w:val=""/>
      <w:lvlJc w:val="left"/>
      <w:pPr>
        <w:tabs>
          <w:tab w:val="num" w:pos="5400"/>
        </w:tabs>
        <w:ind w:left="5400" w:hanging="360"/>
      </w:pPr>
      <w:rPr>
        <w:rFonts w:ascii="Symbol" w:hAnsi="Symbol" w:hint="default"/>
      </w:rPr>
    </w:lvl>
    <w:lvl w:ilvl="7" w:tplc="50DC7E3C" w:tentative="1">
      <w:start w:val="1"/>
      <w:numFmt w:val="bullet"/>
      <w:lvlText w:val="o"/>
      <w:lvlJc w:val="left"/>
      <w:pPr>
        <w:tabs>
          <w:tab w:val="num" w:pos="6120"/>
        </w:tabs>
        <w:ind w:left="6120" w:hanging="360"/>
      </w:pPr>
      <w:rPr>
        <w:rFonts w:ascii="Courier New" w:hAnsi="Courier New" w:cs="Courier New" w:hint="default"/>
      </w:rPr>
    </w:lvl>
    <w:lvl w:ilvl="8" w:tplc="24482D7E"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A3C7B86"/>
    <w:multiLevelType w:val="hybridMultilevel"/>
    <w:tmpl w:val="F7A04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585FB2"/>
    <w:multiLevelType w:val="hybridMultilevel"/>
    <w:tmpl w:val="CD609442"/>
    <w:lvl w:ilvl="0" w:tplc="0409000F">
      <w:start w:val="1"/>
      <w:numFmt w:val="decimal"/>
      <w:lvlText w:val="%1."/>
      <w:lvlJc w:val="left"/>
      <w:pPr>
        <w:ind w:left="630" w:hanging="360"/>
      </w:pPr>
      <w:rPr>
        <w:rFonts w:hint="default"/>
      </w:rPr>
    </w:lvl>
    <w:lvl w:ilvl="1" w:tplc="0D66530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71F4F"/>
    <w:multiLevelType w:val="hybridMultilevel"/>
    <w:tmpl w:val="C5EC9A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A10847"/>
    <w:multiLevelType w:val="multilevel"/>
    <w:tmpl w:val="72A821EA"/>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4"/>
      <w:numFmt w:val="bullet"/>
      <w:lvlText w:val="-"/>
      <w:lvlJc w:val="left"/>
      <w:pPr>
        <w:ind w:left="1440" w:hanging="360"/>
      </w:pPr>
      <w:rPr>
        <w:rFonts w:ascii="Courier New" w:eastAsiaTheme="minorHAnsi"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0E41F3"/>
    <w:multiLevelType w:val="hybridMultilevel"/>
    <w:tmpl w:val="FB14EF9C"/>
    <w:lvl w:ilvl="0" w:tplc="92C4EF30">
      <w:start w:val="4"/>
      <w:numFmt w:val="bullet"/>
      <w:lvlText w:val="-"/>
      <w:lvlJc w:val="left"/>
      <w:pPr>
        <w:ind w:left="862"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91B4C"/>
    <w:multiLevelType w:val="hybridMultilevel"/>
    <w:tmpl w:val="888E2AAE"/>
    <w:lvl w:ilvl="0" w:tplc="7D46798A">
      <w:start w:val="1"/>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CC55B64"/>
    <w:multiLevelType w:val="hybridMultilevel"/>
    <w:tmpl w:val="C2AE1024"/>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9" w15:restartNumberingAfterBreak="0">
    <w:nsid w:val="7E3936E7"/>
    <w:multiLevelType w:val="hybridMultilevel"/>
    <w:tmpl w:val="1596A2E0"/>
    <w:lvl w:ilvl="0" w:tplc="01B82B20">
      <w:start w:val="1"/>
      <w:numFmt w:val="decimal"/>
      <w:lvlText w:val="%1."/>
      <w:lvlJc w:val="left"/>
      <w:pPr>
        <w:tabs>
          <w:tab w:val="num" w:pos="720"/>
        </w:tabs>
        <w:ind w:left="720" w:hanging="360"/>
      </w:pPr>
    </w:lvl>
    <w:lvl w:ilvl="1" w:tplc="EA5EADDC">
      <w:start w:val="1"/>
      <w:numFmt w:val="decimal"/>
      <w:lvlText w:val="%2."/>
      <w:lvlJc w:val="left"/>
      <w:pPr>
        <w:tabs>
          <w:tab w:val="num" w:pos="1440"/>
        </w:tabs>
        <w:ind w:left="1440" w:hanging="360"/>
      </w:pPr>
    </w:lvl>
    <w:lvl w:ilvl="2" w:tplc="55AACE48">
      <w:start w:val="1"/>
      <w:numFmt w:val="decimal"/>
      <w:lvlText w:val="%3."/>
      <w:lvlJc w:val="left"/>
      <w:pPr>
        <w:tabs>
          <w:tab w:val="num" w:pos="2160"/>
        </w:tabs>
        <w:ind w:left="2160" w:hanging="360"/>
      </w:pPr>
    </w:lvl>
    <w:lvl w:ilvl="3" w:tplc="3EC223E0">
      <w:start w:val="1"/>
      <w:numFmt w:val="decimal"/>
      <w:lvlText w:val="%4."/>
      <w:lvlJc w:val="left"/>
      <w:pPr>
        <w:tabs>
          <w:tab w:val="num" w:pos="2880"/>
        </w:tabs>
        <w:ind w:left="2880" w:hanging="360"/>
      </w:pPr>
    </w:lvl>
    <w:lvl w:ilvl="4" w:tplc="A73044CC">
      <w:start w:val="1"/>
      <w:numFmt w:val="decimal"/>
      <w:lvlText w:val="%5."/>
      <w:lvlJc w:val="left"/>
      <w:pPr>
        <w:tabs>
          <w:tab w:val="num" w:pos="3600"/>
        </w:tabs>
        <w:ind w:left="3600" w:hanging="360"/>
      </w:pPr>
    </w:lvl>
    <w:lvl w:ilvl="5" w:tplc="BB2ABC98">
      <w:start w:val="1"/>
      <w:numFmt w:val="decimal"/>
      <w:lvlText w:val="%6."/>
      <w:lvlJc w:val="left"/>
      <w:pPr>
        <w:tabs>
          <w:tab w:val="num" w:pos="4320"/>
        </w:tabs>
        <w:ind w:left="4320" w:hanging="360"/>
      </w:pPr>
    </w:lvl>
    <w:lvl w:ilvl="6" w:tplc="9BFCB16E">
      <w:start w:val="1"/>
      <w:numFmt w:val="decimal"/>
      <w:lvlText w:val="%7."/>
      <w:lvlJc w:val="left"/>
      <w:pPr>
        <w:tabs>
          <w:tab w:val="num" w:pos="5040"/>
        </w:tabs>
        <w:ind w:left="5040" w:hanging="360"/>
      </w:pPr>
    </w:lvl>
    <w:lvl w:ilvl="7" w:tplc="7214CD7E">
      <w:start w:val="1"/>
      <w:numFmt w:val="decimal"/>
      <w:lvlText w:val="%8."/>
      <w:lvlJc w:val="left"/>
      <w:pPr>
        <w:tabs>
          <w:tab w:val="num" w:pos="5760"/>
        </w:tabs>
        <w:ind w:left="5760" w:hanging="360"/>
      </w:pPr>
    </w:lvl>
    <w:lvl w:ilvl="8" w:tplc="EEA0212A">
      <w:start w:val="1"/>
      <w:numFmt w:val="decimal"/>
      <w:lvlText w:val="%9."/>
      <w:lvlJc w:val="left"/>
      <w:pPr>
        <w:tabs>
          <w:tab w:val="num" w:pos="6480"/>
        </w:tabs>
        <w:ind w:left="6480" w:hanging="360"/>
      </w:pPr>
    </w:lvl>
  </w:abstractNum>
  <w:abstractNum w:abstractNumId="40" w15:restartNumberingAfterBreak="0">
    <w:nsid w:val="7F3975C6"/>
    <w:multiLevelType w:val="hybridMultilevel"/>
    <w:tmpl w:val="0E5AE778"/>
    <w:lvl w:ilvl="0" w:tplc="7E3086B0">
      <w:start w:val="1"/>
      <w:numFmt w:val="decimal"/>
      <w:lvlText w:val="%1."/>
      <w:lvlJc w:val="left"/>
      <w:pPr>
        <w:tabs>
          <w:tab w:val="num" w:pos="720"/>
        </w:tabs>
        <w:ind w:left="720" w:hanging="360"/>
      </w:pPr>
    </w:lvl>
    <w:lvl w:ilvl="1" w:tplc="6D44413A" w:tentative="1">
      <w:start w:val="1"/>
      <w:numFmt w:val="decimal"/>
      <w:lvlText w:val="%2."/>
      <w:lvlJc w:val="left"/>
      <w:pPr>
        <w:tabs>
          <w:tab w:val="num" w:pos="1440"/>
        </w:tabs>
        <w:ind w:left="1440" w:hanging="360"/>
      </w:pPr>
    </w:lvl>
    <w:lvl w:ilvl="2" w:tplc="DF5EB502" w:tentative="1">
      <w:start w:val="1"/>
      <w:numFmt w:val="decimal"/>
      <w:lvlText w:val="%3."/>
      <w:lvlJc w:val="left"/>
      <w:pPr>
        <w:tabs>
          <w:tab w:val="num" w:pos="2160"/>
        </w:tabs>
        <w:ind w:left="2160" w:hanging="360"/>
      </w:pPr>
    </w:lvl>
    <w:lvl w:ilvl="3" w:tplc="C2D05B96" w:tentative="1">
      <w:start w:val="1"/>
      <w:numFmt w:val="decimal"/>
      <w:lvlText w:val="%4."/>
      <w:lvlJc w:val="left"/>
      <w:pPr>
        <w:tabs>
          <w:tab w:val="num" w:pos="2880"/>
        </w:tabs>
        <w:ind w:left="2880" w:hanging="360"/>
      </w:pPr>
    </w:lvl>
    <w:lvl w:ilvl="4" w:tplc="0532BCDC" w:tentative="1">
      <w:start w:val="1"/>
      <w:numFmt w:val="decimal"/>
      <w:lvlText w:val="%5."/>
      <w:lvlJc w:val="left"/>
      <w:pPr>
        <w:tabs>
          <w:tab w:val="num" w:pos="3600"/>
        </w:tabs>
        <w:ind w:left="3600" w:hanging="360"/>
      </w:pPr>
    </w:lvl>
    <w:lvl w:ilvl="5" w:tplc="FDF6630C" w:tentative="1">
      <w:start w:val="1"/>
      <w:numFmt w:val="decimal"/>
      <w:lvlText w:val="%6."/>
      <w:lvlJc w:val="left"/>
      <w:pPr>
        <w:tabs>
          <w:tab w:val="num" w:pos="4320"/>
        </w:tabs>
        <w:ind w:left="4320" w:hanging="360"/>
      </w:pPr>
    </w:lvl>
    <w:lvl w:ilvl="6" w:tplc="35C67E28" w:tentative="1">
      <w:start w:val="1"/>
      <w:numFmt w:val="decimal"/>
      <w:lvlText w:val="%7."/>
      <w:lvlJc w:val="left"/>
      <w:pPr>
        <w:tabs>
          <w:tab w:val="num" w:pos="5040"/>
        </w:tabs>
        <w:ind w:left="5040" w:hanging="360"/>
      </w:pPr>
    </w:lvl>
    <w:lvl w:ilvl="7" w:tplc="2AE4E76C" w:tentative="1">
      <w:start w:val="1"/>
      <w:numFmt w:val="decimal"/>
      <w:lvlText w:val="%8."/>
      <w:lvlJc w:val="left"/>
      <w:pPr>
        <w:tabs>
          <w:tab w:val="num" w:pos="5760"/>
        </w:tabs>
        <w:ind w:left="5760" w:hanging="360"/>
      </w:pPr>
    </w:lvl>
    <w:lvl w:ilvl="8" w:tplc="A4A4AD7E" w:tentative="1">
      <w:start w:val="1"/>
      <w:numFmt w:val="decimal"/>
      <w:lvlText w:val="%9."/>
      <w:lvlJc w:val="left"/>
      <w:pPr>
        <w:tabs>
          <w:tab w:val="num" w:pos="6480"/>
        </w:tabs>
        <w:ind w:left="6480" w:hanging="360"/>
      </w:pPr>
    </w:lvl>
  </w:abstractNum>
  <w:num w:numId="1">
    <w:abstractNumId w:val="33"/>
  </w:num>
  <w:num w:numId="2">
    <w:abstractNumId w:val="32"/>
  </w:num>
  <w:num w:numId="3">
    <w:abstractNumId w:val="2"/>
  </w:num>
  <w:num w:numId="4">
    <w:abstractNumId w:val="28"/>
  </w:num>
  <w:num w:numId="5">
    <w:abstractNumId w:val="12"/>
  </w:num>
  <w:num w:numId="6">
    <w:abstractNumId w:val="10"/>
  </w:num>
  <w:num w:numId="7">
    <w:abstractNumId w:val="11"/>
  </w:num>
  <w:num w:numId="8">
    <w:abstractNumId w:val="25"/>
  </w:num>
  <w:num w:numId="9">
    <w:abstractNumId w:val="24"/>
  </w:num>
  <w:num w:numId="10">
    <w:abstractNumId w:val="37"/>
  </w:num>
  <w:num w:numId="11">
    <w:abstractNumId w:val="4"/>
  </w:num>
  <w:num w:numId="12">
    <w:abstractNumId w:val="27"/>
  </w:num>
  <w:num w:numId="13">
    <w:abstractNumId w:val="0"/>
  </w:num>
  <w:num w:numId="14">
    <w:abstractNumId w:val="18"/>
  </w:num>
  <w:num w:numId="15">
    <w:abstractNumId w:val="18"/>
    <w:lvlOverride w:ilvl="0">
      <w:lvl w:ilvl="0">
        <w:start w:val="2"/>
        <w:numFmt w:val="decimal"/>
        <w:lvlText w:val="%1"/>
        <w:legacy w:legacy="1" w:legacySpace="0" w:legacyIndent="360"/>
        <w:lvlJc w:val="left"/>
        <w:rPr>
          <w:rFonts w:ascii="Times New Roman" w:hAnsi="Times New Roman" w:cs="Times New Roman" w:hint="default"/>
        </w:rPr>
      </w:lvl>
    </w:lvlOverride>
  </w:num>
  <w:num w:numId="16">
    <w:abstractNumId w:val="6"/>
  </w:num>
  <w:num w:numId="17">
    <w:abstractNumId w:val="39"/>
  </w:num>
  <w:num w:numId="18">
    <w:abstractNumId w:val="15"/>
  </w:num>
  <w:num w:numId="19">
    <w:abstractNumId w:val="16"/>
  </w:num>
  <w:num w:numId="20">
    <w:abstractNumId w:val="17"/>
  </w:num>
  <w:num w:numId="21">
    <w:abstractNumId w:val="40"/>
  </w:num>
  <w:num w:numId="22">
    <w:abstractNumId w:val="22"/>
  </w:num>
  <w:num w:numId="23">
    <w:abstractNumId w:val="31"/>
  </w:num>
  <w:num w:numId="24">
    <w:abstractNumId w:val="19"/>
  </w:num>
  <w:num w:numId="25">
    <w:abstractNumId w:val="1"/>
  </w:num>
  <w:num w:numId="26">
    <w:abstractNumId w:val="38"/>
  </w:num>
  <w:num w:numId="27">
    <w:abstractNumId w:val="20"/>
  </w:num>
  <w:num w:numId="28">
    <w:abstractNumId w:val="35"/>
  </w:num>
  <w:num w:numId="29">
    <w:abstractNumId w:val="36"/>
  </w:num>
  <w:num w:numId="30">
    <w:abstractNumId w:val="14"/>
  </w:num>
  <w:num w:numId="31">
    <w:abstractNumId w:val="8"/>
  </w:num>
  <w:num w:numId="32">
    <w:abstractNumId w:val="23"/>
  </w:num>
  <w:num w:numId="33">
    <w:abstractNumId w:val="7"/>
  </w:num>
  <w:num w:numId="34">
    <w:abstractNumId w:val="29"/>
  </w:num>
  <w:num w:numId="35">
    <w:abstractNumId w:val="34"/>
  </w:num>
  <w:num w:numId="36">
    <w:abstractNumId w:val="26"/>
  </w:num>
  <w:num w:numId="37">
    <w:abstractNumId w:val="5"/>
  </w:num>
  <w:num w:numId="38">
    <w:abstractNumId w:val="13"/>
  </w:num>
  <w:num w:numId="39">
    <w:abstractNumId w:val="3"/>
  </w:num>
  <w:num w:numId="40">
    <w:abstractNumId w:val="21"/>
  </w:num>
  <w:num w:numId="41">
    <w:abstractNumId w:val="9"/>
  </w:num>
  <w:num w:numId="4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hyphenationZone w:val="425"/>
  <w:characterSpacingControl w:val="doNotCompress"/>
  <w:compat>
    <w:compatSetting w:name="compatibilityMode" w:uri="http://schemas.microsoft.com/office/word" w:val="12"/>
  </w:compat>
  <w:rsids>
    <w:rsidRoot w:val="00573A87"/>
    <w:rsid w:val="00000B03"/>
    <w:rsid w:val="00000DC9"/>
    <w:rsid w:val="000022AE"/>
    <w:rsid w:val="000059DD"/>
    <w:rsid w:val="00021C67"/>
    <w:rsid w:val="00034556"/>
    <w:rsid w:val="000350EC"/>
    <w:rsid w:val="00042B2D"/>
    <w:rsid w:val="0005605D"/>
    <w:rsid w:val="00070F5D"/>
    <w:rsid w:val="0007531F"/>
    <w:rsid w:val="0008612E"/>
    <w:rsid w:val="00091311"/>
    <w:rsid w:val="000C17D1"/>
    <w:rsid w:val="000C3BD5"/>
    <w:rsid w:val="000C4A48"/>
    <w:rsid w:val="000D26BB"/>
    <w:rsid w:val="000D2F11"/>
    <w:rsid w:val="00103F1B"/>
    <w:rsid w:val="00111854"/>
    <w:rsid w:val="001142A2"/>
    <w:rsid w:val="00122F38"/>
    <w:rsid w:val="00124EBD"/>
    <w:rsid w:val="0013092D"/>
    <w:rsid w:val="001478A3"/>
    <w:rsid w:val="0015736A"/>
    <w:rsid w:val="001A11A0"/>
    <w:rsid w:val="001C5A6D"/>
    <w:rsid w:val="00216ABE"/>
    <w:rsid w:val="0023760C"/>
    <w:rsid w:val="00254AE0"/>
    <w:rsid w:val="00273A61"/>
    <w:rsid w:val="00284280"/>
    <w:rsid w:val="002858D5"/>
    <w:rsid w:val="0029035F"/>
    <w:rsid w:val="002912AE"/>
    <w:rsid w:val="00295A94"/>
    <w:rsid w:val="002C1090"/>
    <w:rsid w:val="002D0419"/>
    <w:rsid w:val="002E2B60"/>
    <w:rsid w:val="003215E7"/>
    <w:rsid w:val="00321C0E"/>
    <w:rsid w:val="00356A85"/>
    <w:rsid w:val="0038140B"/>
    <w:rsid w:val="003821C4"/>
    <w:rsid w:val="00385227"/>
    <w:rsid w:val="003930AA"/>
    <w:rsid w:val="00396AC1"/>
    <w:rsid w:val="003A09CD"/>
    <w:rsid w:val="003A266D"/>
    <w:rsid w:val="003B79CD"/>
    <w:rsid w:val="003C5786"/>
    <w:rsid w:val="003D2ACF"/>
    <w:rsid w:val="003D7B50"/>
    <w:rsid w:val="003E16AE"/>
    <w:rsid w:val="003E32F0"/>
    <w:rsid w:val="00400416"/>
    <w:rsid w:val="00400539"/>
    <w:rsid w:val="004045DD"/>
    <w:rsid w:val="0042240C"/>
    <w:rsid w:val="00451E40"/>
    <w:rsid w:val="00481C7E"/>
    <w:rsid w:val="004978CB"/>
    <w:rsid w:val="004A72CC"/>
    <w:rsid w:val="004B1E92"/>
    <w:rsid w:val="004C02C6"/>
    <w:rsid w:val="005002C4"/>
    <w:rsid w:val="00510A3B"/>
    <w:rsid w:val="005169C8"/>
    <w:rsid w:val="00537E25"/>
    <w:rsid w:val="00553E83"/>
    <w:rsid w:val="00557CEC"/>
    <w:rsid w:val="005648A8"/>
    <w:rsid w:val="005667FB"/>
    <w:rsid w:val="00573A87"/>
    <w:rsid w:val="0058083F"/>
    <w:rsid w:val="00583C1B"/>
    <w:rsid w:val="005A59F0"/>
    <w:rsid w:val="005C17F1"/>
    <w:rsid w:val="005C2448"/>
    <w:rsid w:val="005C33D5"/>
    <w:rsid w:val="005D2BE2"/>
    <w:rsid w:val="00612979"/>
    <w:rsid w:val="00615C55"/>
    <w:rsid w:val="00641FF3"/>
    <w:rsid w:val="00664FD4"/>
    <w:rsid w:val="0068223F"/>
    <w:rsid w:val="00694DFD"/>
    <w:rsid w:val="006A2AA1"/>
    <w:rsid w:val="006B1054"/>
    <w:rsid w:val="006C4E40"/>
    <w:rsid w:val="006D5CC7"/>
    <w:rsid w:val="006F4017"/>
    <w:rsid w:val="00700340"/>
    <w:rsid w:val="00702FE6"/>
    <w:rsid w:val="00704E88"/>
    <w:rsid w:val="007070C5"/>
    <w:rsid w:val="00713A8F"/>
    <w:rsid w:val="0072506D"/>
    <w:rsid w:val="007357EC"/>
    <w:rsid w:val="00747956"/>
    <w:rsid w:val="007524BA"/>
    <w:rsid w:val="00772D9D"/>
    <w:rsid w:val="007922F0"/>
    <w:rsid w:val="00792ACF"/>
    <w:rsid w:val="00793AD3"/>
    <w:rsid w:val="00795464"/>
    <w:rsid w:val="007B2143"/>
    <w:rsid w:val="007B66CE"/>
    <w:rsid w:val="007C05A7"/>
    <w:rsid w:val="007C5B17"/>
    <w:rsid w:val="007D5782"/>
    <w:rsid w:val="007E2AD5"/>
    <w:rsid w:val="008026BB"/>
    <w:rsid w:val="008027CC"/>
    <w:rsid w:val="008145FC"/>
    <w:rsid w:val="00815908"/>
    <w:rsid w:val="008327F9"/>
    <w:rsid w:val="008557FC"/>
    <w:rsid w:val="00876B4D"/>
    <w:rsid w:val="00887DCF"/>
    <w:rsid w:val="008C1019"/>
    <w:rsid w:val="008D0E8E"/>
    <w:rsid w:val="008D2AC8"/>
    <w:rsid w:val="008D527A"/>
    <w:rsid w:val="008D78BD"/>
    <w:rsid w:val="00923F52"/>
    <w:rsid w:val="009247CC"/>
    <w:rsid w:val="009379DD"/>
    <w:rsid w:val="009510CF"/>
    <w:rsid w:val="009521CD"/>
    <w:rsid w:val="009814EB"/>
    <w:rsid w:val="009B6C60"/>
    <w:rsid w:val="009C12FF"/>
    <w:rsid w:val="009F21FC"/>
    <w:rsid w:val="009F4A6C"/>
    <w:rsid w:val="00A0244D"/>
    <w:rsid w:val="00A1645F"/>
    <w:rsid w:val="00A34D37"/>
    <w:rsid w:val="00A35525"/>
    <w:rsid w:val="00A41BA3"/>
    <w:rsid w:val="00A547C8"/>
    <w:rsid w:val="00A56F17"/>
    <w:rsid w:val="00A72C9C"/>
    <w:rsid w:val="00A80850"/>
    <w:rsid w:val="00A851B4"/>
    <w:rsid w:val="00AA33A0"/>
    <w:rsid w:val="00AA77C7"/>
    <w:rsid w:val="00AB0682"/>
    <w:rsid w:val="00AB3EF1"/>
    <w:rsid w:val="00AC5BB2"/>
    <w:rsid w:val="00B06C24"/>
    <w:rsid w:val="00B1593D"/>
    <w:rsid w:val="00B15E20"/>
    <w:rsid w:val="00B30AA6"/>
    <w:rsid w:val="00B35EBE"/>
    <w:rsid w:val="00B57FAB"/>
    <w:rsid w:val="00B61D00"/>
    <w:rsid w:val="00B732CE"/>
    <w:rsid w:val="00B74734"/>
    <w:rsid w:val="00B76DDF"/>
    <w:rsid w:val="00BA7EA0"/>
    <w:rsid w:val="00BB6526"/>
    <w:rsid w:val="00BC3D8D"/>
    <w:rsid w:val="00BE044F"/>
    <w:rsid w:val="00C00CD6"/>
    <w:rsid w:val="00C21EE5"/>
    <w:rsid w:val="00C3273D"/>
    <w:rsid w:val="00C33D1C"/>
    <w:rsid w:val="00C81280"/>
    <w:rsid w:val="00CA5FCA"/>
    <w:rsid w:val="00CB2264"/>
    <w:rsid w:val="00CC4051"/>
    <w:rsid w:val="00CE0384"/>
    <w:rsid w:val="00CE583E"/>
    <w:rsid w:val="00D15A5E"/>
    <w:rsid w:val="00D731DB"/>
    <w:rsid w:val="00D75633"/>
    <w:rsid w:val="00DB4711"/>
    <w:rsid w:val="00DC6B18"/>
    <w:rsid w:val="00DF0B29"/>
    <w:rsid w:val="00DF3DCA"/>
    <w:rsid w:val="00E10CA0"/>
    <w:rsid w:val="00E21848"/>
    <w:rsid w:val="00E374A8"/>
    <w:rsid w:val="00E42BB5"/>
    <w:rsid w:val="00E50B30"/>
    <w:rsid w:val="00E77096"/>
    <w:rsid w:val="00E77FA2"/>
    <w:rsid w:val="00E80135"/>
    <w:rsid w:val="00E84866"/>
    <w:rsid w:val="00EA64A0"/>
    <w:rsid w:val="00EB597E"/>
    <w:rsid w:val="00EC04A2"/>
    <w:rsid w:val="00EC54EF"/>
    <w:rsid w:val="00ED117D"/>
    <w:rsid w:val="00ED69F3"/>
    <w:rsid w:val="00EF0C39"/>
    <w:rsid w:val="00F14616"/>
    <w:rsid w:val="00F4139A"/>
    <w:rsid w:val="00F4437D"/>
    <w:rsid w:val="00F5369F"/>
    <w:rsid w:val="00F726E2"/>
    <w:rsid w:val="00F73748"/>
    <w:rsid w:val="00F82BB9"/>
    <w:rsid w:val="00F8583A"/>
    <w:rsid w:val="00F863CD"/>
    <w:rsid w:val="00F87818"/>
    <w:rsid w:val="00F87E7D"/>
    <w:rsid w:val="00FB1033"/>
    <w:rsid w:val="00FB14C7"/>
    <w:rsid w:val="00FB40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16"/>
    <o:shapelayout v:ext="edit">
      <o:idmap v:ext="edit" data="1"/>
    </o:shapelayout>
  </w:shapeDefaults>
  <w:decimalSymbol w:val="."/>
  <w:listSeparator w:val=","/>
  <w14:docId w14:val="33387F9E"/>
  <w15:docId w15:val="{CD42B2C1-233F-4029-82A9-DDEDAC8C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4EF"/>
  </w:style>
  <w:style w:type="paragraph" w:styleId="Heading1">
    <w:name w:val="heading 1"/>
    <w:basedOn w:val="Normal"/>
    <w:next w:val="Normal"/>
    <w:link w:val="Heading1Char"/>
    <w:uiPriority w:val="9"/>
    <w:qFormat/>
    <w:rsid w:val="00573A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7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61D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7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61D0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73A87"/>
    <w:pPr>
      <w:ind w:left="720"/>
      <w:contextualSpacing/>
    </w:pPr>
  </w:style>
  <w:style w:type="paragraph" w:styleId="Caption">
    <w:name w:val="caption"/>
    <w:basedOn w:val="Normal"/>
    <w:next w:val="Normal"/>
    <w:qFormat/>
    <w:rsid w:val="00573A87"/>
    <w:pPr>
      <w:spacing w:before="120" w:after="120" w:line="240" w:lineRule="auto"/>
      <w:jc w:val="center"/>
    </w:pPr>
    <w:rPr>
      <w:rFonts w:ascii="Times New Roman" w:eastAsia="Times New Roman" w:hAnsi="Times New Roman" w:cs="Times New Roman"/>
      <w:b/>
      <w:bCs/>
      <w:sz w:val="20"/>
      <w:szCs w:val="20"/>
      <w:lang w:val="en-GB"/>
    </w:rPr>
  </w:style>
  <w:style w:type="paragraph" w:customStyle="1" w:styleId="A-Tekst">
    <w:name w:val="A-Tekst"/>
    <w:basedOn w:val="Normal"/>
    <w:qFormat/>
    <w:rsid w:val="00573A87"/>
    <w:pPr>
      <w:spacing w:before="120" w:after="120" w:line="240" w:lineRule="auto"/>
      <w:jc w:val="both"/>
    </w:pPr>
    <w:rPr>
      <w:rFonts w:ascii="Times New Roman" w:eastAsia="Times New Roman" w:hAnsi="Times New Roman" w:cs="Times New Roman"/>
      <w:szCs w:val="20"/>
      <w:lang w:val="en-GB"/>
    </w:rPr>
  </w:style>
  <w:style w:type="paragraph" w:styleId="BalloonText">
    <w:name w:val="Balloon Text"/>
    <w:basedOn w:val="Normal"/>
    <w:link w:val="BalloonTextChar"/>
    <w:uiPriority w:val="99"/>
    <w:semiHidden/>
    <w:unhideWhenUsed/>
    <w:rsid w:val="00D73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1DB"/>
    <w:rPr>
      <w:rFonts w:ascii="Tahoma" w:hAnsi="Tahoma" w:cs="Tahoma"/>
      <w:sz w:val="16"/>
      <w:szCs w:val="16"/>
    </w:rPr>
  </w:style>
  <w:style w:type="table" w:styleId="TableGrid">
    <w:name w:val="Table Grid"/>
    <w:basedOn w:val="TableNormal"/>
    <w:uiPriority w:val="59"/>
    <w:rsid w:val="00C3273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D15A5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A5FC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A5FCA"/>
    <w:pPr>
      <w:spacing w:after="100"/>
    </w:pPr>
  </w:style>
  <w:style w:type="paragraph" w:styleId="TOC3">
    <w:name w:val="toc 3"/>
    <w:basedOn w:val="Normal"/>
    <w:next w:val="Normal"/>
    <w:autoRedefine/>
    <w:uiPriority w:val="39"/>
    <w:unhideWhenUsed/>
    <w:rsid w:val="00CA5FCA"/>
    <w:pPr>
      <w:spacing w:after="100"/>
      <w:ind w:left="440"/>
    </w:pPr>
  </w:style>
  <w:style w:type="paragraph" w:styleId="TOC2">
    <w:name w:val="toc 2"/>
    <w:basedOn w:val="Normal"/>
    <w:next w:val="Normal"/>
    <w:autoRedefine/>
    <w:uiPriority w:val="39"/>
    <w:unhideWhenUsed/>
    <w:rsid w:val="00CA5FCA"/>
    <w:pPr>
      <w:spacing w:after="100"/>
      <w:ind w:left="220"/>
    </w:pPr>
  </w:style>
  <w:style w:type="character" w:styleId="Hyperlink">
    <w:name w:val="Hyperlink"/>
    <w:basedOn w:val="DefaultParagraphFont"/>
    <w:uiPriority w:val="99"/>
    <w:unhideWhenUsed/>
    <w:rsid w:val="00CA5FCA"/>
    <w:rPr>
      <w:color w:val="0000FF" w:themeColor="hyperlink"/>
      <w:u w:val="single"/>
    </w:rPr>
  </w:style>
  <w:style w:type="paragraph" w:styleId="TOC4">
    <w:name w:val="toc 4"/>
    <w:basedOn w:val="Normal"/>
    <w:next w:val="Normal"/>
    <w:autoRedefine/>
    <w:uiPriority w:val="39"/>
    <w:unhideWhenUsed/>
    <w:rsid w:val="009247CC"/>
    <w:pPr>
      <w:spacing w:after="100" w:line="259" w:lineRule="auto"/>
      <w:ind w:left="660"/>
    </w:pPr>
    <w:rPr>
      <w:rFonts w:eastAsiaTheme="minorEastAsia"/>
    </w:rPr>
  </w:style>
  <w:style w:type="paragraph" w:styleId="TOC5">
    <w:name w:val="toc 5"/>
    <w:basedOn w:val="Normal"/>
    <w:next w:val="Normal"/>
    <w:autoRedefine/>
    <w:uiPriority w:val="39"/>
    <w:unhideWhenUsed/>
    <w:rsid w:val="009247CC"/>
    <w:pPr>
      <w:spacing w:after="100" w:line="259" w:lineRule="auto"/>
      <w:ind w:left="880"/>
    </w:pPr>
    <w:rPr>
      <w:rFonts w:eastAsiaTheme="minorEastAsia"/>
    </w:rPr>
  </w:style>
  <w:style w:type="paragraph" w:styleId="TOC6">
    <w:name w:val="toc 6"/>
    <w:basedOn w:val="Normal"/>
    <w:next w:val="Normal"/>
    <w:autoRedefine/>
    <w:uiPriority w:val="39"/>
    <w:unhideWhenUsed/>
    <w:rsid w:val="009247CC"/>
    <w:pPr>
      <w:spacing w:after="100" w:line="259" w:lineRule="auto"/>
      <w:ind w:left="1100"/>
    </w:pPr>
    <w:rPr>
      <w:rFonts w:eastAsiaTheme="minorEastAsia"/>
    </w:rPr>
  </w:style>
  <w:style w:type="paragraph" w:styleId="TOC7">
    <w:name w:val="toc 7"/>
    <w:basedOn w:val="Normal"/>
    <w:next w:val="Normal"/>
    <w:autoRedefine/>
    <w:uiPriority w:val="39"/>
    <w:unhideWhenUsed/>
    <w:rsid w:val="009247CC"/>
    <w:pPr>
      <w:spacing w:after="100" w:line="259" w:lineRule="auto"/>
      <w:ind w:left="1320"/>
    </w:pPr>
    <w:rPr>
      <w:rFonts w:eastAsiaTheme="minorEastAsia"/>
    </w:rPr>
  </w:style>
  <w:style w:type="paragraph" w:styleId="TOC8">
    <w:name w:val="toc 8"/>
    <w:basedOn w:val="Normal"/>
    <w:next w:val="Normal"/>
    <w:autoRedefine/>
    <w:uiPriority w:val="39"/>
    <w:unhideWhenUsed/>
    <w:rsid w:val="009247CC"/>
    <w:pPr>
      <w:spacing w:after="100" w:line="259" w:lineRule="auto"/>
      <w:ind w:left="1540"/>
    </w:pPr>
    <w:rPr>
      <w:rFonts w:eastAsiaTheme="minorEastAsia"/>
    </w:rPr>
  </w:style>
  <w:style w:type="paragraph" w:styleId="TOC9">
    <w:name w:val="toc 9"/>
    <w:basedOn w:val="Normal"/>
    <w:next w:val="Normal"/>
    <w:autoRedefine/>
    <w:uiPriority w:val="39"/>
    <w:unhideWhenUsed/>
    <w:rsid w:val="009247CC"/>
    <w:pPr>
      <w:spacing w:after="100" w:line="259" w:lineRule="auto"/>
      <w:ind w:left="1760"/>
    </w:pPr>
    <w:rPr>
      <w:rFonts w:eastAsiaTheme="minorEastAsia"/>
    </w:rPr>
  </w:style>
  <w:style w:type="table" w:styleId="TableGridLight">
    <w:name w:val="Grid Table Light"/>
    <w:basedOn w:val="TableNormal"/>
    <w:uiPriority w:val="40"/>
    <w:rsid w:val="008145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oleObject" Target="embeddings/oleObject9.bin"/><Relationship Id="rId63" Type="http://schemas.openxmlformats.org/officeDocument/2006/relationships/oleObject" Target="embeddings/oleObject34.bin"/><Relationship Id="rId159" Type="http://schemas.openxmlformats.org/officeDocument/2006/relationships/image" Target="media/image74.wmf"/><Relationship Id="rId170" Type="http://schemas.openxmlformats.org/officeDocument/2006/relationships/oleObject" Target="embeddings/oleObject86.bin"/><Relationship Id="rId226" Type="http://schemas.openxmlformats.org/officeDocument/2006/relationships/oleObject" Target="embeddings/oleObject117.bin"/><Relationship Id="rId268" Type="http://schemas.openxmlformats.org/officeDocument/2006/relationships/oleObject" Target="embeddings/oleObject140.bin"/><Relationship Id="rId32" Type="http://schemas.openxmlformats.org/officeDocument/2006/relationships/image" Target="media/image11.wmf"/><Relationship Id="rId74" Type="http://schemas.openxmlformats.org/officeDocument/2006/relationships/oleObject" Target="embeddings/oleObject41.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oleObject" Target="embeddings/oleObject92.bin"/><Relationship Id="rId237" Type="http://schemas.openxmlformats.org/officeDocument/2006/relationships/image" Target="media/image109.wmf"/><Relationship Id="rId279" Type="http://schemas.openxmlformats.org/officeDocument/2006/relationships/oleObject" Target="embeddings/oleObject146.bin"/><Relationship Id="rId43" Type="http://schemas.openxmlformats.org/officeDocument/2006/relationships/oleObject" Target="embeddings/oleObject24.bin"/><Relationship Id="rId139" Type="http://schemas.openxmlformats.org/officeDocument/2006/relationships/image" Target="media/image63.png"/><Relationship Id="rId290" Type="http://schemas.openxmlformats.org/officeDocument/2006/relationships/oleObject" Target="embeddings/oleObject157.bin"/><Relationship Id="rId85" Type="http://schemas.openxmlformats.org/officeDocument/2006/relationships/oleObject" Target="embeddings/oleObject47.bin"/><Relationship Id="rId150" Type="http://schemas.openxmlformats.org/officeDocument/2006/relationships/oleObject" Target="embeddings/oleObject76.bin"/><Relationship Id="rId192" Type="http://schemas.openxmlformats.org/officeDocument/2006/relationships/image" Target="media/image90.wmf"/><Relationship Id="rId206" Type="http://schemas.openxmlformats.org/officeDocument/2006/relationships/image" Target="media/image95.wmf"/><Relationship Id="rId248" Type="http://schemas.openxmlformats.org/officeDocument/2006/relationships/image" Target="media/image114.wmf"/><Relationship Id="rId12" Type="http://schemas.openxmlformats.org/officeDocument/2006/relationships/image" Target="media/image4.png"/><Relationship Id="rId33" Type="http://schemas.openxmlformats.org/officeDocument/2006/relationships/oleObject" Target="embeddings/oleObject17.bin"/><Relationship Id="rId108" Type="http://schemas.openxmlformats.org/officeDocument/2006/relationships/oleObject" Target="embeddings/oleObject58.bin"/><Relationship Id="rId129" Type="http://schemas.openxmlformats.org/officeDocument/2006/relationships/image" Target="media/image57.wmf"/><Relationship Id="rId280" Type="http://schemas.openxmlformats.org/officeDocument/2006/relationships/oleObject" Target="embeddings/oleObject147.bin"/><Relationship Id="rId54" Type="http://schemas.openxmlformats.org/officeDocument/2006/relationships/image" Target="media/image20.wmf"/><Relationship Id="rId75" Type="http://schemas.openxmlformats.org/officeDocument/2006/relationships/oleObject" Target="embeddings/oleObject42.bin"/><Relationship Id="rId96" Type="http://schemas.openxmlformats.org/officeDocument/2006/relationships/image" Target="media/image39.wmf"/><Relationship Id="rId140" Type="http://schemas.openxmlformats.org/officeDocument/2006/relationships/image" Target="media/image64.png"/><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12.bin"/><Relationship Id="rId6" Type="http://schemas.openxmlformats.org/officeDocument/2006/relationships/image" Target="media/image1.wmf"/><Relationship Id="rId238" Type="http://schemas.openxmlformats.org/officeDocument/2006/relationships/oleObject" Target="embeddings/oleObject124.bin"/><Relationship Id="rId259" Type="http://schemas.openxmlformats.org/officeDocument/2006/relationships/image" Target="media/image119.wmf"/><Relationship Id="rId23" Type="http://schemas.openxmlformats.org/officeDocument/2006/relationships/oleObject" Target="embeddings/oleObject11.bin"/><Relationship Id="rId119" Type="http://schemas.openxmlformats.org/officeDocument/2006/relationships/oleObject" Target="embeddings/oleObject63.bin"/><Relationship Id="rId270" Type="http://schemas.openxmlformats.org/officeDocument/2006/relationships/oleObject" Target="embeddings/oleObject141.bin"/><Relationship Id="rId291" Type="http://schemas.openxmlformats.org/officeDocument/2006/relationships/oleObject" Target="embeddings/oleObject158.bin"/><Relationship Id="rId44" Type="http://schemas.openxmlformats.org/officeDocument/2006/relationships/image" Target="media/image15.wmf"/><Relationship Id="rId65" Type="http://schemas.openxmlformats.org/officeDocument/2006/relationships/image" Target="media/image25.wmf"/><Relationship Id="rId86" Type="http://schemas.openxmlformats.org/officeDocument/2006/relationships/image" Target="media/image34.wmf"/><Relationship Id="rId130" Type="http://schemas.openxmlformats.org/officeDocument/2006/relationships/oleObject" Target="embeddings/oleObject68.bin"/><Relationship Id="rId151" Type="http://schemas.openxmlformats.org/officeDocument/2006/relationships/image" Target="media/image70.wmf"/><Relationship Id="rId172" Type="http://schemas.openxmlformats.org/officeDocument/2006/relationships/oleObject" Target="embeddings/oleObject87.bin"/><Relationship Id="rId193" Type="http://schemas.openxmlformats.org/officeDocument/2006/relationships/oleObject" Target="embeddings/oleObject98.bin"/><Relationship Id="rId207" Type="http://schemas.openxmlformats.org/officeDocument/2006/relationships/oleObject" Target="embeddings/oleObject107.bin"/><Relationship Id="rId228" Type="http://schemas.openxmlformats.org/officeDocument/2006/relationships/oleObject" Target="embeddings/oleObject119.bin"/><Relationship Id="rId249" Type="http://schemas.openxmlformats.org/officeDocument/2006/relationships/oleObject" Target="embeddings/oleObject130.bin"/><Relationship Id="rId13" Type="http://schemas.openxmlformats.org/officeDocument/2006/relationships/image" Target="media/image5.png"/><Relationship Id="rId109" Type="http://schemas.openxmlformats.org/officeDocument/2006/relationships/image" Target="media/image46.wmf"/><Relationship Id="rId260" Type="http://schemas.openxmlformats.org/officeDocument/2006/relationships/oleObject" Target="embeddings/oleObject136.bin"/><Relationship Id="rId281" Type="http://schemas.openxmlformats.org/officeDocument/2006/relationships/oleObject" Target="embeddings/oleObject148.bin"/><Relationship Id="rId34" Type="http://schemas.openxmlformats.org/officeDocument/2006/relationships/oleObject" Target="embeddings/oleObject18.bin"/><Relationship Id="rId55" Type="http://schemas.openxmlformats.org/officeDocument/2006/relationships/oleObject" Target="embeddings/oleObject30.bin"/><Relationship Id="rId76" Type="http://schemas.openxmlformats.org/officeDocument/2006/relationships/image" Target="media/image29.wmf"/><Relationship Id="rId97" Type="http://schemas.openxmlformats.org/officeDocument/2006/relationships/oleObject" Target="embeddings/oleObject53.bin"/><Relationship Id="rId120" Type="http://schemas.openxmlformats.org/officeDocument/2006/relationships/image" Target="media/image52.wmf"/><Relationship Id="rId141" Type="http://schemas.openxmlformats.org/officeDocument/2006/relationships/image" Target="media/image65.wmf"/><Relationship Id="rId7" Type="http://schemas.openxmlformats.org/officeDocument/2006/relationships/oleObject" Target="embeddings/oleObject1.bin"/><Relationship Id="rId162" Type="http://schemas.openxmlformats.org/officeDocument/2006/relationships/oleObject" Target="embeddings/oleObject82.bin"/><Relationship Id="rId183" Type="http://schemas.openxmlformats.org/officeDocument/2006/relationships/oleObject" Target="embeddings/oleObject93.bin"/><Relationship Id="rId218" Type="http://schemas.openxmlformats.org/officeDocument/2006/relationships/image" Target="media/image101.emf"/><Relationship Id="rId239" Type="http://schemas.openxmlformats.org/officeDocument/2006/relationships/image" Target="media/image110.wmf"/><Relationship Id="rId250" Type="http://schemas.openxmlformats.org/officeDocument/2006/relationships/image" Target="media/image115.wmf"/><Relationship Id="rId271" Type="http://schemas.openxmlformats.org/officeDocument/2006/relationships/image" Target="media/image125.wmf"/><Relationship Id="rId292" Type="http://schemas.openxmlformats.org/officeDocument/2006/relationships/oleObject" Target="embeddings/oleObject159.bin"/><Relationship Id="rId24" Type="http://schemas.openxmlformats.org/officeDocument/2006/relationships/oleObject" Target="embeddings/oleObject12.bin"/><Relationship Id="rId45" Type="http://schemas.openxmlformats.org/officeDocument/2006/relationships/oleObject" Target="embeddings/oleObject25.bin"/><Relationship Id="rId66" Type="http://schemas.openxmlformats.org/officeDocument/2006/relationships/oleObject" Target="embeddings/oleObject36.bin"/><Relationship Id="rId87" Type="http://schemas.openxmlformats.org/officeDocument/2006/relationships/oleObject" Target="embeddings/oleObject48.bin"/><Relationship Id="rId110" Type="http://schemas.openxmlformats.org/officeDocument/2006/relationships/oleObject" Target="embeddings/oleObject59.bin"/><Relationship Id="rId131" Type="http://schemas.openxmlformats.org/officeDocument/2006/relationships/image" Target="media/image58.wmf"/><Relationship Id="rId152" Type="http://schemas.openxmlformats.org/officeDocument/2006/relationships/oleObject" Target="embeddings/oleObject77.bin"/><Relationship Id="rId173" Type="http://schemas.openxmlformats.org/officeDocument/2006/relationships/image" Target="media/image81.wmf"/><Relationship Id="rId194" Type="http://schemas.openxmlformats.org/officeDocument/2006/relationships/oleObject" Target="embeddings/oleObject99.bin"/><Relationship Id="rId208" Type="http://schemas.openxmlformats.org/officeDocument/2006/relationships/image" Target="media/image96.wmf"/><Relationship Id="rId229" Type="http://schemas.openxmlformats.org/officeDocument/2006/relationships/image" Target="media/image105.wmf"/><Relationship Id="rId240" Type="http://schemas.openxmlformats.org/officeDocument/2006/relationships/oleObject" Target="embeddings/oleObject125.bin"/><Relationship Id="rId261" Type="http://schemas.openxmlformats.org/officeDocument/2006/relationships/image" Target="media/image120.wmf"/><Relationship Id="rId14" Type="http://schemas.openxmlformats.org/officeDocument/2006/relationships/image" Target="media/image6.wmf"/><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oleObject" Target="embeddings/oleObject43.bin"/><Relationship Id="rId100" Type="http://schemas.openxmlformats.org/officeDocument/2006/relationships/oleObject" Target="embeddings/oleObject54.bin"/><Relationship Id="rId282" Type="http://schemas.openxmlformats.org/officeDocument/2006/relationships/oleObject" Target="embeddings/oleObject149.bin"/><Relationship Id="rId8" Type="http://schemas.openxmlformats.org/officeDocument/2006/relationships/image" Target="media/image2.wmf"/><Relationship Id="rId98" Type="http://schemas.openxmlformats.org/officeDocument/2006/relationships/image" Target="media/image40.emf"/><Relationship Id="rId121" Type="http://schemas.openxmlformats.org/officeDocument/2006/relationships/oleObject" Target="embeddings/oleObject64.bin"/><Relationship Id="rId142" Type="http://schemas.openxmlformats.org/officeDocument/2006/relationships/oleObject" Target="embeddings/oleObject72.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13.bin"/><Relationship Id="rId230" Type="http://schemas.openxmlformats.org/officeDocument/2006/relationships/oleObject" Target="embeddings/oleObject120.bin"/><Relationship Id="rId251" Type="http://schemas.openxmlformats.org/officeDocument/2006/relationships/oleObject" Target="embeddings/oleObject131.bin"/><Relationship Id="rId25" Type="http://schemas.openxmlformats.org/officeDocument/2006/relationships/image" Target="media/image8.wmf"/><Relationship Id="rId46" Type="http://schemas.openxmlformats.org/officeDocument/2006/relationships/image" Target="media/image16.wmf"/><Relationship Id="rId67" Type="http://schemas.openxmlformats.org/officeDocument/2006/relationships/image" Target="media/image26.wmf"/><Relationship Id="rId272" Type="http://schemas.openxmlformats.org/officeDocument/2006/relationships/oleObject" Target="embeddings/oleObject142.bin"/><Relationship Id="rId293" Type="http://schemas.openxmlformats.org/officeDocument/2006/relationships/oleObject" Target="embeddings/oleObject160.bin"/><Relationship Id="rId88" Type="http://schemas.openxmlformats.org/officeDocument/2006/relationships/image" Target="media/image35.wmf"/><Relationship Id="rId111" Type="http://schemas.openxmlformats.org/officeDocument/2006/relationships/image" Target="media/image47.wmf"/><Relationship Id="rId132" Type="http://schemas.openxmlformats.org/officeDocument/2006/relationships/oleObject" Target="embeddings/oleObject69.bin"/><Relationship Id="rId153" Type="http://schemas.openxmlformats.org/officeDocument/2006/relationships/image" Target="media/image71.wmf"/><Relationship Id="rId174" Type="http://schemas.openxmlformats.org/officeDocument/2006/relationships/oleObject" Target="embeddings/oleObject88.bin"/><Relationship Id="rId195" Type="http://schemas.openxmlformats.org/officeDocument/2006/relationships/image" Target="media/image91.wmf"/><Relationship Id="rId209" Type="http://schemas.openxmlformats.org/officeDocument/2006/relationships/oleObject" Target="embeddings/oleObject108.bin"/><Relationship Id="rId220" Type="http://schemas.openxmlformats.org/officeDocument/2006/relationships/image" Target="media/image102.wmf"/><Relationship Id="rId241" Type="http://schemas.openxmlformats.org/officeDocument/2006/relationships/oleObject" Target="embeddings/oleObject126.bin"/><Relationship Id="rId15" Type="http://schemas.openxmlformats.org/officeDocument/2006/relationships/oleObject" Target="embeddings/oleObject4.bin"/><Relationship Id="rId36" Type="http://schemas.openxmlformats.org/officeDocument/2006/relationships/oleObject" Target="embeddings/oleObject19.bin"/><Relationship Id="rId57" Type="http://schemas.openxmlformats.org/officeDocument/2006/relationships/oleObject" Target="embeddings/oleObject31.bin"/><Relationship Id="rId262" Type="http://schemas.openxmlformats.org/officeDocument/2006/relationships/oleObject" Target="embeddings/oleObject137.bin"/><Relationship Id="rId283" Type="http://schemas.openxmlformats.org/officeDocument/2006/relationships/oleObject" Target="embeddings/oleObject150.bin"/><Relationship Id="rId78" Type="http://schemas.openxmlformats.org/officeDocument/2006/relationships/image" Target="media/image30.e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3.wmf"/><Relationship Id="rId143" Type="http://schemas.openxmlformats.org/officeDocument/2006/relationships/image" Target="media/image66.wmf"/><Relationship Id="rId164" Type="http://schemas.openxmlformats.org/officeDocument/2006/relationships/oleObject" Target="embeddings/oleObject83.bin"/><Relationship Id="rId185" Type="http://schemas.openxmlformats.org/officeDocument/2006/relationships/oleObject" Target="embeddings/oleObject94.bin"/><Relationship Id="rId9" Type="http://schemas.openxmlformats.org/officeDocument/2006/relationships/oleObject" Target="embeddings/oleObject2.bin"/><Relationship Id="rId210" Type="http://schemas.openxmlformats.org/officeDocument/2006/relationships/image" Target="media/image97.wmf"/><Relationship Id="rId26" Type="http://schemas.openxmlformats.org/officeDocument/2006/relationships/oleObject" Target="embeddings/oleObject13.bin"/><Relationship Id="rId231" Type="http://schemas.openxmlformats.org/officeDocument/2006/relationships/image" Target="media/image106.wmf"/><Relationship Id="rId252" Type="http://schemas.openxmlformats.org/officeDocument/2006/relationships/image" Target="media/image116.wmf"/><Relationship Id="rId273" Type="http://schemas.openxmlformats.org/officeDocument/2006/relationships/image" Target="media/image126.wmf"/><Relationship Id="rId294" Type="http://schemas.openxmlformats.org/officeDocument/2006/relationships/oleObject" Target="embeddings/oleObject161.bin"/><Relationship Id="rId47" Type="http://schemas.openxmlformats.org/officeDocument/2006/relationships/oleObject" Target="embeddings/oleObject26.bin"/><Relationship Id="rId68" Type="http://schemas.openxmlformats.org/officeDocument/2006/relationships/oleObject" Target="embeddings/oleObject37.bin"/><Relationship Id="rId89" Type="http://schemas.openxmlformats.org/officeDocument/2006/relationships/oleObject" Target="embeddings/oleObject49.bin"/><Relationship Id="rId112" Type="http://schemas.openxmlformats.org/officeDocument/2006/relationships/image" Target="media/image48.emf"/><Relationship Id="rId133" Type="http://schemas.openxmlformats.org/officeDocument/2006/relationships/image" Target="media/image59.wmf"/><Relationship Id="rId154" Type="http://schemas.openxmlformats.org/officeDocument/2006/relationships/oleObject" Target="embeddings/oleObject78.bin"/><Relationship Id="rId175" Type="http://schemas.openxmlformats.org/officeDocument/2006/relationships/oleObject" Target="embeddings/oleObject89.bin"/><Relationship Id="rId196" Type="http://schemas.openxmlformats.org/officeDocument/2006/relationships/oleObject" Target="embeddings/oleObject100.bin"/><Relationship Id="rId200" Type="http://schemas.openxmlformats.org/officeDocument/2006/relationships/image" Target="media/image93.wmf"/><Relationship Id="rId16" Type="http://schemas.openxmlformats.org/officeDocument/2006/relationships/image" Target="media/image7.wmf"/><Relationship Id="rId221" Type="http://schemas.openxmlformats.org/officeDocument/2006/relationships/oleObject" Target="embeddings/oleObject114.bin"/><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51.bin"/><Relationship Id="rId37" Type="http://schemas.openxmlformats.org/officeDocument/2006/relationships/image" Target="media/image13.wmf"/><Relationship Id="rId58" Type="http://schemas.openxmlformats.org/officeDocument/2006/relationships/image" Target="media/image22.wmf"/><Relationship Id="rId79" Type="http://schemas.openxmlformats.org/officeDocument/2006/relationships/oleObject" Target="embeddings/oleObject44.bin"/><Relationship Id="rId102" Type="http://schemas.openxmlformats.org/officeDocument/2006/relationships/oleObject" Target="embeddings/oleObject55.bin"/><Relationship Id="rId123" Type="http://schemas.openxmlformats.org/officeDocument/2006/relationships/oleObject" Target="embeddings/oleObject65.bin"/><Relationship Id="rId144" Type="http://schemas.openxmlformats.org/officeDocument/2006/relationships/oleObject" Target="embeddings/oleObject73.bin"/><Relationship Id="rId90" Type="http://schemas.openxmlformats.org/officeDocument/2006/relationships/image" Target="media/image36.wmf"/><Relationship Id="rId165" Type="http://schemas.openxmlformats.org/officeDocument/2006/relationships/image" Target="media/image77.wmf"/><Relationship Id="rId186" Type="http://schemas.openxmlformats.org/officeDocument/2006/relationships/image" Target="media/image87.wmf"/><Relationship Id="rId211" Type="http://schemas.openxmlformats.org/officeDocument/2006/relationships/oleObject" Target="embeddings/oleObject109.bin"/><Relationship Id="rId232" Type="http://schemas.openxmlformats.org/officeDocument/2006/relationships/oleObject" Target="embeddings/oleObject121.bin"/><Relationship Id="rId253" Type="http://schemas.openxmlformats.org/officeDocument/2006/relationships/oleObject" Target="embeddings/oleObject132.bin"/><Relationship Id="rId274" Type="http://schemas.openxmlformats.org/officeDocument/2006/relationships/oleObject" Target="embeddings/oleObject143.bin"/><Relationship Id="rId295" Type="http://schemas.openxmlformats.org/officeDocument/2006/relationships/fontTable" Target="fontTable.xml"/><Relationship Id="rId27" Type="http://schemas.openxmlformats.org/officeDocument/2006/relationships/image" Target="media/image9.wmf"/><Relationship Id="rId48" Type="http://schemas.openxmlformats.org/officeDocument/2006/relationships/image" Target="media/image17.wmf"/><Relationship Id="rId69" Type="http://schemas.openxmlformats.org/officeDocument/2006/relationships/image" Target="media/image27.wmf"/><Relationship Id="rId113" Type="http://schemas.openxmlformats.org/officeDocument/2006/relationships/oleObject" Target="embeddings/oleObject60.bin"/><Relationship Id="rId134" Type="http://schemas.openxmlformats.org/officeDocument/2006/relationships/oleObject" Target="embeddings/oleObject70.bin"/><Relationship Id="rId80" Type="http://schemas.openxmlformats.org/officeDocument/2006/relationships/image" Target="media/image31.e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101.bin"/><Relationship Id="rId201" Type="http://schemas.openxmlformats.org/officeDocument/2006/relationships/oleObject" Target="embeddings/oleObject103.bin"/><Relationship Id="rId222" Type="http://schemas.openxmlformats.org/officeDocument/2006/relationships/image" Target="media/image103.wmf"/><Relationship Id="rId243" Type="http://schemas.openxmlformats.org/officeDocument/2006/relationships/oleObject" Target="embeddings/oleObject127.bin"/><Relationship Id="rId264" Type="http://schemas.openxmlformats.org/officeDocument/2006/relationships/oleObject" Target="embeddings/oleObject138.bin"/><Relationship Id="rId285" Type="http://schemas.openxmlformats.org/officeDocument/2006/relationships/oleObject" Target="embeddings/oleObject152.bin"/><Relationship Id="rId17" Type="http://schemas.openxmlformats.org/officeDocument/2006/relationships/oleObject" Target="embeddings/oleObject5.bin"/><Relationship Id="rId38" Type="http://schemas.openxmlformats.org/officeDocument/2006/relationships/oleObject" Target="embeddings/oleObject20.bin"/><Relationship Id="rId59" Type="http://schemas.openxmlformats.org/officeDocument/2006/relationships/oleObject" Target="embeddings/oleObject32.bin"/><Relationship Id="rId103" Type="http://schemas.openxmlformats.org/officeDocument/2006/relationships/image" Target="media/image43.wmf"/><Relationship Id="rId124" Type="http://schemas.openxmlformats.org/officeDocument/2006/relationships/image" Target="media/image54.png"/><Relationship Id="rId70" Type="http://schemas.openxmlformats.org/officeDocument/2006/relationships/oleObject" Target="embeddings/oleObject38.bin"/><Relationship Id="rId91" Type="http://schemas.openxmlformats.org/officeDocument/2006/relationships/oleObject" Target="embeddings/oleObject50.bin"/><Relationship Id="rId145" Type="http://schemas.openxmlformats.org/officeDocument/2006/relationships/image" Target="media/image67.wmf"/><Relationship Id="rId166" Type="http://schemas.openxmlformats.org/officeDocument/2006/relationships/oleObject" Target="embeddings/oleObject84.bin"/><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98.emf"/><Relationship Id="rId233" Type="http://schemas.openxmlformats.org/officeDocument/2006/relationships/image" Target="media/image107.wmf"/><Relationship Id="rId254" Type="http://schemas.openxmlformats.org/officeDocument/2006/relationships/oleObject" Target="embeddings/oleObject133.bin"/><Relationship Id="rId28" Type="http://schemas.openxmlformats.org/officeDocument/2006/relationships/oleObject" Target="embeddings/oleObject14.bin"/><Relationship Id="rId49" Type="http://schemas.openxmlformats.org/officeDocument/2006/relationships/oleObject" Target="embeddings/oleObject27.bin"/><Relationship Id="rId114" Type="http://schemas.openxmlformats.org/officeDocument/2006/relationships/image" Target="media/image49.wmf"/><Relationship Id="rId275" Type="http://schemas.openxmlformats.org/officeDocument/2006/relationships/image" Target="media/image127.wmf"/><Relationship Id="rId296" Type="http://schemas.openxmlformats.org/officeDocument/2006/relationships/theme" Target="theme/theme1.xml"/><Relationship Id="rId60" Type="http://schemas.openxmlformats.org/officeDocument/2006/relationships/image" Target="media/image23.wmf"/><Relationship Id="rId81" Type="http://schemas.openxmlformats.org/officeDocument/2006/relationships/oleObject" Target="embeddings/oleObject45.bin"/><Relationship Id="rId135" Type="http://schemas.openxmlformats.org/officeDocument/2006/relationships/image" Target="media/image60.wmf"/><Relationship Id="rId156" Type="http://schemas.openxmlformats.org/officeDocument/2006/relationships/oleObject" Target="embeddings/oleObject79.bin"/><Relationship Id="rId177" Type="http://schemas.openxmlformats.org/officeDocument/2006/relationships/oleObject" Target="embeddings/oleObject90.bin"/><Relationship Id="rId198" Type="http://schemas.openxmlformats.org/officeDocument/2006/relationships/image" Target="media/image92.wmf"/><Relationship Id="rId202" Type="http://schemas.openxmlformats.org/officeDocument/2006/relationships/image" Target="media/image94.wmf"/><Relationship Id="rId223" Type="http://schemas.openxmlformats.org/officeDocument/2006/relationships/oleObject" Target="embeddings/oleObject115.bin"/><Relationship Id="rId244" Type="http://schemas.openxmlformats.org/officeDocument/2006/relationships/image" Target="media/image112.wmf"/><Relationship Id="rId18" Type="http://schemas.openxmlformats.org/officeDocument/2006/relationships/oleObject" Target="embeddings/oleObject6.bin"/><Relationship Id="rId39" Type="http://schemas.openxmlformats.org/officeDocument/2006/relationships/oleObject" Target="embeddings/oleObject21.bin"/><Relationship Id="rId265" Type="http://schemas.openxmlformats.org/officeDocument/2006/relationships/image" Target="media/image122.wmf"/><Relationship Id="rId286" Type="http://schemas.openxmlformats.org/officeDocument/2006/relationships/oleObject" Target="embeddings/oleObject153.bin"/><Relationship Id="rId50" Type="http://schemas.openxmlformats.org/officeDocument/2006/relationships/image" Target="media/image18.wmf"/><Relationship Id="rId104" Type="http://schemas.openxmlformats.org/officeDocument/2006/relationships/oleObject" Target="embeddings/oleObject56.bin"/><Relationship Id="rId125" Type="http://schemas.openxmlformats.org/officeDocument/2006/relationships/image" Target="media/image55.wmf"/><Relationship Id="rId146" Type="http://schemas.openxmlformats.org/officeDocument/2006/relationships/oleObject" Target="embeddings/oleObject74.bin"/><Relationship Id="rId167" Type="http://schemas.openxmlformats.org/officeDocument/2006/relationships/image" Target="media/image78.wmf"/><Relationship Id="rId188" Type="http://schemas.openxmlformats.org/officeDocument/2006/relationships/image" Target="media/image88.wmf"/><Relationship Id="rId71" Type="http://schemas.openxmlformats.org/officeDocument/2006/relationships/image" Target="media/image28.wmf"/><Relationship Id="rId92" Type="http://schemas.openxmlformats.org/officeDocument/2006/relationships/image" Target="media/image37.wmf"/><Relationship Id="rId213" Type="http://schemas.openxmlformats.org/officeDocument/2006/relationships/oleObject" Target="embeddings/oleObject110.bin"/><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7.wmf"/><Relationship Id="rId276" Type="http://schemas.openxmlformats.org/officeDocument/2006/relationships/oleObject" Target="embeddings/oleObject144.bin"/><Relationship Id="rId40" Type="http://schemas.openxmlformats.org/officeDocument/2006/relationships/oleObject" Target="embeddings/oleObject22.bin"/><Relationship Id="rId115" Type="http://schemas.openxmlformats.org/officeDocument/2006/relationships/oleObject" Target="embeddings/oleObject61.bin"/><Relationship Id="rId136" Type="http://schemas.openxmlformats.org/officeDocument/2006/relationships/oleObject" Target="embeddings/oleObject71.bin"/><Relationship Id="rId157" Type="http://schemas.openxmlformats.org/officeDocument/2006/relationships/image" Target="media/image73.wmf"/><Relationship Id="rId178" Type="http://schemas.openxmlformats.org/officeDocument/2006/relationships/image" Target="media/image83.wmf"/><Relationship Id="rId61" Type="http://schemas.openxmlformats.org/officeDocument/2006/relationships/oleObject" Target="embeddings/oleObject33.bin"/><Relationship Id="rId82" Type="http://schemas.openxmlformats.org/officeDocument/2006/relationships/image" Target="media/image32.wmf"/><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oleObject" Target="embeddings/oleObject7.bin"/><Relationship Id="rId224" Type="http://schemas.openxmlformats.org/officeDocument/2006/relationships/image" Target="media/image104.png"/><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oleObject" Target="embeddings/oleObject154.bin"/><Relationship Id="rId30" Type="http://schemas.openxmlformats.org/officeDocument/2006/relationships/oleObject" Target="embeddings/oleObject15.bin"/><Relationship Id="rId105" Type="http://schemas.openxmlformats.org/officeDocument/2006/relationships/image" Target="media/image44.wmf"/><Relationship Id="rId126" Type="http://schemas.openxmlformats.org/officeDocument/2006/relationships/oleObject" Target="embeddings/oleObject66.bin"/><Relationship Id="rId147" Type="http://schemas.openxmlformats.org/officeDocument/2006/relationships/image" Target="media/image68.wmf"/><Relationship Id="rId168" Type="http://schemas.openxmlformats.org/officeDocument/2006/relationships/oleObject" Target="embeddings/oleObject85.bin"/><Relationship Id="rId51" Type="http://schemas.openxmlformats.org/officeDocument/2006/relationships/oleObject" Target="embeddings/oleObject28.bin"/><Relationship Id="rId72" Type="http://schemas.openxmlformats.org/officeDocument/2006/relationships/oleObject" Target="embeddings/oleObject39.bin"/><Relationship Id="rId93" Type="http://schemas.openxmlformats.org/officeDocument/2006/relationships/oleObject" Target="embeddings/oleObject51.bin"/><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8.wmf"/><Relationship Id="rId256" Type="http://schemas.openxmlformats.org/officeDocument/2006/relationships/oleObject" Target="embeddings/oleObject134.bin"/><Relationship Id="rId277" Type="http://schemas.openxmlformats.org/officeDocument/2006/relationships/image" Target="media/image128.wmf"/><Relationship Id="rId116" Type="http://schemas.openxmlformats.org/officeDocument/2006/relationships/image" Target="media/image50.wmf"/><Relationship Id="rId137" Type="http://schemas.openxmlformats.org/officeDocument/2006/relationships/image" Target="media/image61.png"/><Relationship Id="rId158" Type="http://schemas.openxmlformats.org/officeDocument/2006/relationships/oleObject" Target="embeddings/oleObject80.bin"/><Relationship Id="rId20" Type="http://schemas.openxmlformats.org/officeDocument/2006/relationships/oleObject" Target="embeddings/oleObject8.bin"/><Relationship Id="rId41" Type="http://schemas.openxmlformats.org/officeDocument/2006/relationships/oleObject" Target="embeddings/oleObject23.bin"/><Relationship Id="rId62" Type="http://schemas.openxmlformats.org/officeDocument/2006/relationships/image" Target="media/image24.wmf"/><Relationship Id="rId83" Type="http://schemas.openxmlformats.org/officeDocument/2006/relationships/oleObject" Target="embeddings/oleObject46.bin"/><Relationship Id="rId179" Type="http://schemas.openxmlformats.org/officeDocument/2006/relationships/oleObject" Target="embeddings/oleObject91.bin"/><Relationship Id="rId190" Type="http://schemas.openxmlformats.org/officeDocument/2006/relationships/image" Target="media/image89.wmf"/><Relationship Id="rId204" Type="http://schemas.openxmlformats.org/officeDocument/2006/relationships/oleObject" Target="embeddings/oleObject105.bin"/><Relationship Id="rId225" Type="http://schemas.openxmlformats.org/officeDocument/2006/relationships/oleObject" Target="embeddings/oleObject116.bin"/><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55.bin"/><Relationship Id="rId106" Type="http://schemas.openxmlformats.org/officeDocument/2006/relationships/oleObject" Target="embeddings/oleObject57.bin"/><Relationship Id="rId127" Type="http://schemas.openxmlformats.org/officeDocument/2006/relationships/image" Target="media/image56.wmf"/><Relationship Id="rId10" Type="http://schemas.openxmlformats.org/officeDocument/2006/relationships/image" Target="media/image3.wmf"/><Relationship Id="rId31" Type="http://schemas.openxmlformats.org/officeDocument/2006/relationships/oleObject" Target="embeddings/oleObject16.bin"/><Relationship Id="rId52" Type="http://schemas.openxmlformats.org/officeDocument/2006/relationships/image" Target="media/image19.wmf"/><Relationship Id="rId73" Type="http://schemas.openxmlformats.org/officeDocument/2006/relationships/oleObject" Target="embeddings/oleObject40.bin"/><Relationship Id="rId94" Type="http://schemas.openxmlformats.org/officeDocument/2006/relationships/image" Target="media/image38.wmf"/><Relationship Id="rId148" Type="http://schemas.openxmlformats.org/officeDocument/2006/relationships/oleObject" Target="embeddings/oleObject75.bin"/><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11.bin"/><Relationship Id="rId236" Type="http://schemas.openxmlformats.org/officeDocument/2006/relationships/oleObject" Target="embeddings/oleObject123.bin"/><Relationship Id="rId257" Type="http://schemas.openxmlformats.org/officeDocument/2006/relationships/image" Target="media/image118.wmf"/><Relationship Id="rId278" Type="http://schemas.openxmlformats.org/officeDocument/2006/relationships/oleObject" Target="embeddings/oleObject145.bin"/><Relationship Id="rId42" Type="http://schemas.openxmlformats.org/officeDocument/2006/relationships/image" Target="media/image14.wmf"/><Relationship Id="rId84" Type="http://schemas.openxmlformats.org/officeDocument/2006/relationships/image" Target="media/image33.wmf"/><Relationship Id="rId138" Type="http://schemas.openxmlformats.org/officeDocument/2006/relationships/image" Target="media/image62.png"/><Relationship Id="rId191" Type="http://schemas.openxmlformats.org/officeDocument/2006/relationships/oleObject" Target="embeddings/oleObject97.bin"/><Relationship Id="rId205" Type="http://schemas.openxmlformats.org/officeDocument/2006/relationships/oleObject" Target="embeddings/oleObject106.bin"/><Relationship Id="rId247" Type="http://schemas.openxmlformats.org/officeDocument/2006/relationships/oleObject" Target="embeddings/oleObject129.bin"/><Relationship Id="rId107" Type="http://schemas.openxmlformats.org/officeDocument/2006/relationships/image" Target="media/image45.wmf"/><Relationship Id="rId289" Type="http://schemas.openxmlformats.org/officeDocument/2006/relationships/oleObject" Target="embeddings/oleObject156.bin"/><Relationship Id="rId11" Type="http://schemas.openxmlformats.org/officeDocument/2006/relationships/oleObject" Target="embeddings/oleObject3.bin"/><Relationship Id="rId53" Type="http://schemas.openxmlformats.org/officeDocument/2006/relationships/oleObject" Target="embeddings/oleObject29.bin"/><Relationship Id="rId149" Type="http://schemas.openxmlformats.org/officeDocument/2006/relationships/image" Target="media/image69.wmf"/><Relationship Id="rId95" Type="http://schemas.openxmlformats.org/officeDocument/2006/relationships/oleObject" Target="embeddings/oleObject52.bin"/><Relationship Id="rId160" Type="http://schemas.openxmlformats.org/officeDocument/2006/relationships/oleObject" Target="embeddings/oleObject81.bin"/><Relationship Id="rId216" Type="http://schemas.openxmlformats.org/officeDocument/2006/relationships/image" Target="media/image100.wmf"/><Relationship Id="rId258" Type="http://schemas.openxmlformats.org/officeDocument/2006/relationships/oleObject" Target="embeddings/oleObject135.bin"/><Relationship Id="rId22" Type="http://schemas.openxmlformats.org/officeDocument/2006/relationships/oleObject" Target="embeddings/oleObject10.bin"/><Relationship Id="rId64" Type="http://schemas.openxmlformats.org/officeDocument/2006/relationships/oleObject" Target="embeddings/oleObject35.bin"/><Relationship Id="rId118" Type="http://schemas.openxmlformats.org/officeDocument/2006/relationships/image" Target="media/image51.wmf"/><Relationship Id="rId171" Type="http://schemas.openxmlformats.org/officeDocument/2006/relationships/image" Target="media/image80.wmf"/><Relationship Id="rId227" Type="http://schemas.openxmlformats.org/officeDocument/2006/relationships/oleObject" Target="embeddings/oleObject118.bin"/><Relationship Id="rId269" Type="http://schemas.openxmlformats.org/officeDocument/2006/relationships/image" Target="media/image12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E7916-DC16-4F7D-A664-A65BA27CC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8438</TotalTime>
  <Pages>54</Pages>
  <Words>16347</Words>
  <Characters>93182</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Goran</dc:creator>
  <cp:lastModifiedBy>PCC1219</cp:lastModifiedBy>
  <cp:revision>109</cp:revision>
  <dcterms:created xsi:type="dcterms:W3CDTF">2012-06-13T13:45:00Z</dcterms:created>
  <dcterms:modified xsi:type="dcterms:W3CDTF">2021-02-22T12:18:00Z</dcterms:modified>
</cp:coreProperties>
</file>