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B816" w14:textId="53ADFD75" w:rsidR="00E076A0" w:rsidRPr="00637572" w:rsidRDefault="00E076A0" w:rsidP="00E076A0">
      <w:pPr>
        <w:pStyle w:val="Ttulo1"/>
      </w:pPr>
      <w:bookmarkStart w:id="0" w:name="_Toc212894671"/>
      <w:r w:rsidRPr="00637572">
        <w:t>Enfermedad de la Diabetes</w:t>
      </w:r>
      <w:bookmarkEnd w:id="0"/>
    </w:p>
    <w:sdt>
      <w:sdtPr>
        <w:rPr>
          <w:rFonts w:ascii="Bebas Neue" w:eastAsiaTheme="minorHAnsi" w:hAnsi="Bebas Neue" w:cstheme="minorBidi"/>
          <w:color w:val="008080"/>
          <w:kern w:val="2"/>
          <w:sz w:val="22"/>
          <w:szCs w:val="22"/>
          <w:lang w:eastAsia="en-US"/>
          <w14:ligatures w14:val="standardContextual"/>
        </w:rPr>
        <w:id w:val="1249467566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color w:val="auto"/>
        </w:rPr>
      </w:sdtEndPr>
      <w:sdtContent>
        <w:p w14:paraId="460D420A" w14:textId="05AB623D" w:rsidR="00E076A0" w:rsidRPr="00637572" w:rsidRDefault="00E076A0" w:rsidP="00E076A0">
          <w:pPr>
            <w:pStyle w:val="TtuloTDC"/>
            <w:rPr>
              <w:rFonts w:ascii="Bebas Neue" w:hAnsi="Bebas Neue"/>
              <w:color w:val="008080"/>
            </w:rPr>
          </w:pPr>
          <w:r w:rsidRPr="00637572">
            <w:rPr>
              <w:rFonts w:ascii="Bebas Neue" w:hAnsi="Bebas Neue"/>
              <w:color w:val="008080"/>
            </w:rPr>
            <w:t>Tabla de Contenidos</w:t>
          </w:r>
        </w:p>
        <w:p w14:paraId="625D68E4" w14:textId="4750DED7" w:rsidR="00B30767" w:rsidRPr="00637572" w:rsidRDefault="00E076A0">
          <w:pPr>
            <w:pStyle w:val="TDC1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r w:rsidRPr="00637572">
            <w:fldChar w:fldCharType="begin"/>
          </w:r>
          <w:r w:rsidRPr="00637572">
            <w:instrText xml:space="preserve"> TOC \o "1-3" \h \z \u </w:instrText>
          </w:r>
          <w:r w:rsidRPr="00637572">
            <w:fldChar w:fldCharType="separate"/>
          </w:r>
          <w:hyperlink w:anchor="_Toc212894671" w:history="1">
            <w:r w:rsidR="00B30767" w:rsidRPr="00637572">
              <w:rPr>
                <w:rStyle w:val="Hipervnculo"/>
              </w:rPr>
              <w:t>Enfermedad de la Diabetes</w:t>
            </w:r>
            <w:r w:rsidR="00B30767" w:rsidRPr="00637572">
              <w:rPr>
                <w:webHidden/>
              </w:rPr>
              <w:tab/>
            </w:r>
            <w:r w:rsidR="00B30767" w:rsidRPr="00637572">
              <w:rPr>
                <w:webHidden/>
              </w:rPr>
              <w:fldChar w:fldCharType="begin"/>
            </w:r>
            <w:r w:rsidR="00B30767" w:rsidRPr="00637572">
              <w:rPr>
                <w:webHidden/>
              </w:rPr>
              <w:instrText xml:space="preserve"> PAGEREF _Toc212894671 \h </w:instrText>
            </w:r>
            <w:r w:rsidR="00B30767" w:rsidRPr="00637572">
              <w:rPr>
                <w:webHidden/>
              </w:rPr>
            </w:r>
            <w:r w:rsidR="00B30767" w:rsidRPr="00637572">
              <w:rPr>
                <w:webHidden/>
              </w:rPr>
              <w:fldChar w:fldCharType="separate"/>
            </w:r>
            <w:r w:rsidR="00DA3C57">
              <w:rPr>
                <w:noProof/>
                <w:webHidden/>
              </w:rPr>
              <w:t>1</w:t>
            </w:r>
            <w:r w:rsidR="00B30767" w:rsidRPr="00637572">
              <w:rPr>
                <w:webHidden/>
              </w:rPr>
              <w:fldChar w:fldCharType="end"/>
            </w:r>
          </w:hyperlink>
        </w:p>
        <w:p w14:paraId="348DD104" w14:textId="51D42E3D" w:rsidR="00B30767" w:rsidRPr="00637572" w:rsidRDefault="00B30767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hyperlink w:anchor="_Toc212894672" w:history="1">
            <w:r w:rsidRPr="00637572">
              <w:rPr>
                <w:rStyle w:val="Hipervnculo"/>
              </w:rPr>
              <w:t>Imagen</w:t>
            </w:r>
            <w:r w:rsidRPr="00637572">
              <w:rPr>
                <w:webHidden/>
              </w:rPr>
              <w:tab/>
            </w:r>
            <w:r w:rsidRPr="00637572">
              <w:rPr>
                <w:webHidden/>
              </w:rPr>
              <w:fldChar w:fldCharType="begin"/>
            </w:r>
            <w:r w:rsidRPr="00637572">
              <w:rPr>
                <w:webHidden/>
              </w:rPr>
              <w:instrText xml:space="preserve"> PAGEREF _Toc212894672 \h </w:instrText>
            </w:r>
            <w:r w:rsidRPr="00637572">
              <w:rPr>
                <w:webHidden/>
              </w:rPr>
            </w:r>
            <w:r w:rsidRPr="00637572">
              <w:rPr>
                <w:webHidden/>
              </w:rPr>
              <w:fldChar w:fldCharType="separate"/>
            </w:r>
            <w:r w:rsidR="00DA3C57">
              <w:rPr>
                <w:noProof/>
                <w:webHidden/>
              </w:rPr>
              <w:t>1</w:t>
            </w:r>
            <w:r w:rsidRPr="00637572">
              <w:rPr>
                <w:webHidden/>
              </w:rPr>
              <w:fldChar w:fldCharType="end"/>
            </w:r>
          </w:hyperlink>
        </w:p>
        <w:p w14:paraId="3F98464B" w14:textId="6FD2F892" w:rsidR="00B30767" w:rsidRPr="00637572" w:rsidRDefault="00B30767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hyperlink w:anchor="_Toc212894673" w:history="1">
            <w:r w:rsidRPr="00637572">
              <w:rPr>
                <w:rStyle w:val="Hipervnculo"/>
              </w:rPr>
              <w:t>Descripción</w:t>
            </w:r>
            <w:r w:rsidRPr="00637572">
              <w:rPr>
                <w:webHidden/>
              </w:rPr>
              <w:tab/>
            </w:r>
            <w:r w:rsidRPr="00637572">
              <w:rPr>
                <w:webHidden/>
              </w:rPr>
              <w:fldChar w:fldCharType="begin"/>
            </w:r>
            <w:r w:rsidRPr="00637572">
              <w:rPr>
                <w:webHidden/>
              </w:rPr>
              <w:instrText xml:space="preserve"> PAGEREF _Toc212894673 \h </w:instrText>
            </w:r>
            <w:r w:rsidRPr="00637572">
              <w:rPr>
                <w:webHidden/>
              </w:rPr>
            </w:r>
            <w:r w:rsidRPr="00637572">
              <w:rPr>
                <w:webHidden/>
              </w:rPr>
              <w:fldChar w:fldCharType="separate"/>
            </w:r>
            <w:r w:rsidR="00DA3C57">
              <w:rPr>
                <w:noProof/>
                <w:webHidden/>
              </w:rPr>
              <w:t>1</w:t>
            </w:r>
            <w:r w:rsidRPr="00637572">
              <w:rPr>
                <w:webHidden/>
              </w:rPr>
              <w:fldChar w:fldCharType="end"/>
            </w:r>
          </w:hyperlink>
        </w:p>
        <w:p w14:paraId="4FCD7BCB" w14:textId="38D93D60" w:rsidR="00B30767" w:rsidRPr="00637572" w:rsidRDefault="00B30767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hyperlink w:anchor="_Toc212894674" w:history="1">
            <w:r w:rsidRPr="00637572">
              <w:rPr>
                <w:rStyle w:val="Hipervnculo"/>
              </w:rPr>
              <w:t>Causas</w:t>
            </w:r>
            <w:r w:rsidRPr="00637572">
              <w:rPr>
                <w:webHidden/>
              </w:rPr>
              <w:tab/>
            </w:r>
            <w:r w:rsidRPr="00637572">
              <w:rPr>
                <w:webHidden/>
              </w:rPr>
              <w:fldChar w:fldCharType="begin"/>
            </w:r>
            <w:r w:rsidRPr="00637572">
              <w:rPr>
                <w:webHidden/>
              </w:rPr>
              <w:instrText xml:space="preserve"> PAGEREF _Toc212894674 \h </w:instrText>
            </w:r>
            <w:r w:rsidRPr="00637572">
              <w:rPr>
                <w:webHidden/>
              </w:rPr>
            </w:r>
            <w:r w:rsidRPr="00637572">
              <w:rPr>
                <w:webHidden/>
              </w:rPr>
              <w:fldChar w:fldCharType="separate"/>
            </w:r>
            <w:r w:rsidR="00DA3C57">
              <w:rPr>
                <w:noProof/>
                <w:webHidden/>
              </w:rPr>
              <w:t>2</w:t>
            </w:r>
            <w:r w:rsidRPr="00637572">
              <w:rPr>
                <w:webHidden/>
              </w:rPr>
              <w:fldChar w:fldCharType="end"/>
            </w:r>
          </w:hyperlink>
        </w:p>
        <w:p w14:paraId="1912FEB4" w14:textId="02C63ABD" w:rsidR="00B30767" w:rsidRPr="00637572" w:rsidRDefault="00B30767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hyperlink w:anchor="_Toc212894675" w:history="1">
            <w:r w:rsidRPr="00637572">
              <w:rPr>
                <w:rStyle w:val="Hipervnculo"/>
              </w:rPr>
              <w:t>Síntomas</w:t>
            </w:r>
            <w:r w:rsidRPr="00637572">
              <w:rPr>
                <w:webHidden/>
              </w:rPr>
              <w:tab/>
            </w:r>
            <w:r w:rsidRPr="00637572">
              <w:rPr>
                <w:webHidden/>
              </w:rPr>
              <w:fldChar w:fldCharType="begin"/>
            </w:r>
            <w:r w:rsidRPr="00637572">
              <w:rPr>
                <w:webHidden/>
              </w:rPr>
              <w:instrText xml:space="preserve"> PAGEREF _Toc212894675 \h </w:instrText>
            </w:r>
            <w:r w:rsidRPr="00637572">
              <w:rPr>
                <w:webHidden/>
              </w:rPr>
            </w:r>
            <w:r w:rsidRPr="00637572">
              <w:rPr>
                <w:webHidden/>
              </w:rPr>
              <w:fldChar w:fldCharType="separate"/>
            </w:r>
            <w:r w:rsidR="00DA3C57">
              <w:rPr>
                <w:noProof/>
                <w:webHidden/>
              </w:rPr>
              <w:t>2</w:t>
            </w:r>
            <w:r w:rsidRPr="00637572">
              <w:rPr>
                <w:webHidden/>
              </w:rPr>
              <w:fldChar w:fldCharType="end"/>
            </w:r>
          </w:hyperlink>
        </w:p>
        <w:p w14:paraId="08C1FEB5" w14:textId="5D69A757" w:rsidR="00B30767" w:rsidRPr="00637572" w:rsidRDefault="00B30767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hyperlink w:anchor="_Toc212894676" w:history="1">
            <w:r w:rsidRPr="00637572">
              <w:rPr>
                <w:rStyle w:val="Hipervnculo"/>
              </w:rPr>
              <w:t>Tratamiento</w:t>
            </w:r>
            <w:r w:rsidRPr="00637572">
              <w:rPr>
                <w:webHidden/>
              </w:rPr>
              <w:tab/>
            </w:r>
            <w:r w:rsidRPr="00637572">
              <w:rPr>
                <w:webHidden/>
              </w:rPr>
              <w:fldChar w:fldCharType="begin"/>
            </w:r>
            <w:r w:rsidRPr="00637572">
              <w:rPr>
                <w:webHidden/>
              </w:rPr>
              <w:instrText xml:space="preserve"> PAGEREF _Toc212894676 \h </w:instrText>
            </w:r>
            <w:r w:rsidRPr="00637572">
              <w:rPr>
                <w:webHidden/>
              </w:rPr>
            </w:r>
            <w:r w:rsidRPr="00637572">
              <w:rPr>
                <w:webHidden/>
              </w:rPr>
              <w:fldChar w:fldCharType="separate"/>
            </w:r>
            <w:r w:rsidR="00DA3C57">
              <w:rPr>
                <w:noProof/>
                <w:webHidden/>
              </w:rPr>
              <w:t>2</w:t>
            </w:r>
            <w:r w:rsidRPr="00637572">
              <w:rPr>
                <w:webHidden/>
              </w:rPr>
              <w:fldChar w:fldCharType="end"/>
            </w:r>
          </w:hyperlink>
        </w:p>
        <w:p w14:paraId="15552BE4" w14:textId="3E7AD1D9" w:rsidR="00B30767" w:rsidRPr="00637572" w:rsidRDefault="00B30767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hyperlink w:anchor="_Toc212894677" w:history="1">
            <w:r w:rsidRPr="00637572">
              <w:rPr>
                <w:rStyle w:val="Hipervnculo"/>
              </w:rPr>
              <w:t>Video Relacionado</w:t>
            </w:r>
            <w:r w:rsidRPr="00637572">
              <w:rPr>
                <w:webHidden/>
              </w:rPr>
              <w:tab/>
            </w:r>
            <w:r w:rsidRPr="00637572">
              <w:rPr>
                <w:webHidden/>
              </w:rPr>
              <w:fldChar w:fldCharType="begin"/>
            </w:r>
            <w:r w:rsidRPr="00637572">
              <w:rPr>
                <w:webHidden/>
              </w:rPr>
              <w:instrText xml:space="preserve"> PAGEREF _Toc212894677 \h </w:instrText>
            </w:r>
            <w:r w:rsidRPr="00637572">
              <w:rPr>
                <w:webHidden/>
              </w:rPr>
            </w:r>
            <w:r w:rsidRPr="00637572">
              <w:rPr>
                <w:webHidden/>
              </w:rPr>
              <w:fldChar w:fldCharType="separate"/>
            </w:r>
            <w:r w:rsidR="00DA3C57">
              <w:rPr>
                <w:noProof/>
                <w:webHidden/>
              </w:rPr>
              <w:t>3</w:t>
            </w:r>
            <w:r w:rsidRPr="00637572">
              <w:rPr>
                <w:webHidden/>
              </w:rPr>
              <w:fldChar w:fldCharType="end"/>
            </w:r>
          </w:hyperlink>
        </w:p>
        <w:p w14:paraId="7F817DE6" w14:textId="5E6B0D03" w:rsidR="00B30767" w:rsidRPr="00637572" w:rsidRDefault="00B30767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hyperlink w:anchor="_Toc212894678" w:history="1">
            <w:r w:rsidRPr="00637572">
              <w:rPr>
                <w:rStyle w:val="Hipervnculo"/>
              </w:rPr>
              <w:t>Tabla resumen</w:t>
            </w:r>
            <w:r w:rsidRPr="00637572">
              <w:rPr>
                <w:webHidden/>
              </w:rPr>
              <w:tab/>
            </w:r>
            <w:r w:rsidRPr="00637572">
              <w:rPr>
                <w:webHidden/>
              </w:rPr>
              <w:fldChar w:fldCharType="begin"/>
            </w:r>
            <w:r w:rsidRPr="00637572">
              <w:rPr>
                <w:webHidden/>
              </w:rPr>
              <w:instrText xml:space="preserve"> PAGEREF _Toc212894678 \h </w:instrText>
            </w:r>
            <w:r w:rsidRPr="00637572">
              <w:rPr>
                <w:webHidden/>
              </w:rPr>
            </w:r>
            <w:r w:rsidRPr="00637572">
              <w:rPr>
                <w:webHidden/>
              </w:rPr>
              <w:fldChar w:fldCharType="separate"/>
            </w:r>
            <w:r w:rsidR="00DA3C57">
              <w:rPr>
                <w:noProof/>
                <w:webHidden/>
              </w:rPr>
              <w:t>3</w:t>
            </w:r>
            <w:r w:rsidRPr="00637572">
              <w:rPr>
                <w:webHidden/>
              </w:rPr>
              <w:fldChar w:fldCharType="end"/>
            </w:r>
          </w:hyperlink>
        </w:p>
        <w:p w14:paraId="55B27F70" w14:textId="25C7E9FA" w:rsidR="00E076A0" w:rsidRPr="00637572" w:rsidRDefault="00E076A0">
          <w:r w:rsidRPr="00637572">
            <w:rPr>
              <w:b/>
              <w:bCs/>
            </w:rPr>
            <w:fldChar w:fldCharType="end"/>
          </w:r>
        </w:p>
      </w:sdtContent>
    </w:sdt>
    <w:p w14:paraId="616208A8" w14:textId="77777777" w:rsidR="00E076A0" w:rsidRPr="00637572" w:rsidRDefault="00E076A0" w:rsidP="00E076A0"/>
    <w:p w14:paraId="2EAE0C2D" w14:textId="6615E7F9" w:rsidR="00E076A0" w:rsidRPr="00637572" w:rsidRDefault="00E076A0" w:rsidP="00E076A0">
      <w:pPr>
        <w:pStyle w:val="Ttulo2"/>
      </w:pPr>
      <w:bookmarkStart w:id="1" w:name="_Toc212894672"/>
      <w:r w:rsidRPr="00637572">
        <w:t>Imagen</w:t>
      </w:r>
      <w:r w:rsidRPr="00637572">
        <w:drawing>
          <wp:inline distT="0" distB="0" distL="0" distR="0" wp14:anchorId="49F822F4" wp14:editId="0AB96764">
            <wp:extent cx="5023031" cy="2825750"/>
            <wp:effectExtent l="0" t="0" r="6350" b="0"/>
            <wp:docPr id="1678924041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24041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804" cy="28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1B534A63" w14:textId="77777777" w:rsidR="00E076A0" w:rsidRPr="00637572" w:rsidRDefault="00E076A0" w:rsidP="00E076A0"/>
    <w:p w14:paraId="4377860F" w14:textId="267697E6" w:rsidR="00E076A0" w:rsidRPr="00637572" w:rsidRDefault="00E076A0" w:rsidP="00E076A0">
      <w:pPr>
        <w:pStyle w:val="Ttulo2"/>
      </w:pPr>
      <w:bookmarkStart w:id="2" w:name="_Toc212894673"/>
      <w:r w:rsidRPr="00637572">
        <w:t>Descripción</w:t>
      </w:r>
      <w:bookmarkEnd w:id="2"/>
    </w:p>
    <w:p w14:paraId="146BC7D4" w14:textId="7AAAE0EB" w:rsidR="00E076A0" w:rsidRPr="00637572" w:rsidRDefault="00566885" w:rsidP="00E076A0">
      <w:r w:rsidRPr="00637572">
        <w:t xml:space="preserve">La </w:t>
      </w:r>
      <w:r w:rsidRPr="00637572">
        <w:rPr>
          <w:b/>
          <w:bCs/>
        </w:rPr>
        <w:t>OMS</w:t>
      </w:r>
      <w:r w:rsidRPr="00637572">
        <w:t xml:space="preserve"> </w:t>
      </w:r>
      <w:r w:rsidR="009D5581" w:rsidRPr="00637572">
        <w:t>(</w:t>
      </w:r>
      <w:r w:rsidR="009D5581" w:rsidRPr="00207C4B">
        <w:rPr>
          <w:lang w:val="en-GB"/>
        </w:rPr>
        <w:t>World Health Organization</w:t>
      </w:r>
      <w:r w:rsidR="009D5581" w:rsidRPr="00637572">
        <w:t xml:space="preserve"> en inglés) </w:t>
      </w:r>
      <w:r w:rsidR="00AF2CF6" w:rsidRPr="00637572">
        <w:t>dice que la</w:t>
      </w:r>
      <w:r w:rsidR="00E076A0" w:rsidRPr="00637572">
        <w:t> </w:t>
      </w:r>
      <w:r w:rsidR="00E076A0" w:rsidRPr="00637572">
        <w:rPr>
          <w:b/>
          <w:bCs/>
        </w:rPr>
        <w:t>diabetes</w:t>
      </w:r>
      <w:r w:rsidR="00E076A0" w:rsidRPr="00637572">
        <w:t> es una enfermedad crónica que se produce cuando el cuerpo no produce suficiente insulina o no la utiliza. La insulina es una hormona esencial para que la glucosa entre en las células y se convierta en energía. Sin suficiente insulina, la glucosa se acumula en la sangre, lo que puede causar complicaciones graves a largo plazo.</w:t>
      </w:r>
    </w:p>
    <w:p w14:paraId="59BC2800" w14:textId="77777777" w:rsidR="00E076A0" w:rsidRPr="00637572" w:rsidRDefault="00E076A0" w:rsidP="00E076A0"/>
    <w:p w14:paraId="06044EE7" w14:textId="24DCC1FE" w:rsidR="004865B5" w:rsidRPr="004865B5" w:rsidRDefault="00E076A0" w:rsidP="000C14D3">
      <w:pPr>
        <w:pStyle w:val="Ttulo2"/>
      </w:pPr>
      <w:bookmarkStart w:id="3" w:name="_Toc212894674"/>
      <w:r w:rsidRPr="00637572">
        <w:lastRenderedPageBreak/>
        <w:t>Causas</w:t>
      </w:r>
      <w:bookmarkEnd w:id="3"/>
    </w:p>
    <w:p w14:paraId="1B20526E" w14:textId="77777777" w:rsidR="00E076A0" w:rsidRPr="00637572" w:rsidRDefault="00E076A0" w:rsidP="00E076A0">
      <w:pPr>
        <w:numPr>
          <w:ilvl w:val="0"/>
          <w:numId w:val="2"/>
        </w:numPr>
      </w:pPr>
      <w:r w:rsidRPr="00637572">
        <w:t>Predisposición genética</w:t>
      </w:r>
    </w:p>
    <w:p w14:paraId="420701FB" w14:textId="77777777" w:rsidR="00E076A0" w:rsidRPr="00637572" w:rsidRDefault="00E076A0" w:rsidP="00E076A0">
      <w:pPr>
        <w:numPr>
          <w:ilvl w:val="0"/>
          <w:numId w:val="2"/>
        </w:numPr>
      </w:pPr>
      <w:r w:rsidRPr="00637572">
        <w:t>Sobrepeso y obesidad</w:t>
      </w:r>
    </w:p>
    <w:p w14:paraId="21E3C09E" w14:textId="77777777" w:rsidR="00E076A0" w:rsidRPr="00637572" w:rsidRDefault="00E076A0" w:rsidP="00E076A0">
      <w:pPr>
        <w:numPr>
          <w:ilvl w:val="0"/>
          <w:numId w:val="2"/>
        </w:numPr>
      </w:pPr>
      <w:r w:rsidRPr="00637572">
        <w:t>Estilo de vida sedentario</w:t>
      </w:r>
    </w:p>
    <w:p w14:paraId="39613D59" w14:textId="77777777" w:rsidR="00E076A0" w:rsidRPr="00637572" w:rsidRDefault="00E076A0" w:rsidP="00E076A0">
      <w:pPr>
        <w:numPr>
          <w:ilvl w:val="0"/>
          <w:numId w:val="2"/>
        </w:numPr>
      </w:pPr>
      <w:r w:rsidRPr="00637572">
        <w:t>Mala alimentación rica en azúcares y grasas</w:t>
      </w:r>
    </w:p>
    <w:p w14:paraId="627B51E7" w14:textId="77777777" w:rsidR="00E076A0" w:rsidRPr="00637572" w:rsidRDefault="00E076A0" w:rsidP="00E076A0">
      <w:pPr>
        <w:numPr>
          <w:ilvl w:val="0"/>
          <w:numId w:val="2"/>
        </w:numPr>
      </w:pPr>
      <w:r w:rsidRPr="00637572">
        <w:t>Factores autoinmunes (especialmente en diabetes tipo 1)</w:t>
      </w:r>
    </w:p>
    <w:p w14:paraId="331C987B" w14:textId="77777777" w:rsidR="00E076A0" w:rsidRPr="00637572" w:rsidRDefault="00E076A0" w:rsidP="00E076A0"/>
    <w:p w14:paraId="359784D5" w14:textId="32AC4A26" w:rsidR="000C14D3" w:rsidRDefault="00E076A0" w:rsidP="000C14D3">
      <w:pPr>
        <w:pStyle w:val="Ttulo2"/>
      </w:pPr>
      <w:bookmarkStart w:id="4" w:name="_Toc212894675"/>
      <w:r w:rsidRPr="00637572">
        <w:t>Síntomas</w:t>
      </w:r>
      <w:bookmarkEnd w:id="4"/>
    </w:p>
    <w:p w14:paraId="10CFAAD6" w14:textId="77777777" w:rsidR="000C14D3" w:rsidRPr="00637572" w:rsidRDefault="000C14D3" w:rsidP="000C14D3">
      <w:pPr>
        <w:sectPr w:rsidR="000C14D3" w:rsidRPr="00637572" w:rsidSect="000C14D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637572">
        <w:t>Los síntomas más comunes de la diabetes incluyen:</w:t>
      </w:r>
    </w:p>
    <w:p w14:paraId="09D983DA" w14:textId="77777777" w:rsidR="000C14D3" w:rsidRPr="00637572" w:rsidRDefault="000C14D3" w:rsidP="000C14D3">
      <w:pPr>
        <w:numPr>
          <w:ilvl w:val="0"/>
          <w:numId w:val="5"/>
        </w:numPr>
      </w:pPr>
      <w:r w:rsidRPr="00637572">
        <w:t>Sed excesiva</w:t>
      </w:r>
    </w:p>
    <w:p w14:paraId="78A3E6D5" w14:textId="77777777" w:rsidR="000C14D3" w:rsidRPr="00637572" w:rsidRDefault="000C14D3" w:rsidP="000C14D3">
      <w:pPr>
        <w:numPr>
          <w:ilvl w:val="0"/>
          <w:numId w:val="5"/>
        </w:numPr>
      </w:pPr>
      <w:r w:rsidRPr="00637572">
        <w:t>Orina frecuente</w:t>
      </w:r>
    </w:p>
    <w:p w14:paraId="42DB72C3" w14:textId="77777777" w:rsidR="000C14D3" w:rsidRPr="00637572" w:rsidRDefault="000C14D3" w:rsidP="000C14D3">
      <w:pPr>
        <w:numPr>
          <w:ilvl w:val="0"/>
          <w:numId w:val="5"/>
        </w:numPr>
      </w:pPr>
      <w:r w:rsidRPr="00637572">
        <w:t>Fatiga</w:t>
      </w:r>
    </w:p>
    <w:p w14:paraId="77CE8691" w14:textId="77777777" w:rsidR="000C14D3" w:rsidRPr="00637572" w:rsidRDefault="000C14D3" w:rsidP="000C14D3">
      <w:pPr>
        <w:numPr>
          <w:ilvl w:val="0"/>
          <w:numId w:val="5"/>
        </w:numPr>
      </w:pPr>
      <w:r w:rsidRPr="00637572">
        <w:t>Visión borrosa</w:t>
      </w:r>
    </w:p>
    <w:p w14:paraId="490D5FD0" w14:textId="77777777" w:rsidR="000C14D3" w:rsidRPr="00637572" w:rsidRDefault="000C14D3" w:rsidP="000C14D3">
      <w:pPr>
        <w:numPr>
          <w:ilvl w:val="0"/>
          <w:numId w:val="5"/>
        </w:numPr>
      </w:pPr>
      <w:r w:rsidRPr="00637572">
        <w:t>Pérdida de peso inexplicada</w:t>
      </w:r>
    </w:p>
    <w:p w14:paraId="21218136" w14:textId="77777777" w:rsidR="000C14D3" w:rsidRPr="00637572" w:rsidRDefault="000C14D3" w:rsidP="000C14D3">
      <w:pPr>
        <w:numPr>
          <w:ilvl w:val="0"/>
          <w:numId w:val="5"/>
        </w:numPr>
      </w:pPr>
      <w:r w:rsidRPr="00637572">
        <w:t>Cicatrización lenta de heridas</w:t>
      </w:r>
    </w:p>
    <w:p w14:paraId="03B47EDA" w14:textId="22E092E6" w:rsidR="000C14D3" w:rsidRPr="000C14D3" w:rsidRDefault="000C14D3" w:rsidP="000C14D3">
      <w:pPr>
        <w:sectPr w:rsidR="000C14D3" w:rsidRPr="000C14D3" w:rsidSect="00B71AA6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0CF82ACA" w14:textId="77777777" w:rsidR="00E076A0" w:rsidRPr="00637572" w:rsidRDefault="00E076A0" w:rsidP="00E076A0"/>
    <w:p w14:paraId="47E56DCC" w14:textId="388E0BAD" w:rsidR="00E076A0" w:rsidRPr="00637572" w:rsidRDefault="00E076A0" w:rsidP="00E076A0">
      <w:pPr>
        <w:pStyle w:val="Ttulo2"/>
      </w:pPr>
      <w:bookmarkStart w:id="5" w:name="_Toc212894676"/>
      <w:r w:rsidRPr="00637572">
        <w:t>Tratamiento</w:t>
      </w:r>
      <w:bookmarkEnd w:id="5"/>
    </w:p>
    <w:p w14:paraId="78B0BD81" w14:textId="77777777" w:rsidR="00E076A0" w:rsidRPr="00637572" w:rsidRDefault="00E076A0" w:rsidP="00E076A0">
      <w:r w:rsidRPr="00637572">
        <w:t>Aunque la diabetes no tiene cura, el tratamiento busca mantener niveles adecuados de glucosa en sangre, prevenir complicaciones y mejorar la calidad de vida:</w:t>
      </w:r>
    </w:p>
    <w:p w14:paraId="2F62E4D1" w14:textId="77777777" w:rsidR="00E076A0" w:rsidRPr="00637572" w:rsidRDefault="00E076A0" w:rsidP="00E076A0">
      <w:pPr>
        <w:numPr>
          <w:ilvl w:val="0"/>
          <w:numId w:val="4"/>
        </w:numPr>
      </w:pPr>
      <w:r w:rsidRPr="00637572">
        <w:t>Control de la glucosa mediante dieta equilibrada</w:t>
      </w:r>
    </w:p>
    <w:p w14:paraId="7FF0EF94" w14:textId="77777777" w:rsidR="00E076A0" w:rsidRPr="00637572" w:rsidRDefault="00E076A0" w:rsidP="00E076A0">
      <w:pPr>
        <w:numPr>
          <w:ilvl w:val="0"/>
          <w:numId w:val="4"/>
        </w:numPr>
      </w:pPr>
      <w:r w:rsidRPr="00637572">
        <w:t>Ejercicio físico regular</w:t>
      </w:r>
    </w:p>
    <w:p w14:paraId="5923EFCF" w14:textId="77777777" w:rsidR="00E076A0" w:rsidRPr="00637572" w:rsidRDefault="00E076A0" w:rsidP="00E076A0">
      <w:pPr>
        <w:numPr>
          <w:ilvl w:val="0"/>
          <w:numId w:val="4"/>
        </w:numPr>
      </w:pPr>
      <w:r w:rsidRPr="00637572">
        <w:t>Medicación oral (antidiabéticos)</w:t>
      </w:r>
    </w:p>
    <w:p w14:paraId="52B3B988" w14:textId="77777777" w:rsidR="00E076A0" w:rsidRPr="00637572" w:rsidRDefault="00E076A0" w:rsidP="00E076A0">
      <w:pPr>
        <w:numPr>
          <w:ilvl w:val="0"/>
          <w:numId w:val="4"/>
        </w:numPr>
      </w:pPr>
      <w:r w:rsidRPr="00637572">
        <w:t>Administración de insulina (especialmente en tipo 1)</w:t>
      </w:r>
    </w:p>
    <w:p w14:paraId="53E16E5F" w14:textId="77777777" w:rsidR="00E076A0" w:rsidRPr="00637572" w:rsidRDefault="00E076A0" w:rsidP="00E076A0">
      <w:pPr>
        <w:numPr>
          <w:ilvl w:val="0"/>
          <w:numId w:val="4"/>
        </w:numPr>
      </w:pPr>
      <w:r w:rsidRPr="00637572">
        <w:t>Seguimiento médico constante y control de comorbilidades</w:t>
      </w:r>
    </w:p>
    <w:p w14:paraId="3B2018FC" w14:textId="77777777" w:rsidR="00E076A0" w:rsidRPr="00637572" w:rsidRDefault="00E076A0" w:rsidP="00E076A0"/>
    <w:p w14:paraId="33ABA099" w14:textId="05C064C2" w:rsidR="00E076A0" w:rsidRPr="00637572" w:rsidRDefault="00E076A0" w:rsidP="00E076A0">
      <w:pPr>
        <w:pStyle w:val="Ttulo2"/>
      </w:pPr>
      <w:bookmarkStart w:id="6" w:name="_Toc212894677"/>
      <w:r w:rsidRPr="00637572">
        <w:lastRenderedPageBreak/>
        <w:t>Video Relacionado</w:t>
      </w:r>
      <w:bookmarkEnd w:id="6"/>
    </w:p>
    <w:p w14:paraId="1A386ABB" w14:textId="055576A9" w:rsidR="00C03472" w:rsidRPr="00637572" w:rsidRDefault="00C03472" w:rsidP="00C03472">
      <w:r w:rsidRPr="00637572">
        <w:drawing>
          <wp:inline distT="0" distB="0" distL="0" distR="0" wp14:anchorId="3AB5D297" wp14:editId="5FFF7B97">
            <wp:extent cx="4572000" cy="3429000"/>
            <wp:effectExtent l="0" t="0" r="0" b="0"/>
            <wp:docPr id="568961081" name="Vídeo 2" descr="¿Qué es la diabetes? | La conexión entre la enfermedad renal, la enfermedad cardíaca y la diabetes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61081" name="Vídeo 2" descr="¿Qué es la diabetes? | La conexión entre la enfermedad renal, la enfermedad cardíaca y la diabetes">
                      <a:hlinkClick r:id="rId7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ODF1C-i14XE?feature=oembed&quot; frameborder=&quot;0&quot; allow=&quot;accelerometer; autoplay; clipboard-write; encrypted-media; gyroscope; picture-in-picture; web-share&quot; referrerpolicy=&quot;strict-origin-when-cross-origin&quot; allowfullscreen=&quot;&quot; title=&quot;¿Qué es la diabetes? | La conexión entre la enfermedad renal, la enfermedad cardíaca y la diabetes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FDE8" w14:textId="77777777" w:rsidR="00C03472" w:rsidRPr="00637572" w:rsidRDefault="00C03472" w:rsidP="00C03472"/>
    <w:p w14:paraId="492C2B21" w14:textId="02446C15" w:rsidR="00C03472" w:rsidRPr="00637572" w:rsidRDefault="00C03472" w:rsidP="00C03472">
      <w:pPr>
        <w:pStyle w:val="Ttulo2"/>
      </w:pPr>
      <w:bookmarkStart w:id="7" w:name="_Toc212894678"/>
      <w:r w:rsidRPr="00637572">
        <w:t>Tabla resumen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062E06" w:rsidRPr="00637572" w14:paraId="670CC055" w14:textId="77777777" w:rsidTr="00062E06">
        <w:tc>
          <w:tcPr>
            <w:tcW w:w="1698" w:type="dxa"/>
          </w:tcPr>
          <w:p w14:paraId="1B997231" w14:textId="421814F6" w:rsidR="00062E06" w:rsidRPr="00637572" w:rsidRDefault="00062E06" w:rsidP="00062E06">
            <w:r w:rsidRPr="00637572">
              <w:t>Enfermedad</w:t>
            </w:r>
          </w:p>
        </w:tc>
        <w:tc>
          <w:tcPr>
            <w:tcW w:w="1699" w:type="dxa"/>
          </w:tcPr>
          <w:p w14:paraId="68BE8443" w14:textId="1B3D0DD5" w:rsidR="00062E06" w:rsidRPr="00637572" w:rsidRDefault="00062E06" w:rsidP="00062E06">
            <w:r w:rsidRPr="00637572">
              <w:t>Descripción</w:t>
            </w:r>
          </w:p>
        </w:tc>
        <w:tc>
          <w:tcPr>
            <w:tcW w:w="1699" w:type="dxa"/>
          </w:tcPr>
          <w:p w14:paraId="6FE4DC99" w14:textId="0C03F6D0" w:rsidR="00062E06" w:rsidRPr="00637572" w:rsidRDefault="00062E06" w:rsidP="00062E06">
            <w:r w:rsidRPr="00637572">
              <w:t>Causas</w:t>
            </w:r>
          </w:p>
        </w:tc>
        <w:tc>
          <w:tcPr>
            <w:tcW w:w="1699" w:type="dxa"/>
          </w:tcPr>
          <w:p w14:paraId="39EFC6C1" w14:textId="4A83D7CD" w:rsidR="00062E06" w:rsidRPr="00637572" w:rsidRDefault="00062E06" w:rsidP="00062E06">
            <w:r w:rsidRPr="00637572">
              <w:t>Síntomas</w:t>
            </w:r>
          </w:p>
        </w:tc>
        <w:tc>
          <w:tcPr>
            <w:tcW w:w="1699" w:type="dxa"/>
          </w:tcPr>
          <w:p w14:paraId="3EA8A69E" w14:textId="7368A0F7" w:rsidR="00062E06" w:rsidRPr="00637572" w:rsidRDefault="00062E06" w:rsidP="00062E06">
            <w:r w:rsidRPr="00637572">
              <w:t>Tratamiento</w:t>
            </w:r>
          </w:p>
        </w:tc>
      </w:tr>
      <w:tr w:rsidR="00062E06" w:rsidRPr="00637572" w14:paraId="7101A083" w14:textId="77777777" w:rsidTr="00062E06">
        <w:tc>
          <w:tcPr>
            <w:tcW w:w="1698" w:type="dxa"/>
          </w:tcPr>
          <w:p w14:paraId="6F3B5AE9" w14:textId="20361F5B" w:rsidR="00062E06" w:rsidRPr="00637572" w:rsidRDefault="00062E06" w:rsidP="00062E06">
            <w:r w:rsidRPr="00637572">
              <w:t>Diabetes</w:t>
            </w:r>
          </w:p>
        </w:tc>
        <w:tc>
          <w:tcPr>
            <w:tcW w:w="1699" w:type="dxa"/>
          </w:tcPr>
          <w:p w14:paraId="531B9B46" w14:textId="2C62F759" w:rsidR="00062E06" w:rsidRPr="00637572" w:rsidRDefault="00062E06" w:rsidP="00062E06">
            <w:r w:rsidRPr="00637572">
              <w:t>Enfermedad crónica que se produce cuando el cuerpo no produce suficiente insulina o no la utiliza correctamente</w:t>
            </w:r>
          </w:p>
        </w:tc>
        <w:tc>
          <w:tcPr>
            <w:tcW w:w="1699" w:type="dxa"/>
          </w:tcPr>
          <w:p w14:paraId="377D30C2" w14:textId="77777777" w:rsidR="00062E06" w:rsidRPr="00637572" w:rsidRDefault="00062E06" w:rsidP="00062E06">
            <w:r w:rsidRPr="00637572">
              <w:t>Predisposición genética,</w:t>
            </w:r>
          </w:p>
          <w:p w14:paraId="58C45400" w14:textId="77777777" w:rsidR="00062E06" w:rsidRPr="00637572" w:rsidRDefault="00062E06" w:rsidP="00062E06">
            <w:r w:rsidRPr="00637572">
              <w:t>Sobrepeso,</w:t>
            </w:r>
          </w:p>
          <w:p w14:paraId="7ED76674" w14:textId="77777777" w:rsidR="00062E06" w:rsidRPr="00637572" w:rsidRDefault="00062E06" w:rsidP="00062E06">
            <w:r w:rsidRPr="00637572">
              <w:t>Sedentarismo,</w:t>
            </w:r>
          </w:p>
          <w:p w14:paraId="288263E8" w14:textId="77777777" w:rsidR="00062E06" w:rsidRPr="00637572" w:rsidRDefault="00062E06" w:rsidP="00062E06">
            <w:r w:rsidRPr="00637572">
              <w:t>Mala alimentación,</w:t>
            </w:r>
          </w:p>
          <w:p w14:paraId="6520A55E" w14:textId="2D3F872F" w:rsidR="00062E06" w:rsidRPr="00637572" w:rsidRDefault="00062E06" w:rsidP="00062E06">
            <w:r w:rsidRPr="00637572">
              <w:t>Factores autoinmunes</w:t>
            </w:r>
          </w:p>
        </w:tc>
        <w:tc>
          <w:tcPr>
            <w:tcW w:w="1699" w:type="dxa"/>
          </w:tcPr>
          <w:p w14:paraId="1FD9EFBF" w14:textId="77777777" w:rsidR="00062E06" w:rsidRPr="00637572" w:rsidRDefault="00062E06" w:rsidP="00062E06">
            <w:r w:rsidRPr="00637572">
              <w:t xml:space="preserve">Sed excesiva, orina frecuente, fatiga, </w:t>
            </w:r>
          </w:p>
          <w:p w14:paraId="06CF3261" w14:textId="77777777" w:rsidR="00062E06" w:rsidRPr="00637572" w:rsidRDefault="00062E06" w:rsidP="00062E06">
            <w:r w:rsidRPr="00637572">
              <w:t>visión borrosa, pérdida de peso inexplicable,</w:t>
            </w:r>
          </w:p>
          <w:p w14:paraId="3074F84B" w14:textId="55CC6B5C" w:rsidR="00062E06" w:rsidRPr="00637572" w:rsidRDefault="00062E06" w:rsidP="00062E06">
            <w:r w:rsidRPr="00637572">
              <w:t>Cicatrización lenta.</w:t>
            </w:r>
          </w:p>
        </w:tc>
        <w:tc>
          <w:tcPr>
            <w:tcW w:w="1699" w:type="dxa"/>
          </w:tcPr>
          <w:p w14:paraId="1266135D" w14:textId="5141A982" w:rsidR="00062E06" w:rsidRPr="00637572" w:rsidRDefault="00062E06" w:rsidP="00062E06">
            <w:r w:rsidRPr="00637572">
              <w:t>Control de la glucosa mediante dieta, ejercicio, medicación oral o insulina y seguimiento médico constante.</w:t>
            </w:r>
          </w:p>
        </w:tc>
      </w:tr>
    </w:tbl>
    <w:p w14:paraId="54A1B9E7" w14:textId="77777777" w:rsidR="00062E06" w:rsidRPr="00637572" w:rsidRDefault="00062E06" w:rsidP="00062E06"/>
    <w:p w14:paraId="69E8BA62" w14:textId="77777777" w:rsidR="00062E06" w:rsidRPr="00637572" w:rsidRDefault="00062E06" w:rsidP="00062E06"/>
    <w:p w14:paraId="52CD6561" w14:textId="77777777" w:rsidR="00C03472" w:rsidRPr="00637572" w:rsidRDefault="00C03472" w:rsidP="00C03472"/>
    <w:p w14:paraId="5425B257" w14:textId="77777777" w:rsidR="00E076A0" w:rsidRPr="00E076A0" w:rsidRDefault="00E076A0" w:rsidP="00E076A0"/>
    <w:sectPr w:rsidR="00E076A0" w:rsidRPr="00E076A0" w:rsidSect="00B71AA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458"/>
    <w:multiLevelType w:val="multilevel"/>
    <w:tmpl w:val="BA5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7F5A"/>
    <w:multiLevelType w:val="multilevel"/>
    <w:tmpl w:val="F022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15681"/>
    <w:multiLevelType w:val="multilevel"/>
    <w:tmpl w:val="CD30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26CEA"/>
    <w:multiLevelType w:val="multilevel"/>
    <w:tmpl w:val="3510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70FC7"/>
    <w:multiLevelType w:val="multilevel"/>
    <w:tmpl w:val="D886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810542">
    <w:abstractNumId w:val="1"/>
  </w:num>
  <w:num w:numId="2" w16cid:durableId="858397432">
    <w:abstractNumId w:val="3"/>
  </w:num>
  <w:num w:numId="3" w16cid:durableId="708728976">
    <w:abstractNumId w:val="2"/>
  </w:num>
  <w:num w:numId="4" w16cid:durableId="332151548">
    <w:abstractNumId w:val="0"/>
  </w:num>
  <w:num w:numId="5" w16cid:durableId="420374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A0"/>
    <w:rsid w:val="00062E06"/>
    <w:rsid w:val="000C14D3"/>
    <w:rsid w:val="00207C4B"/>
    <w:rsid w:val="00372126"/>
    <w:rsid w:val="004865B5"/>
    <w:rsid w:val="004D67F0"/>
    <w:rsid w:val="00566885"/>
    <w:rsid w:val="00637572"/>
    <w:rsid w:val="0068000F"/>
    <w:rsid w:val="00847B05"/>
    <w:rsid w:val="008D5581"/>
    <w:rsid w:val="00995614"/>
    <w:rsid w:val="009D5581"/>
    <w:rsid w:val="00AF2CF6"/>
    <w:rsid w:val="00B044BF"/>
    <w:rsid w:val="00B30767"/>
    <w:rsid w:val="00B71AA6"/>
    <w:rsid w:val="00B83F15"/>
    <w:rsid w:val="00C03472"/>
    <w:rsid w:val="00C1161B"/>
    <w:rsid w:val="00D87790"/>
    <w:rsid w:val="00DA3C57"/>
    <w:rsid w:val="00E03465"/>
    <w:rsid w:val="00E076A0"/>
    <w:rsid w:val="00E55038"/>
    <w:rsid w:val="00E70358"/>
    <w:rsid w:val="00EE44BE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3DF87"/>
  <w15:chartTrackingRefBased/>
  <w15:docId w15:val="{299BF714-E5B4-4200-ABCB-D66E4545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6A0"/>
    <w:pPr>
      <w:keepNext/>
      <w:keepLines/>
      <w:spacing w:before="360" w:after="80"/>
      <w:outlineLvl w:val="0"/>
    </w:pPr>
    <w:rPr>
      <w:rFonts w:ascii="Bebas Neue" w:eastAsiaTheme="majorEastAsia" w:hAnsi="Bebas Neue" w:cstheme="majorBidi"/>
      <w:color w:val="00808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76A0"/>
    <w:pPr>
      <w:keepNext/>
      <w:keepLines/>
      <w:spacing w:before="160" w:after="80"/>
      <w:outlineLvl w:val="1"/>
    </w:pPr>
    <w:rPr>
      <w:rFonts w:ascii="Bebas Neue" w:eastAsiaTheme="majorEastAsia" w:hAnsi="Bebas Neue" w:cstheme="majorBidi"/>
      <w:color w:val="0080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6A0"/>
    <w:rPr>
      <w:rFonts w:ascii="Bebas Neue" w:eastAsiaTheme="majorEastAsia" w:hAnsi="Bebas Neue" w:cstheme="majorBidi"/>
      <w:color w:val="00808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76A0"/>
    <w:rPr>
      <w:rFonts w:ascii="Bebas Neue" w:eastAsiaTheme="majorEastAsia" w:hAnsi="Bebas Neue" w:cstheme="majorBidi"/>
      <w:color w:val="0080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6A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076A0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076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76A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076A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C03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C034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42"/>
    <w:rsid w:val="00C034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hyperlink" Target="https://www.youtube.com/embed/ODF1C-i14XE?feature=oembe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5190F-6FB3-4404-8D1F-83754F065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Artículo Diabetes</vt:lpstr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Artículo Diabetes</dc:title>
  <dc:subject/>
  <dc:creator>Saúl Soriano Tortajada</dc:creator>
  <cp:keywords/>
  <dc:description/>
  <cp:lastModifiedBy>Saúl Soriano Tortajada</cp:lastModifiedBy>
  <cp:revision>22</cp:revision>
  <cp:lastPrinted>2025-11-01T12:35:00Z</cp:lastPrinted>
  <dcterms:created xsi:type="dcterms:W3CDTF">2025-11-01T11:43:00Z</dcterms:created>
  <dcterms:modified xsi:type="dcterms:W3CDTF">2025-11-01T12:44:00Z</dcterms:modified>
</cp:coreProperties>
</file>