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eastAsia="en-US"/>
          <w14:ligatures w14:val="standardContextual"/>
        </w:rPr>
        <w:id w:val="-1055386607"/>
        <w:docPartObj>
          <w:docPartGallery w:val="Cover Pages"/>
          <w:docPartUnique/>
        </w:docPartObj>
      </w:sdtPr>
      <w:sdtEndPr>
        <w:rPr>
          <w:sz w:val="22"/>
        </w:rPr>
      </w:sdtEndPr>
      <w:sdtContent>
        <w:p w14:paraId="2CCCF706" w14:textId="0F163FB7" w:rsidR="00B03299" w:rsidRPr="00726A15" w:rsidRDefault="00B03299">
          <w:pPr>
            <w:pStyle w:val="Sinespaciado"/>
            <w:rPr>
              <w:sz w:val="2"/>
            </w:rPr>
          </w:pPr>
          <w:r w:rsidRPr="00726A15">
            <w:rPr>
              <w:sz w:val="2"/>
            </w:rPr>
            <w:t>PR</w:t>
          </w:r>
        </w:p>
        <w:p w14:paraId="4E2D660A" w14:textId="717E6F61" w:rsidR="00B03299" w:rsidRPr="00726A15" w:rsidRDefault="00B03299">
          <w:r w:rsidRPr="00726A15">
            <w:rPr>
              <w:noProof/>
            </w:rPr>
            <mc:AlternateContent>
              <mc:Choice Requires="wps">
                <w:drawing>
                  <wp:anchor distT="0" distB="0" distL="114300" distR="114300" simplePos="0" relativeHeight="251661312" behindDoc="0" locked="0" layoutInCell="1" allowOverlap="1" wp14:anchorId="3EB064B3" wp14:editId="1014036B">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FB3D452" w14:textId="4CB5F6CA" w:rsidR="00B03299" w:rsidRDefault="00B03299">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PRÁCTICA 11</w:t>
                                    </w:r>
                                  </w:p>
                                </w:sdtContent>
                              </w:sdt>
                              <w:p w14:paraId="00E508FD" w14:textId="4175CF65" w:rsidR="00B03299"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B03299">
                                      <w:rPr>
                                        <w:color w:val="156082" w:themeColor="accent1"/>
                                        <w:sz w:val="36"/>
                                        <w:szCs w:val="36"/>
                                      </w:rPr>
                                      <w:t>USABILIDAD Y ACCESIBILIDAD</w:t>
                                    </w:r>
                                  </w:sdtContent>
                                </w:sdt>
                                <w:r w:rsidR="00B03299">
                                  <w:t xml:space="preserve"> </w:t>
                                </w:r>
                              </w:p>
                              <w:p w14:paraId="6D96720D" w14:textId="77777777" w:rsidR="00B03299" w:rsidRDefault="00B032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EB064B3"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FB3D452" w14:textId="4CB5F6CA" w:rsidR="00B03299" w:rsidRDefault="00B03299">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PRÁCTICA 11</w:t>
                              </w:r>
                            </w:p>
                          </w:sdtContent>
                        </w:sdt>
                        <w:p w14:paraId="00E508FD" w14:textId="4175CF65" w:rsidR="00B03299"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B03299">
                                <w:rPr>
                                  <w:color w:val="156082" w:themeColor="accent1"/>
                                  <w:sz w:val="36"/>
                                  <w:szCs w:val="36"/>
                                </w:rPr>
                                <w:t>USABILIDAD Y ACCESIBILIDAD</w:t>
                              </w:r>
                            </w:sdtContent>
                          </w:sdt>
                          <w:r w:rsidR="00B03299">
                            <w:t xml:space="preserve"> </w:t>
                          </w:r>
                        </w:p>
                        <w:p w14:paraId="6D96720D" w14:textId="77777777" w:rsidR="00B03299" w:rsidRDefault="00B03299"/>
                      </w:txbxContent>
                    </v:textbox>
                    <w10:wrap anchorx="page" anchory="margin"/>
                  </v:shape>
                </w:pict>
              </mc:Fallback>
            </mc:AlternateContent>
          </w:r>
          <w:r w:rsidRPr="00726A15">
            <w:rPr>
              <w:noProof/>
              <w:color w:val="156082" w:themeColor="accent1"/>
              <w:sz w:val="36"/>
              <w:szCs w:val="36"/>
            </w:rPr>
            <mc:AlternateContent>
              <mc:Choice Requires="wpg">
                <w:drawing>
                  <wp:anchor distT="0" distB="0" distL="114300" distR="114300" simplePos="0" relativeHeight="251660288" behindDoc="1" locked="0" layoutInCell="1" allowOverlap="1" wp14:anchorId="6AD3D1EC" wp14:editId="5B293176">
                    <wp:simplePos x="0" y="0"/>
                    <mc:AlternateContent>
                      <mc:Choice Requires="wp14">
                        <wp:positionH relativeFrom="page">
                          <wp14:pctPosHOffset>22000</wp14:pctPosHOffset>
                        </wp:positionH>
                      </mc:Choice>
                      <mc:Fallback>
                        <wp:positionH relativeFrom="page">
                          <wp:posOffset>1663700</wp:posOffset>
                        </wp:positionH>
                      </mc:Fallback>
                    </mc:AlternateContent>
                    <mc:AlternateContent>
                      <mc:Choice Requires="wp14">
                        <wp:positionV relativeFrom="page">
                          <wp14:pctPosVOffset>30000</wp14:pctPosVOffset>
                        </wp:positionV>
                      </mc:Choice>
                      <mc:Fallback>
                        <wp:positionV relativeFrom="page">
                          <wp:posOffset>3208020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0FEA540"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1205771C" w14:textId="1A83CBA9" w:rsidR="00B03299" w:rsidRPr="00726A15" w:rsidRDefault="00EE13BB">
          <w:r w:rsidRPr="00726A15">
            <w:rPr>
              <w:noProof/>
            </w:rPr>
            <mc:AlternateContent>
              <mc:Choice Requires="wps">
                <w:drawing>
                  <wp:anchor distT="0" distB="0" distL="114300" distR="114300" simplePos="0" relativeHeight="251659264" behindDoc="0" locked="0" layoutInCell="1" allowOverlap="1" wp14:anchorId="565B56E7" wp14:editId="041F6677">
                    <wp:simplePos x="0" y="0"/>
                    <wp:positionH relativeFrom="page">
                      <wp:posOffset>987425</wp:posOffset>
                    </wp:positionH>
                    <wp:positionV relativeFrom="margin">
                      <wp:posOffset>8670290</wp:posOffset>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63B25A" w14:textId="36080035" w:rsidR="00B03299"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showingPlcHdr/>
                                    <w:dataBinding w:prefixMappings="xmlns:ns0='http://schemas.openxmlformats.org/officeDocument/2006/extended-properties' " w:xpath="/ns0:Properties[1]/ns0:Company[1]" w:storeItemID="{6668398D-A668-4E3E-A5EB-62B293D839F1}"/>
                                    <w:text/>
                                  </w:sdtPr>
                                  <w:sdtContent>
                                    <w:r w:rsidR="00654FDA">
                                      <w:rPr>
                                        <w:color w:val="156082" w:themeColor="accent1"/>
                                        <w:sz w:val="36"/>
                                        <w:szCs w:val="36"/>
                                      </w:rPr>
                                      <w:t xml:space="preserve">     </w:t>
                                    </w:r>
                                  </w:sdtContent>
                                </w:sdt>
                              </w:p>
                              <w:sdt>
                                <w:sdtPr>
                                  <w:rPr>
                                    <w:color w:val="156082" w:themeColor="accent1"/>
                                    <w:sz w:val="28"/>
                                    <w:szCs w:val="28"/>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55BE064E" w14:textId="07ED5C7A" w:rsidR="00B03299" w:rsidRPr="00654FDA" w:rsidRDefault="00654FDA">
                                    <w:pPr>
                                      <w:pStyle w:val="Sinespaciado"/>
                                      <w:jc w:val="right"/>
                                      <w:rPr>
                                        <w:color w:val="156082" w:themeColor="accent1"/>
                                        <w:sz w:val="28"/>
                                        <w:szCs w:val="28"/>
                                      </w:rPr>
                                    </w:pPr>
                                    <w:r w:rsidRPr="00654FDA">
                                      <w:rPr>
                                        <w:color w:val="156082" w:themeColor="accent1"/>
                                        <w:sz w:val="28"/>
                                        <w:szCs w:val="28"/>
                                      </w:rPr>
                                      <w:t>Gonzalo Rodríguez Gallardo y Saül Soriano Toratajada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65B56E7" id="Cuadro de texto 73" o:spid="_x0000_s1027" type="#_x0000_t202" style="position:absolute;margin-left:77.75pt;margin-top:682.7pt;width:468pt;height:29.5pt;z-index:251659264;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" filled="f" stroked="f" strokeweight=".5pt">
                    <v:textbox style="mso-fit-shape-to-text:t" inset="0,0,0,0">
                      <w:txbxContent>
                        <w:p w14:paraId="5263B25A" w14:textId="36080035" w:rsidR="00B03299"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showingPlcHdr/>
                              <w:dataBinding w:prefixMappings="xmlns:ns0='http://schemas.openxmlformats.org/officeDocument/2006/extended-properties' " w:xpath="/ns0:Properties[1]/ns0:Company[1]" w:storeItemID="{6668398D-A668-4E3E-A5EB-62B293D839F1}"/>
                              <w:text/>
                            </w:sdtPr>
                            <w:sdtContent>
                              <w:r w:rsidR="00654FDA">
                                <w:rPr>
                                  <w:color w:val="156082" w:themeColor="accent1"/>
                                  <w:sz w:val="36"/>
                                  <w:szCs w:val="36"/>
                                </w:rPr>
                                <w:t xml:space="preserve">     </w:t>
                              </w:r>
                            </w:sdtContent>
                          </w:sdt>
                        </w:p>
                        <w:sdt>
                          <w:sdtPr>
                            <w:rPr>
                              <w:color w:val="156082" w:themeColor="accent1"/>
                              <w:sz w:val="28"/>
                              <w:szCs w:val="28"/>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55BE064E" w14:textId="07ED5C7A" w:rsidR="00B03299" w:rsidRPr="00654FDA" w:rsidRDefault="00654FDA">
                              <w:pPr>
                                <w:pStyle w:val="Sinespaciado"/>
                                <w:jc w:val="right"/>
                                <w:rPr>
                                  <w:color w:val="156082" w:themeColor="accent1"/>
                                  <w:sz w:val="28"/>
                                  <w:szCs w:val="28"/>
                                </w:rPr>
                              </w:pPr>
                              <w:r w:rsidRPr="00654FDA">
                                <w:rPr>
                                  <w:color w:val="156082" w:themeColor="accent1"/>
                                  <w:sz w:val="28"/>
                                  <w:szCs w:val="28"/>
                                </w:rPr>
                                <w:t>Gonzalo Rodríguez Gallardo y Saül Soriano Toratajada</w:t>
                              </w:r>
                            </w:p>
                          </w:sdtContent>
                        </w:sdt>
                      </w:txbxContent>
                    </v:textbox>
                    <w10:wrap anchorx="page" anchory="margin"/>
                  </v:shape>
                </w:pict>
              </mc:Fallback>
            </mc:AlternateContent>
          </w:r>
          <w:r w:rsidR="00D5320C" w:rsidRPr="00726A15">
            <w:rPr>
              <w:noProof/>
            </w:rPr>
            <w:drawing>
              <wp:anchor distT="0" distB="0" distL="114300" distR="114300" simplePos="0" relativeHeight="251663360" behindDoc="0" locked="0" layoutInCell="1" allowOverlap="1" wp14:anchorId="6CB1BC86" wp14:editId="3EFC6DD3">
                <wp:simplePos x="0" y="0"/>
                <wp:positionH relativeFrom="margin">
                  <wp:align>right</wp:align>
                </wp:positionH>
                <wp:positionV relativeFrom="paragraph">
                  <wp:posOffset>978011</wp:posOffset>
                </wp:positionV>
                <wp:extent cx="5400040" cy="1785620"/>
                <wp:effectExtent l="0" t="0" r="0" b="0"/>
                <wp:wrapNone/>
                <wp:docPr id="365007532" name="Imagen 2" descr="INDENTIDAD VISUAL CORPORATIVA DE LA EPS. Escuela Politécnica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NTIDAD VISUAL CORPORATIVA DE LA EPS. Escuela Politécnica Superi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1785620"/>
                        </a:xfrm>
                        <a:prstGeom prst="rect">
                          <a:avLst/>
                        </a:prstGeom>
                        <a:noFill/>
                        <a:ln>
                          <a:noFill/>
                        </a:ln>
                      </pic:spPr>
                    </pic:pic>
                  </a:graphicData>
                </a:graphic>
              </wp:anchor>
            </w:drawing>
          </w:r>
          <w:r w:rsidR="00B03299" w:rsidRPr="00726A15">
            <w:br w:type="page"/>
          </w:r>
        </w:p>
      </w:sdtContent>
    </w:sdt>
    <w:sdt>
      <w:sdtPr>
        <w:rPr>
          <w:rFonts w:asciiTheme="minorHAnsi" w:eastAsiaTheme="minorHAnsi" w:hAnsiTheme="minorHAnsi" w:cstheme="minorBidi"/>
          <w:color w:val="auto"/>
          <w:kern w:val="2"/>
          <w:sz w:val="22"/>
          <w:szCs w:val="22"/>
          <w:lang w:eastAsia="en-US"/>
          <w14:ligatures w14:val="standardContextual"/>
        </w:rPr>
        <w:id w:val="-30190912"/>
        <w:docPartObj>
          <w:docPartGallery w:val="Table of Contents"/>
          <w:docPartUnique/>
        </w:docPartObj>
      </w:sdtPr>
      <w:sdtEndPr>
        <w:rPr>
          <w:b/>
          <w:bCs/>
          <w:sz w:val="18"/>
          <w:szCs w:val="18"/>
        </w:rPr>
      </w:sdtEndPr>
      <w:sdtContent>
        <w:p w14:paraId="41A61AFF" w14:textId="561858F9" w:rsidR="00976FDE" w:rsidRPr="00726A15" w:rsidRDefault="00976FDE">
          <w:pPr>
            <w:pStyle w:val="TtuloTDC"/>
          </w:pPr>
          <w:r w:rsidRPr="00726A15">
            <w:t>Contenido</w:t>
          </w:r>
        </w:p>
        <w:p w14:paraId="6E5025BF" w14:textId="3CB08A97" w:rsidR="004658A3" w:rsidRDefault="00976FDE">
          <w:pPr>
            <w:pStyle w:val="TDC1"/>
            <w:tabs>
              <w:tab w:val="right" w:leader="dot" w:pos="8498"/>
            </w:tabs>
            <w:rPr>
              <w:rFonts w:eastAsiaTheme="minorEastAsia"/>
              <w:noProof/>
              <w:sz w:val="24"/>
              <w:szCs w:val="24"/>
              <w:lang w:eastAsia="es-ES"/>
            </w:rPr>
          </w:pPr>
          <w:r w:rsidRPr="00F279AE">
            <w:rPr>
              <w:sz w:val="18"/>
              <w:szCs w:val="18"/>
            </w:rPr>
            <w:fldChar w:fldCharType="begin"/>
          </w:r>
          <w:r w:rsidRPr="00F279AE">
            <w:rPr>
              <w:sz w:val="18"/>
              <w:szCs w:val="18"/>
            </w:rPr>
            <w:instrText xml:space="preserve"> TOC \o "1-3" \h \z \u </w:instrText>
          </w:r>
          <w:r w:rsidRPr="00F279AE">
            <w:rPr>
              <w:sz w:val="18"/>
              <w:szCs w:val="18"/>
            </w:rPr>
            <w:fldChar w:fldCharType="separate"/>
          </w:r>
          <w:hyperlink w:anchor="_Toc215416614" w:history="1">
            <w:r w:rsidR="004658A3" w:rsidRPr="00FA797A">
              <w:rPr>
                <w:rStyle w:val="Hipervnculo"/>
                <w:noProof/>
              </w:rPr>
              <w:t>Descripción de las herramientas</w:t>
            </w:r>
            <w:r w:rsidR="004658A3">
              <w:rPr>
                <w:noProof/>
                <w:webHidden/>
              </w:rPr>
              <w:tab/>
            </w:r>
            <w:r w:rsidR="004658A3">
              <w:rPr>
                <w:noProof/>
                <w:webHidden/>
              </w:rPr>
              <w:fldChar w:fldCharType="begin"/>
            </w:r>
            <w:r w:rsidR="004658A3">
              <w:rPr>
                <w:noProof/>
                <w:webHidden/>
              </w:rPr>
              <w:instrText xml:space="preserve"> PAGEREF _Toc215416614 \h </w:instrText>
            </w:r>
            <w:r w:rsidR="004658A3">
              <w:rPr>
                <w:noProof/>
                <w:webHidden/>
              </w:rPr>
            </w:r>
            <w:r w:rsidR="004658A3">
              <w:rPr>
                <w:noProof/>
                <w:webHidden/>
              </w:rPr>
              <w:fldChar w:fldCharType="separate"/>
            </w:r>
            <w:r w:rsidR="00FE4400">
              <w:rPr>
                <w:noProof/>
                <w:webHidden/>
              </w:rPr>
              <w:t>4</w:t>
            </w:r>
            <w:r w:rsidR="004658A3">
              <w:rPr>
                <w:noProof/>
                <w:webHidden/>
              </w:rPr>
              <w:fldChar w:fldCharType="end"/>
            </w:r>
          </w:hyperlink>
        </w:p>
        <w:p w14:paraId="13C4F2A8" w14:textId="549A1913" w:rsidR="004658A3" w:rsidRDefault="004658A3">
          <w:pPr>
            <w:pStyle w:val="TDC2"/>
            <w:tabs>
              <w:tab w:val="left" w:pos="720"/>
              <w:tab w:val="right" w:leader="dot" w:pos="8498"/>
            </w:tabs>
            <w:rPr>
              <w:rFonts w:eastAsiaTheme="minorEastAsia"/>
              <w:noProof/>
              <w:sz w:val="24"/>
              <w:szCs w:val="24"/>
              <w:lang w:eastAsia="es-ES"/>
            </w:rPr>
          </w:pPr>
          <w:hyperlink w:anchor="_Toc215416615" w:history="1">
            <w:r w:rsidRPr="00FA797A">
              <w:rPr>
                <w:rStyle w:val="Hipervnculo"/>
                <w:noProof/>
                <w:lang w:val="en-GB"/>
              </w:rPr>
              <w:t>1.</w:t>
            </w:r>
            <w:r>
              <w:rPr>
                <w:rFonts w:eastAsiaTheme="minorEastAsia"/>
                <w:noProof/>
                <w:sz w:val="24"/>
                <w:szCs w:val="24"/>
                <w:lang w:eastAsia="es-ES"/>
              </w:rPr>
              <w:tab/>
            </w:r>
            <w:r w:rsidRPr="00FA797A">
              <w:rPr>
                <w:rStyle w:val="Hipervnculo"/>
                <w:noProof/>
                <w:lang w:val="en-GB"/>
              </w:rPr>
              <w:t>WAVE (Web Accessibility Evaluation Tool)</w:t>
            </w:r>
            <w:r>
              <w:rPr>
                <w:noProof/>
                <w:webHidden/>
              </w:rPr>
              <w:tab/>
            </w:r>
            <w:r>
              <w:rPr>
                <w:noProof/>
                <w:webHidden/>
              </w:rPr>
              <w:fldChar w:fldCharType="begin"/>
            </w:r>
            <w:r>
              <w:rPr>
                <w:noProof/>
                <w:webHidden/>
              </w:rPr>
              <w:instrText xml:space="preserve"> PAGEREF _Toc215416615 \h </w:instrText>
            </w:r>
            <w:r>
              <w:rPr>
                <w:noProof/>
                <w:webHidden/>
              </w:rPr>
            </w:r>
            <w:r>
              <w:rPr>
                <w:noProof/>
                <w:webHidden/>
              </w:rPr>
              <w:fldChar w:fldCharType="separate"/>
            </w:r>
            <w:r w:rsidR="00FE4400">
              <w:rPr>
                <w:noProof/>
                <w:webHidden/>
              </w:rPr>
              <w:t>4</w:t>
            </w:r>
            <w:r>
              <w:rPr>
                <w:noProof/>
                <w:webHidden/>
              </w:rPr>
              <w:fldChar w:fldCharType="end"/>
            </w:r>
          </w:hyperlink>
        </w:p>
        <w:p w14:paraId="059DE63C" w14:textId="206D4B26" w:rsidR="004658A3" w:rsidRDefault="004658A3">
          <w:pPr>
            <w:pStyle w:val="TDC3"/>
            <w:tabs>
              <w:tab w:val="right" w:leader="dot" w:pos="8498"/>
            </w:tabs>
            <w:rPr>
              <w:rFonts w:eastAsiaTheme="minorEastAsia"/>
              <w:noProof/>
              <w:sz w:val="24"/>
              <w:szCs w:val="24"/>
              <w:lang w:eastAsia="es-ES"/>
            </w:rPr>
          </w:pPr>
          <w:hyperlink w:anchor="_Toc215416616" w:history="1">
            <w:r w:rsidRPr="00FA797A">
              <w:rPr>
                <w:rStyle w:val="Hipervnculo"/>
                <w:noProof/>
              </w:rPr>
              <w:t>Descripción</w:t>
            </w:r>
            <w:r>
              <w:rPr>
                <w:noProof/>
                <w:webHidden/>
              </w:rPr>
              <w:tab/>
            </w:r>
            <w:r>
              <w:rPr>
                <w:noProof/>
                <w:webHidden/>
              </w:rPr>
              <w:fldChar w:fldCharType="begin"/>
            </w:r>
            <w:r>
              <w:rPr>
                <w:noProof/>
                <w:webHidden/>
              </w:rPr>
              <w:instrText xml:space="preserve"> PAGEREF _Toc215416616 \h </w:instrText>
            </w:r>
            <w:r>
              <w:rPr>
                <w:noProof/>
                <w:webHidden/>
              </w:rPr>
            </w:r>
            <w:r>
              <w:rPr>
                <w:noProof/>
                <w:webHidden/>
              </w:rPr>
              <w:fldChar w:fldCharType="separate"/>
            </w:r>
            <w:r w:rsidR="00FE4400">
              <w:rPr>
                <w:noProof/>
                <w:webHidden/>
              </w:rPr>
              <w:t>4</w:t>
            </w:r>
            <w:r>
              <w:rPr>
                <w:noProof/>
                <w:webHidden/>
              </w:rPr>
              <w:fldChar w:fldCharType="end"/>
            </w:r>
          </w:hyperlink>
        </w:p>
        <w:p w14:paraId="15963F0D" w14:textId="4AAAA505" w:rsidR="004658A3" w:rsidRDefault="004658A3">
          <w:pPr>
            <w:pStyle w:val="TDC3"/>
            <w:tabs>
              <w:tab w:val="right" w:leader="dot" w:pos="8498"/>
            </w:tabs>
            <w:rPr>
              <w:rFonts w:eastAsiaTheme="minorEastAsia"/>
              <w:noProof/>
              <w:sz w:val="24"/>
              <w:szCs w:val="24"/>
              <w:lang w:eastAsia="es-ES"/>
            </w:rPr>
          </w:pPr>
          <w:hyperlink w:anchor="_Toc215416617" w:history="1">
            <w:r w:rsidRPr="00FA797A">
              <w:rPr>
                <w:rStyle w:val="Hipervnculo"/>
                <w:noProof/>
              </w:rPr>
              <w:t>Uso manual</w:t>
            </w:r>
            <w:r>
              <w:rPr>
                <w:noProof/>
                <w:webHidden/>
              </w:rPr>
              <w:tab/>
            </w:r>
            <w:r>
              <w:rPr>
                <w:noProof/>
                <w:webHidden/>
              </w:rPr>
              <w:fldChar w:fldCharType="begin"/>
            </w:r>
            <w:r>
              <w:rPr>
                <w:noProof/>
                <w:webHidden/>
              </w:rPr>
              <w:instrText xml:space="preserve"> PAGEREF _Toc215416617 \h </w:instrText>
            </w:r>
            <w:r>
              <w:rPr>
                <w:noProof/>
                <w:webHidden/>
              </w:rPr>
            </w:r>
            <w:r>
              <w:rPr>
                <w:noProof/>
                <w:webHidden/>
              </w:rPr>
              <w:fldChar w:fldCharType="separate"/>
            </w:r>
            <w:r w:rsidR="00FE4400">
              <w:rPr>
                <w:noProof/>
                <w:webHidden/>
              </w:rPr>
              <w:t>4</w:t>
            </w:r>
            <w:r>
              <w:rPr>
                <w:noProof/>
                <w:webHidden/>
              </w:rPr>
              <w:fldChar w:fldCharType="end"/>
            </w:r>
          </w:hyperlink>
        </w:p>
        <w:p w14:paraId="3FFD927D" w14:textId="2D146420" w:rsidR="004658A3" w:rsidRDefault="004658A3">
          <w:pPr>
            <w:pStyle w:val="TDC3"/>
            <w:tabs>
              <w:tab w:val="right" w:leader="dot" w:pos="8498"/>
            </w:tabs>
            <w:rPr>
              <w:rFonts w:eastAsiaTheme="minorEastAsia"/>
              <w:noProof/>
              <w:sz w:val="24"/>
              <w:szCs w:val="24"/>
              <w:lang w:eastAsia="es-ES"/>
            </w:rPr>
          </w:pPr>
          <w:hyperlink w:anchor="_Toc215416618" w:history="1">
            <w:r w:rsidRPr="00FA797A">
              <w:rPr>
                <w:rStyle w:val="Hipervnculo"/>
                <w:noProof/>
              </w:rPr>
              <w:t>Ventajas</w:t>
            </w:r>
            <w:r>
              <w:rPr>
                <w:noProof/>
                <w:webHidden/>
              </w:rPr>
              <w:tab/>
            </w:r>
            <w:r>
              <w:rPr>
                <w:noProof/>
                <w:webHidden/>
              </w:rPr>
              <w:fldChar w:fldCharType="begin"/>
            </w:r>
            <w:r>
              <w:rPr>
                <w:noProof/>
                <w:webHidden/>
              </w:rPr>
              <w:instrText xml:space="preserve"> PAGEREF _Toc215416618 \h </w:instrText>
            </w:r>
            <w:r>
              <w:rPr>
                <w:noProof/>
                <w:webHidden/>
              </w:rPr>
            </w:r>
            <w:r>
              <w:rPr>
                <w:noProof/>
                <w:webHidden/>
              </w:rPr>
              <w:fldChar w:fldCharType="separate"/>
            </w:r>
            <w:r w:rsidR="00FE4400">
              <w:rPr>
                <w:noProof/>
                <w:webHidden/>
              </w:rPr>
              <w:t>4</w:t>
            </w:r>
            <w:r>
              <w:rPr>
                <w:noProof/>
                <w:webHidden/>
              </w:rPr>
              <w:fldChar w:fldCharType="end"/>
            </w:r>
          </w:hyperlink>
        </w:p>
        <w:p w14:paraId="7DE9AB29" w14:textId="19896DB2" w:rsidR="004658A3" w:rsidRDefault="004658A3">
          <w:pPr>
            <w:pStyle w:val="TDC3"/>
            <w:tabs>
              <w:tab w:val="right" w:leader="dot" w:pos="8498"/>
            </w:tabs>
            <w:rPr>
              <w:rFonts w:eastAsiaTheme="minorEastAsia"/>
              <w:noProof/>
              <w:sz w:val="24"/>
              <w:szCs w:val="24"/>
              <w:lang w:eastAsia="es-ES"/>
            </w:rPr>
          </w:pPr>
          <w:hyperlink w:anchor="_Toc215416619" w:history="1">
            <w:r w:rsidRPr="00FA797A">
              <w:rPr>
                <w:rStyle w:val="Hipervnculo"/>
                <w:noProof/>
              </w:rPr>
              <w:t>Desventajas</w:t>
            </w:r>
            <w:r>
              <w:rPr>
                <w:noProof/>
                <w:webHidden/>
              </w:rPr>
              <w:tab/>
            </w:r>
            <w:r>
              <w:rPr>
                <w:noProof/>
                <w:webHidden/>
              </w:rPr>
              <w:fldChar w:fldCharType="begin"/>
            </w:r>
            <w:r>
              <w:rPr>
                <w:noProof/>
                <w:webHidden/>
              </w:rPr>
              <w:instrText xml:space="preserve"> PAGEREF _Toc215416619 \h </w:instrText>
            </w:r>
            <w:r>
              <w:rPr>
                <w:noProof/>
                <w:webHidden/>
              </w:rPr>
            </w:r>
            <w:r>
              <w:rPr>
                <w:noProof/>
                <w:webHidden/>
              </w:rPr>
              <w:fldChar w:fldCharType="separate"/>
            </w:r>
            <w:r w:rsidR="00FE4400">
              <w:rPr>
                <w:noProof/>
                <w:webHidden/>
              </w:rPr>
              <w:t>4</w:t>
            </w:r>
            <w:r>
              <w:rPr>
                <w:noProof/>
                <w:webHidden/>
              </w:rPr>
              <w:fldChar w:fldCharType="end"/>
            </w:r>
          </w:hyperlink>
        </w:p>
        <w:p w14:paraId="0858375D" w14:textId="27FC8BDD" w:rsidR="004658A3" w:rsidRDefault="004658A3">
          <w:pPr>
            <w:pStyle w:val="TDC2"/>
            <w:tabs>
              <w:tab w:val="left" w:pos="720"/>
              <w:tab w:val="right" w:leader="dot" w:pos="8498"/>
            </w:tabs>
            <w:rPr>
              <w:rFonts w:eastAsiaTheme="minorEastAsia"/>
              <w:noProof/>
              <w:sz w:val="24"/>
              <w:szCs w:val="24"/>
              <w:lang w:eastAsia="es-ES"/>
            </w:rPr>
          </w:pPr>
          <w:hyperlink w:anchor="_Toc215416620" w:history="1">
            <w:r w:rsidRPr="00FA797A">
              <w:rPr>
                <w:rStyle w:val="Hipervnculo"/>
                <w:noProof/>
              </w:rPr>
              <w:t>2.</w:t>
            </w:r>
            <w:r>
              <w:rPr>
                <w:rFonts w:eastAsiaTheme="minorEastAsia"/>
                <w:noProof/>
                <w:sz w:val="24"/>
                <w:szCs w:val="24"/>
                <w:lang w:eastAsia="es-ES"/>
              </w:rPr>
              <w:tab/>
            </w:r>
            <w:r w:rsidRPr="00FA797A">
              <w:rPr>
                <w:rStyle w:val="Hipervnculo"/>
                <w:noProof/>
              </w:rPr>
              <w:t>Funkify</w:t>
            </w:r>
            <w:r>
              <w:rPr>
                <w:noProof/>
                <w:webHidden/>
              </w:rPr>
              <w:tab/>
            </w:r>
            <w:r>
              <w:rPr>
                <w:noProof/>
                <w:webHidden/>
              </w:rPr>
              <w:fldChar w:fldCharType="begin"/>
            </w:r>
            <w:r>
              <w:rPr>
                <w:noProof/>
                <w:webHidden/>
              </w:rPr>
              <w:instrText xml:space="preserve"> PAGEREF _Toc215416620 \h </w:instrText>
            </w:r>
            <w:r>
              <w:rPr>
                <w:noProof/>
                <w:webHidden/>
              </w:rPr>
            </w:r>
            <w:r>
              <w:rPr>
                <w:noProof/>
                <w:webHidden/>
              </w:rPr>
              <w:fldChar w:fldCharType="separate"/>
            </w:r>
            <w:r w:rsidR="00FE4400">
              <w:rPr>
                <w:noProof/>
                <w:webHidden/>
              </w:rPr>
              <w:t>5</w:t>
            </w:r>
            <w:r>
              <w:rPr>
                <w:noProof/>
                <w:webHidden/>
              </w:rPr>
              <w:fldChar w:fldCharType="end"/>
            </w:r>
          </w:hyperlink>
        </w:p>
        <w:p w14:paraId="3B509AD1" w14:textId="58FBA9A0" w:rsidR="004658A3" w:rsidRDefault="004658A3">
          <w:pPr>
            <w:pStyle w:val="TDC3"/>
            <w:tabs>
              <w:tab w:val="right" w:leader="dot" w:pos="8498"/>
            </w:tabs>
            <w:rPr>
              <w:rFonts w:eastAsiaTheme="minorEastAsia"/>
              <w:noProof/>
              <w:sz w:val="24"/>
              <w:szCs w:val="24"/>
              <w:lang w:eastAsia="es-ES"/>
            </w:rPr>
          </w:pPr>
          <w:hyperlink w:anchor="_Toc215416621" w:history="1">
            <w:r w:rsidRPr="00FA797A">
              <w:rPr>
                <w:rStyle w:val="Hipervnculo"/>
                <w:noProof/>
              </w:rPr>
              <w:t>Descripción</w:t>
            </w:r>
            <w:r>
              <w:rPr>
                <w:noProof/>
                <w:webHidden/>
              </w:rPr>
              <w:tab/>
            </w:r>
            <w:r>
              <w:rPr>
                <w:noProof/>
                <w:webHidden/>
              </w:rPr>
              <w:fldChar w:fldCharType="begin"/>
            </w:r>
            <w:r>
              <w:rPr>
                <w:noProof/>
                <w:webHidden/>
              </w:rPr>
              <w:instrText xml:space="preserve"> PAGEREF _Toc215416621 \h </w:instrText>
            </w:r>
            <w:r>
              <w:rPr>
                <w:noProof/>
                <w:webHidden/>
              </w:rPr>
            </w:r>
            <w:r>
              <w:rPr>
                <w:noProof/>
                <w:webHidden/>
              </w:rPr>
              <w:fldChar w:fldCharType="separate"/>
            </w:r>
            <w:r w:rsidR="00FE4400">
              <w:rPr>
                <w:noProof/>
                <w:webHidden/>
              </w:rPr>
              <w:t>5</w:t>
            </w:r>
            <w:r>
              <w:rPr>
                <w:noProof/>
                <w:webHidden/>
              </w:rPr>
              <w:fldChar w:fldCharType="end"/>
            </w:r>
          </w:hyperlink>
        </w:p>
        <w:p w14:paraId="1E5007F7" w14:textId="3174940E" w:rsidR="004658A3" w:rsidRDefault="004658A3">
          <w:pPr>
            <w:pStyle w:val="TDC3"/>
            <w:tabs>
              <w:tab w:val="right" w:leader="dot" w:pos="8498"/>
            </w:tabs>
            <w:rPr>
              <w:rFonts w:eastAsiaTheme="minorEastAsia"/>
              <w:noProof/>
              <w:sz w:val="24"/>
              <w:szCs w:val="24"/>
              <w:lang w:eastAsia="es-ES"/>
            </w:rPr>
          </w:pPr>
          <w:hyperlink w:anchor="_Toc215416622" w:history="1">
            <w:r w:rsidRPr="00FA797A">
              <w:rPr>
                <w:rStyle w:val="Hipervnculo"/>
                <w:noProof/>
              </w:rPr>
              <w:t>Uso manual</w:t>
            </w:r>
            <w:r>
              <w:rPr>
                <w:noProof/>
                <w:webHidden/>
              </w:rPr>
              <w:tab/>
            </w:r>
            <w:r>
              <w:rPr>
                <w:noProof/>
                <w:webHidden/>
              </w:rPr>
              <w:fldChar w:fldCharType="begin"/>
            </w:r>
            <w:r>
              <w:rPr>
                <w:noProof/>
                <w:webHidden/>
              </w:rPr>
              <w:instrText xml:space="preserve"> PAGEREF _Toc215416622 \h </w:instrText>
            </w:r>
            <w:r>
              <w:rPr>
                <w:noProof/>
                <w:webHidden/>
              </w:rPr>
            </w:r>
            <w:r>
              <w:rPr>
                <w:noProof/>
                <w:webHidden/>
              </w:rPr>
              <w:fldChar w:fldCharType="separate"/>
            </w:r>
            <w:r w:rsidR="00FE4400">
              <w:rPr>
                <w:noProof/>
                <w:webHidden/>
              </w:rPr>
              <w:t>5</w:t>
            </w:r>
            <w:r>
              <w:rPr>
                <w:noProof/>
                <w:webHidden/>
              </w:rPr>
              <w:fldChar w:fldCharType="end"/>
            </w:r>
          </w:hyperlink>
        </w:p>
        <w:p w14:paraId="7F4E3F81" w14:textId="78F4B82A" w:rsidR="004658A3" w:rsidRDefault="004658A3">
          <w:pPr>
            <w:pStyle w:val="TDC3"/>
            <w:tabs>
              <w:tab w:val="right" w:leader="dot" w:pos="8498"/>
            </w:tabs>
            <w:rPr>
              <w:rFonts w:eastAsiaTheme="minorEastAsia"/>
              <w:noProof/>
              <w:sz w:val="24"/>
              <w:szCs w:val="24"/>
              <w:lang w:eastAsia="es-ES"/>
            </w:rPr>
          </w:pPr>
          <w:hyperlink w:anchor="_Toc215416623" w:history="1">
            <w:r w:rsidRPr="00FA797A">
              <w:rPr>
                <w:rStyle w:val="Hipervnculo"/>
                <w:noProof/>
              </w:rPr>
              <w:t>Ventajas</w:t>
            </w:r>
            <w:r>
              <w:rPr>
                <w:noProof/>
                <w:webHidden/>
              </w:rPr>
              <w:tab/>
            </w:r>
            <w:r>
              <w:rPr>
                <w:noProof/>
                <w:webHidden/>
              </w:rPr>
              <w:fldChar w:fldCharType="begin"/>
            </w:r>
            <w:r>
              <w:rPr>
                <w:noProof/>
                <w:webHidden/>
              </w:rPr>
              <w:instrText xml:space="preserve"> PAGEREF _Toc215416623 \h </w:instrText>
            </w:r>
            <w:r>
              <w:rPr>
                <w:noProof/>
                <w:webHidden/>
              </w:rPr>
            </w:r>
            <w:r>
              <w:rPr>
                <w:noProof/>
                <w:webHidden/>
              </w:rPr>
              <w:fldChar w:fldCharType="separate"/>
            </w:r>
            <w:r w:rsidR="00FE4400">
              <w:rPr>
                <w:noProof/>
                <w:webHidden/>
              </w:rPr>
              <w:t>5</w:t>
            </w:r>
            <w:r>
              <w:rPr>
                <w:noProof/>
                <w:webHidden/>
              </w:rPr>
              <w:fldChar w:fldCharType="end"/>
            </w:r>
          </w:hyperlink>
        </w:p>
        <w:p w14:paraId="77E74194" w14:textId="382E4F69" w:rsidR="004658A3" w:rsidRDefault="004658A3">
          <w:pPr>
            <w:pStyle w:val="TDC3"/>
            <w:tabs>
              <w:tab w:val="right" w:leader="dot" w:pos="8498"/>
            </w:tabs>
            <w:rPr>
              <w:rFonts w:eastAsiaTheme="minorEastAsia"/>
              <w:noProof/>
              <w:sz w:val="24"/>
              <w:szCs w:val="24"/>
              <w:lang w:eastAsia="es-ES"/>
            </w:rPr>
          </w:pPr>
          <w:hyperlink w:anchor="_Toc215416624" w:history="1">
            <w:r w:rsidRPr="00FA797A">
              <w:rPr>
                <w:rStyle w:val="Hipervnculo"/>
                <w:noProof/>
              </w:rPr>
              <w:t>Desventajas</w:t>
            </w:r>
            <w:r>
              <w:rPr>
                <w:noProof/>
                <w:webHidden/>
              </w:rPr>
              <w:tab/>
            </w:r>
            <w:r>
              <w:rPr>
                <w:noProof/>
                <w:webHidden/>
              </w:rPr>
              <w:fldChar w:fldCharType="begin"/>
            </w:r>
            <w:r>
              <w:rPr>
                <w:noProof/>
                <w:webHidden/>
              </w:rPr>
              <w:instrText xml:space="preserve"> PAGEREF _Toc215416624 \h </w:instrText>
            </w:r>
            <w:r>
              <w:rPr>
                <w:noProof/>
                <w:webHidden/>
              </w:rPr>
            </w:r>
            <w:r>
              <w:rPr>
                <w:noProof/>
                <w:webHidden/>
              </w:rPr>
              <w:fldChar w:fldCharType="separate"/>
            </w:r>
            <w:r w:rsidR="00FE4400">
              <w:rPr>
                <w:noProof/>
                <w:webHidden/>
              </w:rPr>
              <w:t>5</w:t>
            </w:r>
            <w:r>
              <w:rPr>
                <w:noProof/>
                <w:webHidden/>
              </w:rPr>
              <w:fldChar w:fldCharType="end"/>
            </w:r>
          </w:hyperlink>
        </w:p>
        <w:p w14:paraId="7DCBC592" w14:textId="7002E17C" w:rsidR="004658A3" w:rsidRDefault="004658A3">
          <w:pPr>
            <w:pStyle w:val="TDC2"/>
            <w:tabs>
              <w:tab w:val="left" w:pos="720"/>
              <w:tab w:val="right" w:leader="dot" w:pos="8498"/>
            </w:tabs>
            <w:rPr>
              <w:rFonts w:eastAsiaTheme="minorEastAsia"/>
              <w:noProof/>
              <w:sz w:val="24"/>
              <w:szCs w:val="24"/>
              <w:lang w:eastAsia="es-ES"/>
            </w:rPr>
          </w:pPr>
          <w:hyperlink w:anchor="_Toc215416625" w:history="1">
            <w:r w:rsidRPr="00FA797A">
              <w:rPr>
                <w:rStyle w:val="Hipervnculo"/>
                <w:noProof/>
              </w:rPr>
              <w:t>3.</w:t>
            </w:r>
            <w:r>
              <w:rPr>
                <w:rFonts w:eastAsiaTheme="minorEastAsia"/>
                <w:noProof/>
                <w:sz w:val="24"/>
                <w:szCs w:val="24"/>
                <w:lang w:eastAsia="es-ES"/>
              </w:rPr>
              <w:tab/>
            </w:r>
            <w:r w:rsidRPr="00FA797A">
              <w:rPr>
                <w:rStyle w:val="Hipervnculo"/>
                <w:noProof/>
              </w:rPr>
              <w:t>LandMarks</w:t>
            </w:r>
            <w:r>
              <w:rPr>
                <w:noProof/>
                <w:webHidden/>
              </w:rPr>
              <w:tab/>
            </w:r>
            <w:r>
              <w:rPr>
                <w:noProof/>
                <w:webHidden/>
              </w:rPr>
              <w:fldChar w:fldCharType="begin"/>
            </w:r>
            <w:r>
              <w:rPr>
                <w:noProof/>
                <w:webHidden/>
              </w:rPr>
              <w:instrText xml:space="preserve"> PAGEREF _Toc215416625 \h </w:instrText>
            </w:r>
            <w:r>
              <w:rPr>
                <w:noProof/>
                <w:webHidden/>
              </w:rPr>
            </w:r>
            <w:r>
              <w:rPr>
                <w:noProof/>
                <w:webHidden/>
              </w:rPr>
              <w:fldChar w:fldCharType="separate"/>
            </w:r>
            <w:r w:rsidR="00FE4400">
              <w:rPr>
                <w:noProof/>
                <w:webHidden/>
              </w:rPr>
              <w:t>6</w:t>
            </w:r>
            <w:r>
              <w:rPr>
                <w:noProof/>
                <w:webHidden/>
              </w:rPr>
              <w:fldChar w:fldCharType="end"/>
            </w:r>
          </w:hyperlink>
        </w:p>
        <w:p w14:paraId="0D676728" w14:textId="145E31D5" w:rsidR="004658A3" w:rsidRDefault="004658A3">
          <w:pPr>
            <w:pStyle w:val="TDC3"/>
            <w:tabs>
              <w:tab w:val="right" w:leader="dot" w:pos="8498"/>
            </w:tabs>
            <w:rPr>
              <w:rFonts w:eastAsiaTheme="minorEastAsia"/>
              <w:noProof/>
              <w:sz w:val="24"/>
              <w:szCs w:val="24"/>
              <w:lang w:eastAsia="es-ES"/>
            </w:rPr>
          </w:pPr>
          <w:hyperlink w:anchor="_Toc215416626" w:history="1">
            <w:r w:rsidRPr="00FA797A">
              <w:rPr>
                <w:rStyle w:val="Hipervnculo"/>
                <w:noProof/>
              </w:rPr>
              <w:t>Descripción</w:t>
            </w:r>
            <w:r>
              <w:rPr>
                <w:noProof/>
                <w:webHidden/>
              </w:rPr>
              <w:tab/>
            </w:r>
            <w:r>
              <w:rPr>
                <w:noProof/>
                <w:webHidden/>
              </w:rPr>
              <w:fldChar w:fldCharType="begin"/>
            </w:r>
            <w:r>
              <w:rPr>
                <w:noProof/>
                <w:webHidden/>
              </w:rPr>
              <w:instrText xml:space="preserve"> PAGEREF _Toc215416626 \h </w:instrText>
            </w:r>
            <w:r>
              <w:rPr>
                <w:noProof/>
                <w:webHidden/>
              </w:rPr>
            </w:r>
            <w:r>
              <w:rPr>
                <w:noProof/>
                <w:webHidden/>
              </w:rPr>
              <w:fldChar w:fldCharType="separate"/>
            </w:r>
            <w:r w:rsidR="00FE4400">
              <w:rPr>
                <w:noProof/>
                <w:webHidden/>
              </w:rPr>
              <w:t>6</w:t>
            </w:r>
            <w:r>
              <w:rPr>
                <w:noProof/>
                <w:webHidden/>
              </w:rPr>
              <w:fldChar w:fldCharType="end"/>
            </w:r>
          </w:hyperlink>
        </w:p>
        <w:p w14:paraId="52ED1969" w14:textId="34C6F664" w:rsidR="004658A3" w:rsidRDefault="004658A3">
          <w:pPr>
            <w:pStyle w:val="TDC3"/>
            <w:tabs>
              <w:tab w:val="right" w:leader="dot" w:pos="8498"/>
            </w:tabs>
            <w:rPr>
              <w:rFonts w:eastAsiaTheme="minorEastAsia"/>
              <w:noProof/>
              <w:sz w:val="24"/>
              <w:szCs w:val="24"/>
              <w:lang w:eastAsia="es-ES"/>
            </w:rPr>
          </w:pPr>
          <w:hyperlink w:anchor="_Toc215416627" w:history="1">
            <w:r w:rsidRPr="00FA797A">
              <w:rPr>
                <w:rStyle w:val="Hipervnculo"/>
                <w:noProof/>
              </w:rPr>
              <w:t>Uso manual</w:t>
            </w:r>
            <w:r>
              <w:rPr>
                <w:noProof/>
                <w:webHidden/>
              </w:rPr>
              <w:tab/>
            </w:r>
            <w:r>
              <w:rPr>
                <w:noProof/>
                <w:webHidden/>
              </w:rPr>
              <w:fldChar w:fldCharType="begin"/>
            </w:r>
            <w:r>
              <w:rPr>
                <w:noProof/>
                <w:webHidden/>
              </w:rPr>
              <w:instrText xml:space="preserve"> PAGEREF _Toc215416627 \h </w:instrText>
            </w:r>
            <w:r>
              <w:rPr>
                <w:noProof/>
                <w:webHidden/>
              </w:rPr>
            </w:r>
            <w:r>
              <w:rPr>
                <w:noProof/>
                <w:webHidden/>
              </w:rPr>
              <w:fldChar w:fldCharType="separate"/>
            </w:r>
            <w:r w:rsidR="00FE4400">
              <w:rPr>
                <w:noProof/>
                <w:webHidden/>
              </w:rPr>
              <w:t>6</w:t>
            </w:r>
            <w:r>
              <w:rPr>
                <w:noProof/>
                <w:webHidden/>
              </w:rPr>
              <w:fldChar w:fldCharType="end"/>
            </w:r>
          </w:hyperlink>
        </w:p>
        <w:p w14:paraId="6CF4AD9B" w14:textId="7156837C" w:rsidR="004658A3" w:rsidRDefault="004658A3">
          <w:pPr>
            <w:pStyle w:val="TDC3"/>
            <w:tabs>
              <w:tab w:val="right" w:leader="dot" w:pos="8498"/>
            </w:tabs>
            <w:rPr>
              <w:rFonts w:eastAsiaTheme="minorEastAsia"/>
              <w:noProof/>
              <w:sz w:val="24"/>
              <w:szCs w:val="24"/>
              <w:lang w:eastAsia="es-ES"/>
            </w:rPr>
          </w:pPr>
          <w:hyperlink w:anchor="_Toc215416628" w:history="1">
            <w:r w:rsidRPr="00FA797A">
              <w:rPr>
                <w:rStyle w:val="Hipervnculo"/>
                <w:noProof/>
              </w:rPr>
              <w:t>Ventajas</w:t>
            </w:r>
            <w:r>
              <w:rPr>
                <w:noProof/>
                <w:webHidden/>
              </w:rPr>
              <w:tab/>
            </w:r>
            <w:r>
              <w:rPr>
                <w:noProof/>
                <w:webHidden/>
              </w:rPr>
              <w:fldChar w:fldCharType="begin"/>
            </w:r>
            <w:r>
              <w:rPr>
                <w:noProof/>
                <w:webHidden/>
              </w:rPr>
              <w:instrText xml:space="preserve"> PAGEREF _Toc215416628 \h </w:instrText>
            </w:r>
            <w:r>
              <w:rPr>
                <w:noProof/>
                <w:webHidden/>
              </w:rPr>
            </w:r>
            <w:r>
              <w:rPr>
                <w:noProof/>
                <w:webHidden/>
              </w:rPr>
              <w:fldChar w:fldCharType="separate"/>
            </w:r>
            <w:r w:rsidR="00FE4400">
              <w:rPr>
                <w:noProof/>
                <w:webHidden/>
              </w:rPr>
              <w:t>6</w:t>
            </w:r>
            <w:r>
              <w:rPr>
                <w:noProof/>
                <w:webHidden/>
              </w:rPr>
              <w:fldChar w:fldCharType="end"/>
            </w:r>
          </w:hyperlink>
        </w:p>
        <w:p w14:paraId="01B4F2B2" w14:textId="3AE78C50" w:rsidR="004658A3" w:rsidRDefault="004658A3">
          <w:pPr>
            <w:pStyle w:val="TDC3"/>
            <w:tabs>
              <w:tab w:val="right" w:leader="dot" w:pos="8498"/>
            </w:tabs>
            <w:rPr>
              <w:rFonts w:eastAsiaTheme="minorEastAsia"/>
              <w:noProof/>
              <w:sz w:val="24"/>
              <w:szCs w:val="24"/>
              <w:lang w:eastAsia="es-ES"/>
            </w:rPr>
          </w:pPr>
          <w:hyperlink w:anchor="_Toc215416629" w:history="1">
            <w:r w:rsidRPr="00FA797A">
              <w:rPr>
                <w:rStyle w:val="Hipervnculo"/>
                <w:noProof/>
              </w:rPr>
              <w:t>Desventajas</w:t>
            </w:r>
            <w:r>
              <w:rPr>
                <w:noProof/>
                <w:webHidden/>
              </w:rPr>
              <w:tab/>
            </w:r>
            <w:r>
              <w:rPr>
                <w:noProof/>
                <w:webHidden/>
              </w:rPr>
              <w:fldChar w:fldCharType="begin"/>
            </w:r>
            <w:r>
              <w:rPr>
                <w:noProof/>
                <w:webHidden/>
              </w:rPr>
              <w:instrText xml:space="preserve"> PAGEREF _Toc215416629 \h </w:instrText>
            </w:r>
            <w:r>
              <w:rPr>
                <w:noProof/>
                <w:webHidden/>
              </w:rPr>
            </w:r>
            <w:r>
              <w:rPr>
                <w:noProof/>
                <w:webHidden/>
              </w:rPr>
              <w:fldChar w:fldCharType="separate"/>
            </w:r>
            <w:r w:rsidR="00FE4400">
              <w:rPr>
                <w:noProof/>
                <w:webHidden/>
              </w:rPr>
              <w:t>7</w:t>
            </w:r>
            <w:r>
              <w:rPr>
                <w:noProof/>
                <w:webHidden/>
              </w:rPr>
              <w:fldChar w:fldCharType="end"/>
            </w:r>
          </w:hyperlink>
        </w:p>
        <w:p w14:paraId="15CF52FC" w14:textId="4822451A" w:rsidR="004658A3" w:rsidRDefault="004658A3">
          <w:pPr>
            <w:pStyle w:val="TDC2"/>
            <w:tabs>
              <w:tab w:val="left" w:pos="720"/>
              <w:tab w:val="right" w:leader="dot" w:pos="8498"/>
            </w:tabs>
            <w:rPr>
              <w:rFonts w:eastAsiaTheme="minorEastAsia"/>
              <w:noProof/>
              <w:sz w:val="24"/>
              <w:szCs w:val="24"/>
              <w:lang w:eastAsia="es-ES"/>
            </w:rPr>
          </w:pPr>
          <w:hyperlink w:anchor="_Toc215416630" w:history="1">
            <w:r w:rsidRPr="00FA797A">
              <w:rPr>
                <w:rStyle w:val="Hipervnculo"/>
                <w:noProof/>
              </w:rPr>
              <w:t>4.</w:t>
            </w:r>
            <w:r>
              <w:rPr>
                <w:rFonts w:eastAsiaTheme="minorEastAsia"/>
                <w:noProof/>
                <w:sz w:val="24"/>
                <w:szCs w:val="24"/>
                <w:lang w:eastAsia="es-ES"/>
              </w:rPr>
              <w:tab/>
            </w:r>
            <w:r w:rsidRPr="00FA797A">
              <w:rPr>
                <w:rStyle w:val="Hipervnculo"/>
                <w:noProof/>
              </w:rPr>
              <w:t>Axe DevTools</w:t>
            </w:r>
            <w:r>
              <w:rPr>
                <w:noProof/>
                <w:webHidden/>
              </w:rPr>
              <w:tab/>
            </w:r>
            <w:r>
              <w:rPr>
                <w:noProof/>
                <w:webHidden/>
              </w:rPr>
              <w:fldChar w:fldCharType="begin"/>
            </w:r>
            <w:r>
              <w:rPr>
                <w:noProof/>
                <w:webHidden/>
              </w:rPr>
              <w:instrText xml:space="preserve"> PAGEREF _Toc215416630 \h </w:instrText>
            </w:r>
            <w:r>
              <w:rPr>
                <w:noProof/>
                <w:webHidden/>
              </w:rPr>
            </w:r>
            <w:r>
              <w:rPr>
                <w:noProof/>
                <w:webHidden/>
              </w:rPr>
              <w:fldChar w:fldCharType="separate"/>
            </w:r>
            <w:r w:rsidR="00FE4400">
              <w:rPr>
                <w:noProof/>
                <w:webHidden/>
              </w:rPr>
              <w:t>7</w:t>
            </w:r>
            <w:r>
              <w:rPr>
                <w:noProof/>
                <w:webHidden/>
              </w:rPr>
              <w:fldChar w:fldCharType="end"/>
            </w:r>
          </w:hyperlink>
        </w:p>
        <w:p w14:paraId="4DAF497E" w14:textId="54C85011" w:rsidR="004658A3" w:rsidRDefault="004658A3">
          <w:pPr>
            <w:pStyle w:val="TDC3"/>
            <w:tabs>
              <w:tab w:val="right" w:leader="dot" w:pos="8498"/>
            </w:tabs>
            <w:rPr>
              <w:rFonts w:eastAsiaTheme="minorEastAsia"/>
              <w:noProof/>
              <w:sz w:val="24"/>
              <w:szCs w:val="24"/>
              <w:lang w:eastAsia="es-ES"/>
            </w:rPr>
          </w:pPr>
          <w:hyperlink w:anchor="_Toc215416631" w:history="1">
            <w:r w:rsidRPr="00FA797A">
              <w:rPr>
                <w:rStyle w:val="Hipervnculo"/>
                <w:noProof/>
              </w:rPr>
              <w:t>Descripción</w:t>
            </w:r>
            <w:r>
              <w:rPr>
                <w:noProof/>
                <w:webHidden/>
              </w:rPr>
              <w:tab/>
            </w:r>
            <w:r>
              <w:rPr>
                <w:noProof/>
                <w:webHidden/>
              </w:rPr>
              <w:fldChar w:fldCharType="begin"/>
            </w:r>
            <w:r>
              <w:rPr>
                <w:noProof/>
                <w:webHidden/>
              </w:rPr>
              <w:instrText xml:space="preserve"> PAGEREF _Toc215416631 \h </w:instrText>
            </w:r>
            <w:r>
              <w:rPr>
                <w:noProof/>
                <w:webHidden/>
              </w:rPr>
            </w:r>
            <w:r>
              <w:rPr>
                <w:noProof/>
                <w:webHidden/>
              </w:rPr>
              <w:fldChar w:fldCharType="separate"/>
            </w:r>
            <w:r w:rsidR="00FE4400">
              <w:rPr>
                <w:noProof/>
                <w:webHidden/>
              </w:rPr>
              <w:t>7</w:t>
            </w:r>
            <w:r>
              <w:rPr>
                <w:noProof/>
                <w:webHidden/>
              </w:rPr>
              <w:fldChar w:fldCharType="end"/>
            </w:r>
          </w:hyperlink>
        </w:p>
        <w:p w14:paraId="58A33D3D" w14:textId="5BFDF62F" w:rsidR="004658A3" w:rsidRDefault="004658A3">
          <w:pPr>
            <w:pStyle w:val="TDC3"/>
            <w:tabs>
              <w:tab w:val="right" w:leader="dot" w:pos="8498"/>
            </w:tabs>
            <w:rPr>
              <w:rFonts w:eastAsiaTheme="minorEastAsia"/>
              <w:noProof/>
              <w:sz w:val="24"/>
              <w:szCs w:val="24"/>
              <w:lang w:eastAsia="es-ES"/>
            </w:rPr>
          </w:pPr>
          <w:hyperlink w:anchor="_Toc215416632" w:history="1">
            <w:r w:rsidRPr="00FA797A">
              <w:rPr>
                <w:rStyle w:val="Hipervnculo"/>
                <w:noProof/>
              </w:rPr>
              <w:t>Uso manual</w:t>
            </w:r>
            <w:r>
              <w:rPr>
                <w:noProof/>
                <w:webHidden/>
              </w:rPr>
              <w:tab/>
            </w:r>
            <w:r>
              <w:rPr>
                <w:noProof/>
                <w:webHidden/>
              </w:rPr>
              <w:fldChar w:fldCharType="begin"/>
            </w:r>
            <w:r>
              <w:rPr>
                <w:noProof/>
                <w:webHidden/>
              </w:rPr>
              <w:instrText xml:space="preserve"> PAGEREF _Toc215416632 \h </w:instrText>
            </w:r>
            <w:r>
              <w:rPr>
                <w:noProof/>
                <w:webHidden/>
              </w:rPr>
            </w:r>
            <w:r>
              <w:rPr>
                <w:noProof/>
                <w:webHidden/>
              </w:rPr>
              <w:fldChar w:fldCharType="separate"/>
            </w:r>
            <w:r w:rsidR="00FE4400">
              <w:rPr>
                <w:noProof/>
                <w:webHidden/>
              </w:rPr>
              <w:t>7</w:t>
            </w:r>
            <w:r>
              <w:rPr>
                <w:noProof/>
                <w:webHidden/>
              </w:rPr>
              <w:fldChar w:fldCharType="end"/>
            </w:r>
          </w:hyperlink>
        </w:p>
        <w:p w14:paraId="09713E88" w14:textId="2D170533" w:rsidR="004658A3" w:rsidRDefault="004658A3">
          <w:pPr>
            <w:pStyle w:val="TDC3"/>
            <w:tabs>
              <w:tab w:val="right" w:leader="dot" w:pos="8498"/>
            </w:tabs>
            <w:rPr>
              <w:rFonts w:eastAsiaTheme="minorEastAsia"/>
              <w:noProof/>
              <w:sz w:val="24"/>
              <w:szCs w:val="24"/>
              <w:lang w:eastAsia="es-ES"/>
            </w:rPr>
          </w:pPr>
          <w:hyperlink w:anchor="_Toc215416633" w:history="1">
            <w:r w:rsidRPr="00FA797A">
              <w:rPr>
                <w:rStyle w:val="Hipervnculo"/>
                <w:noProof/>
              </w:rPr>
              <w:t>Ventajas</w:t>
            </w:r>
            <w:r>
              <w:rPr>
                <w:noProof/>
                <w:webHidden/>
              </w:rPr>
              <w:tab/>
            </w:r>
            <w:r>
              <w:rPr>
                <w:noProof/>
                <w:webHidden/>
              </w:rPr>
              <w:fldChar w:fldCharType="begin"/>
            </w:r>
            <w:r>
              <w:rPr>
                <w:noProof/>
                <w:webHidden/>
              </w:rPr>
              <w:instrText xml:space="preserve"> PAGEREF _Toc215416633 \h </w:instrText>
            </w:r>
            <w:r>
              <w:rPr>
                <w:noProof/>
                <w:webHidden/>
              </w:rPr>
            </w:r>
            <w:r>
              <w:rPr>
                <w:noProof/>
                <w:webHidden/>
              </w:rPr>
              <w:fldChar w:fldCharType="separate"/>
            </w:r>
            <w:r w:rsidR="00FE4400">
              <w:rPr>
                <w:noProof/>
                <w:webHidden/>
              </w:rPr>
              <w:t>7</w:t>
            </w:r>
            <w:r>
              <w:rPr>
                <w:noProof/>
                <w:webHidden/>
              </w:rPr>
              <w:fldChar w:fldCharType="end"/>
            </w:r>
          </w:hyperlink>
        </w:p>
        <w:p w14:paraId="58789410" w14:textId="1C77C129" w:rsidR="004658A3" w:rsidRDefault="004658A3">
          <w:pPr>
            <w:pStyle w:val="TDC3"/>
            <w:tabs>
              <w:tab w:val="right" w:leader="dot" w:pos="8498"/>
            </w:tabs>
            <w:rPr>
              <w:rFonts w:eastAsiaTheme="minorEastAsia"/>
              <w:noProof/>
              <w:sz w:val="24"/>
              <w:szCs w:val="24"/>
              <w:lang w:eastAsia="es-ES"/>
            </w:rPr>
          </w:pPr>
          <w:hyperlink w:anchor="_Toc215416634" w:history="1">
            <w:r w:rsidRPr="00FA797A">
              <w:rPr>
                <w:rStyle w:val="Hipervnculo"/>
                <w:noProof/>
              </w:rPr>
              <w:t>Desventajas</w:t>
            </w:r>
            <w:r>
              <w:rPr>
                <w:noProof/>
                <w:webHidden/>
              </w:rPr>
              <w:tab/>
            </w:r>
            <w:r>
              <w:rPr>
                <w:noProof/>
                <w:webHidden/>
              </w:rPr>
              <w:fldChar w:fldCharType="begin"/>
            </w:r>
            <w:r>
              <w:rPr>
                <w:noProof/>
                <w:webHidden/>
              </w:rPr>
              <w:instrText xml:space="preserve"> PAGEREF _Toc215416634 \h </w:instrText>
            </w:r>
            <w:r>
              <w:rPr>
                <w:noProof/>
                <w:webHidden/>
              </w:rPr>
            </w:r>
            <w:r>
              <w:rPr>
                <w:noProof/>
                <w:webHidden/>
              </w:rPr>
              <w:fldChar w:fldCharType="separate"/>
            </w:r>
            <w:r w:rsidR="00FE4400">
              <w:rPr>
                <w:noProof/>
                <w:webHidden/>
              </w:rPr>
              <w:t>8</w:t>
            </w:r>
            <w:r>
              <w:rPr>
                <w:noProof/>
                <w:webHidden/>
              </w:rPr>
              <w:fldChar w:fldCharType="end"/>
            </w:r>
          </w:hyperlink>
        </w:p>
        <w:p w14:paraId="24D50D8B" w14:textId="00F9DE81" w:rsidR="004658A3" w:rsidRDefault="004658A3">
          <w:pPr>
            <w:pStyle w:val="TDC2"/>
            <w:tabs>
              <w:tab w:val="left" w:pos="720"/>
              <w:tab w:val="right" w:leader="dot" w:pos="8498"/>
            </w:tabs>
            <w:rPr>
              <w:rFonts w:eastAsiaTheme="minorEastAsia"/>
              <w:noProof/>
              <w:sz w:val="24"/>
              <w:szCs w:val="24"/>
              <w:lang w:eastAsia="es-ES"/>
            </w:rPr>
          </w:pPr>
          <w:hyperlink w:anchor="_Toc215416635" w:history="1">
            <w:r w:rsidRPr="00FA797A">
              <w:rPr>
                <w:rStyle w:val="Hipervnculo"/>
                <w:noProof/>
              </w:rPr>
              <w:t>5.</w:t>
            </w:r>
            <w:r>
              <w:rPr>
                <w:rFonts w:eastAsiaTheme="minorEastAsia"/>
                <w:noProof/>
                <w:sz w:val="24"/>
                <w:szCs w:val="24"/>
                <w:lang w:eastAsia="es-ES"/>
              </w:rPr>
              <w:tab/>
            </w:r>
            <w:r w:rsidRPr="00FA797A">
              <w:rPr>
                <w:rStyle w:val="Hipervnculo"/>
                <w:noProof/>
              </w:rPr>
              <w:t>HeadingsMap</w:t>
            </w:r>
            <w:r>
              <w:rPr>
                <w:noProof/>
                <w:webHidden/>
              </w:rPr>
              <w:tab/>
            </w:r>
            <w:r>
              <w:rPr>
                <w:noProof/>
                <w:webHidden/>
              </w:rPr>
              <w:fldChar w:fldCharType="begin"/>
            </w:r>
            <w:r>
              <w:rPr>
                <w:noProof/>
                <w:webHidden/>
              </w:rPr>
              <w:instrText xml:space="preserve"> PAGEREF _Toc215416635 \h </w:instrText>
            </w:r>
            <w:r>
              <w:rPr>
                <w:noProof/>
                <w:webHidden/>
              </w:rPr>
            </w:r>
            <w:r>
              <w:rPr>
                <w:noProof/>
                <w:webHidden/>
              </w:rPr>
              <w:fldChar w:fldCharType="separate"/>
            </w:r>
            <w:r w:rsidR="00FE4400">
              <w:rPr>
                <w:noProof/>
                <w:webHidden/>
              </w:rPr>
              <w:t>8</w:t>
            </w:r>
            <w:r>
              <w:rPr>
                <w:noProof/>
                <w:webHidden/>
              </w:rPr>
              <w:fldChar w:fldCharType="end"/>
            </w:r>
          </w:hyperlink>
        </w:p>
        <w:p w14:paraId="1C755E45" w14:textId="16C2A89E" w:rsidR="004658A3" w:rsidRDefault="004658A3">
          <w:pPr>
            <w:pStyle w:val="TDC3"/>
            <w:tabs>
              <w:tab w:val="right" w:leader="dot" w:pos="8498"/>
            </w:tabs>
            <w:rPr>
              <w:rFonts w:eastAsiaTheme="minorEastAsia"/>
              <w:noProof/>
              <w:sz w:val="24"/>
              <w:szCs w:val="24"/>
              <w:lang w:eastAsia="es-ES"/>
            </w:rPr>
          </w:pPr>
          <w:hyperlink w:anchor="_Toc215416636" w:history="1">
            <w:r w:rsidRPr="00FA797A">
              <w:rPr>
                <w:rStyle w:val="Hipervnculo"/>
                <w:noProof/>
              </w:rPr>
              <w:t>Descripción</w:t>
            </w:r>
            <w:r>
              <w:rPr>
                <w:noProof/>
                <w:webHidden/>
              </w:rPr>
              <w:tab/>
            </w:r>
            <w:r>
              <w:rPr>
                <w:noProof/>
                <w:webHidden/>
              </w:rPr>
              <w:fldChar w:fldCharType="begin"/>
            </w:r>
            <w:r>
              <w:rPr>
                <w:noProof/>
                <w:webHidden/>
              </w:rPr>
              <w:instrText xml:space="preserve"> PAGEREF _Toc215416636 \h </w:instrText>
            </w:r>
            <w:r>
              <w:rPr>
                <w:noProof/>
                <w:webHidden/>
              </w:rPr>
            </w:r>
            <w:r>
              <w:rPr>
                <w:noProof/>
                <w:webHidden/>
              </w:rPr>
              <w:fldChar w:fldCharType="separate"/>
            </w:r>
            <w:r w:rsidR="00FE4400">
              <w:rPr>
                <w:noProof/>
                <w:webHidden/>
              </w:rPr>
              <w:t>8</w:t>
            </w:r>
            <w:r>
              <w:rPr>
                <w:noProof/>
                <w:webHidden/>
              </w:rPr>
              <w:fldChar w:fldCharType="end"/>
            </w:r>
          </w:hyperlink>
        </w:p>
        <w:p w14:paraId="5DAE4F90" w14:textId="4B08D508" w:rsidR="004658A3" w:rsidRDefault="004658A3">
          <w:pPr>
            <w:pStyle w:val="TDC3"/>
            <w:tabs>
              <w:tab w:val="right" w:leader="dot" w:pos="8498"/>
            </w:tabs>
            <w:rPr>
              <w:rFonts w:eastAsiaTheme="minorEastAsia"/>
              <w:noProof/>
              <w:sz w:val="24"/>
              <w:szCs w:val="24"/>
              <w:lang w:eastAsia="es-ES"/>
            </w:rPr>
          </w:pPr>
          <w:hyperlink w:anchor="_Toc215416637" w:history="1">
            <w:r w:rsidRPr="00FA797A">
              <w:rPr>
                <w:rStyle w:val="Hipervnculo"/>
                <w:noProof/>
              </w:rPr>
              <w:t>Uso manual</w:t>
            </w:r>
            <w:r>
              <w:rPr>
                <w:noProof/>
                <w:webHidden/>
              </w:rPr>
              <w:tab/>
            </w:r>
            <w:r>
              <w:rPr>
                <w:noProof/>
                <w:webHidden/>
              </w:rPr>
              <w:fldChar w:fldCharType="begin"/>
            </w:r>
            <w:r>
              <w:rPr>
                <w:noProof/>
                <w:webHidden/>
              </w:rPr>
              <w:instrText xml:space="preserve"> PAGEREF _Toc215416637 \h </w:instrText>
            </w:r>
            <w:r>
              <w:rPr>
                <w:noProof/>
                <w:webHidden/>
              </w:rPr>
            </w:r>
            <w:r>
              <w:rPr>
                <w:noProof/>
                <w:webHidden/>
              </w:rPr>
              <w:fldChar w:fldCharType="separate"/>
            </w:r>
            <w:r w:rsidR="00FE4400">
              <w:rPr>
                <w:noProof/>
                <w:webHidden/>
              </w:rPr>
              <w:t>8</w:t>
            </w:r>
            <w:r>
              <w:rPr>
                <w:noProof/>
                <w:webHidden/>
              </w:rPr>
              <w:fldChar w:fldCharType="end"/>
            </w:r>
          </w:hyperlink>
        </w:p>
        <w:p w14:paraId="032F20A2" w14:textId="62134956" w:rsidR="004658A3" w:rsidRDefault="004658A3">
          <w:pPr>
            <w:pStyle w:val="TDC3"/>
            <w:tabs>
              <w:tab w:val="right" w:leader="dot" w:pos="8498"/>
            </w:tabs>
            <w:rPr>
              <w:rFonts w:eastAsiaTheme="minorEastAsia"/>
              <w:noProof/>
              <w:sz w:val="24"/>
              <w:szCs w:val="24"/>
              <w:lang w:eastAsia="es-ES"/>
            </w:rPr>
          </w:pPr>
          <w:hyperlink w:anchor="_Toc215416638" w:history="1">
            <w:r w:rsidRPr="00FA797A">
              <w:rPr>
                <w:rStyle w:val="Hipervnculo"/>
                <w:noProof/>
              </w:rPr>
              <w:t>Ventajas</w:t>
            </w:r>
            <w:r>
              <w:rPr>
                <w:noProof/>
                <w:webHidden/>
              </w:rPr>
              <w:tab/>
            </w:r>
            <w:r>
              <w:rPr>
                <w:noProof/>
                <w:webHidden/>
              </w:rPr>
              <w:fldChar w:fldCharType="begin"/>
            </w:r>
            <w:r>
              <w:rPr>
                <w:noProof/>
                <w:webHidden/>
              </w:rPr>
              <w:instrText xml:space="preserve"> PAGEREF _Toc215416638 \h </w:instrText>
            </w:r>
            <w:r>
              <w:rPr>
                <w:noProof/>
                <w:webHidden/>
              </w:rPr>
            </w:r>
            <w:r>
              <w:rPr>
                <w:noProof/>
                <w:webHidden/>
              </w:rPr>
              <w:fldChar w:fldCharType="separate"/>
            </w:r>
            <w:r w:rsidR="00FE4400">
              <w:rPr>
                <w:noProof/>
                <w:webHidden/>
              </w:rPr>
              <w:t>9</w:t>
            </w:r>
            <w:r>
              <w:rPr>
                <w:noProof/>
                <w:webHidden/>
              </w:rPr>
              <w:fldChar w:fldCharType="end"/>
            </w:r>
          </w:hyperlink>
        </w:p>
        <w:p w14:paraId="420387BF" w14:textId="7F29DBA1" w:rsidR="004658A3" w:rsidRDefault="004658A3">
          <w:pPr>
            <w:pStyle w:val="TDC3"/>
            <w:tabs>
              <w:tab w:val="right" w:leader="dot" w:pos="8498"/>
            </w:tabs>
            <w:rPr>
              <w:rFonts w:eastAsiaTheme="minorEastAsia"/>
              <w:noProof/>
              <w:sz w:val="24"/>
              <w:szCs w:val="24"/>
              <w:lang w:eastAsia="es-ES"/>
            </w:rPr>
          </w:pPr>
          <w:hyperlink w:anchor="_Toc215416639" w:history="1">
            <w:r w:rsidRPr="00FA797A">
              <w:rPr>
                <w:rStyle w:val="Hipervnculo"/>
                <w:noProof/>
              </w:rPr>
              <w:t>Desventajas</w:t>
            </w:r>
            <w:r>
              <w:rPr>
                <w:noProof/>
                <w:webHidden/>
              </w:rPr>
              <w:tab/>
            </w:r>
            <w:r>
              <w:rPr>
                <w:noProof/>
                <w:webHidden/>
              </w:rPr>
              <w:fldChar w:fldCharType="begin"/>
            </w:r>
            <w:r>
              <w:rPr>
                <w:noProof/>
                <w:webHidden/>
              </w:rPr>
              <w:instrText xml:space="preserve"> PAGEREF _Toc215416639 \h </w:instrText>
            </w:r>
            <w:r>
              <w:rPr>
                <w:noProof/>
                <w:webHidden/>
              </w:rPr>
            </w:r>
            <w:r>
              <w:rPr>
                <w:noProof/>
                <w:webHidden/>
              </w:rPr>
              <w:fldChar w:fldCharType="separate"/>
            </w:r>
            <w:r w:rsidR="00FE4400">
              <w:rPr>
                <w:noProof/>
                <w:webHidden/>
              </w:rPr>
              <w:t>9</w:t>
            </w:r>
            <w:r>
              <w:rPr>
                <w:noProof/>
                <w:webHidden/>
              </w:rPr>
              <w:fldChar w:fldCharType="end"/>
            </w:r>
          </w:hyperlink>
        </w:p>
        <w:p w14:paraId="1C7B7A44" w14:textId="1A88F229" w:rsidR="004658A3" w:rsidRDefault="004658A3">
          <w:pPr>
            <w:pStyle w:val="TDC2"/>
            <w:tabs>
              <w:tab w:val="left" w:pos="720"/>
              <w:tab w:val="right" w:leader="dot" w:pos="8498"/>
            </w:tabs>
            <w:rPr>
              <w:rFonts w:eastAsiaTheme="minorEastAsia"/>
              <w:noProof/>
              <w:sz w:val="24"/>
              <w:szCs w:val="24"/>
              <w:lang w:eastAsia="es-ES"/>
            </w:rPr>
          </w:pPr>
          <w:hyperlink w:anchor="_Toc215416640" w:history="1">
            <w:r w:rsidRPr="00FA797A">
              <w:rPr>
                <w:rStyle w:val="Hipervnculo"/>
                <w:noProof/>
              </w:rPr>
              <w:t>6.</w:t>
            </w:r>
            <w:r>
              <w:rPr>
                <w:rFonts w:eastAsiaTheme="minorEastAsia"/>
                <w:noProof/>
                <w:sz w:val="24"/>
                <w:szCs w:val="24"/>
                <w:lang w:eastAsia="es-ES"/>
              </w:rPr>
              <w:tab/>
            </w:r>
            <w:r w:rsidRPr="00FA797A">
              <w:rPr>
                <w:rStyle w:val="Hipervnculo"/>
                <w:noProof/>
              </w:rPr>
              <w:t>Contrast Checker</w:t>
            </w:r>
            <w:r>
              <w:rPr>
                <w:noProof/>
                <w:webHidden/>
              </w:rPr>
              <w:tab/>
            </w:r>
            <w:r>
              <w:rPr>
                <w:noProof/>
                <w:webHidden/>
              </w:rPr>
              <w:fldChar w:fldCharType="begin"/>
            </w:r>
            <w:r>
              <w:rPr>
                <w:noProof/>
                <w:webHidden/>
              </w:rPr>
              <w:instrText xml:space="preserve"> PAGEREF _Toc215416640 \h </w:instrText>
            </w:r>
            <w:r>
              <w:rPr>
                <w:noProof/>
                <w:webHidden/>
              </w:rPr>
            </w:r>
            <w:r>
              <w:rPr>
                <w:noProof/>
                <w:webHidden/>
              </w:rPr>
              <w:fldChar w:fldCharType="separate"/>
            </w:r>
            <w:r w:rsidR="00FE4400">
              <w:rPr>
                <w:noProof/>
                <w:webHidden/>
              </w:rPr>
              <w:t>9</w:t>
            </w:r>
            <w:r>
              <w:rPr>
                <w:noProof/>
                <w:webHidden/>
              </w:rPr>
              <w:fldChar w:fldCharType="end"/>
            </w:r>
          </w:hyperlink>
        </w:p>
        <w:p w14:paraId="480E3EF2" w14:textId="3E4A049F" w:rsidR="004658A3" w:rsidRDefault="004658A3">
          <w:pPr>
            <w:pStyle w:val="TDC3"/>
            <w:tabs>
              <w:tab w:val="right" w:leader="dot" w:pos="8498"/>
            </w:tabs>
            <w:rPr>
              <w:rFonts w:eastAsiaTheme="minorEastAsia"/>
              <w:noProof/>
              <w:sz w:val="24"/>
              <w:szCs w:val="24"/>
              <w:lang w:eastAsia="es-ES"/>
            </w:rPr>
          </w:pPr>
          <w:hyperlink w:anchor="_Toc215416641" w:history="1">
            <w:r w:rsidRPr="00FA797A">
              <w:rPr>
                <w:rStyle w:val="Hipervnculo"/>
                <w:noProof/>
              </w:rPr>
              <w:t>Descripción</w:t>
            </w:r>
            <w:r>
              <w:rPr>
                <w:noProof/>
                <w:webHidden/>
              </w:rPr>
              <w:tab/>
            </w:r>
            <w:r>
              <w:rPr>
                <w:noProof/>
                <w:webHidden/>
              </w:rPr>
              <w:fldChar w:fldCharType="begin"/>
            </w:r>
            <w:r>
              <w:rPr>
                <w:noProof/>
                <w:webHidden/>
              </w:rPr>
              <w:instrText xml:space="preserve"> PAGEREF _Toc215416641 \h </w:instrText>
            </w:r>
            <w:r>
              <w:rPr>
                <w:noProof/>
                <w:webHidden/>
              </w:rPr>
            </w:r>
            <w:r>
              <w:rPr>
                <w:noProof/>
                <w:webHidden/>
              </w:rPr>
              <w:fldChar w:fldCharType="separate"/>
            </w:r>
            <w:r w:rsidR="00FE4400">
              <w:rPr>
                <w:noProof/>
                <w:webHidden/>
              </w:rPr>
              <w:t>9</w:t>
            </w:r>
            <w:r>
              <w:rPr>
                <w:noProof/>
                <w:webHidden/>
              </w:rPr>
              <w:fldChar w:fldCharType="end"/>
            </w:r>
          </w:hyperlink>
        </w:p>
        <w:p w14:paraId="6591A540" w14:textId="6F086737" w:rsidR="004658A3" w:rsidRDefault="004658A3">
          <w:pPr>
            <w:pStyle w:val="TDC3"/>
            <w:tabs>
              <w:tab w:val="right" w:leader="dot" w:pos="8498"/>
            </w:tabs>
            <w:rPr>
              <w:rFonts w:eastAsiaTheme="minorEastAsia"/>
              <w:noProof/>
              <w:sz w:val="24"/>
              <w:szCs w:val="24"/>
              <w:lang w:eastAsia="es-ES"/>
            </w:rPr>
          </w:pPr>
          <w:hyperlink w:anchor="_Toc215416642" w:history="1">
            <w:r w:rsidRPr="00FA797A">
              <w:rPr>
                <w:rStyle w:val="Hipervnculo"/>
                <w:noProof/>
              </w:rPr>
              <w:t>Uso manual</w:t>
            </w:r>
            <w:r>
              <w:rPr>
                <w:noProof/>
                <w:webHidden/>
              </w:rPr>
              <w:tab/>
            </w:r>
            <w:r>
              <w:rPr>
                <w:noProof/>
                <w:webHidden/>
              </w:rPr>
              <w:fldChar w:fldCharType="begin"/>
            </w:r>
            <w:r>
              <w:rPr>
                <w:noProof/>
                <w:webHidden/>
              </w:rPr>
              <w:instrText xml:space="preserve"> PAGEREF _Toc215416642 \h </w:instrText>
            </w:r>
            <w:r>
              <w:rPr>
                <w:noProof/>
                <w:webHidden/>
              </w:rPr>
            </w:r>
            <w:r>
              <w:rPr>
                <w:noProof/>
                <w:webHidden/>
              </w:rPr>
              <w:fldChar w:fldCharType="separate"/>
            </w:r>
            <w:r w:rsidR="00FE4400">
              <w:rPr>
                <w:noProof/>
                <w:webHidden/>
              </w:rPr>
              <w:t>9</w:t>
            </w:r>
            <w:r>
              <w:rPr>
                <w:noProof/>
                <w:webHidden/>
              </w:rPr>
              <w:fldChar w:fldCharType="end"/>
            </w:r>
          </w:hyperlink>
        </w:p>
        <w:p w14:paraId="1F7D7233" w14:textId="501F8A60" w:rsidR="004658A3" w:rsidRDefault="004658A3">
          <w:pPr>
            <w:pStyle w:val="TDC3"/>
            <w:tabs>
              <w:tab w:val="right" w:leader="dot" w:pos="8498"/>
            </w:tabs>
            <w:rPr>
              <w:rFonts w:eastAsiaTheme="minorEastAsia"/>
              <w:noProof/>
              <w:sz w:val="24"/>
              <w:szCs w:val="24"/>
              <w:lang w:eastAsia="es-ES"/>
            </w:rPr>
          </w:pPr>
          <w:hyperlink w:anchor="_Toc215416643" w:history="1">
            <w:r w:rsidRPr="00FA797A">
              <w:rPr>
                <w:rStyle w:val="Hipervnculo"/>
                <w:noProof/>
              </w:rPr>
              <w:t>Ventajas</w:t>
            </w:r>
            <w:r>
              <w:rPr>
                <w:noProof/>
                <w:webHidden/>
              </w:rPr>
              <w:tab/>
            </w:r>
            <w:r>
              <w:rPr>
                <w:noProof/>
                <w:webHidden/>
              </w:rPr>
              <w:fldChar w:fldCharType="begin"/>
            </w:r>
            <w:r>
              <w:rPr>
                <w:noProof/>
                <w:webHidden/>
              </w:rPr>
              <w:instrText xml:space="preserve"> PAGEREF _Toc215416643 \h </w:instrText>
            </w:r>
            <w:r>
              <w:rPr>
                <w:noProof/>
                <w:webHidden/>
              </w:rPr>
            </w:r>
            <w:r>
              <w:rPr>
                <w:noProof/>
                <w:webHidden/>
              </w:rPr>
              <w:fldChar w:fldCharType="separate"/>
            </w:r>
            <w:r w:rsidR="00FE4400">
              <w:rPr>
                <w:noProof/>
                <w:webHidden/>
              </w:rPr>
              <w:t>10</w:t>
            </w:r>
            <w:r>
              <w:rPr>
                <w:noProof/>
                <w:webHidden/>
              </w:rPr>
              <w:fldChar w:fldCharType="end"/>
            </w:r>
          </w:hyperlink>
        </w:p>
        <w:p w14:paraId="2A92E239" w14:textId="267505D6" w:rsidR="004658A3" w:rsidRDefault="004658A3">
          <w:pPr>
            <w:pStyle w:val="TDC3"/>
            <w:tabs>
              <w:tab w:val="right" w:leader="dot" w:pos="8498"/>
            </w:tabs>
            <w:rPr>
              <w:rFonts w:eastAsiaTheme="minorEastAsia"/>
              <w:noProof/>
              <w:sz w:val="24"/>
              <w:szCs w:val="24"/>
              <w:lang w:eastAsia="es-ES"/>
            </w:rPr>
          </w:pPr>
          <w:hyperlink w:anchor="_Toc215416644" w:history="1">
            <w:r w:rsidRPr="00FA797A">
              <w:rPr>
                <w:rStyle w:val="Hipervnculo"/>
                <w:noProof/>
              </w:rPr>
              <w:t>Desventajas</w:t>
            </w:r>
            <w:r>
              <w:rPr>
                <w:noProof/>
                <w:webHidden/>
              </w:rPr>
              <w:tab/>
            </w:r>
            <w:r>
              <w:rPr>
                <w:noProof/>
                <w:webHidden/>
              </w:rPr>
              <w:fldChar w:fldCharType="begin"/>
            </w:r>
            <w:r>
              <w:rPr>
                <w:noProof/>
                <w:webHidden/>
              </w:rPr>
              <w:instrText xml:space="preserve"> PAGEREF _Toc215416644 \h </w:instrText>
            </w:r>
            <w:r>
              <w:rPr>
                <w:noProof/>
                <w:webHidden/>
              </w:rPr>
            </w:r>
            <w:r>
              <w:rPr>
                <w:noProof/>
                <w:webHidden/>
              </w:rPr>
              <w:fldChar w:fldCharType="separate"/>
            </w:r>
            <w:r w:rsidR="00FE4400">
              <w:rPr>
                <w:noProof/>
                <w:webHidden/>
              </w:rPr>
              <w:t>10</w:t>
            </w:r>
            <w:r>
              <w:rPr>
                <w:noProof/>
                <w:webHidden/>
              </w:rPr>
              <w:fldChar w:fldCharType="end"/>
            </w:r>
          </w:hyperlink>
        </w:p>
        <w:p w14:paraId="5FFD7A6C" w14:textId="735EFA89" w:rsidR="004658A3" w:rsidRDefault="004658A3">
          <w:pPr>
            <w:pStyle w:val="TDC1"/>
            <w:tabs>
              <w:tab w:val="right" w:leader="dot" w:pos="8498"/>
            </w:tabs>
            <w:rPr>
              <w:rFonts w:eastAsiaTheme="minorEastAsia"/>
              <w:noProof/>
              <w:sz w:val="24"/>
              <w:szCs w:val="24"/>
              <w:lang w:eastAsia="es-ES"/>
            </w:rPr>
          </w:pPr>
          <w:hyperlink w:anchor="_Toc215416645" w:history="1">
            <w:r w:rsidRPr="00FA797A">
              <w:rPr>
                <w:rStyle w:val="Hipervnculo"/>
                <w:noProof/>
              </w:rPr>
              <w:t>Descripción de barreras de accesibilidad y herramientas usadas</w:t>
            </w:r>
            <w:r>
              <w:rPr>
                <w:noProof/>
                <w:webHidden/>
              </w:rPr>
              <w:tab/>
            </w:r>
            <w:r>
              <w:rPr>
                <w:noProof/>
                <w:webHidden/>
              </w:rPr>
              <w:fldChar w:fldCharType="begin"/>
            </w:r>
            <w:r>
              <w:rPr>
                <w:noProof/>
                <w:webHidden/>
              </w:rPr>
              <w:instrText xml:space="preserve"> PAGEREF _Toc215416645 \h </w:instrText>
            </w:r>
            <w:r>
              <w:rPr>
                <w:noProof/>
                <w:webHidden/>
              </w:rPr>
            </w:r>
            <w:r>
              <w:rPr>
                <w:noProof/>
                <w:webHidden/>
              </w:rPr>
              <w:fldChar w:fldCharType="separate"/>
            </w:r>
            <w:r w:rsidR="00FE4400">
              <w:rPr>
                <w:noProof/>
                <w:webHidden/>
              </w:rPr>
              <w:t>11</w:t>
            </w:r>
            <w:r>
              <w:rPr>
                <w:noProof/>
                <w:webHidden/>
              </w:rPr>
              <w:fldChar w:fldCharType="end"/>
            </w:r>
          </w:hyperlink>
        </w:p>
        <w:p w14:paraId="1A4E79A6" w14:textId="29918296" w:rsidR="004658A3" w:rsidRDefault="004658A3">
          <w:pPr>
            <w:pStyle w:val="TDC3"/>
            <w:tabs>
              <w:tab w:val="right" w:leader="dot" w:pos="8498"/>
            </w:tabs>
            <w:rPr>
              <w:rFonts w:eastAsiaTheme="minorEastAsia"/>
              <w:noProof/>
              <w:sz w:val="24"/>
              <w:szCs w:val="24"/>
              <w:lang w:eastAsia="es-ES"/>
            </w:rPr>
          </w:pPr>
          <w:hyperlink w:anchor="_Toc215416646" w:history="1">
            <w:r w:rsidRPr="00FA797A">
              <w:rPr>
                <w:rStyle w:val="Hipervnculo"/>
                <w:noProof/>
              </w:rPr>
              <w:t>Imágenes sin texto alternativo (1.1.1 contenido no textual)</w:t>
            </w:r>
            <w:r>
              <w:rPr>
                <w:noProof/>
                <w:webHidden/>
              </w:rPr>
              <w:tab/>
            </w:r>
            <w:r>
              <w:rPr>
                <w:noProof/>
                <w:webHidden/>
              </w:rPr>
              <w:fldChar w:fldCharType="begin"/>
            </w:r>
            <w:r>
              <w:rPr>
                <w:noProof/>
                <w:webHidden/>
              </w:rPr>
              <w:instrText xml:space="preserve"> PAGEREF _Toc215416646 \h </w:instrText>
            </w:r>
            <w:r>
              <w:rPr>
                <w:noProof/>
                <w:webHidden/>
              </w:rPr>
            </w:r>
            <w:r>
              <w:rPr>
                <w:noProof/>
                <w:webHidden/>
              </w:rPr>
              <w:fldChar w:fldCharType="separate"/>
            </w:r>
            <w:r w:rsidR="00FE4400">
              <w:rPr>
                <w:noProof/>
                <w:webHidden/>
              </w:rPr>
              <w:t>11</w:t>
            </w:r>
            <w:r>
              <w:rPr>
                <w:noProof/>
                <w:webHidden/>
              </w:rPr>
              <w:fldChar w:fldCharType="end"/>
            </w:r>
          </w:hyperlink>
        </w:p>
        <w:p w14:paraId="4F9D84CF" w14:textId="41755D83" w:rsidR="004658A3" w:rsidRDefault="004658A3">
          <w:pPr>
            <w:pStyle w:val="TDC3"/>
            <w:tabs>
              <w:tab w:val="right" w:leader="dot" w:pos="8498"/>
            </w:tabs>
            <w:rPr>
              <w:rFonts w:eastAsiaTheme="minorEastAsia"/>
              <w:noProof/>
              <w:sz w:val="24"/>
              <w:szCs w:val="24"/>
              <w:lang w:eastAsia="es-ES"/>
            </w:rPr>
          </w:pPr>
          <w:hyperlink w:anchor="_Toc215416647" w:history="1">
            <w:r w:rsidRPr="00FA797A">
              <w:rPr>
                <w:rStyle w:val="Hipervnculo"/>
                <w:noProof/>
              </w:rPr>
              <w:t>Audio o video sin subtítulos (1.2.2 Subtítulos (grabados))</w:t>
            </w:r>
            <w:r>
              <w:rPr>
                <w:noProof/>
                <w:webHidden/>
              </w:rPr>
              <w:tab/>
            </w:r>
            <w:r>
              <w:rPr>
                <w:noProof/>
                <w:webHidden/>
              </w:rPr>
              <w:fldChar w:fldCharType="begin"/>
            </w:r>
            <w:r>
              <w:rPr>
                <w:noProof/>
                <w:webHidden/>
              </w:rPr>
              <w:instrText xml:space="preserve"> PAGEREF _Toc215416647 \h </w:instrText>
            </w:r>
            <w:r>
              <w:rPr>
                <w:noProof/>
                <w:webHidden/>
              </w:rPr>
            </w:r>
            <w:r>
              <w:rPr>
                <w:noProof/>
                <w:webHidden/>
              </w:rPr>
              <w:fldChar w:fldCharType="separate"/>
            </w:r>
            <w:r w:rsidR="00FE4400">
              <w:rPr>
                <w:noProof/>
                <w:webHidden/>
              </w:rPr>
              <w:t>12</w:t>
            </w:r>
            <w:r>
              <w:rPr>
                <w:noProof/>
                <w:webHidden/>
              </w:rPr>
              <w:fldChar w:fldCharType="end"/>
            </w:r>
          </w:hyperlink>
        </w:p>
        <w:p w14:paraId="68FCD92E" w14:textId="345FF421" w:rsidR="004658A3" w:rsidRDefault="004658A3">
          <w:pPr>
            <w:pStyle w:val="TDC3"/>
            <w:tabs>
              <w:tab w:val="right" w:leader="dot" w:pos="8498"/>
            </w:tabs>
            <w:rPr>
              <w:rFonts w:eastAsiaTheme="minorEastAsia"/>
              <w:noProof/>
              <w:sz w:val="24"/>
              <w:szCs w:val="24"/>
              <w:lang w:eastAsia="es-ES"/>
            </w:rPr>
          </w:pPr>
          <w:hyperlink w:anchor="_Toc215416648" w:history="1">
            <w:r w:rsidRPr="00FA797A">
              <w:rPr>
                <w:rStyle w:val="Hipervnculo"/>
                <w:noProof/>
              </w:rPr>
              <w:t>Encabezados con orden incorrecto (1.3.1 Información y relaciones)</w:t>
            </w:r>
            <w:r>
              <w:rPr>
                <w:noProof/>
                <w:webHidden/>
              </w:rPr>
              <w:tab/>
            </w:r>
            <w:r>
              <w:rPr>
                <w:noProof/>
                <w:webHidden/>
              </w:rPr>
              <w:fldChar w:fldCharType="begin"/>
            </w:r>
            <w:r>
              <w:rPr>
                <w:noProof/>
                <w:webHidden/>
              </w:rPr>
              <w:instrText xml:space="preserve"> PAGEREF _Toc215416648 \h </w:instrText>
            </w:r>
            <w:r>
              <w:rPr>
                <w:noProof/>
                <w:webHidden/>
              </w:rPr>
            </w:r>
            <w:r>
              <w:rPr>
                <w:noProof/>
                <w:webHidden/>
              </w:rPr>
              <w:fldChar w:fldCharType="separate"/>
            </w:r>
            <w:r w:rsidR="00FE4400">
              <w:rPr>
                <w:noProof/>
                <w:webHidden/>
              </w:rPr>
              <w:t>12</w:t>
            </w:r>
            <w:r>
              <w:rPr>
                <w:noProof/>
                <w:webHidden/>
              </w:rPr>
              <w:fldChar w:fldCharType="end"/>
            </w:r>
          </w:hyperlink>
        </w:p>
        <w:p w14:paraId="4724ADB3" w14:textId="1382B4C2" w:rsidR="004658A3" w:rsidRDefault="004658A3">
          <w:pPr>
            <w:pStyle w:val="TDC3"/>
            <w:tabs>
              <w:tab w:val="right" w:leader="dot" w:pos="8498"/>
            </w:tabs>
            <w:rPr>
              <w:rFonts w:eastAsiaTheme="minorEastAsia"/>
              <w:noProof/>
              <w:sz w:val="24"/>
              <w:szCs w:val="24"/>
              <w:lang w:eastAsia="es-ES"/>
            </w:rPr>
          </w:pPr>
          <w:hyperlink w:anchor="_Toc215416649" w:history="1">
            <w:r w:rsidRPr="00FA797A">
              <w:rPr>
                <w:rStyle w:val="Hipervnculo"/>
                <w:noProof/>
              </w:rPr>
              <w:t>Saltos en la estructura jerárquica de encabezados (2.4.6 Encabezados y etiquetas)</w:t>
            </w:r>
            <w:r>
              <w:rPr>
                <w:noProof/>
                <w:webHidden/>
              </w:rPr>
              <w:tab/>
            </w:r>
            <w:r>
              <w:rPr>
                <w:noProof/>
                <w:webHidden/>
              </w:rPr>
              <w:fldChar w:fldCharType="begin"/>
            </w:r>
            <w:r>
              <w:rPr>
                <w:noProof/>
                <w:webHidden/>
              </w:rPr>
              <w:instrText xml:space="preserve"> PAGEREF _Toc215416649 \h </w:instrText>
            </w:r>
            <w:r>
              <w:rPr>
                <w:noProof/>
                <w:webHidden/>
              </w:rPr>
            </w:r>
            <w:r>
              <w:rPr>
                <w:noProof/>
                <w:webHidden/>
              </w:rPr>
              <w:fldChar w:fldCharType="separate"/>
            </w:r>
            <w:r w:rsidR="00FE4400">
              <w:rPr>
                <w:noProof/>
                <w:webHidden/>
              </w:rPr>
              <w:t>12</w:t>
            </w:r>
            <w:r>
              <w:rPr>
                <w:noProof/>
                <w:webHidden/>
              </w:rPr>
              <w:fldChar w:fldCharType="end"/>
            </w:r>
          </w:hyperlink>
        </w:p>
        <w:p w14:paraId="65288CC2" w14:textId="47BDB738" w:rsidR="004658A3" w:rsidRDefault="004658A3">
          <w:pPr>
            <w:pStyle w:val="TDC3"/>
            <w:tabs>
              <w:tab w:val="right" w:leader="dot" w:pos="8498"/>
            </w:tabs>
            <w:rPr>
              <w:rFonts w:eastAsiaTheme="minorEastAsia"/>
              <w:noProof/>
              <w:sz w:val="24"/>
              <w:szCs w:val="24"/>
              <w:lang w:eastAsia="es-ES"/>
            </w:rPr>
          </w:pPr>
          <w:hyperlink w:anchor="_Toc215416650" w:history="1">
            <w:r w:rsidRPr="00FA797A">
              <w:rPr>
                <w:rStyle w:val="Hipervnculo"/>
                <w:noProof/>
              </w:rPr>
              <w:t>Contrastes insuficientes entre texto y fondo (1.4.3 contraste (mínimo)</w:t>
            </w:r>
            <w:r>
              <w:rPr>
                <w:noProof/>
                <w:webHidden/>
              </w:rPr>
              <w:tab/>
            </w:r>
            <w:r>
              <w:rPr>
                <w:noProof/>
                <w:webHidden/>
              </w:rPr>
              <w:fldChar w:fldCharType="begin"/>
            </w:r>
            <w:r>
              <w:rPr>
                <w:noProof/>
                <w:webHidden/>
              </w:rPr>
              <w:instrText xml:space="preserve"> PAGEREF _Toc215416650 \h </w:instrText>
            </w:r>
            <w:r>
              <w:rPr>
                <w:noProof/>
                <w:webHidden/>
              </w:rPr>
            </w:r>
            <w:r>
              <w:rPr>
                <w:noProof/>
                <w:webHidden/>
              </w:rPr>
              <w:fldChar w:fldCharType="separate"/>
            </w:r>
            <w:r w:rsidR="00FE4400">
              <w:rPr>
                <w:noProof/>
                <w:webHidden/>
              </w:rPr>
              <w:t>13</w:t>
            </w:r>
            <w:r>
              <w:rPr>
                <w:noProof/>
                <w:webHidden/>
              </w:rPr>
              <w:fldChar w:fldCharType="end"/>
            </w:r>
          </w:hyperlink>
        </w:p>
        <w:p w14:paraId="5FACDB6C" w14:textId="0737246E" w:rsidR="004658A3" w:rsidRDefault="004658A3">
          <w:pPr>
            <w:pStyle w:val="TDC3"/>
            <w:tabs>
              <w:tab w:val="right" w:leader="dot" w:pos="8498"/>
            </w:tabs>
            <w:rPr>
              <w:rFonts w:eastAsiaTheme="minorEastAsia"/>
              <w:noProof/>
              <w:sz w:val="24"/>
              <w:szCs w:val="24"/>
              <w:lang w:eastAsia="es-ES"/>
            </w:rPr>
          </w:pPr>
          <w:hyperlink w:anchor="_Toc215416651" w:history="1">
            <w:r w:rsidRPr="00FA797A">
              <w:rPr>
                <w:rStyle w:val="Hipervnculo"/>
                <w:noProof/>
              </w:rPr>
              <w:t>Navegación por teclado no funcional (2.1.1 Teclado).</w:t>
            </w:r>
            <w:r>
              <w:rPr>
                <w:noProof/>
                <w:webHidden/>
              </w:rPr>
              <w:tab/>
            </w:r>
            <w:r>
              <w:rPr>
                <w:noProof/>
                <w:webHidden/>
              </w:rPr>
              <w:fldChar w:fldCharType="begin"/>
            </w:r>
            <w:r>
              <w:rPr>
                <w:noProof/>
                <w:webHidden/>
              </w:rPr>
              <w:instrText xml:space="preserve"> PAGEREF _Toc215416651 \h </w:instrText>
            </w:r>
            <w:r>
              <w:rPr>
                <w:noProof/>
                <w:webHidden/>
              </w:rPr>
            </w:r>
            <w:r>
              <w:rPr>
                <w:noProof/>
                <w:webHidden/>
              </w:rPr>
              <w:fldChar w:fldCharType="separate"/>
            </w:r>
            <w:r w:rsidR="00FE4400">
              <w:rPr>
                <w:noProof/>
                <w:webHidden/>
              </w:rPr>
              <w:t>13</w:t>
            </w:r>
            <w:r>
              <w:rPr>
                <w:noProof/>
                <w:webHidden/>
              </w:rPr>
              <w:fldChar w:fldCharType="end"/>
            </w:r>
          </w:hyperlink>
        </w:p>
        <w:p w14:paraId="056A9C20" w14:textId="0520D668" w:rsidR="004658A3" w:rsidRDefault="004658A3">
          <w:pPr>
            <w:pStyle w:val="TDC3"/>
            <w:tabs>
              <w:tab w:val="right" w:leader="dot" w:pos="8498"/>
            </w:tabs>
            <w:rPr>
              <w:rFonts w:eastAsiaTheme="minorEastAsia"/>
              <w:noProof/>
              <w:sz w:val="24"/>
              <w:szCs w:val="24"/>
              <w:lang w:eastAsia="es-ES"/>
            </w:rPr>
          </w:pPr>
          <w:hyperlink w:anchor="_Toc215416652" w:history="1">
            <w:r w:rsidRPr="00FA797A">
              <w:rPr>
                <w:rStyle w:val="Hipervnculo"/>
                <w:noProof/>
              </w:rPr>
              <w:t>Elementos interactivos sin descripción ARIA (4.1.2 Nombre, función, valor)</w:t>
            </w:r>
            <w:r>
              <w:rPr>
                <w:noProof/>
                <w:webHidden/>
              </w:rPr>
              <w:tab/>
            </w:r>
            <w:r>
              <w:rPr>
                <w:noProof/>
                <w:webHidden/>
              </w:rPr>
              <w:fldChar w:fldCharType="begin"/>
            </w:r>
            <w:r>
              <w:rPr>
                <w:noProof/>
                <w:webHidden/>
              </w:rPr>
              <w:instrText xml:space="preserve"> PAGEREF _Toc215416652 \h </w:instrText>
            </w:r>
            <w:r>
              <w:rPr>
                <w:noProof/>
                <w:webHidden/>
              </w:rPr>
            </w:r>
            <w:r>
              <w:rPr>
                <w:noProof/>
                <w:webHidden/>
              </w:rPr>
              <w:fldChar w:fldCharType="separate"/>
            </w:r>
            <w:r w:rsidR="00FE4400">
              <w:rPr>
                <w:noProof/>
                <w:webHidden/>
              </w:rPr>
              <w:t>14</w:t>
            </w:r>
            <w:r>
              <w:rPr>
                <w:noProof/>
                <w:webHidden/>
              </w:rPr>
              <w:fldChar w:fldCharType="end"/>
            </w:r>
          </w:hyperlink>
        </w:p>
        <w:p w14:paraId="65F41B97" w14:textId="16FED4E2" w:rsidR="004658A3" w:rsidRDefault="004658A3">
          <w:pPr>
            <w:pStyle w:val="TDC3"/>
            <w:tabs>
              <w:tab w:val="right" w:leader="dot" w:pos="8498"/>
            </w:tabs>
            <w:rPr>
              <w:rFonts w:eastAsiaTheme="minorEastAsia"/>
              <w:noProof/>
              <w:sz w:val="24"/>
              <w:szCs w:val="24"/>
              <w:lang w:eastAsia="es-ES"/>
            </w:rPr>
          </w:pPr>
          <w:hyperlink w:anchor="_Toc215416653" w:history="1">
            <w:r w:rsidRPr="00FA797A">
              <w:rPr>
                <w:rStyle w:val="Hipervnculo"/>
                <w:noProof/>
              </w:rPr>
              <w:t>Correcto uso de regiones ARIA landmark (2.4.1 Saltos rápidos a contenido</w:t>
            </w:r>
            <w:r>
              <w:rPr>
                <w:noProof/>
                <w:webHidden/>
              </w:rPr>
              <w:tab/>
            </w:r>
            <w:r>
              <w:rPr>
                <w:noProof/>
                <w:webHidden/>
              </w:rPr>
              <w:fldChar w:fldCharType="begin"/>
            </w:r>
            <w:r>
              <w:rPr>
                <w:noProof/>
                <w:webHidden/>
              </w:rPr>
              <w:instrText xml:space="preserve"> PAGEREF _Toc215416653 \h </w:instrText>
            </w:r>
            <w:r>
              <w:rPr>
                <w:noProof/>
                <w:webHidden/>
              </w:rPr>
            </w:r>
            <w:r>
              <w:rPr>
                <w:noProof/>
                <w:webHidden/>
              </w:rPr>
              <w:fldChar w:fldCharType="separate"/>
            </w:r>
            <w:r w:rsidR="00FE4400">
              <w:rPr>
                <w:noProof/>
                <w:webHidden/>
              </w:rPr>
              <w:t>14</w:t>
            </w:r>
            <w:r>
              <w:rPr>
                <w:noProof/>
                <w:webHidden/>
              </w:rPr>
              <w:fldChar w:fldCharType="end"/>
            </w:r>
          </w:hyperlink>
        </w:p>
        <w:p w14:paraId="60D350E3" w14:textId="42657257" w:rsidR="004658A3" w:rsidRDefault="004658A3">
          <w:pPr>
            <w:pStyle w:val="TDC3"/>
            <w:tabs>
              <w:tab w:val="right" w:leader="dot" w:pos="8498"/>
            </w:tabs>
            <w:rPr>
              <w:rFonts w:eastAsiaTheme="minorEastAsia"/>
              <w:noProof/>
              <w:sz w:val="24"/>
              <w:szCs w:val="24"/>
              <w:lang w:eastAsia="es-ES"/>
            </w:rPr>
          </w:pPr>
          <w:hyperlink w:anchor="_Toc215416654" w:history="1">
            <w:r w:rsidRPr="00FA797A">
              <w:rPr>
                <w:rStyle w:val="Hipervnculo"/>
                <w:noProof/>
              </w:rPr>
              <w:t>Enlaces con texto genérico (2.4.4 Propósito de los enlaces (en contexto)</w:t>
            </w:r>
            <w:r>
              <w:rPr>
                <w:noProof/>
                <w:webHidden/>
              </w:rPr>
              <w:tab/>
            </w:r>
            <w:r>
              <w:rPr>
                <w:noProof/>
                <w:webHidden/>
              </w:rPr>
              <w:fldChar w:fldCharType="begin"/>
            </w:r>
            <w:r>
              <w:rPr>
                <w:noProof/>
                <w:webHidden/>
              </w:rPr>
              <w:instrText xml:space="preserve"> PAGEREF _Toc215416654 \h </w:instrText>
            </w:r>
            <w:r>
              <w:rPr>
                <w:noProof/>
                <w:webHidden/>
              </w:rPr>
            </w:r>
            <w:r>
              <w:rPr>
                <w:noProof/>
                <w:webHidden/>
              </w:rPr>
              <w:fldChar w:fldCharType="separate"/>
            </w:r>
            <w:r w:rsidR="00FE4400">
              <w:rPr>
                <w:noProof/>
                <w:webHidden/>
              </w:rPr>
              <w:t>14</w:t>
            </w:r>
            <w:r>
              <w:rPr>
                <w:noProof/>
                <w:webHidden/>
              </w:rPr>
              <w:fldChar w:fldCharType="end"/>
            </w:r>
          </w:hyperlink>
        </w:p>
        <w:p w14:paraId="25D2F6EC" w14:textId="61A2ED97" w:rsidR="004658A3" w:rsidRDefault="004658A3">
          <w:pPr>
            <w:pStyle w:val="TDC3"/>
            <w:tabs>
              <w:tab w:val="right" w:leader="dot" w:pos="8498"/>
            </w:tabs>
            <w:rPr>
              <w:rFonts w:eastAsiaTheme="minorEastAsia"/>
              <w:noProof/>
              <w:sz w:val="24"/>
              <w:szCs w:val="24"/>
              <w:lang w:eastAsia="es-ES"/>
            </w:rPr>
          </w:pPr>
          <w:hyperlink w:anchor="_Toc215416655" w:history="1">
            <w:r w:rsidRPr="00FA797A">
              <w:rPr>
                <w:rStyle w:val="Hipervnculo"/>
                <w:noProof/>
              </w:rPr>
              <w:t>Foco no visible en elementos interactivos (2.4.7 Foco visible)</w:t>
            </w:r>
            <w:r>
              <w:rPr>
                <w:noProof/>
                <w:webHidden/>
              </w:rPr>
              <w:tab/>
            </w:r>
            <w:r>
              <w:rPr>
                <w:noProof/>
                <w:webHidden/>
              </w:rPr>
              <w:fldChar w:fldCharType="begin"/>
            </w:r>
            <w:r>
              <w:rPr>
                <w:noProof/>
                <w:webHidden/>
              </w:rPr>
              <w:instrText xml:space="preserve"> PAGEREF _Toc215416655 \h </w:instrText>
            </w:r>
            <w:r>
              <w:rPr>
                <w:noProof/>
                <w:webHidden/>
              </w:rPr>
            </w:r>
            <w:r>
              <w:rPr>
                <w:noProof/>
                <w:webHidden/>
              </w:rPr>
              <w:fldChar w:fldCharType="separate"/>
            </w:r>
            <w:r w:rsidR="00FE4400">
              <w:rPr>
                <w:noProof/>
                <w:webHidden/>
              </w:rPr>
              <w:t>15</w:t>
            </w:r>
            <w:r>
              <w:rPr>
                <w:noProof/>
                <w:webHidden/>
              </w:rPr>
              <w:fldChar w:fldCharType="end"/>
            </w:r>
          </w:hyperlink>
        </w:p>
        <w:p w14:paraId="29578923" w14:textId="03A69BD4" w:rsidR="004658A3" w:rsidRDefault="004658A3">
          <w:pPr>
            <w:pStyle w:val="TDC1"/>
            <w:tabs>
              <w:tab w:val="right" w:leader="dot" w:pos="8498"/>
            </w:tabs>
            <w:rPr>
              <w:rFonts w:eastAsiaTheme="minorEastAsia"/>
              <w:noProof/>
              <w:sz w:val="24"/>
              <w:szCs w:val="24"/>
              <w:lang w:eastAsia="es-ES"/>
            </w:rPr>
          </w:pPr>
          <w:hyperlink w:anchor="_Toc215416656" w:history="1">
            <w:r w:rsidRPr="00FA797A">
              <w:rPr>
                <w:rStyle w:val="Hipervnculo"/>
                <w:noProof/>
              </w:rPr>
              <w:t>Conclusión</w:t>
            </w:r>
            <w:r>
              <w:rPr>
                <w:noProof/>
                <w:webHidden/>
              </w:rPr>
              <w:tab/>
            </w:r>
            <w:r>
              <w:rPr>
                <w:noProof/>
                <w:webHidden/>
              </w:rPr>
              <w:fldChar w:fldCharType="begin"/>
            </w:r>
            <w:r>
              <w:rPr>
                <w:noProof/>
                <w:webHidden/>
              </w:rPr>
              <w:instrText xml:space="preserve"> PAGEREF _Toc215416656 \h </w:instrText>
            </w:r>
            <w:r>
              <w:rPr>
                <w:noProof/>
                <w:webHidden/>
              </w:rPr>
            </w:r>
            <w:r>
              <w:rPr>
                <w:noProof/>
                <w:webHidden/>
              </w:rPr>
              <w:fldChar w:fldCharType="separate"/>
            </w:r>
            <w:r w:rsidR="00FE4400">
              <w:rPr>
                <w:noProof/>
                <w:webHidden/>
              </w:rPr>
              <w:t>0</w:t>
            </w:r>
            <w:r>
              <w:rPr>
                <w:noProof/>
                <w:webHidden/>
              </w:rPr>
              <w:fldChar w:fldCharType="end"/>
            </w:r>
          </w:hyperlink>
        </w:p>
        <w:p w14:paraId="1C66766A" w14:textId="1E34CF8B" w:rsidR="00976FDE" w:rsidRDefault="00976FDE">
          <w:pPr>
            <w:rPr>
              <w:b/>
              <w:bCs/>
              <w:sz w:val="18"/>
              <w:szCs w:val="18"/>
            </w:rPr>
          </w:pPr>
          <w:r w:rsidRPr="00F279AE">
            <w:rPr>
              <w:b/>
              <w:bCs/>
              <w:sz w:val="18"/>
              <w:szCs w:val="18"/>
            </w:rPr>
            <w:fldChar w:fldCharType="end"/>
          </w:r>
        </w:p>
      </w:sdtContent>
    </w:sdt>
    <w:p w14:paraId="71BE8395" w14:textId="77777777" w:rsidR="00E8619D" w:rsidRDefault="00E8619D">
      <w:pPr>
        <w:rPr>
          <w:sz w:val="18"/>
          <w:szCs w:val="18"/>
        </w:rPr>
      </w:pPr>
    </w:p>
    <w:p w14:paraId="0EB0B993" w14:textId="77777777" w:rsidR="00E8619D" w:rsidRDefault="00E8619D">
      <w:pPr>
        <w:rPr>
          <w:sz w:val="18"/>
          <w:szCs w:val="18"/>
        </w:rPr>
      </w:pPr>
    </w:p>
    <w:p w14:paraId="2A2F3770" w14:textId="77777777" w:rsidR="00E8619D" w:rsidRDefault="00E8619D">
      <w:pPr>
        <w:rPr>
          <w:sz w:val="18"/>
          <w:szCs w:val="18"/>
        </w:rPr>
      </w:pPr>
    </w:p>
    <w:p w14:paraId="020068B6" w14:textId="77777777" w:rsidR="00E8619D" w:rsidRDefault="00E8619D">
      <w:pPr>
        <w:rPr>
          <w:sz w:val="18"/>
          <w:szCs w:val="18"/>
        </w:rPr>
      </w:pPr>
    </w:p>
    <w:p w14:paraId="7CD7359E" w14:textId="77777777" w:rsidR="00E8619D" w:rsidRDefault="00E8619D">
      <w:pPr>
        <w:rPr>
          <w:sz w:val="18"/>
          <w:szCs w:val="18"/>
        </w:rPr>
      </w:pPr>
    </w:p>
    <w:p w14:paraId="0ABC6F02" w14:textId="77777777" w:rsidR="00E8619D" w:rsidRDefault="00E8619D">
      <w:pPr>
        <w:rPr>
          <w:sz w:val="18"/>
          <w:szCs w:val="18"/>
        </w:rPr>
      </w:pPr>
    </w:p>
    <w:p w14:paraId="1DEE3AA0" w14:textId="77777777" w:rsidR="00E8619D" w:rsidRDefault="00E8619D">
      <w:pPr>
        <w:rPr>
          <w:sz w:val="18"/>
          <w:szCs w:val="18"/>
        </w:rPr>
      </w:pPr>
    </w:p>
    <w:p w14:paraId="5A476B0A" w14:textId="77777777" w:rsidR="00E8619D" w:rsidRDefault="00E8619D">
      <w:pPr>
        <w:rPr>
          <w:sz w:val="18"/>
          <w:szCs w:val="18"/>
        </w:rPr>
      </w:pPr>
    </w:p>
    <w:p w14:paraId="323EB128" w14:textId="77777777" w:rsidR="00E8619D" w:rsidRDefault="00E8619D">
      <w:pPr>
        <w:rPr>
          <w:sz w:val="18"/>
          <w:szCs w:val="18"/>
        </w:rPr>
      </w:pPr>
    </w:p>
    <w:p w14:paraId="1B35135F" w14:textId="77777777" w:rsidR="00E8619D" w:rsidRDefault="00E8619D">
      <w:pPr>
        <w:rPr>
          <w:sz w:val="18"/>
          <w:szCs w:val="18"/>
        </w:rPr>
      </w:pPr>
    </w:p>
    <w:p w14:paraId="7F14D653" w14:textId="77777777" w:rsidR="00E8619D" w:rsidRDefault="00E8619D">
      <w:pPr>
        <w:rPr>
          <w:sz w:val="18"/>
          <w:szCs w:val="18"/>
        </w:rPr>
      </w:pPr>
    </w:p>
    <w:p w14:paraId="31B84DB7" w14:textId="77777777" w:rsidR="00E8619D" w:rsidRDefault="00E8619D">
      <w:pPr>
        <w:rPr>
          <w:sz w:val="18"/>
          <w:szCs w:val="18"/>
        </w:rPr>
      </w:pPr>
    </w:p>
    <w:p w14:paraId="2953C797" w14:textId="77777777" w:rsidR="00E8619D" w:rsidRDefault="00E8619D">
      <w:pPr>
        <w:rPr>
          <w:sz w:val="18"/>
          <w:szCs w:val="18"/>
        </w:rPr>
      </w:pPr>
    </w:p>
    <w:p w14:paraId="1EF9D003" w14:textId="77777777" w:rsidR="00E8619D" w:rsidRDefault="00E8619D">
      <w:pPr>
        <w:rPr>
          <w:sz w:val="18"/>
          <w:szCs w:val="18"/>
        </w:rPr>
      </w:pPr>
    </w:p>
    <w:p w14:paraId="586487C6" w14:textId="77777777" w:rsidR="00E8619D" w:rsidRDefault="00E8619D">
      <w:pPr>
        <w:rPr>
          <w:sz w:val="18"/>
          <w:szCs w:val="18"/>
        </w:rPr>
      </w:pPr>
    </w:p>
    <w:p w14:paraId="0B02C4E2" w14:textId="77777777" w:rsidR="00E8619D" w:rsidRDefault="00E8619D">
      <w:pPr>
        <w:rPr>
          <w:sz w:val="18"/>
          <w:szCs w:val="18"/>
        </w:rPr>
      </w:pPr>
    </w:p>
    <w:p w14:paraId="7C0B273D" w14:textId="77777777" w:rsidR="00E8619D" w:rsidRDefault="00E8619D">
      <w:pPr>
        <w:rPr>
          <w:sz w:val="18"/>
          <w:szCs w:val="18"/>
        </w:rPr>
      </w:pPr>
    </w:p>
    <w:p w14:paraId="74C98C82" w14:textId="77777777" w:rsidR="00E8619D" w:rsidRDefault="00E8619D">
      <w:pPr>
        <w:rPr>
          <w:sz w:val="18"/>
          <w:szCs w:val="18"/>
        </w:rPr>
      </w:pPr>
    </w:p>
    <w:p w14:paraId="41DCF2E9" w14:textId="77777777" w:rsidR="00E8619D" w:rsidRDefault="00E8619D">
      <w:pPr>
        <w:rPr>
          <w:sz w:val="18"/>
          <w:szCs w:val="18"/>
        </w:rPr>
      </w:pPr>
    </w:p>
    <w:p w14:paraId="18B7D59A" w14:textId="77777777" w:rsidR="00E8619D" w:rsidRPr="00F279AE" w:rsidRDefault="00E8619D">
      <w:pPr>
        <w:rPr>
          <w:sz w:val="18"/>
          <w:szCs w:val="18"/>
        </w:rPr>
      </w:pPr>
    </w:p>
    <w:p w14:paraId="5D338191" w14:textId="079A4C38" w:rsidR="008D5581" w:rsidRPr="00726A15" w:rsidRDefault="00810693" w:rsidP="00810693">
      <w:pPr>
        <w:pStyle w:val="Ttulo1"/>
      </w:pPr>
      <w:bookmarkStart w:id="0" w:name="_Toc215416614"/>
      <w:r w:rsidRPr="00726A15">
        <w:lastRenderedPageBreak/>
        <w:t>Descripción de las herramientas</w:t>
      </w:r>
      <w:bookmarkEnd w:id="0"/>
    </w:p>
    <w:p w14:paraId="298FB051" w14:textId="22F491EF" w:rsidR="00810693" w:rsidRPr="00EE13BB" w:rsidRDefault="00810693" w:rsidP="00941F38">
      <w:pPr>
        <w:pStyle w:val="Ttulo2"/>
        <w:numPr>
          <w:ilvl w:val="0"/>
          <w:numId w:val="1"/>
        </w:numPr>
        <w:rPr>
          <w:lang w:val="en-GB"/>
        </w:rPr>
      </w:pPr>
      <w:bookmarkStart w:id="1" w:name="_Toc215416615"/>
      <w:r w:rsidRPr="00EE13BB">
        <w:rPr>
          <w:lang w:val="en-GB"/>
        </w:rPr>
        <w:t>WAVE (Web</w:t>
      </w:r>
      <w:r w:rsidR="00941F38" w:rsidRPr="00EE13BB">
        <w:rPr>
          <w:lang w:val="en-GB"/>
        </w:rPr>
        <w:t xml:space="preserve"> Accessibility Evaluation Tool)</w:t>
      </w:r>
      <w:bookmarkEnd w:id="1"/>
    </w:p>
    <w:p w14:paraId="013C1428" w14:textId="35017D29" w:rsidR="008F1794" w:rsidRPr="00726A15" w:rsidRDefault="004F09CD" w:rsidP="00A11814">
      <w:pPr>
        <w:pStyle w:val="Ttulo3"/>
      </w:pPr>
      <w:bookmarkStart w:id="2" w:name="_Toc215416616"/>
      <w:r w:rsidRPr="00726A15">
        <w:t>Descripción</w:t>
      </w:r>
      <w:bookmarkEnd w:id="2"/>
    </w:p>
    <w:p w14:paraId="2B7AE0D2" w14:textId="77777777" w:rsidR="009C3FDC" w:rsidRPr="00996371" w:rsidRDefault="009C3FDC" w:rsidP="009C3FDC">
      <w:pPr>
        <w:spacing w:line="368" w:lineRule="exact"/>
        <w:ind w:left="143"/>
        <w:rPr>
          <w:spacing w:val="-2"/>
        </w:rPr>
      </w:pPr>
      <w:r w:rsidRPr="00996371">
        <w:rPr>
          <w:spacing w:val="-2"/>
        </w:rPr>
        <w:t>WAVE es una herramienta en línea diseñada para evaluar la accesibilidad de sitios web, facilitando la detección de problemas que puedan afectar la experiencia de usuarios con discapacidades. Esta herramienta destaca visualmente errores, advertencias y elementos esenciales de accesibilidad, como textos alternativos en imágenes, estructura de encabezados y niveles de contraste entre colores. Además, ofrece un análisis detallado que ayuda a comprender mejor cómo mejorar el cumplimiento de las pautas de accesibilidad, especialmente las establecidas por las WCAG</w:t>
      </w:r>
    </w:p>
    <w:p w14:paraId="6DDF0D5C" w14:textId="77777777" w:rsidR="0053288E" w:rsidRPr="00726A15" w:rsidRDefault="0053288E" w:rsidP="009C3FDC">
      <w:pPr>
        <w:spacing w:line="368" w:lineRule="exact"/>
        <w:ind w:left="143"/>
        <w:rPr>
          <w:spacing w:val="-2"/>
          <w:sz w:val="21"/>
          <w:szCs w:val="21"/>
        </w:rPr>
      </w:pPr>
    </w:p>
    <w:p w14:paraId="0CA1BD3A" w14:textId="0962C3B2" w:rsidR="0053288E" w:rsidRPr="00726A15" w:rsidRDefault="0053288E" w:rsidP="0053288E">
      <w:pPr>
        <w:pStyle w:val="Ttulo3"/>
      </w:pPr>
      <w:bookmarkStart w:id="3" w:name="_Toc215416617"/>
      <w:r w:rsidRPr="00726A15">
        <w:t>Uso manual</w:t>
      </w:r>
      <w:bookmarkEnd w:id="3"/>
    </w:p>
    <w:p w14:paraId="3B165B85" w14:textId="77777777" w:rsidR="00A11814" w:rsidRPr="00996371" w:rsidRDefault="00A11814" w:rsidP="00A11814">
      <w:pPr>
        <w:tabs>
          <w:tab w:val="left" w:pos="862"/>
        </w:tabs>
        <w:rPr>
          <w:spacing w:val="-2"/>
        </w:rPr>
      </w:pPr>
      <w:r w:rsidRPr="00996371">
        <w:rPr>
          <w:spacing w:val="-2"/>
        </w:rPr>
        <w:t xml:space="preserve">Para aprovechar WAVE, el usuario debe examinar la página web donde se superponen íconos y marcas que señalan áreas problemáticas o aspectos destacados en términos de accesibilidad. La herramienta permite explorar cada indicador para obtener información específica sobre el tipo de error o alerta, junto con recomendaciones para su corrección. También posibilita la inspección de la estructura de la página para identificar etiquetas mal aplicadas o ausentes. Adicionalmente, incorpora una función manual para verificar el contraste de colores, en la que se pueden ingresar códigos hexadecimales para evaluar la legibilidad visual entre texto y fondo., </w:t>
      </w:r>
    </w:p>
    <w:p w14:paraId="0162C805" w14:textId="77777777" w:rsidR="00A11814" w:rsidRPr="00726A15" w:rsidRDefault="00A11814" w:rsidP="00A11814">
      <w:pPr>
        <w:tabs>
          <w:tab w:val="left" w:pos="862"/>
        </w:tabs>
        <w:rPr>
          <w:spacing w:val="-2"/>
          <w:sz w:val="21"/>
        </w:rPr>
      </w:pPr>
    </w:p>
    <w:p w14:paraId="271F0222" w14:textId="201BD9CA" w:rsidR="00A11814" w:rsidRPr="00726A15" w:rsidRDefault="00A11814" w:rsidP="00A11814">
      <w:pPr>
        <w:pStyle w:val="Ttulo3"/>
      </w:pPr>
      <w:bookmarkStart w:id="4" w:name="_Toc215416618"/>
      <w:r w:rsidRPr="00726A15">
        <w:t>Ventajas</w:t>
      </w:r>
      <w:bookmarkEnd w:id="4"/>
    </w:p>
    <w:p w14:paraId="41CDF69B" w14:textId="77777777" w:rsidR="00D504BA" w:rsidRPr="00996371" w:rsidRDefault="00D504BA" w:rsidP="00D504BA">
      <w:pPr>
        <w:pStyle w:val="Prrafodelista"/>
        <w:widowControl w:val="0"/>
        <w:numPr>
          <w:ilvl w:val="1"/>
          <w:numId w:val="2"/>
        </w:numPr>
        <w:tabs>
          <w:tab w:val="left" w:pos="862"/>
        </w:tabs>
        <w:autoSpaceDE w:val="0"/>
        <w:autoSpaceDN w:val="0"/>
        <w:spacing w:before="21" w:after="0" w:line="240" w:lineRule="auto"/>
        <w:ind w:left="862"/>
        <w:contextualSpacing w:val="0"/>
        <w:rPr>
          <w:spacing w:val="-2"/>
        </w:rPr>
      </w:pPr>
      <w:r w:rsidRPr="00996371">
        <w:rPr>
          <w:spacing w:val="-2"/>
        </w:rPr>
        <w:t>Interfaz intuitiva y fácil de manejar, accesible para usuarios con distintos niveles de experiencia.</w:t>
      </w:r>
    </w:p>
    <w:p w14:paraId="157A76A5" w14:textId="77777777" w:rsidR="00D504BA" w:rsidRPr="00996371" w:rsidRDefault="00D504BA" w:rsidP="00D504BA">
      <w:pPr>
        <w:pStyle w:val="Prrafodelista"/>
        <w:widowControl w:val="0"/>
        <w:numPr>
          <w:ilvl w:val="1"/>
          <w:numId w:val="2"/>
        </w:numPr>
        <w:tabs>
          <w:tab w:val="left" w:pos="862"/>
        </w:tabs>
        <w:autoSpaceDE w:val="0"/>
        <w:autoSpaceDN w:val="0"/>
        <w:spacing w:before="21" w:after="0" w:line="240" w:lineRule="auto"/>
        <w:ind w:left="862"/>
        <w:contextualSpacing w:val="0"/>
        <w:rPr>
          <w:spacing w:val="-2"/>
        </w:rPr>
      </w:pPr>
      <w:r w:rsidRPr="00996371">
        <w:rPr>
          <w:spacing w:val="-2"/>
        </w:rPr>
        <w:t>Visualización clara de problemas directamente sobre el diseño de la página, facilitando su localización.</w:t>
      </w:r>
    </w:p>
    <w:p w14:paraId="162665B8" w14:textId="77777777" w:rsidR="00D504BA" w:rsidRPr="00996371" w:rsidRDefault="00D504BA" w:rsidP="00D504BA">
      <w:pPr>
        <w:pStyle w:val="Prrafodelista"/>
        <w:widowControl w:val="0"/>
        <w:numPr>
          <w:ilvl w:val="1"/>
          <w:numId w:val="2"/>
        </w:numPr>
        <w:tabs>
          <w:tab w:val="left" w:pos="862"/>
        </w:tabs>
        <w:autoSpaceDE w:val="0"/>
        <w:autoSpaceDN w:val="0"/>
        <w:spacing w:before="21" w:after="0" w:line="240" w:lineRule="auto"/>
        <w:ind w:left="862"/>
        <w:contextualSpacing w:val="0"/>
        <w:rPr>
          <w:spacing w:val="-2"/>
        </w:rPr>
      </w:pPr>
      <w:r w:rsidRPr="00996371">
        <w:rPr>
          <w:spacing w:val="-2"/>
        </w:rPr>
        <w:t>Compatible con los estándares internacionales de accesibilidad, como las WCAG, promoviendo mejores prácticas.</w:t>
      </w:r>
    </w:p>
    <w:p w14:paraId="3AF882D6" w14:textId="77777777" w:rsidR="004F09CD" w:rsidRPr="00726A15" w:rsidRDefault="004F09CD" w:rsidP="004F09CD"/>
    <w:p w14:paraId="73A7E4E1" w14:textId="64F9A9AB" w:rsidR="00D504BA" w:rsidRPr="00726A15" w:rsidRDefault="00D504BA" w:rsidP="00D504BA">
      <w:pPr>
        <w:pStyle w:val="Ttulo3"/>
      </w:pPr>
      <w:bookmarkStart w:id="5" w:name="_Toc215416619"/>
      <w:r w:rsidRPr="00726A15">
        <w:t>Desventajas</w:t>
      </w:r>
      <w:bookmarkEnd w:id="5"/>
    </w:p>
    <w:p w14:paraId="3A6E847F" w14:textId="77777777" w:rsidR="005A4F03" w:rsidRPr="00996371" w:rsidRDefault="005A4F03" w:rsidP="005A4F03">
      <w:pPr>
        <w:pStyle w:val="Prrafodelista"/>
        <w:widowControl w:val="0"/>
        <w:numPr>
          <w:ilvl w:val="1"/>
          <w:numId w:val="2"/>
        </w:numPr>
        <w:tabs>
          <w:tab w:val="left" w:pos="862"/>
        </w:tabs>
        <w:autoSpaceDE w:val="0"/>
        <w:autoSpaceDN w:val="0"/>
        <w:spacing w:before="21" w:after="0" w:line="240" w:lineRule="auto"/>
        <w:ind w:left="862"/>
        <w:contextualSpacing w:val="0"/>
        <w:rPr>
          <w:spacing w:val="-2"/>
        </w:rPr>
      </w:pPr>
      <w:r w:rsidRPr="00996371">
        <w:rPr>
          <w:spacing w:val="-2"/>
        </w:rPr>
        <w:t>Puede generar falsos positivos, señalando problemas que no siempre representan un impacto real.</w:t>
      </w:r>
    </w:p>
    <w:p w14:paraId="3CDDD839" w14:textId="77777777" w:rsidR="005A4F03" w:rsidRPr="00996371" w:rsidRDefault="005A4F03" w:rsidP="005A4F03">
      <w:pPr>
        <w:pStyle w:val="Prrafodelista"/>
        <w:widowControl w:val="0"/>
        <w:numPr>
          <w:ilvl w:val="1"/>
          <w:numId w:val="2"/>
        </w:numPr>
        <w:tabs>
          <w:tab w:val="left" w:pos="862"/>
        </w:tabs>
        <w:autoSpaceDE w:val="0"/>
        <w:autoSpaceDN w:val="0"/>
        <w:spacing w:before="21" w:after="0" w:line="240" w:lineRule="auto"/>
        <w:ind w:left="862"/>
        <w:contextualSpacing w:val="0"/>
        <w:rPr>
          <w:spacing w:val="-2"/>
        </w:rPr>
      </w:pPr>
      <w:r w:rsidRPr="00996371">
        <w:rPr>
          <w:spacing w:val="-2"/>
        </w:rPr>
        <w:t>No detecta fallos relacionados con contenido dinámico o scripts que se ejecutan en tiempo real, limitando su alcance en aplicaciones web modernas.</w:t>
      </w:r>
    </w:p>
    <w:p w14:paraId="643ED7BD" w14:textId="77777777" w:rsidR="00D504BA" w:rsidRPr="00726A15" w:rsidRDefault="00D504BA" w:rsidP="00D504BA"/>
    <w:p w14:paraId="2B54766B" w14:textId="5AD50D82" w:rsidR="009916BD" w:rsidRPr="00726A15" w:rsidRDefault="009916BD" w:rsidP="00E8619D">
      <w:pPr>
        <w:jc w:val="center"/>
      </w:pPr>
      <w:r w:rsidRPr="00726A15">
        <w:rPr>
          <w:noProof/>
        </w:rPr>
        <w:lastRenderedPageBreak/>
        <w:drawing>
          <wp:inline distT="0" distB="0" distL="0" distR="0" wp14:anchorId="2608D5AA" wp14:editId="5F8A2A98">
            <wp:extent cx="3913200" cy="1800000"/>
            <wp:effectExtent l="0" t="0" r="0" b="0"/>
            <wp:docPr id="1496952655" name="Imagen 1" descr="Ejemplo sencillo de un análisis con la herramienta WAV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52655" name="Imagen 1" descr="Ejemplo sencillo de un análisis con la herramienta WAVE&#10;"/>
                    <pic:cNvPicPr/>
                  </pic:nvPicPr>
                  <pic:blipFill>
                    <a:blip r:embed="rId7"/>
                    <a:stretch>
                      <a:fillRect/>
                    </a:stretch>
                  </pic:blipFill>
                  <pic:spPr>
                    <a:xfrm>
                      <a:off x="0" y="0"/>
                      <a:ext cx="3913200" cy="1800000"/>
                    </a:xfrm>
                    <a:prstGeom prst="rect">
                      <a:avLst/>
                    </a:prstGeom>
                  </pic:spPr>
                </pic:pic>
              </a:graphicData>
            </a:graphic>
          </wp:inline>
        </w:drawing>
      </w:r>
    </w:p>
    <w:p w14:paraId="1577AF40" w14:textId="77777777" w:rsidR="00004196" w:rsidRPr="00726A15" w:rsidRDefault="00004196" w:rsidP="00D504BA"/>
    <w:p w14:paraId="38964861" w14:textId="08B6E213" w:rsidR="00941F38" w:rsidRPr="00726A15" w:rsidRDefault="00941F38" w:rsidP="00941F38">
      <w:pPr>
        <w:pStyle w:val="Ttulo2"/>
        <w:numPr>
          <w:ilvl w:val="0"/>
          <w:numId w:val="1"/>
        </w:numPr>
      </w:pPr>
      <w:bookmarkStart w:id="6" w:name="_Toc215416620"/>
      <w:proofErr w:type="spellStart"/>
      <w:r w:rsidRPr="00726A15">
        <w:t>Funkify</w:t>
      </w:r>
      <w:bookmarkEnd w:id="6"/>
      <w:proofErr w:type="spellEnd"/>
    </w:p>
    <w:p w14:paraId="6029E449" w14:textId="071FE8FB" w:rsidR="00004196" w:rsidRDefault="00004196" w:rsidP="00004196">
      <w:pPr>
        <w:pStyle w:val="Ttulo3"/>
      </w:pPr>
      <w:bookmarkStart w:id="7" w:name="_Toc215416621"/>
      <w:r w:rsidRPr="00726A15">
        <w:t>Descripción</w:t>
      </w:r>
      <w:bookmarkEnd w:id="7"/>
      <w:r w:rsidRPr="00726A15">
        <w:t xml:space="preserve"> </w:t>
      </w:r>
    </w:p>
    <w:p w14:paraId="64121B9A" w14:textId="77777777" w:rsidR="0047739F" w:rsidRPr="00996371" w:rsidRDefault="0047739F" w:rsidP="0047739F">
      <w:pPr>
        <w:spacing w:before="1"/>
        <w:ind w:left="143"/>
        <w:rPr>
          <w:spacing w:val="-4"/>
        </w:rPr>
      </w:pPr>
      <w:proofErr w:type="spellStart"/>
      <w:r w:rsidRPr="00996371">
        <w:rPr>
          <w:spacing w:val="-4"/>
        </w:rPr>
        <w:t>Funkify</w:t>
      </w:r>
      <w:proofErr w:type="spellEnd"/>
      <w:r w:rsidRPr="00996371">
        <w:rPr>
          <w:spacing w:val="-4"/>
        </w:rPr>
        <w:t xml:space="preserve"> es una extensión o herramienta interactiva que simula diferentes discapacidades para ayudar a diseñadores y desarrolladores web a comprender mejor cómo las personas con diversas capacidades experimentan una página web. A través de la emulación de condiciones como daltonismo, dislexia, temblores o dificultades motoras, </w:t>
      </w:r>
      <w:proofErr w:type="spellStart"/>
      <w:r w:rsidRPr="00996371">
        <w:rPr>
          <w:spacing w:val="-4"/>
        </w:rPr>
        <w:t>Funkify</w:t>
      </w:r>
      <w:proofErr w:type="spellEnd"/>
      <w:r w:rsidRPr="00996371">
        <w:rPr>
          <w:spacing w:val="-4"/>
        </w:rPr>
        <w:t xml:space="preserve"> permite experimentar las barreras que pueden enfrentar los usuarios con discapacidades, promoviendo un diseño más inclusivo y accesible. Esta herramienta es especialmente útil para sensibilizar y facilitar pruebas de usabilidad desde la perspectiva de usuarios con necesidades especiales.</w:t>
      </w:r>
    </w:p>
    <w:p w14:paraId="16069BC6" w14:textId="77777777" w:rsidR="00726A15" w:rsidRDefault="00726A15" w:rsidP="00726A15"/>
    <w:p w14:paraId="59ACDD36" w14:textId="59DAB7D2" w:rsidR="0047739F" w:rsidRDefault="0047739F" w:rsidP="0047739F">
      <w:pPr>
        <w:pStyle w:val="Ttulo3"/>
      </w:pPr>
      <w:bookmarkStart w:id="8" w:name="_Toc215416622"/>
      <w:r>
        <w:t>Uso manual</w:t>
      </w:r>
      <w:bookmarkEnd w:id="8"/>
    </w:p>
    <w:p w14:paraId="665C5D13" w14:textId="77777777" w:rsidR="00253B97" w:rsidRPr="00996371" w:rsidRDefault="00253B97" w:rsidP="00253B97">
      <w:pPr>
        <w:spacing w:before="1"/>
        <w:ind w:left="143"/>
        <w:rPr>
          <w:spacing w:val="-4"/>
        </w:rPr>
      </w:pPr>
      <w:proofErr w:type="spellStart"/>
      <w:r w:rsidRPr="00996371">
        <w:rPr>
          <w:spacing w:val="-4"/>
        </w:rPr>
        <w:t>Funkify</w:t>
      </w:r>
      <w:proofErr w:type="spellEnd"/>
      <w:r w:rsidRPr="00996371">
        <w:rPr>
          <w:spacing w:val="-4"/>
        </w:rPr>
        <w:t xml:space="preserve"> se activa generalmente como una extensión en el navegador, permitiendo al usuario seleccionar diferentes simulaciones de discapacidad que modifican la forma en que se visualiza e interactúa con la página web. Cada simulación reproduce las dificultades específicas que pueden surgir, como distorsión visual, dificultad para usar el ratón o problemas de lectura, mostrando en tiempo real cómo estos afectan la experiencia de navegación. Esto ayuda a identificar problemas de accesibilidad que podrían pasar desapercibidos con métodos tradicionales, fomentando así mejoras efectivas en el diseño.</w:t>
      </w:r>
    </w:p>
    <w:p w14:paraId="278CF9EA" w14:textId="77777777" w:rsidR="00253B97" w:rsidRDefault="00253B97" w:rsidP="00253B97"/>
    <w:p w14:paraId="2D8EA68B" w14:textId="1CF030B0" w:rsidR="00A36A00" w:rsidRDefault="00253B97" w:rsidP="00253B97">
      <w:pPr>
        <w:pStyle w:val="Ttulo3"/>
      </w:pPr>
      <w:bookmarkStart w:id="9" w:name="_Toc215416623"/>
      <w:r>
        <w:t>Ventajas</w:t>
      </w:r>
      <w:bookmarkEnd w:id="9"/>
    </w:p>
    <w:p w14:paraId="2083A28D" w14:textId="77777777" w:rsidR="00A36A00" w:rsidRPr="00996371" w:rsidRDefault="00A36A00" w:rsidP="00A36A00">
      <w:pPr>
        <w:pStyle w:val="Prrafodelista"/>
        <w:widowControl w:val="0"/>
        <w:numPr>
          <w:ilvl w:val="1"/>
          <w:numId w:val="2"/>
        </w:numPr>
        <w:tabs>
          <w:tab w:val="left" w:pos="862"/>
        </w:tabs>
        <w:autoSpaceDE w:val="0"/>
        <w:autoSpaceDN w:val="0"/>
        <w:spacing w:before="20" w:after="0" w:line="240" w:lineRule="auto"/>
        <w:ind w:left="862"/>
        <w:contextualSpacing w:val="0"/>
        <w:rPr>
          <w:spacing w:val="-2"/>
        </w:rPr>
      </w:pPr>
      <w:r w:rsidRPr="00996371">
        <w:rPr>
          <w:spacing w:val="-2"/>
        </w:rPr>
        <w:t>Facilita la comprensión práctica de las barreras que enfrentan usuarios con discapacidades.</w:t>
      </w:r>
    </w:p>
    <w:p w14:paraId="74FFBE48" w14:textId="77777777" w:rsidR="00A36A00" w:rsidRPr="00996371" w:rsidRDefault="00A36A00" w:rsidP="00A36A00">
      <w:pPr>
        <w:pStyle w:val="Prrafodelista"/>
        <w:widowControl w:val="0"/>
        <w:numPr>
          <w:ilvl w:val="1"/>
          <w:numId w:val="2"/>
        </w:numPr>
        <w:tabs>
          <w:tab w:val="left" w:pos="862"/>
        </w:tabs>
        <w:autoSpaceDE w:val="0"/>
        <w:autoSpaceDN w:val="0"/>
        <w:spacing w:before="20" w:after="0" w:line="240" w:lineRule="auto"/>
        <w:ind w:left="862"/>
        <w:contextualSpacing w:val="0"/>
        <w:rPr>
          <w:spacing w:val="-2"/>
        </w:rPr>
      </w:pPr>
      <w:r w:rsidRPr="00996371">
        <w:rPr>
          <w:spacing w:val="-2"/>
        </w:rPr>
        <w:t>Permite probar de forma rápida y directa diferentes escenarios de discapacidad.</w:t>
      </w:r>
    </w:p>
    <w:p w14:paraId="1233BFCD" w14:textId="77777777" w:rsidR="00A36A00" w:rsidRPr="00996371" w:rsidRDefault="00A36A00" w:rsidP="00A36A00">
      <w:pPr>
        <w:pStyle w:val="Prrafodelista"/>
        <w:widowControl w:val="0"/>
        <w:numPr>
          <w:ilvl w:val="1"/>
          <w:numId w:val="2"/>
        </w:numPr>
        <w:tabs>
          <w:tab w:val="left" w:pos="862"/>
        </w:tabs>
        <w:autoSpaceDE w:val="0"/>
        <w:autoSpaceDN w:val="0"/>
        <w:spacing w:before="20" w:after="0" w:line="240" w:lineRule="auto"/>
        <w:ind w:left="862"/>
        <w:contextualSpacing w:val="0"/>
        <w:rPr>
          <w:spacing w:val="-2"/>
        </w:rPr>
      </w:pPr>
      <w:r w:rsidRPr="00996371">
        <w:rPr>
          <w:spacing w:val="-2"/>
        </w:rPr>
        <w:t>Contribuye a crear páginas web más inclusivas y con mejor experiencia para todos los usuarios.</w:t>
      </w:r>
    </w:p>
    <w:p w14:paraId="649457D3" w14:textId="66F6AE25" w:rsidR="00A36A00" w:rsidRDefault="00A36A00" w:rsidP="00A36A00">
      <w:pPr>
        <w:rPr>
          <w:rFonts w:eastAsiaTheme="majorEastAsia" w:cstheme="majorBidi"/>
          <w:color w:val="0F4761" w:themeColor="accent1" w:themeShade="BF"/>
          <w:sz w:val="28"/>
          <w:szCs w:val="28"/>
        </w:rPr>
      </w:pPr>
    </w:p>
    <w:p w14:paraId="0791F35B" w14:textId="6B17AF86" w:rsidR="00A36A00" w:rsidRDefault="00A36A00" w:rsidP="00A36A00">
      <w:pPr>
        <w:pStyle w:val="Ttulo3"/>
      </w:pPr>
      <w:bookmarkStart w:id="10" w:name="_Toc215416624"/>
      <w:r>
        <w:t>Desventajas</w:t>
      </w:r>
      <w:bookmarkEnd w:id="10"/>
    </w:p>
    <w:p w14:paraId="1F0F79F5" w14:textId="77777777" w:rsidR="00996371" w:rsidRPr="00996371" w:rsidRDefault="00996371" w:rsidP="00996371">
      <w:pPr>
        <w:pStyle w:val="Prrafodelista"/>
        <w:widowControl w:val="0"/>
        <w:numPr>
          <w:ilvl w:val="1"/>
          <w:numId w:val="2"/>
        </w:numPr>
        <w:tabs>
          <w:tab w:val="left" w:pos="862"/>
        </w:tabs>
        <w:autoSpaceDE w:val="0"/>
        <w:autoSpaceDN w:val="0"/>
        <w:spacing w:before="20" w:after="0" w:line="240" w:lineRule="auto"/>
        <w:ind w:left="862"/>
        <w:contextualSpacing w:val="0"/>
        <w:rPr>
          <w:spacing w:val="-2"/>
        </w:rPr>
      </w:pPr>
      <w:r w:rsidRPr="00996371">
        <w:rPr>
          <w:spacing w:val="-2"/>
        </w:rPr>
        <w:t>Las simulaciones pueden no cubrir todas las variantes o grados de discapacidad reales.</w:t>
      </w:r>
    </w:p>
    <w:p w14:paraId="2FC681F3" w14:textId="77777777" w:rsidR="00996371" w:rsidRPr="00996371" w:rsidRDefault="00996371" w:rsidP="00996371">
      <w:pPr>
        <w:pStyle w:val="Prrafodelista"/>
        <w:widowControl w:val="0"/>
        <w:numPr>
          <w:ilvl w:val="1"/>
          <w:numId w:val="2"/>
        </w:numPr>
        <w:tabs>
          <w:tab w:val="left" w:pos="862"/>
        </w:tabs>
        <w:autoSpaceDE w:val="0"/>
        <w:autoSpaceDN w:val="0"/>
        <w:spacing w:before="20" w:after="0" w:line="240" w:lineRule="auto"/>
        <w:ind w:left="862"/>
        <w:contextualSpacing w:val="0"/>
        <w:rPr>
          <w:spacing w:val="-2"/>
        </w:rPr>
      </w:pPr>
      <w:r w:rsidRPr="00996371">
        <w:rPr>
          <w:spacing w:val="-2"/>
        </w:rPr>
        <w:lastRenderedPageBreak/>
        <w:t>No reemplaza pruebas con usuarios reales, ya que es una aproximación basada en emulación.</w:t>
      </w:r>
    </w:p>
    <w:p w14:paraId="6D7407DD" w14:textId="77777777" w:rsidR="00996371" w:rsidRPr="00996371" w:rsidRDefault="00996371" w:rsidP="00996371">
      <w:pPr>
        <w:pStyle w:val="Prrafodelista"/>
        <w:widowControl w:val="0"/>
        <w:numPr>
          <w:ilvl w:val="1"/>
          <w:numId w:val="2"/>
        </w:numPr>
        <w:tabs>
          <w:tab w:val="left" w:pos="862"/>
        </w:tabs>
        <w:autoSpaceDE w:val="0"/>
        <w:autoSpaceDN w:val="0"/>
        <w:spacing w:before="20" w:after="0" w:line="240" w:lineRule="auto"/>
        <w:ind w:left="862"/>
        <w:contextualSpacing w:val="0"/>
        <w:rPr>
          <w:spacing w:val="-2"/>
        </w:rPr>
      </w:pPr>
      <w:r w:rsidRPr="00996371">
        <w:rPr>
          <w:spacing w:val="-2"/>
        </w:rPr>
        <w:t>Puede afectar el rendimiento del navegador mientras está activo debido a las modificaciones visuales y funcionales.</w:t>
      </w:r>
    </w:p>
    <w:p w14:paraId="7F78378E" w14:textId="77777777" w:rsidR="00A36A00" w:rsidRDefault="00A36A00" w:rsidP="00A36A00"/>
    <w:p w14:paraId="4E1B812B" w14:textId="2F1D3F73" w:rsidR="00A02577" w:rsidRDefault="00A02577" w:rsidP="00E8619D">
      <w:pPr>
        <w:jc w:val="center"/>
      </w:pPr>
      <w:r>
        <w:rPr>
          <w:noProof/>
        </w:rPr>
        <w:drawing>
          <wp:inline distT="0" distB="0" distL="0" distR="0" wp14:anchorId="1017F253" wp14:editId="65BDA632">
            <wp:extent cx="3733200" cy="1800000"/>
            <wp:effectExtent l="0" t="0" r="635" b="0"/>
            <wp:docPr id="445056294" name="Imagen 1" descr="Ejemplo sencillo de un análisis con la herramienta Funkif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6294" name="Imagen 1" descr="Ejemplo sencillo de un análisis con la herramienta Funkify&#10;"/>
                    <pic:cNvPicPr/>
                  </pic:nvPicPr>
                  <pic:blipFill>
                    <a:blip r:embed="rId8"/>
                    <a:stretch>
                      <a:fillRect/>
                    </a:stretch>
                  </pic:blipFill>
                  <pic:spPr>
                    <a:xfrm>
                      <a:off x="0" y="0"/>
                      <a:ext cx="3733200" cy="1800000"/>
                    </a:xfrm>
                    <a:prstGeom prst="rect">
                      <a:avLst/>
                    </a:prstGeom>
                  </pic:spPr>
                </pic:pic>
              </a:graphicData>
            </a:graphic>
          </wp:inline>
        </w:drawing>
      </w:r>
    </w:p>
    <w:p w14:paraId="361E843A" w14:textId="77777777" w:rsidR="00E8619D" w:rsidRPr="00A36A00" w:rsidRDefault="00E8619D" w:rsidP="00E8619D">
      <w:pPr>
        <w:jc w:val="center"/>
      </w:pPr>
    </w:p>
    <w:p w14:paraId="708E6E38" w14:textId="18F6D0EB" w:rsidR="00941F38" w:rsidRDefault="00941F38" w:rsidP="00941F38">
      <w:pPr>
        <w:pStyle w:val="Ttulo2"/>
        <w:numPr>
          <w:ilvl w:val="0"/>
          <w:numId w:val="1"/>
        </w:numPr>
      </w:pPr>
      <w:bookmarkStart w:id="11" w:name="_Toc215416625"/>
      <w:proofErr w:type="spellStart"/>
      <w:r w:rsidRPr="00726A15">
        <w:t>LandMar</w:t>
      </w:r>
      <w:r w:rsidR="008F1794" w:rsidRPr="00726A15">
        <w:t>ks</w:t>
      </w:r>
      <w:bookmarkEnd w:id="11"/>
      <w:proofErr w:type="spellEnd"/>
    </w:p>
    <w:p w14:paraId="4EC7264C" w14:textId="501556A2" w:rsidR="00A02577" w:rsidRDefault="00A02577" w:rsidP="00A02577">
      <w:pPr>
        <w:pStyle w:val="Ttulo3"/>
      </w:pPr>
      <w:bookmarkStart w:id="12" w:name="_Toc215416626"/>
      <w:r>
        <w:t>Descripción</w:t>
      </w:r>
      <w:bookmarkEnd w:id="12"/>
    </w:p>
    <w:p w14:paraId="67763504" w14:textId="77777777" w:rsidR="002C6CA3" w:rsidRPr="00EF277A" w:rsidRDefault="002C6CA3" w:rsidP="002C6CA3">
      <w:pPr>
        <w:spacing w:before="1"/>
        <w:ind w:left="143"/>
        <w:rPr>
          <w:spacing w:val="-4"/>
        </w:rPr>
      </w:pPr>
      <w:proofErr w:type="spellStart"/>
      <w:r w:rsidRPr="00EF277A">
        <w:rPr>
          <w:spacing w:val="-4"/>
        </w:rPr>
        <w:t>Landmarks</w:t>
      </w:r>
      <w:proofErr w:type="spellEnd"/>
      <w:r w:rsidRPr="00EF277A">
        <w:rPr>
          <w:spacing w:val="-4"/>
        </w:rPr>
        <w:t xml:space="preserve"> es una extensión para el navegador Chrome que ayuda a identificar y visualizar las regiones semánticas o "</w:t>
      </w:r>
      <w:proofErr w:type="spellStart"/>
      <w:r w:rsidRPr="00EF277A">
        <w:rPr>
          <w:spacing w:val="-4"/>
        </w:rPr>
        <w:t>landmarks</w:t>
      </w:r>
      <w:proofErr w:type="spellEnd"/>
      <w:r w:rsidRPr="00EF277A">
        <w:rPr>
          <w:spacing w:val="-4"/>
        </w:rPr>
        <w:t xml:space="preserve">" presentes en una página web. Esta herramienta facilita a desarrolladores y evaluadores de accesibilidad la inspección rápida de áreas clave como encabezados, menús de navegación, contenido principal y pies de página, destacando cómo están estructuradas estas secciones mediante elementos ARIA o etiquetas HTML5 específicas. Al mostrar estas zonas claramente, </w:t>
      </w:r>
      <w:proofErr w:type="spellStart"/>
      <w:r w:rsidRPr="00EF277A">
        <w:rPr>
          <w:spacing w:val="-4"/>
        </w:rPr>
        <w:t>Landmarks</w:t>
      </w:r>
      <w:proofErr w:type="spellEnd"/>
      <w:r w:rsidRPr="00EF277A">
        <w:rPr>
          <w:spacing w:val="-4"/>
        </w:rPr>
        <w:t xml:space="preserve"> permite verificar que la página esté correctamente organizada para usuarios que emplean lectores de pantalla y otras tecnologías </w:t>
      </w:r>
      <w:proofErr w:type="spellStart"/>
      <w:r w:rsidRPr="00EF277A">
        <w:rPr>
          <w:spacing w:val="-4"/>
        </w:rPr>
        <w:t>asistivas</w:t>
      </w:r>
      <w:proofErr w:type="spellEnd"/>
      <w:r w:rsidRPr="00EF277A">
        <w:rPr>
          <w:spacing w:val="-4"/>
        </w:rPr>
        <w:t>.</w:t>
      </w:r>
    </w:p>
    <w:p w14:paraId="574AD64E" w14:textId="77777777" w:rsidR="002C6CA3" w:rsidRDefault="002C6CA3" w:rsidP="00A02577"/>
    <w:p w14:paraId="3BBAE455" w14:textId="626E6397" w:rsidR="002C6CA3" w:rsidRDefault="002C6CA3" w:rsidP="002C6CA3">
      <w:pPr>
        <w:pStyle w:val="Ttulo3"/>
      </w:pPr>
      <w:bookmarkStart w:id="13" w:name="_Toc215416627"/>
      <w:r>
        <w:t>Uso manual</w:t>
      </w:r>
      <w:bookmarkEnd w:id="13"/>
    </w:p>
    <w:p w14:paraId="4BBDF3BD" w14:textId="77777777" w:rsidR="00EF277A" w:rsidRPr="00EF277A" w:rsidRDefault="00EF277A" w:rsidP="00EF277A">
      <w:pPr>
        <w:spacing w:before="1"/>
        <w:ind w:left="143"/>
        <w:rPr>
          <w:spacing w:val="-4"/>
        </w:rPr>
      </w:pPr>
      <w:r w:rsidRPr="00EF277A">
        <w:rPr>
          <w:spacing w:val="-4"/>
        </w:rPr>
        <w:t xml:space="preserve">Después de instalar el plugin, el usuario simplemente activa la extensión mientras navega en cualquier sitio web, y la herramienta resalta visualmente las diferentes regiones </w:t>
      </w:r>
      <w:proofErr w:type="spellStart"/>
      <w:r w:rsidRPr="00EF277A">
        <w:rPr>
          <w:spacing w:val="-4"/>
        </w:rPr>
        <w:t>landmarks</w:t>
      </w:r>
      <w:proofErr w:type="spellEnd"/>
      <w:r w:rsidRPr="00EF277A">
        <w:rPr>
          <w:spacing w:val="-4"/>
        </w:rPr>
        <w:t xml:space="preserve"> presentes. También ofrece un panel o listado con las áreas detectadas, mostrando detalles sobre el tipo de </w:t>
      </w:r>
      <w:proofErr w:type="spellStart"/>
      <w:r w:rsidRPr="00EF277A">
        <w:rPr>
          <w:spacing w:val="-4"/>
        </w:rPr>
        <w:t>landmark</w:t>
      </w:r>
      <w:proofErr w:type="spellEnd"/>
      <w:r w:rsidRPr="00EF277A">
        <w:rPr>
          <w:spacing w:val="-4"/>
        </w:rPr>
        <w:t xml:space="preserve"> y su ubicación en la página. Esto permite detectar fácilmente si alguna sección importante carece de </w:t>
      </w:r>
      <w:proofErr w:type="spellStart"/>
      <w:r w:rsidRPr="00EF277A">
        <w:rPr>
          <w:spacing w:val="-4"/>
        </w:rPr>
        <w:t>landmarks</w:t>
      </w:r>
      <w:proofErr w:type="spellEnd"/>
      <w:r w:rsidRPr="00EF277A">
        <w:rPr>
          <w:spacing w:val="-4"/>
        </w:rPr>
        <w:t xml:space="preserve"> o si la estructura no sigue las buenas prácticas de accesibilidad.</w:t>
      </w:r>
    </w:p>
    <w:p w14:paraId="01739F96" w14:textId="77777777" w:rsidR="00EF277A" w:rsidRDefault="00EF277A" w:rsidP="00EF277A"/>
    <w:p w14:paraId="1D682A82" w14:textId="2213E5E1" w:rsidR="001308EF" w:rsidRDefault="001308EF" w:rsidP="001308EF">
      <w:pPr>
        <w:pStyle w:val="Ttulo3"/>
      </w:pPr>
      <w:bookmarkStart w:id="14" w:name="_Toc215416628"/>
      <w:r>
        <w:t>Ventajas</w:t>
      </w:r>
      <w:bookmarkEnd w:id="14"/>
    </w:p>
    <w:p w14:paraId="61DE19A6" w14:textId="77777777" w:rsidR="001308EF" w:rsidRPr="001308EF" w:rsidRDefault="001308EF" w:rsidP="001308EF">
      <w:pPr>
        <w:pStyle w:val="Prrafodelista"/>
        <w:widowControl w:val="0"/>
        <w:numPr>
          <w:ilvl w:val="1"/>
          <w:numId w:val="2"/>
        </w:numPr>
        <w:tabs>
          <w:tab w:val="left" w:pos="862"/>
        </w:tabs>
        <w:autoSpaceDE w:val="0"/>
        <w:autoSpaceDN w:val="0"/>
        <w:spacing w:before="21" w:after="0" w:line="240" w:lineRule="auto"/>
        <w:ind w:left="862"/>
        <w:contextualSpacing w:val="0"/>
      </w:pPr>
      <w:r w:rsidRPr="001308EF">
        <w:t xml:space="preserve">Visualiza de forma clara y rápida la estructura de </w:t>
      </w:r>
      <w:proofErr w:type="spellStart"/>
      <w:r w:rsidRPr="001308EF">
        <w:t>landmarks</w:t>
      </w:r>
      <w:proofErr w:type="spellEnd"/>
      <w:r w:rsidRPr="001308EF">
        <w:t xml:space="preserve"> en cualquier página web.</w:t>
      </w:r>
    </w:p>
    <w:p w14:paraId="208AD990" w14:textId="77777777" w:rsidR="001308EF" w:rsidRPr="001308EF" w:rsidRDefault="001308EF" w:rsidP="001308EF">
      <w:pPr>
        <w:pStyle w:val="Prrafodelista"/>
        <w:widowControl w:val="0"/>
        <w:numPr>
          <w:ilvl w:val="1"/>
          <w:numId w:val="2"/>
        </w:numPr>
        <w:tabs>
          <w:tab w:val="left" w:pos="862"/>
        </w:tabs>
        <w:autoSpaceDE w:val="0"/>
        <w:autoSpaceDN w:val="0"/>
        <w:spacing w:before="21" w:after="0" w:line="240" w:lineRule="auto"/>
        <w:ind w:left="862"/>
        <w:contextualSpacing w:val="0"/>
      </w:pPr>
      <w:r w:rsidRPr="001308EF">
        <w:t>Ayuda a detectar errores o ausencias en la definición de regiones semánticas importantes.</w:t>
      </w:r>
    </w:p>
    <w:p w14:paraId="09C91E24" w14:textId="77777777" w:rsidR="001308EF" w:rsidRPr="001308EF" w:rsidRDefault="001308EF" w:rsidP="001308EF">
      <w:pPr>
        <w:pStyle w:val="Prrafodelista"/>
        <w:widowControl w:val="0"/>
        <w:numPr>
          <w:ilvl w:val="1"/>
          <w:numId w:val="2"/>
        </w:numPr>
        <w:tabs>
          <w:tab w:val="left" w:pos="862"/>
        </w:tabs>
        <w:autoSpaceDE w:val="0"/>
        <w:autoSpaceDN w:val="0"/>
        <w:spacing w:before="21" w:after="0" w:line="240" w:lineRule="auto"/>
        <w:ind w:left="862"/>
        <w:contextualSpacing w:val="0"/>
      </w:pPr>
      <w:r w:rsidRPr="001308EF">
        <w:t>Fácil de usar y accesible directamente desde el navegador, sin necesidad de herramientas complejas.</w:t>
      </w:r>
    </w:p>
    <w:p w14:paraId="039600BB" w14:textId="77777777" w:rsidR="001308EF" w:rsidRPr="001308EF" w:rsidRDefault="001308EF" w:rsidP="001308EF">
      <w:pPr>
        <w:pStyle w:val="Prrafodelista"/>
        <w:widowControl w:val="0"/>
        <w:numPr>
          <w:ilvl w:val="1"/>
          <w:numId w:val="2"/>
        </w:numPr>
        <w:tabs>
          <w:tab w:val="left" w:pos="862"/>
        </w:tabs>
        <w:autoSpaceDE w:val="0"/>
        <w:autoSpaceDN w:val="0"/>
        <w:spacing w:before="21" w:after="0" w:line="240" w:lineRule="auto"/>
        <w:ind w:left="862"/>
        <w:contextualSpacing w:val="0"/>
      </w:pPr>
      <w:r w:rsidRPr="001308EF">
        <w:lastRenderedPageBreak/>
        <w:t>Complementa otras herramientas de accesibilidad para una revisión más completa.</w:t>
      </w:r>
    </w:p>
    <w:p w14:paraId="2CE82B9E" w14:textId="77777777" w:rsidR="001308EF" w:rsidRDefault="001308EF" w:rsidP="001308EF"/>
    <w:p w14:paraId="718D36FD" w14:textId="55810DBA" w:rsidR="001308EF" w:rsidRDefault="001308EF" w:rsidP="001308EF">
      <w:pPr>
        <w:pStyle w:val="Ttulo3"/>
      </w:pPr>
      <w:bookmarkStart w:id="15" w:name="_Toc215416629"/>
      <w:r>
        <w:t>Desventajas</w:t>
      </w:r>
      <w:bookmarkEnd w:id="15"/>
    </w:p>
    <w:p w14:paraId="4B8F800F" w14:textId="77777777" w:rsidR="00AD63A7" w:rsidRPr="00AD63A7" w:rsidRDefault="00AD63A7" w:rsidP="00AD63A7">
      <w:pPr>
        <w:pStyle w:val="Prrafodelista"/>
        <w:widowControl w:val="0"/>
        <w:numPr>
          <w:ilvl w:val="1"/>
          <w:numId w:val="2"/>
        </w:numPr>
        <w:tabs>
          <w:tab w:val="left" w:pos="862"/>
        </w:tabs>
        <w:autoSpaceDE w:val="0"/>
        <w:autoSpaceDN w:val="0"/>
        <w:spacing w:before="21" w:after="0" w:line="240" w:lineRule="auto"/>
        <w:ind w:left="862"/>
        <w:contextualSpacing w:val="0"/>
      </w:pPr>
      <w:r w:rsidRPr="00AD63A7">
        <w:t xml:space="preserve">Se limita a mostrar </w:t>
      </w:r>
      <w:proofErr w:type="spellStart"/>
      <w:r w:rsidRPr="00AD63A7">
        <w:t>landmarks</w:t>
      </w:r>
      <w:proofErr w:type="spellEnd"/>
      <w:r w:rsidRPr="00AD63A7">
        <w:t xml:space="preserve"> estáticos, sin evaluar otras áreas de accesibilidad.</w:t>
      </w:r>
    </w:p>
    <w:p w14:paraId="5B308F9F" w14:textId="77777777" w:rsidR="00AD63A7" w:rsidRPr="00AD63A7" w:rsidRDefault="00AD63A7" w:rsidP="00AD63A7">
      <w:pPr>
        <w:pStyle w:val="Prrafodelista"/>
        <w:widowControl w:val="0"/>
        <w:numPr>
          <w:ilvl w:val="1"/>
          <w:numId w:val="2"/>
        </w:numPr>
        <w:tabs>
          <w:tab w:val="left" w:pos="862"/>
        </w:tabs>
        <w:autoSpaceDE w:val="0"/>
        <w:autoSpaceDN w:val="0"/>
        <w:spacing w:before="21" w:after="0" w:line="240" w:lineRule="auto"/>
        <w:ind w:left="862"/>
        <w:contextualSpacing w:val="0"/>
      </w:pPr>
      <w:r w:rsidRPr="00AD63A7">
        <w:t>No detecta problemas dinámicos o generados por scripts en tiempo real.</w:t>
      </w:r>
    </w:p>
    <w:p w14:paraId="7102AE3C" w14:textId="77777777" w:rsidR="00AD63A7" w:rsidRPr="00AD63A7" w:rsidRDefault="00AD63A7" w:rsidP="00AD63A7">
      <w:pPr>
        <w:pStyle w:val="Prrafodelista"/>
        <w:widowControl w:val="0"/>
        <w:numPr>
          <w:ilvl w:val="1"/>
          <w:numId w:val="2"/>
        </w:numPr>
        <w:tabs>
          <w:tab w:val="left" w:pos="862"/>
        </w:tabs>
        <w:autoSpaceDE w:val="0"/>
        <w:autoSpaceDN w:val="0"/>
        <w:spacing w:before="21" w:after="0" w:line="240" w:lineRule="auto"/>
        <w:ind w:left="862"/>
        <w:contextualSpacing w:val="0"/>
      </w:pPr>
      <w:r w:rsidRPr="00AD63A7">
        <w:t xml:space="preserve">Depende de que el desarrollador haya implementado correctamente los </w:t>
      </w:r>
      <w:proofErr w:type="spellStart"/>
      <w:r w:rsidRPr="00AD63A7">
        <w:t>landmarks</w:t>
      </w:r>
      <w:proofErr w:type="spellEnd"/>
      <w:r w:rsidRPr="00AD63A7">
        <w:t xml:space="preserve"> para ser útil.</w:t>
      </w:r>
    </w:p>
    <w:p w14:paraId="21E50553" w14:textId="77777777" w:rsidR="001308EF" w:rsidRDefault="001308EF" w:rsidP="001308EF"/>
    <w:p w14:paraId="4F3926EE" w14:textId="5E97646E" w:rsidR="00185FFB" w:rsidRDefault="00185FFB" w:rsidP="00E8619D">
      <w:pPr>
        <w:jc w:val="center"/>
      </w:pPr>
      <w:r>
        <w:rPr>
          <w:noProof/>
        </w:rPr>
        <w:drawing>
          <wp:inline distT="0" distB="0" distL="0" distR="0" wp14:anchorId="70F4C658" wp14:editId="16AE9460">
            <wp:extent cx="3643200" cy="1800000"/>
            <wp:effectExtent l="0" t="0" r="0" b="0"/>
            <wp:docPr id="597562931" name="Imagen 1" descr="Ejemplo sencillo de un análisis con la herramienta Landmark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62931" name="Imagen 1" descr="Ejemplo sencillo de un análisis con la herramienta Landmarks&#10;"/>
                    <pic:cNvPicPr/>
                  </pic:nvPicPr>
                  <pic:blipFill>
                    <a:blip r:embed="rId9"/>
                    <a:stretch>
                      <a:fillRect/>
                    </a:stretch>
                  </pic:blipFill>
                  <pic:spPr>
                    <a:xfrm>
                      <a:off x="0" y="0"/>
                      <a:ext cx="3643200" cy="1800000"/>
                    </a:xfrm>
                    <a:prstGeom prst="rect">
                      <a:avLst/>
                    </a:prstGeom>
                  </pic:spPr>
                </pic:pic>
              </a:graphicData>
            </a:graphic>
          </wp:inline>
        </w:drawing>
      </w:r>
    </w:p>
    <w:p w14:paraId="19D3061E" w14:textId="77777777" w:rsidR="00E8619D" w:rsidRPr="001308EF" w:rsidRDefault="00E8619D" w:rsidP="00E8619D">
      <w:pPr>
        <w:jc w:val="center"/>
      </w:pPr>
    </w:p>
    <w:p w14:paraId="19169F2B" w14:textId="30C6676C" w:rsidR="008F1794" w:rsidRDefault="003462C0" w:rsidP="008F1794">
      <w:pPr>
        <w:pStyle w:val="Ttulo2"/>
        <w:numPr>
          <w:ilvl w:val="0"/>
          <w:numId w:val="1"/>
        </w:numPr>
      </w:pPr>
      <w:bookmarkStart w:id="16" w:name="_Toc215416630"/>
      <w:proofErr w:type="spellStart"/>
      <w:r>
        <w:t>Axe</w:t>
      </w:r>
      <w:proofErr w:type="spellEnd"/>
      <w:r>
        <w:t xml:space="preserve"> </w:t>
      </w:r>
      <w:proofErr w:type="spellStart"/>
      <w:r w:rsidR="008F1794" w:rsidRPr="00726A15">
        <w:t>DevTools</w:t>
      </w:r>
      <w:bookmarkEnd w:id="16"/>
      <w:proofErr w:type="spellEnd"/>
    </w:p>
    <w:p w14:paraId="6DA96A49" w14:textId="100A99F7" w:rsidR="00923037" w:rsidRDefault="00923037" w:rsidP="00923037">
      <w:pPr>
        <w:pStyle w:val="Ttulo3"/>
      </w:pPr>
      <w:bookmarkStart w:id="17" w:name="_Toc215416631"/>
      <w:r>
        <w:t>Descripción</w:t>
      </w:r>
      <w:bookmarkEnd w:id="17"/>
    </w:p>
    <w:p w14:paraId="70AC3261" w14:textId="2E44506E" w:rsidR="00923037" w:rsidRDefault="005103E3" w:rsidP="00923037">
      <w:proofErr w:type="spellStart"/>
      <w:r w:rsidRPr="005103E3">
        <w:t>Axe</w:t>
      </w:r>
      <w:proofErr w:type="spellEnd"/>
      <w:r w:rsidRPr="005103E3">
        <w:t xml:space="preserve"> </w:t>
      </w:r>
      <w:proofErr w:type="spellStart"/>
      <w:r w:rsidRPr="005103E3">
        <w:t>DevTools</w:t>
      </w:r>
      <w:proofErr w:type="spellEnd"/>
      <w:r w:rsidRPr="005103E3">
        <w:t xml:space="preserve"> es una extensión para navegadores desarrollada por </w:t>
      </w:r>
      <w:proofErr w:type="spellStart"/>
      <w:r w:rsidRPr="005103E3">
        <w:t>Deque</w:t>
      </w:r>
      <w:proofErr w:type="spellEnd"/>
      <w:r w:rsidRPr="005103E3">
        <w:t xml:space="preserve"> </w:t>
      </w:r>
      <w:proofErr w:type="spellStart"/>
      <w:r w:rsidRPr="005103E3">
        <w:t>Systems</w:t>
      </w:r>
      <w:proofErr w:type="spellEnd"/>
      <w:r w:rsidRPr="005103E3">
        <w:t xml:space="preserve">. Es una herramienta de accesibilidad diseñada para identificar problemas en páginas web según las pautas WCAG (Web Content </w:t>
      </w:r>
      <w:proofErr w:type="spellStart"/>
      <w:r w:rsidRPr="005103E3">
        <w:t>Accessibility</w:t>
      </w:r>
      <w:proofErr w:type="spellEnd"/>
      <w:r w:rsidRPr="005103E3">
        <w:t xml:space="preserve"> </w:t>
      </w:r>
      <w:proofErr w:type="spellStart"/>
      <w:r w:rsidRPr="005103E3">
        <w:t>Guidelines</w:t>
      </w:r>
      <w:proofErr w:type="spellEnd"/>
      <w:r w:rsidRPr="005103E3">
        <w:t>). Ofrece análisis automáticos y manuales, una interfaz intuitiva para revisar, categorizar y solucionar problemas...</w:t>
      </w:r>
    </w:p>
    <w:p w14:paraId="1347CA26" w14:textId="77777777" w:rsidR="005103E3" w:rsidRDefault="005103E3" w:rsidP="00923037"/>
    <w:p w14:paraId="6E169B61" w14:textId="02A23EF6" w:rsidR="00923037" w:rsidRDefault="00923037" w:rsidP="00923037">
      <w:pPr>
        <w:pStyle w:val="Ttulo3"/>
      </w:pPr>
      <w:bookmarkStart w:id="18" w:name="_Toc215416632"/>
      <w:r>
        <w:t>Uso manual</w:t>
      </w:r>
      <w:bookmarkEnd w:id="18"/>
    </w:p>
    <w:p w14:paraId="750D133E" w14:textId="7C39816F" w:rsidR="00923037" w:rsidRPr="00836C60" w:rsidRDefault="00836C60" w:rsidP="00836C60">
      <w:r w:rsidRPr="00836C60">
        <w:t xml:space="preserve">El funcionamiento manual de </w:t>
      </w:r>
      <w:proofErr w:type="spellStart"/>
      <w:r w:rsidRPr="00836C60">
        <w:t>Axe</w:t>
      </w:r>
      <w:proofErr w:type="spellEnd"/>
      <w:r w:rsidRPr="00836C60">
        <w:t xml:space="preserve"> </w:t>
      </w:r>
      <w:proofErr w:type="spellStart"/>
      <w:r w:rsidRPr="00836C60">
        <w:t>DevTools</w:t>
      </w:r>
      <w:proofErr w:type="spellEnd"/>
      <w:r w:rsidRPr="00836C60">
        <w:t xml:space="preserve"> es un proceso activo que complementa el escaneo automático, centrándose en problemas de accesibilidad que exigen juicio humano (como el orden de enfoque o el contexto). El usuario utiliza las Pruebas Manuales (IGT) para inspeccionar elementos y, si encuentra un fallo, lo documenta manualmente registrando el criterio WCAG, la descripción del problema y el elemento afectado, permitiendo la consolidación y posterior exportación de todos los hallazgos para su seguimiento.</w:t>
      </w:r>
    </w:p>
    <w:p w14:paraId="11DEEE05" w14:textId="77777777" w:rsidR="00836C60" w:rsidRDefault="00836C60" w:rsidP="00836C60"/>
    <w:p w14:paraId="7830104A" w14:textId="06B2E378" w:rsidR="00923037" w:rsidRDefault="00923037" w:rsidP="00923037">
      <w:pPr>
        <w:pStyle w:val="Ttulo3"/>
      </w:pPr>
      <w:bookmarkStart w:id="19" w:name="_Toc215416633"/>
      <w:r>
        <w:t>Ventajas</w:t>
      </w:r>
      <w:bookmarkEnd w:id="19"/>
    </w:p>
    <w:p w14:paraId="10A2FCC4" w14:textId="77777777" w:rsidR="00615411" w:rsidRDefault="00615411" w:rsidP="00E16D2E">
      <w:pPr>
        <w:pStyle w:val="Prrafodelista"/>
        <w:numPr>
          <w:ilvl w:val="0"/>
          <w:numId w:val="4"/>
        </w:numPr>
      </w:pPr>
      <w:r w:rsidRPr="00E16D2E">
        <w:rPr>
          <w:b/>
          <w:bCs/>
        </w:rPr>
        <w:t>Automatización de pruebas</w:t>
      </w:r>
      <w:r w:rsidRPr="00615411">
        <w:t xml:space="preserve">: Detecta rápidamente problemas de accesibilidad comunes, como bajo contraste, etiquetas faltantes, roles ARIA incorrectos, etc. </w:t>
      </w:r>
    </w:p>
    <w:p w14:paraId="75965C89" w14:textId="77777777" w:rsidR="00615411" w:rsidRDefault="00615411" w:rsidP="00E16D2E">
      <w:pPr>
        <w:pStyle w:val="Prrafodelista"/>
        <w:numPr>
          <w:ilvl w:val="0"/>
          <w:numId w:val="4"/>
        </w:numPr>
      </w:pPr>
      <w:r w:rsidRPr="00E16D2E">
        <w:rPr>
          <w:b/>
          <w:bCs/>
        </w:rPr>
        <w:t>Integración con flujos de trabajo</w:t>
      </w:r>
      <w:r w:rsidRPr="00615411">
        <w:t xml:space="preserve">: Funciona bien con herramientas de desarrollo y sistemas CI/CD, facilitando pruebas de accesibilidad continuas. </w:t>
      </w:r>
    </w:p>
    <w:p w14:paraId="7ACB55C6" w14:textId="77777777" w:rsidR="00615411" w:rsidRDefault="00615411" w:rsidP="00E16D2E">
      <w:pPr>
        <w:pStyle w:val="Prrafodelista"/>
        <w:numPr>
          <w:ilvl w:val="0"/>
          <w:numId w:val="4"/>
        </w:numPr>
      </w:pPr>
      <w:r w:rsidRPr="00E16D2E">
        <w:rPr>
          <w:b/>
          <w:bCs/>
        </w:rPr>
        <w:lastRenderedPageBreak/>
        <w:t>Interfaz amigable</w:t>
      </w:r>
      <w:r w:rsidRPr="00615411">
        <w:t xml:space="preserve">: Presenta resultados claros, categorizados por impacto y dificultad de solución. </w:t>
      </w:r>
    </w:p>
    <w:p w14:paraId="3216EA72" w14:textId="77777777" w:rsidR="00615411" w:rsidRDefault="00615411" w:rsidP="00E16D2E">
      <w:pPr>
        <w:pStyle w:val="Prrafodelista"/>
        <w:numPr>
          <w:ilvl w:val="0"/>
          <w:numId w:val="4"/>
        </w:numPr>
      </w:pPr>
      <w:r w:rsidRPr="00E16D2E">
        <w:rPr>
          <w:b/>
          <w:bCs/>
        </w:rPr>
        <w:t>Compatibilidad</w:t>
      </w:r>
      <w:r w:rsidRPr="00615411">
        <w:t xml:space="preserve">: Soporta análisis de aplicaciones dinámicas (como </w:t>
      </w:r>
      <w:proofErr w:type="spellStart"/>
      <w:r w:rsidRPr="00615411">
        <w:t>SPAs</w:t>
      </w:r>
      <w:proofErr w:type="spellEnd"/>
      <w:r w:rsidRPr="00615411">
        <w:t xml:space="preserve">) y contenido generado dinámicamente. </w:t>
      </w:r>
    </w:p>
    <w:p w14:paraId="35A761CA" w14:textId="120A5977" w:rsidR="00923037" w:rsidRDefault="00615411" w:rsidP="00E16D2E">
      <w:pPr>
        <w:pStyle w:val="Prrafodelista"/>
        <w:numPr>
          <w:ilvl w:val="0"/>
          <w:numId w:val="4"/>
        </w:numPr>
      </w:pPr>
      <w:r w:rsidRPr="00E16D2E">
        <w:rPr>
          <w:b/>
          <w:bCs/>
        </w:rPr>
        <w:t>Cumplimiento normativo</w:t>
      </w:r>
      <w:r w:rsidRPr="00615411">
        <w:t>: Ayuda a cumplir con estándares como WCAG 2.1, ADA, y Sección 508.</w:t>
      </w:r>
    </w:p>
    <w:p w14:paraId="4735FEC6" w14:textId="77777777" w:rsidR="00E16D2E" w:rsidRDefault="00E16D2E" w:rsidP="00E16D2E">
      <w:pPr>
        <w:pStyle w:val="Prrafodelista"/>
      </w:pPr>
    </w:p>
    <w:p w14:paraId="6E9ED3B3" w14:textId="7A8F2994" w:rsidR="00923037" w:rsidRDefault="00923037" w:rsidP="00923037">
      <w:pPr>
        <w:pStyle w:val="Ttulo3"/>
      </w:pPr>
      <w:bookmarkStart w:id="20" w:name="_Toc215416634"/>
      <w:r>
        <w:t>Desventajas</w:t>
      </w:r>
      <w:bookmarkEnd w:id="20"/>
    </w:p>
    <w:p w14:paraId="23B32519" w14:textId="77777777" w:rsidR="00E16D2E" w:rsidRDefault="00E16D2E" w:rsidP="00E16D2E">
      <w:pPr>
        <w:pStyle w:val="Prrafodelista"/>
        <w:numPr>
          <w:ilvl w:val="0"/>
          <w:numId w:val="5"/>
        </w:numPr>
      </w:pPr>
      <w:r w:rsidRPr="00E16D2E">
        <w:rPr>
          <w:b/>
          <w:bCs/>
        </w:rPr>
        <w:t>Limitaciones de pruebas automáticas y manuales</w:t>
      </w:r>
      <w:r w:rsidRPr="00E16D2E">
        <w:t xml:space="preserve">: No puede identificar todos los problemas de accesibilidad; por ejemplo, no evalúa aspectos de experiencia del usuario como la usabilidad del teclado o el contenido semántico. </w:t>
      </w:r>
    </w:p>
    <w:p w14:paraId="13B8FDCF" w14:textId="77777777" w:rsidR="00E16D2E" w:rsidRDefault="00E16D2E" w:rsidP="00E16D2E">
      <w:pPr>
        <w:pStyle w:val="Prrafodelista"/>
        <w:numPr>
          <w:ilvl w:val="0"/>
          <w:numId w:val="5"/>
        </w:numPr>
      </w:pPr>
      <w:r w:rsidRPr="00E16D2E">
        <w:rPr>
          <w:b/>
          <w:bCs/>
        </w:rPr>
        <w:t>Costo</w:t>
      </w:r>
      <w:r w:rsidRPr="00E16D2E">
        <w:t xml:space="preserve">: Aunque ofrece una versión gratuita, las funciones avanzadas están detrás de una suscripción paga. </w:t>
      </w:r>
    </w:p>
    <w:p w14:paraId="2D3350D9" w14:textId="53B9A342" w:rsidR="00E16D2E" w:rsidRPr="00E16D2E" w:rsidRDefault="00E16D2E" w:rsidP="00E16D2E">
      <w:pPr>
        <w:pStyle w:val="Prrafodelista"/>
        <w:numPr>
          <w:ilvl w:val="0"/>
          <w:numId w:val="5"/>
        </w:numPr>
      </w:pPr>
      <w:r w:rsidRPr="00E16D2E">
        <w:rPr>
          <w:b/>
          <w:bCs/>
        </w:rPr>
        <w:t>Curva de aprendizaje para principiantes</w:t>
      </w:r>
      <w:r w:rsidRPr="00E16D2E">
        <w:t>: Aunque es sencilla, los desarrolladores sin experiencia en accesibilidad pueden necesitar tiempo para interpretar los resultados</w:t>
      </w:r>
    </w:p>
    <w:p w14:paraId="339B3719" w14:textId="77777777" w:rsidR="00923037" w:rsidRDefault="00923037" w:rsidP="00923037"/>
    <w:p w14:paraId="0BD07B74" w14:textId="45134E80" w:rsidR="00923037" w:rsidRPr="00923037" w:rsidRDefault="006C6812" w:rsidP="006C6812">
      <w:pPr>
        <w:jc w:val="center"/>
      </w:pPr>
      <w:r>
        <w:rPr>
          <w:noProof/>
        </w:rPr>
        <w:drawing>
          <wp:inline distT="0" distB="0" distL="0" distR="0" wp14:anchorId="10B75BB8" wp14:editId="47DE4F12">
            <wp:extent cx="2998800" cy="1800000"/>
            <wp:effectExtent l="0" t="0" r="0" b="0"/>
            <wp:docPr id="1252836397" name="Imagen 8" descr="Ejemplo sencillo de un análisis con la herramienta Axe DevTool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36397" name="Imagen 8" descr="Ejemplo sencillo de un análisis con la herramienta Axe DevTools&#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8800" cy="1800000"/>
                    </a:xfrm>
                    <a:prstGeom prst="rect">
                      <a:avLst/>
                    </a:prstGeom>
                  </pic:spPr>
                </pic:pic>
              </a:graphicData>
            </a:graphic>
          </wp:inline>
        </w:drawing>
      </w:r>
    </w:p>
    <w:p w14:paraId="3650883C" w14:textId="68D199F6" w:rsidR="008F1794" w:rsidRDefault="008F1794" w:rsidP="008F1794">
      <w:pPr>
        <w:pStyle w:val="Ttulo2"/>
        <w:numPr>
          <w:ilvl w:val="0"/>
          <w:numId w:val="1"/>
        </w:numPr>
      </w:pPr>
      <w:bookmarkStart w:id="21" w:name="_Toc215416635"/>
      <w:proofErr w:type="spellStart"/>
      <w:r w:rsidRPr="00726A15">
        <w:t>HeadingsMap</w:t>
      </w:r>
      <w:bookmarkEnd w:id="21"/>
      <w:proofErr w:type="spellEnd"/>
    </w:p>
    <w:p w14:paraId="39ABD5D8" w14:textId="77777777" w:rsidR="00923037" w:rsidRDefault="00923037" w:rsidP="00923037">
      <w:pPr>
        <w:pStyle w:val="Ttulo3"/>
      </w:pPr>
      <w:bookmarkStart w:id="22" w:name="_Toc215416636"/>
      <w:r>
        <w:t>Descripción</w:t>
      </w:r>
      <w:bookmarkEnd w:id="22"/>
    </w:p>
    <w:p w14:paraId="58169FBC" w14:textId="77777777" w:rsidR="00763C89" w:rsidRPr="00441CA3" w:rsidRDefault="00763C89" w:rsidP="00763C89">
      <w:pPr>
        <w:pStyle w:val="Textoindependiente"/>
        <w:spacing w:before="20" w:line="290" w:lineRule="auto"/>
        <w:ind w:left="143" w:right="172"/>
        <w:rPr>
          <w:sz w:val="22"/>
          <w:szCs w:val="22"/>
        </w:rPr>
      </w:pPr>
      <w:r w:rsidRPr="00441CA3">
        <w:rPr>
          <w:spacing w:val="-2"/>
          <w:sz w:val="22"/>
          <w:szCs w:val="22"/>
        </w:rPr>
        <w:t>Es</w:t>
      </w:r>
      <w:r w:rsidRPr="00441CA3">
        <w:rPr>
          <w:spacing w:val="-20"/>
          <w:sz w:val="22"/>
          <w:szCs w:val="22"/>
        </w:rPr>
        <w:t xml:space="preserve"> </w:t>
      </w:r>
      <w:r w:rsidRPr="00441CA3">
        <w:rPr>
          <w:spacing w:val="-2"/>
          <w:sz w:val="22"/>
          <w:szCs w:val="22"/>
        </w:rPr>
        <w:t>una</w:t>
      </w:r>
      <w:r w:rsidRPr="00441CA3">
        <w:rPr>
          <w:spacing w:val="-23"/>
          <w:sz w:val="22"/>
          <w:szCs w:val="22"/>
        </w:rPr>
        <w:t xml:space="preserve"> </w:t>
      </w:r>
      <w:r w:rsidRPr="00441CA3">
        <w:rPr>
          <w:spacing w:val="-2"/>
          <w:sz w:val="22"/>
          <w:szCs w:val="22"/>
        </w:rPr>
        <w:t>extensión</w:t>
      </w:r>
      <w:r w:rsidRPr="00441CA3">
        <w:rPr>
          <w:spacing w:val="-22"/>
          <w:sz w:val="22"/>
          <w:szCs w:val="22"/>
        </w:rPr>
        <w:t xml:space="preserve"> </w:t>
      </w:r>
      <w:r w:rsidRPr="00441CA3">
        <w:rPr>
          <w:spacing w:val="-2"/>
          <w:sz w:val="22"/>
          <w:szCs w:val="22"/>
        </w:rPr>
        <w:t>del</w:t>
      </w:r>
      <w:r w:rsidRPr="00441CA3">
        <w:rPr>
          <w:spacing w:val="-23"/>
          <w:sz w:val="22"/>
          <w:szCs w:val="22"/>
        </w:rPr>
        <w:t xml:space="preserve"> </w:t>
      </w:r>
      <w:r w:rsidRPr="00441CA3">
        <w:rPr>
          <w:spacing w:val="-2"/>
          <w:sz w:val="22"/>
          <w:szCs w:val="22"/>
        </w:rPr>
        <w:t>navegador</w:t>
      </w:r>
      <w:r w:rsidRPr="00441CA3">
        <w:rPr>
          <w:spacing w:val="-22"/>
          <w:sz w:val="22"/>
          <w:szCs w:val="22"/>
        </w:rPr>
        <w:t xml:space="preserve"> </w:t>
      </w:r>
      <w:r w:rsidRPr="00441CA3">
        <w:rPr>
          <w:spacing w:val="-2"/>
          <w:sz w:val="22"/>
          <w:szCs w:val="22"/>
        </w:rPr>
        <w:t>que</w:t>
      </w:r>
      <w:r w:rsidRPr="00441CA3">
        <w:rPr>
          <w:spacing w:val="-24"/>
          <w:sz w:val="22"/>
          <w:szCs w:val="22"/>
        </w:rPr>
        <w:t xml:space="preserve"> </w:t>
      </w:r>
      <w:r w:rsidRPr="00441CA3">
        <w:rPr>
          <w:spacing w:val="-2"/>
          <w:sz w:val="22"/>
          <w:szCs w:val="22"/>
        </w:rPr>
        <w:t>analiza</w:t>
      </w:r>
      <w:r w:rsidRPr="00441CA3">
        <w:rPr>
          <w:spacing w:val="-21"/>
          <w:sz w:val="22"/>
          <w:szCs w:val="22"/>
        </w:rPr>
        <w:t xml:space="preserve"> </w:t>
      </w:r>
      <w:r w:rsidRPr="00441CA3">
        <w:rPr>
          <w:spacing w:val="-2"/>
          <w:sz w:val="22"/>
          <w:szCs w:val="22"/>
        </w:rPr>
        <w:t>y</w:t>
      </w:r>
      <w:r w:rsidRPr="00441CA3">
        <w:rPr>
          <w:spacing w:val="-22"/>
          <w:sz w:val="22"/>
          <w:szCs w:val="22"/>
        </w:rPr>
        <w:t xml:space="preserve"> </w:t>
      </w:r>
      <w:r w:rsidRPr="00441CA3">
        <w:rPr>
          <w:spacing w:val="-2"/>
          <w:sz w:val="22"/>
          <w:szCs w:val="22"/>
        </w:rPr>
        <w:t>muestra</w:t>
      </w:r>
      <w:r w:rsidRPr="00441CA3">
        <w:rPr>
          <w:spacing w:val="-23"/>
          <w:sz w:val="22"/>
          <w:szCs w:val="22"/>
        </w:rPr>
        <w:t xml:space="preserve"> </w:t>
      </w:r>
      <w:r w:rsidRPr="00441CA3">
        <w:rPr>
          <w:spacing w:val="-2"/>
          <w:sz w:val="22"/>
          <w:szCs w:val="22"/>
        </w:rPr>
        <w:t>la</w:t>
      </w:r>
      <w:r w:rsidRPr="00441CA3">
        <w:rPr>
          <w:spacing w:val="-20"/>
          <w:sz w:val="22"/>
          <w:szCs w:val="22"/>
        </w:rPr>
        <w:t xml:space="preserve"> </w:t>
      </w:r>
      <w:r w:rsidRPr="00441CA3">
        <w:rPr>
          <w:spacing w:val="-2"/>
          <w:sz w:val="22"/>
          <w:szCs w:val="22"/>
        </w:rPr>
        <w:t>jerarquía</w:t>
      </w:r>
      <w:r w:rsidRPr="00441CA3">
        <w:rPr>
          <w:spacing w:val="-21"/>
          <w:sz w:val="22"/>
          <w:szCs w:val="22"/>
        </w:rPr>
        <w:t xml:space="preserve"> </w:t>
      </w:r>
      <w:r w:rsidRPr="00441CA3">
        <w:rPr>
          <w:spacing w:val="-2"/>
          <w:sz w:val="22"/>
          <w:szCs w:val="22"/>
        </w:rPr>
        <w:t>de</w:t>
      </w:r>
      <w:r w:rsidRPr="00441CA3">
        <w:rPr>
          <w:spacing w:val="-22"/>
          <w:sz w:val="22"/>
          <w:szCs w:val="22"/>
        </w:rPr>
        <w:t xml:space="preserve"> </w:t>
      </w:r>
      <w:r w:rsidRPr="00441CA3">
        <w:rPr>
          <w:spacing w:val="-2"/>
          <w:sz w:val="22"/>
          <w:szCs w:val="22"/>
        </w:rPr>
        <w:t>encabezados</w:t>
      </w:r>
      <w:r w:rsidRPr="00441CA3">
        <w:rPr>
          <w:spacing w:val="-22"/>
          <w:sz w:val="22"/>
          <w:szCs w:val="22"/>
        </w:rPr>
        <w:t xml:space="preserve"> </w:t>
      </w:r>
      <w:r w:rsidRPr="00441CA3">
        <w:rPr>
          <w:spacing w:val="-2"/>
          <w:sz w:val="22"/>
          <w:szCs w:val="22"/>
        </w:rPr>
        <w:t>(H1,</w:t>
      </w:r>
      <w:r w:rsidRPr="00441CA3">
        <w:rPr>
          <w:spacing w:val="-23"/>
          <w:sz w:val="22"/>
          <w:szCs w:val="22"/>
        </w:rPr>
        <w:t xml:space="preserve"> </w:t>
      </w:r>
      <w:r w:rsidRPr="00441CA3">
        <w:rPr>
          <w:spacing w:val="-2"/>
          <w:sz w:val="22"/>
          <w:szCs w:val="22"/>
        </w:rPr>
        <w:t>H2, H3,</w:t>
      </w:r>
      <w:r w:rsidRPr="00441CA3">
        <w:rPr>
          <w:spacing w:val="-18"/>
          <w:sz w:val="22"/>
          <w:szCs w:val="22"/>
        </w:rPr>
        <w:t xml:space="preserve"> </w:t>
      </w:r>
      <w:r w:rsidRPr="00441CA3">
        <w:rPr>
          <w:spacing w:val="-2"/>
          <w:sz w:val="22"/>
          <w:szCs w:val="22"/>
        </w:rPr>
        <w:t>etc.)</w:t>
      </w:r>
      <w:r w:rsidRPr="00441CA3">
        <w:rPr>
          <w:spacing w:val="-16"/>
          <w:sz w:val="22"/>
          <w:szCs w:val="22"/>
        </w:rPr>
        <w:t xml:space="preserve"> </w:t>
      </w:r>
      <w:r w:rsidRPr="00441CA3">
        <w:rPr>
          <w:spacing w:val="-2"/>
          <w:sz w:val="22"/>
          <w:szCs w:val="22"/>
        </w:rPr>
        <w:t>de</w:t>
      </w:r>
      <w:r w:rsidRPr="00441CA3">
        <w:rPr>
          <w:spacing w:val="-18"/>
          <w:sz w:val="22"/>
          <w:szCs w:val="22"/>
        </w:rPr>
        <w:t xml:space="preserve"> </w:t>
      </w:r>
      <w:r w:rsidRPr="00441CA3">
        <w:rPr>
          <w:spacing w:val="-2"/>
          <w:sz w:val="22"/>
          <w:szCs w:val="22"/>
        </w:rPr>
        <w:t>una</w:t>
      </w:r>
      <w:r w:rsidRPr="00441CA3">
        <w:rPr>
          <w:spacing w:val="-19"/>
          <w:sz w:val="22"/>
          <w:szCs w:val="22"/>
        </w:rPr>
        <w:t xml:space="preserve"> </w:t>
      </w:r>
      <w:r w:rsidRPr="00441CA3">
        <w:rPr>
          <w:spacing w:val="-2"/>
          <w:sz w:val="22"/>
          <w:szCs w:val="22"/>
        </w:rPr>
        <w:t>página</w:t>
      </w:r>
      <w:r w:rsidRPr="00441CA3">
        <w:rPr>
          <w:spacing w:val="-17"/>
          <w:sz w:val="22"/>
          <w:szCs w:val="22"/>
        </w:rPr>
        <w:t xml:space="preserve"> </w:t>
      </w:r>
      <w:r w:rsidRPr="00441CA3">
        <w:rPr>
          <w:spacing w:val="-2"/>
          <w:sz w:val="22"/>
          <w:szCs w:val="22"/>
        </w:rPr>
        <w:t>web.</w:t>
      </w:r>
      <w:r w:rsidRPr="00441CA3">
        <w:rPr>
          <w:spacing w:val="-17"/>
          <w:sz w:val="22"/>
          <w:szCs w:val="22"/>
        </w:rPr>
        <w:t xml:space="preserve"> </w:t>
      </w:r>
      <w:r w:rsidRPr="00441CA3">
        <w:rPr>
          <w:spacing w:val="-2"/>
          <w:sz w:val="22"/>
          <w:szCs w:val="22"/>
        </w:rPr>
        <w:t>Ayuda</w:t>
      </w:r>
      <w:r w:rsidRPr="00441CA3">
        <w:rPr>
          <w:spacing w:val="-17"/>
          <w:sz w:val="22"/>
          <w:szCs w:val="22"/>
        </w:rPr>
        <w:t xml:space="preserve"> </w:t>
      </w:r>
      <w:r w:rsidRPr="00441CA3">
        <w:rPr>
          <w:spacing w:val="-2"/>
          <w:sz w:val="22"/>
          <w:szCs w:val="22"/>
        </w:rPr>
        <w:t>a</w:t>
      </w:r>
      <w:r w:rsidRPr="00441CA3">
        <w:rPr>
          <w:spacing w:val="-18"/>
          <w:sz w:val="22"/>
          <w:szCs w:val="22"/>
        </w:rPr>
        <w:t xml:space="preserve"> </w:t>
      </w:r>
      <w:r w:rsidRPr="00441CA3">
        <w:rPr>
          <w:spacing w:val="-2"/>
          <w:sz w:val="22"/>
          <w:szCs w:val="22"/>
        </w:rPr>
        <w:t>verificar</w:t>
      </w:r>
      <w:r w:rsidRPr="00441CA3">
        <w:rPr>
          <w:spacing w:val="-18"/>
          <w:sz w:val="22"/>
          <w:szCs w:val="22"/>
        </w:rPr>
        <w:t xml:space="preserve"> </w:t>
      </w:r>
      <w:r w:rsidRPr="00441CA3">
        <w:rPr>
          <w:spacing w:val="-2"/>
          <w:sz w:val="22"/>
          <w:szCs w:val="22"/>
        </w:rPr>
        <w:t>la</w:t>
      </w:r>
      <w:r w:rsidRPr="00441CA3">
        <w:rPr>
          <w:spacing w:val="-17"/>
          <w:sz w:val="22"/>
          <w:szCs w:val="22"/>
        </w:rPr>
        <w:t xml:space="preserve"> </w:t>
      </w:r>
      <w:r w:rsidRPr="00441CA3">
        <w:rPr>
          <w:spacing w:val="-2"/>
          <w:sz w:val="22"/>
          <w:szCs w:val="22"/>
        </w:rPr>
        <w:t>estructura</w:t>
      </w:r>
      <w:r w:rsidRPr="00441CA3">
        <w:rPr>
          <w:spacing w:val="-17"/>
          <w:sz w:val="22"/>
          <w:szCs w:val="22"/>
        </w:rPr>
        <w:t xml:space="preserve"> </w:t>
      </w:r>
      <w:r w:rsidRPr="00441CA3">
        <w:rPr>
          <w:spacing w:val="-2"/>
          <w:sz w:val="22"/>
          <w:szCs w:val="22"/>
        </w:rPr>
        <w:t>semántica</w:t>
      </w:r>
      <w:r w:rsidRPr="00441CA3">
        <w:rPr>
          <w:spacing w:val="-17"/>
          <w:sz w:val="22"/>
          <w:szCs w:val="22"/>
        </w:rPr>
        <w:t xml:space="preserve"> </w:t>
      </w:r>
      <w:r w:rsidRPr="00441CA3">
        <w:rPr>
          <w:spacing w:val="-2"/>
          <w:sz w:val="22"/>
          <w:szCs w:val="22"/>
        </w:rPr>
        <w:t>del</w:t>
      </w:r>
      <w:r w:rsidRPr="00441CA3">
        <w:rPr>
          <w:spacing w:val="-17"/>
          <w:sz w:val="22"/>
          <w:szCs w:val="22"/>
        </w:rPr>
        <w:t xml:space="preserve"> </w:t>
      </w:r>
      <w:r w:rsidRPr="00441CA3">
        <w:rPr>
          <w:spacing w:val="-2"/>
          <w:sz w:val="22"/>
          <w:szCs w:val="22"/>
        </w:rPr>
        <w:t>contenido.</w:t>
      </w:r>
    </w:p>
    <w:p w14:paraId="103798B6" w14:textId="77777777" w:rsidR="00923037" w:rsidRDefault="00923037" w:rsidP="00923037"/>
    <w:p w14:paraId="3FEA3E68" w14:textId="77777777" w:rsidR="00923037" w:rsidRDefault="00923037" w:rsidP="00923037">
      <w:pPr>
        <w:pStyle w:val="Ttulo3"/>
      </w:pPr>
      <w:bookmarkStart w:id="23" w:name="_Toc215416637"/>
      <w:r>
        <w:t>Uso manual</w:t>
      </w:r>
      <w:bookmarkEnd w:id="23"/>
    </w:p>
    <w:p w14:paraId="1868EFC7" w14:textId="2A5C07ED" w:rsidR="00923037" w:rsidRPr="005C7A3E" w:rsidRDefault="005C7A3E" w:rsidP="00923037">
      <w:r w:rsidRPr="005C7A3E">
        <w:t xml:space="preserve">El funcionamiento de la extensión </w:t>
      </w:r>
      <w:proofErr w:type="spellStart"/>
      <w:r w:rsidRPr="005C7A3E">
        <w:t>HeadingsMap</w:t>
      </w:r>
      <w:proofErr w:type="spellEnd"/>
      <w:r w:rsidRPr="005C7A3E">
        <w:t xml:space="preserve"> es directo: al ser activada, la herramienta escanea el código HTML y genera al instante un mapa de contenidos jerárquico interactivo basado en todos los elementos de encabezado (&lt;h1&gt; a &lt;h6&gt;) de la página. Este mapa se presenta en un panel lateral que permite al usuario visualizar la estructura y, crucialmente, detectar errores de accesibilidad como la ausencia del &lt;h1&gt; o la existencia de saltos incorrectos en los niveles de encabezado (por ejemplo, pasar de &lt;h2&gt; a &lt;h4&gt;), facilitando la navegación y la auditoría rápida de la coherencia estructural de los títulos del contenido.</w:t>
      </w:r>
    </w:p>
    <w:p w14:paraId="0CC37086" w14:textId="77777777" w:rsidR="00923037" w:rsidRDefault="00923037" w:rsidP="00923037">
      <w:pPr>
        <w:pStyle w:val="Ttulo3"/>
      </w:pPr>
      <w:bookmarkStart w:id="24" w:name="_Toc215416638"/>
      <w:r>
        <w:lastRenderedPageBreak/>
        <w:t>Ventajas</w:t>
      </w:r>
      <w:bookmarkEnd w:id="24"/>
    </w:p>
    <w:p w14:paraId="7636C47F" w14:textId="77777777" w:rsidR="00763C89" w:rsidRPr="00B117D2" w:rsidRDefault="00763C89" w:rsidP="00763C89">
      <w:pPr>
        <w:pStyle w:val="Prrafodelista"/>
        <w:widowControl w:val="0"/>
        <w:numPr>
          <w:ilvl w:val="1"/>
          <w:numId w:val="2"/>
        </w:numPr>
        <w:tabs>
          <w:tab w:val="left" w:pos="862"/>
        </w:tabs>
        <w:autoSpaceDE w:val="0"/>
        <w:autoSpaceDN w:val="0"/>
        <w:spacing w:before="21" w:after="0" w:line="290" w:lineRule="auto"/>
        <w:ind w:left="862" w:right="716"/>
        <w:contextualSpacing w:val="0"/>
      </w:pPr>
      <w:r w:rsidRPr="00B117D2">
        <w:rPr>
          <w:b/>
        </w:rPr>
        <w:t>Simplicidad:</w:t>
      </w:r>
      <w:r w:rsidRPr="00B117D2">
        <w:rPr>
          <w:b/>
          <w:spacing w:val="-23"/>
        </w:rPr>
        <w:t xml:space="preserve"> </w:t>
      </w:r>
      <w:r w:rsidRPr="00B117D2">
        <w:t>Es</w:t>
      </w:r>
      <w:r w:rsidRPr="00B117D2">
        <w:rPr>
          <w:spacing w:val="-23"/>
        </w:rPr>
        <w:t xml:space="preserve"> </w:t>
      </w:r>
      <w:r w:rsidRPr="00B117D2">
        <w:t>fácil</w:t>
      </w:r>
      <w:r w:rsidRPr="00B117D2">
        <w:rPr>
          <w:spacing w:val="-21"/>
        </w:rPr>
        <w:t xml:space="preserve"> </w:t>
      </w:r>
      <w:r w:rsidRPr="00B117D2">
        <w:t>de</w:t>
      </w:r>
      <w:r w:rsidRPr="00B117D2">
        <w:rPr>
          <w:spacing w:val="-22"/>
        </w:rPr>
        <w:t xml:space="preserve"> </w:t>
      </w:r>
      <w:r w:rsidRPr="00B117D2">
        <w:t>usar,</w:t>
      </w:r>
      <w:r w:rsidRPr="00B117D2">
        <w:rPr>
          <w:spacing w:val="-21"/>
        </w:rPr>
        <w:t xml:space="preserve"> </w:t>
      </w:r>
      <w:r w:rsidRPr="00B117D2">
        <w:t>muestra</w:t>
      </w:r>
      <w:r w:rsidRPr="00B117D2">
        <w:rPr>
          <w:spacing w:val="-23"/>
        </w:rPr>
        <w:t xml:space="preserve"> </w:t>
      </w:r>
      <w:r w:rsidRPr="00B117D2">
        <w:t>un</w:t>
      </w:r>
      <w:r w:rsidRPr="00B117D2">
        <w:rPr>
          <w:spacing w:val="-22"/>
        </w:rPr>
        <w:t xml:space="preserve"> </w:t>
      </w:r>
      <w:r w:rsidRPr="00B117D2">
        <w:t>mapa</w:t>
      </w:r>
      <w:r w:rsidRPr="00B117D2">
        <w:rPr>
          <w:spacing w:val="-21"/>
        </w:rPr>
        <w:t xml:space="preserve"> </w:t>
      </w:r>
      <w:r w:rsidRPr="00B117D2">
        <w:t>claro</w:t>
      </w:r>
      <w:r w:rsidRPr="00B117D2">
        <w:rPr>
          <w:spacing w:val="-24"/>
        </w:rPr>
        <w:t xml:space="preserve"> </w:t>
      </w:r>
      <w:r w:rsidRPr="00B117D2">
        <w:t>de</w:t>
      </w:r>
      <w:r w:rsidRPr="00B117D2">
        <w:rPr>
          <w:spacing w:val="-22"/>
        </w:rPr>
        <w:t xml:space="preserve"> </w:t>
      </w:r>
      <w:r w:rsidRPr="00B117D2">
        <w:t>los</w:t>
      </w:r>
      <w:r w:rsidRPr="00B117D2">
        <w:rPr>
          <w:spacing w:val="-23"/>
        </w:rPr>
        <w:t xml:space="preserve"> </w:t>
      </w:r>
      <w:r w:rsidRPr="00B117D2">
        <w:t>encabezados</w:t>
      </w:r>
      <w:r w:rsidRPr="00B117D2">
        <w:rPr>
          <w:spacing w:val="-20"/>
        </w:rPr>
        <w:t xml:space="preserve"> </w:t>
      </w:r>
      <w:r w:rsidRPr="00B117D2">
        <w:t>en</w:t>
      </w:r>
      <w:r w:rsidRPr="00B117D2">
        <w:rPr>
          <w:spacing w:val="-20"/>
        </w:rPr>
        <w:t xml:space="preserve"> </w:t>
      </w:r>
      <w:r w:rsidRPr="00B117D2">
        <w:t xml:space="preserve">un </w:t>
      </w:r>
      <w:r w:rsidRPr="00B117D2">
        <w:rPr>
          <w:spacing w:val="-2"/>
        </w:rPr>
        <w:t>panel.</w:t>
      </w:r>
    </w:p>
    <w:p w14:paraId="2E1D3838" w14:textId="77777777" w:rsidR="00763C89" w:rsidRPr="00B117D2" w:rsidRDefault="00763C89" w:rsidP="00763C89">
      <w:pPr>
        <w:pStyle w:val="Prrafodelista"/>
        <w:widowControl w:val="0"/>
        <w:numPr>
          <w:ilvl w:val="1"/>
          <w:numId w:val="2"/>
        </w:numPr>
        <w:tabs>
          <w:tab w:val="left" w:pos="862"/>
        </w:tabs>
        <w:autoSpaceDE w:val="0"/>
        <w:autoSpaceDN w:val="0"/>
        <w:spacing w:before="159" w:after="0" w:line="290" w:lineRule="auto"/>
        <w:ind w:left="862" w:right="217"/>
        <w:contextualSpacing w:val="0"/>
      </w:pPr>
      <w:r w:rsidRPr="00B117D2">
        <w:rPr>
          <w:b/>
          <w:spacing w:val="-2"/>
        </w:rPr>
        <w:t>Mejora</w:t>
      </w:r>
      <w:r w:rsidRPr="00B117D2">
        <w:rPr>
          <w:b/>
          <w:spacing w:val="-19"/>
        </w:rPr>
        <w:t xml:space="preserve"> </w:t>
      </w:r>
      <w:r w:rsidRPr="00B117D2">
        <w:rPr>
          <w:b/>
          <w:spacing w:val="-2"/>
        </w:rPr>
        <w:t>la</w:t>
      </w:r>
      <w:r w:rsidRPr="00B117D2">
        <w:rPr>
          <w:b/>
          <w:spacing w:val="-19"/>
        </w:rPr>
        <w:t xml:space="preserve"> </w:t>
      </w:r>
      <w:r w:rsidRPr="00B117D2">
        <w:rPr>
          <w:b/>
          <w:spacing w:val="-2"/>
        </w:rPr>
        <w:t>accesibilidad:</w:t>
      </w:r>
      <w:r w:rsidRPr="00B117D2">
        <w:rPr>
          <w:b/>
          <w:spacing w:val="-15"/>
        </w:rPr>
        <w:t xml:space="preserve"> </w:t>
      </w:r>
      <w:r w:rsidRPr="00B117D2">
        <w:rPr>
          <w:spacing w:val="-2"/>
        </w:rPr>
        <w:t>Ayuda</w:t>
      </w:r>
      <w:r w:rsidRPr="00B117D2">
        <w:rPr>
          <w:spacing w:val="-20"/>
        </w:rPr>
        <w:t xml:space="preserve"> </w:t>
      </w:r>
      <w:r w:rsidRPr="00B117D2">
        <w:rPr>
          <w:spacing w:val="-2"/>
        </w:rPr>
        <w:t>a</w:t>
      </w:r>
      <w:r w:rsidRPr="00B117D2">
        <w:rPr>
          <w:spacing w:val="-20"/>
        </w:rPr>
        <w:t xml:space="preserve"> </w:t>
      </w:r>
      <w:r w:rsidRPr="00B117D2">
        <w:rPr>
          <w:spacing w:val="-2"/>
        </w:rPr>
        <w:t>garantizar</w:t>
      </w:r>
      <w:r w:rsidRPr="00B117D2">
        <w:rPr>
          <w:spacing w:val="-19"/>
        </w:rPr>
        <w:t xml:space="preserve"> </w:t>
      </w:r>
      <w:r w:rsidRPr="00B117D2">
        <w:rPr>
          <w:spacing w:val="-2"/>
        </w:rPr>
        <w:t>que</w:t>
      </w:r>
      <w:r w:rsidRPr="00B117D2">
        <w:rPr>
          <w:spacing w:val="-19"/>
        </w:rPr>
        <w:t xml:space="preserve"> </w:t>
      </w:r>
      <w:r w:rsidRPr="00B117D2">
        <w:rPr>
          <w:spacing w:val="-2"/>
        </w:rPr>
        <w:t>los</w:t>
      </w:r>
      <w:r w:rsidRPr="00B117D2">
        <w:rPr>
          <w:spacing w:val="-16"/>
        </w:rPr>
        <w:t xml:space="preserve"> </w:t>
      </w:r>
      <w:r w:rsidRPr="00B117D2">
        <w:rPr>
          <w:spacing w:val="-2"/>
        </w:rPr>
        <w:t>encabezados</w:t>
      </w:r>
      <w:r w:rsidRPr="00B117D2">
        <w:rPr>
          <w:spacing w:val="-20"/>
        </w:rPr>
        <w:t xml:space="preserve"> </w:t>
      </w:r>
      <w:r w:rsidRPr="00B117D2">
        <w:rPr>
          <w:spacing w:val="-2"/>
        </w:rPr>
        <w:t>sigan</w:t>
      </w:r>
      <w:r w:rsidRPr="00B117D2">
        <w:rPr>
          <w:spacing w:val="-19"/>
        </w:rPr>
        <w:t xml:space="preserve"> </w:t>
      </w:r>
      <w:r w:rsidRPr="00B117D2">
        <w:rPr>
          <w:spacing w:val="-2"/>
        </w:rPr>
        <w:t>una</w:t>
      </w:r>
      <w:r w:rsidRPr="00B117D2">
        <w:rPr>
          <w:spacing w:val="-17"/>
        </w:rPr>
        <w:t xml:space="preserve"> </w:t>
      </w:r>
      <w:r w:rsidRPr="00B117D2">
        <w:rPr>
          <w:spacing w:val="-2"/>
        </w:rPr>
        <w:t>jerarquía lógica.</w:t>
      </w:r>
    </w:p>
    <w:p w14:paraId="32028E64" w14:textId="77777777" w:rsidR="00763C89" w:rsidRPr="00B117D2" w:rsidRDefault="00763C89" w:rsidP="00763C89">
      <w:pPr>
        <w:pStyle w:val="Prrafodelista"/>
        <w:widowControl w:val="0"/>
        <w:numPr>
          <w:ilvl w:val="1"/>
          <w:numId w:val="2"/>
        </w:numPr>
        <w:tabs>
          <w:tab w:val="left" w:pos="862"/>
        </w:tabs>
        <w:autoSpaceDE w:val="0"/>
        <w:autoSpaceDN w:val="0"/>
        <w:spacing w:before="159" w:after="0" w:line="240" w:lineRule="auto"/>
        <w:ind w:left="862"/>
        <w:contextualSpacing w:val="0"/>
      </w:pPr>
      <w:r w:rsidRPr="00B117D2">
        <w:rPr>
          <w:b/>
          <w:spacing w:val="-2"/>
        </w:rPr>
        <w:t>Detección</w:t>
      </w:r>
      <w:r w:rsidRPr="00B117D2">
        <w:rPr>
          <w:b/>
          <w:spacing w:val="-21"/>
        </w:rPr>
        <w:t xml:space="preserve"> </w:t>
      </w:r>
      <w:r w:rsidRPr="00B117D2">
        <w:rPr>
          <w:b/>
          <w:spacing w:val="-2"/>
        </w:rPr>
        <w:t>rápida</w:t>
      </w:r>
      <w:r w:rsidRPr="00B117D2">
        <w:rPr>
          <w:b/>
          <w:spacing w:val="-19"/>
        </w:rPr>
        <w:t xml:space="preserve"> </w:t>
      </w:r>
      <w:r w:rsidRPr="00B117D2">
        <w:rPr>
          <w:b/>
          <w:spacing w:val="-2"/>
        </w:rPr>
        <w:t>de</w:t>
      </w:r>
      <w:r w:rsidRPr="00B117D2">
        <w:rPr>
          <w:b/>
          <w:spacing w:val="-18"/>
        </w:rPr>
        <w:t xml:space="preserve"> </w:t>
      </w:r>
      <w:r w:rsidRPr="00B117D2">
        <w:rPr>
          <w:b/>
          <w:spacing w:val="-2"/>
        </w:rPr>
        <w:t>errores:</w:t>
      </w:r>
      <w:r w:rsidRPr="00B117D2">
        <w:rPr>
          <w:b/>
          <w:spacing w:val="-17"/>
        </w:rPr>
        <w:t xml:space="preserve"> </w:t>
      </w:r>
      <w:r w:rsidRPr="00B117D2">
        <w:rPr>
          <w:spacing w:val="-2"/>
        </w:rPr>
        <w:t>Identifica</w:t>
      </w:r>
      <w:r w:rsidRPr="00B117D2">
        <w:rPr>
          <w:spacing w:val="-18"/>
        </w:rPr>
        <w:t xml:space="preserve"> </w:t>
      </w:r>
      <w:r w:rsidRPr="00B117D2">
        <w:rPr>
          <w:spacing w:val="-2"/>
        </w:rPr>
        <w:t>encabezados</w:t>
      </w:r>
      <w:r w:rsidRPr="00B117D2">
        <w:rPr>
          <w:spacing w:val="-20"/>
        </w:rPr>
        <w:t xml:space="preserve"> </w:t>
      </w:r>
      <w:r w:rsidRPr="00B117D2">
        <w:rPr>
          <w:spacing w:val="-2"/>
        </w:rPr>
        <w:t>desordenados</w:t>
      </w:r>
      <w:r w:rsidRPr="00B117D2">
        <w:rPr>
          <w:spacing w:val="-19"/>
        </w:rPr>
        <w:t xml:space="preserve"> </w:t>
      </w:r>
      <w:r w:rsidRPr="00B117D2">
        <w:rPr>
          <w:spacing w:val="-2"/>
        </w:rPr>
        <w:t>o</w:t>
      </w:r>
      <w:r w:rsidRPr="00B117D2">
        <w:rPr>
          <w:spacing w:val="-19"/>
        </w:rPr>
        <w:t xml:space="preserve"> </w:t>
      </w:r>
      <w:r w:rsidRPr="00B117D2">
        <w:rPr>
          <w:spacing w:val="-2"/>
        </w:rPr>
        <w:t>faltantes.</w:t>
      </w:r>
    </w:p>
    <w:p w14:paraId="40C0863E" w14:textId="77777777" w:rsidR="00923037" w:rsidRDefault="00923037" w:rsidP="00923037"/>
    <w:p w14:paraId="34EACFE4" w14:textId="77777777" w:rsidR="00923037" w:rsidRDefault="00923037" w:rsidP="00923037">
      <w:pPr>
        <w:pStyle w:val="Ttulo3"/>
      </w:pPr>
      <w:bookmarkStart w:id="25" w:name="_Toc215416639"/>
      <w:r>
        <w:t>Desventajas</w:t>
      </w:r>
      <w:bookmarkEnd w:id="25"/>
    </w:p>
    <w:p w14:paraId="705A8060" w14:textId="77777777" w:rsidR="00763C89" w:rsidRPr="00EB2270" w:rsidRDefault="00763C89" w:rsidP="00763C89">
      <w:pPr>
        <w:pStyle w:val="Prrafodelista"/>
        <w:widowControl w:val="0"/>
        <w:numPr>
          <w:ilvl w:val="1"/>
          <w:numId w:val="2"/>
        </w:numPr>
        <w:tabs>
          <w:tab w:val="left" w:pos="862"/>
        </w:tabs>
        <w:autoSpaceDE w:val="0"/>
        <w:autoSpaceDN w:val="0"/>
        <w:spacing w:before="21" w:after="0" w:line="288" w:lineRule="auto"/>
        <w:ind w:left="862" w:right="162"/>
        <w:contextualSpacing w:val="0"/>
      </w:pPr>
      <w:r w:rsidRPr="00EB2270">
        <w:rPr>
          <w:b/>
          <w:spacing w:val="-2"/>
        </w:rPr>
        <w:t>Funcionalidad</w:t>
      </w:r>
      <w:r w:rsidRPr="00EB2270">
        <w:rPr>
          <w:b/>
          <w:spacing w:val="-16"/>
        </w:rPr>
        <w:t xml:space="preserve"> </w:t>
      </w:r>
      <w:r w:rsidRPr="00EB2270">
        <w:rPr>
          <w:b/>
          <w:spacing w:val="-2"/>
        </w:rPr>
        <w:t>limitada:</w:t>
      </w:r>
      <w:r w:rsidRPr="00EB2270">
        <w:rPr>
          <w:b/>
          <w:spacing w:val="-18"/>
        </w:rPr>
        <w:t xml:space="preserve"> </w:t>
      </w:r>
      <w:r w:rsidRPr="00EB2270">
        <w:rPr>
          <w:spacing w:val="-2"/>
        </w:rPr>
        <w:t>Solo</w:t>
      </w:r>
      <w:r w:rsidRPr="00EB2270">
        <w:rPr>
          <w:spacing w:val="-16"/>
        </w:rPr>
        <w:t xml:space="preserve"> </w:t>
      </w:r>
      <w:r w:rsidRPr="00EB2270">
        <w:rPr>
          <w:spacing w:val="-2"/>
        </w:rPr>
        <w:t>analiza</w:t>
      </w:r>
      <w:r w:rsidRPr="00EB2270">
        <w:rPr>
          <w:spacing w:val="-17"/>
        </w:rPr>
        <w:t xml:space="preserve"> </w:t>
      </w:r>
      <w:r w:rsidRPr="00EB2270">
        <w:rPr>
          <w:spacing w:val="-2"/>
        </w:rPr>
        <w:t>encabezados. No</w:t>
      </w:r>
      <w:r w:rsidRPr="00EB2270">
        <w:rPr>
          <w:spacing w:val="-16"/>
        </w:rPr>
        <w:t xml:space="preserve"> </w:t>
      </w:r>
      <w:r w:rsidRPr="00EB2270">
        <w:rPr>
          <w:spacing w:val="-2"/>
        </w:rPr>
        <w:t>tiene</w:t>
      </w:r>
      <w:r w:rsidRPr="00EB2270">
        <w:rPr>
          <w:spacing w:val="-20"/>
        </w:rPr>
        <w:t xml:space="preserve"> </w:t>
      </w:r>
      <w:r w:rsidRPr="00EB2270">
        <w:rPr>
          <w:spacing w:val="-2"/>
        </w:rPr>
        <w:t>herramientas</w:t>
      </w:r>
      <w:r w:rsidRPr="00EB2270">
        <w:rPr>
          <w:spacing w:val="-18"/>
        </w:rPr>
        <w:t xml:space="preserve"> </w:t>
      </w:r>
      <w:r w:rsidRPr="00EB2270">
        <w:rPr>
          <w:spacing w:val="-2"/>
        </w:rPr>
        <w:t xml:space="preserve">avanzadas </w:t>
      </w:r>
      <w:r w:rsidRPr="00EB2270">
        <w:t>de</w:t>
      </w:r>
      <w:r w:rsidRPr="00EB2270">
        <w:rPr>
          <w:spacing w:val="-21"/>
        </w:rPr>
        <w:t xml:space="preserve"> </w:t>
      </w:r>
      <w:r w:rsidRPr="00EB2270">
        <w:t>análisis.</w:t>
      </w:r>
    </w:p>
    <w:p w14:paraId="5AFBD224" w14:textId="77777777" w:rsidR="00763C89" w:rsidRPr="00EB2270" w:rsidRDefault="00763C89" w:rsidP="00763C89">
      <w:pPr>
        <w:pStyle w:val="Prrafodelista"/>
        <w:widowControl w:val="0"/>
        <w:numPr>
          <w:ilvl w:val="1"/>
          <w:numId w:val="2"/>
        </w:numPr>
        <w:tabs>
          <w:tab w:val="left" w:pos="862"/>
        </w:tabs>
        <w:autoSpaceDE w:val="0"/>
        <w:autoSpaceDN w:val="0"/>
        <w:spacing w:before="164" w:after="0" w:line="288" w:lineRule="auto"/>
        <w:ind w:left="862" w:right="248"/>
        <w:contextualSpacing w:val="0"/>
      </w:pPr>
      <w:r w:rsidRPr="00EB2270">
        <w:rPr>
          <w:b/>
          <w:spacing w:val="-2"/>
        </w:rPr>
        <w:t>Dependencia</w:t>
      </w:r>
      <w:r w:rsidRPr="00EB2270">
        <w:rPr>
          <w:b/>
          <w:spacing w:val="-24"/>
        </w:rPr>
        <w:t xml:space="preserve"> </w:t>
      </w:r>
      <w:r w:rsidRPr="00EB2270">
        <w:rPr>
          <w:b/>
          <w:spacing w:val="-2"/>
        </w:rPr>
        <w:t>del</w:t>
      </w:r>
      <w:r w:rsidRPr="00EB2270">
        <w:rPr>
          <w:b/>
          <w:spacing w:val="-21"/>
        </w:rPr>
        <w:t xml:space="preserve"> </w:t>
      </w:r>
      <w:r w:rsidRPr="00EB2270">
        <w:rPr>
          <w:b/>
          <w:spacing w:val="-2"/>
        </w:rPr>
        <w:t>usuario:</w:t>
      </w:r>
      <w:r w:rsidRPr="00EB2270">
        <w:rPr>
          <w:b/>
          <w:spacing w:val="-22"/>
        </w:rPr>
        <w:t xml:space="preserve"> </w:t>
      </w:r>
      <w:r w:rsidRPr="00EB2270">
        <w:rPr>
          <w:spacing w:val="-2"/>
        </w:rPr>
        <w:t>Requiere</w:t>
      </w:r>
      <w:r w:rsidRPr="00EB2270">
        <w:rPr>
          <w:spacing w:val="-22"/>
        </w:rPr>
        <w:t xml:space="preserve"> </w:t>
      </w:r>
      <w:r w:rsidRPr="00EB2270">
        <w:rPr>
          <w:spacing w:val="-2"/>
        </w:rPr>
        <w:t>que</w:t>
      </w:r>
      <w:r w:rsidRPr="00EB2270">
        <w:rPr>
          <w:spacing w:val="-22"/>
        </w:rPr>
        <w:t xml:space="preserve"> </w:t>
      </w:r>
      <w:r w:rsidRPr="00EB2270">
        <w:rPr>
          <w:spacing w:val="-2"/>
        </w:rPr>
        <w:t>el</w:t>
      </w:r>
      <w:r w:rsidRPr="00EB2270">
        <w:rPr>
          <w:spacing w:val="-21"/>
        </w:rPr>
        <w:t xml:space="preserve"> </w:t>
      </w:r>
      <w:r w:rsidRPr="00EB2270">
        <w:rPr>
          <w:spacing w:val="-2"/>
        </w:rPr>
        <w:t>desarrollador</w:t>
      </w:r>
      <w:r w:rsidRPr="00EB2270">
        <w:rPr>
          <w:spacing w:val="-22"/>
        </w:rPr>
        <w:t xml:space="preserve"> </w:t>
      </w:r>
      <w:r w:rsidRPr="00EB2270">
        <w:rPr>
          <w:spacing w:val="-2"/>
        </w:rPr>
        <w:t>interprete</w:t>
      </w:r>
      <w:r w:rsidRPr="00EB2270">
        <w:rPr>
          <w:spacing w:val="-22"/>
        </w:rPr>
        <w:t xml:space="preserve"> </w:t>
      </w:r>
      <w:r w:rsidRPr="00EB2270">
        <w:rPr>
          <w:spacing w:val="-2"/>
        </w:rPr>
        <w:t>y</w:t>
      </w:r>
      <w:r w:rsidRPr="00EB2270">
        <w:rPr>
          <w:spacing w:val="-20"/>
        </w:rPr>
        <w:t xml:space="preserve"> </w:t>
      </w:r>
      <w:r w:rsidRPr="00EB2270">
        <w:rPr>
          <w:spacing w:val="-2"/>
        </w:rPr>
        <w:t>actúe</w:t>
      </w:r>
      <w:r w:rsidRPr="00EB2270">
        <w:rPr>
          <w:spacing w:val="-24"/>
        </w:rPr>
        <w:t xml:space="preserve"> </w:t>
      </w:r>
      <w:r w:rsidRPr="00EB2270">
        <w:rPr>
          <w:spacing w:val="-2"/>
        </w:rPr>
        <w:t>sobre</w:t>
      </w:r>
      <w:r w:rsidRPr="00EB2270">
        <w:rPr>
          <w:spacing w:val="-22"/>
        </w:rPr>
        <w:t xml:space="preserve"> </w:t>
      </w:r>
      <w:r w:rsidRPr="00EB2270">
        <w:rPr>
          <w:spacing w:val="-2"/>
        </w:rPr>
        <w:t>los resultados.</w:t>
      </w:r>
    </w:p>
    <w:p w14:paraId="74467F98" w14:textId="4F63BB55" w:rsidR="005C7A3E" w:rsidRDefault="00763C89" w:rsidP="005C7A3E">
      <w:pPr>
        <w:pStyle w:val="Prrafodelista"/>
        <w:widowControl w:val="0"/>
        <w:numPr>
          <w:ilvl w:val="1"/>
          <w:numId w:val="2"/>
        </w:numPr>
        <w:tabs>
          <w:tab w:val="left" w:pos="862"/>
        </w:tabs>
        <w:autoSpaceDE w:val="0"/>
        <w:autoSpaceDN w:val="0"/>
        <w:spacing w:before="165" w:after="0" w:line="288" w:lineRule="auto"/>
        <w:ind w:left="862" w:right="250"/>
        <w:contextualSpacing w:val="0"/>
      </w:pPr>
      <w:r w:rsidRPr="00EB2270">
        <w:rPr>
          <w:b/>
          <w:spacing w:val="-2"/>
        </w:rPr>
        <w:t>No</w:t>
      </w:r>
      <w:r w:rsidRPr="00EB2270">
        <w:rPr>
          <w:b/>
          <w:spacing w:val="-16"/>
        </w:rPr>
        <w:t xml:space="preserve"> </w:t>
      </w:r>
      <w:r w:rsidRPr="00EB2270">
        <w:rPr>
          <w:b/>
          <w:spacing w:val="-2"/>
        </w:rPr>
        <w:t>analiza</w:t>
      </w:r>
      <w:r w:rsidRPr="00EB2270">
        <w:rPr>
          <w:b/>
          <w:spacing w:val="-11"/>
        </w:rPr>
        <w:t xml:space="preserve"> </w:t>
      </w:r>
      <w:r w:rsidRPr="00EB2270">
        <w:rPr>
          <w:b/>
          <w:spacing w:val="-2"/>
        </w:rPr>
        <w:t>contenido</w:t>
      </w:r>
      <w:r w:rsidRPr="00EB2270">
        <w:rPr>
          <w:b/>
          <w:spacing w:val="-16"/>
        </w:rPr>
        <w:t xml:space="preserve"> </w:t>
      </w:r>
      <w:r w:rsidRPr="00EB2270">
        <w:rPr>
          <w:b/>
          <w:spacing w:val="-2"/>
        </w:rPr>
        <w:t>dinámico:</w:t>
      </w:r>
      <w:r w:rsidRPr="00EB2270">
        <w:rPr>
          <w:b/>
          <w:spacing w:val="-13"/>
        </w:rPr>
        <w:t xml:space="preserve"> </w:t>
      </w:r>
      <w:r w:rsidRPr="00EB2270">
        <w:rPr>
          <w:spacing w:val="-2"/>
        </w:rPr>
        <w:t>Puede</w:t>
      </w:r>
      <w:r w:rsidRPr="00EB2270">
        <w:rPr>
          <w:spacing w:val="-16"/>
        </w:rPr>
        <w:t xml:space="preserve"> </w:t>
      </w:r>
      <w:r w:rsidRPr="00EB2270">
        <w:rPr>
          <w:spacing w:val="-2"/>
        </w:rPr>
        <w:t>no</w:t>
      </w:r>
      <w:r w:rsidRPr="00EB2270">
        <w:rPr>
          <w:spacing w:val="-14"/>
        </w:rPr>
        <w:t xml:space="preserve"> </w:t>
      </w:r>
      <w:r w:rsidRPr="00EB2270">
        <w:rPr>
          <w:spacing w:val="-2"/>
        </w:rPr>
        <w:t>reflejar</w:t>
      </w:r>
      <w:r w:rsidRPr="00EB2270">
        <w:rPr>
          <w:spacing w:val="-14"/>
        </w:rPr>
        <w:t xml:space="preserve"> </w:t>
      </w:r>
      <w:r w:rsidRPr="00EB2270">
        <w:rPr>
          <w:spacing w:val="-2"/>
        </w:rPr>
        <w:t>encabezados</w:t>
      </w:r>
      <w:r w:rsidRPr="00EB2270">
        <w:rPr>
          <w:spacing w:val="-15"/>
        </w:rPr>
        <w:t xml:space="preserve"> </w:t>
      </w:r>
      <w:r w:rsidRPr="00EB2270">
        <w:rPr>
          <w:spacing w:val="-2"/>
        </w:rPr>
        <w:t>generados</w:t>
      </w:r>
      <w:r w:rsidRPr="00EB2270">
        <w:rPr>
          <w:spacing w:val="-11"/>
        </w:rPr>
        <w:t xml:space="preserve"> </w:t>
      </w:r>
      <w:r w:rsidRPr="00EB2270">
        <w:rPr>
          <w:spacing w:val="-2"/>
        </w:rPr>
        <w:t xml:space="preserve">después </w:t>
      </w:r>
      <w:r w:rsidRPr="00EB2270">
        <w:t>de</w:t>
      </w:r>
      <w:r w:rsidRPr="00EB2270">
        <w:rPr>
          <w:spacing w:val="-11"/>
        </w:rPr>
        <w:t xml:space="preserve"> </w:t>
      </w:r>
      <w:r w:rsidRPr="00EB2270">
        <w:t>la</w:t>
      </w:r>
      <w:r w:rsidRPr="00EB2270">
        <w:rPr>
          <w:spacing w:val="-8"/>
        </w:rPr>
        <w:t xml:space="preserve"> </w:t>
      </w:r>
      <w:r w:rsidRPr="00EB2270">
        <w:t>carga</w:t>
      </w:r>
      <w:r w:rsidRPr="00EB2270">
        <w:rPr>
          <w:spacing w:val="-12"/>
        </w:rPr>
        <w:t xml:space="preserve"> </w:t>
      </w:r>
      <w:r w:rsidRPr="00EB2270">
        <w:t>inicial</w:t>
      </w:r>
      <w:r w:rsidRPr="00EB2270">
        <w:rPr>
          <w:spacing w:val="-9"/>
        </w:rPr>
        <w:t xml:space="preserve"> </w:t>
      </w:r>
      <w:r w:rsidRPr="00EB2270">
        <w:t>de</w:t>
      </w:r>
      <w:r w:rsidRPr="00EB2270">
        <w:rPr>
          <w:spacing w:val="-11"/>
        </w:rPr>
        <w:t xml:space="preserve"> </w:t>
      </w:r>
      <w:r w:rsidRPr="00EB2270">
        <w:t>la</w:t>
      </w:r>
      <w:r w:rsidRPr="00EB2270">
        <w:rPr>
          <w:spacing w:val="-9"/>
        </w:rPr>
        <w:t xml:space="preserve"> </w:t>
      </w:r>
      <w:r w:rsidRPr="00EB2270">
        <w:t>página.</w:t>
      </w:r>
    </w:p>
    <w:p w14:paraId="3A8AD2BA" w14:textId="77777777" w:rsidR="005C7A3E" w:rsidRPr="00EB2270" w:rsidRDefault="005C7A3E" w:rsidP="005C7A3E">
      <w:pPr>
        <w:widowControl w:val="0"/>
        <w:tabs>
          <w:tab w:val="left" w:pos="862"/>
        </w:tabs>
        <w:autoSpaceDE w:val="0"/>
        <w:autoSpaceDN w:val="0"/>
        <w:spacing w:before="165" w:after="0" w:line="288" w:lineRule="auto"/>
        <w:ind w:left="502" w:right="250"/>
      </w:pPr>
    </w:p>
    <w:p w14:paraId="408B885F" w14:textId="79E069AF" w:rsidR="00923037" w:rsidRDefault="00AD7BFE" w:rsidP="00AD7BFE">
      <w:pPr>
        <w:jc w:val="center"/>
      </w:pPr>
      <w:r w:rsidRPr="00AF419A">
        <w:rPr>
          <w:bCs/>
          <w:noProof/>
        </w:rPr>
        <w:drawing>
          <wp:inline distT="0" distB="0" distL="0" distR="0" wp14:anchorId="3143679F" wp14:editId="7059D616">
            <wp:extent cx="3002400" cy="1800000"/>
            <wp:effectExtent l="0" t="0" r="7620" b="0"/>
            <wp:docPr id="1571934829" name="Imagen 1" descr="Ejemplo sencillo de un análisis con la herramienta HeadingsMa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34829" name="Imagen 1" descr="Ejemplo sencillo de un análisis con la herramienta HeadingsMap&#10;"/>
                    <pic:cNvPicPr/>
                  </pic:nvPicPr>
                  <pic:blipFill>
                    <a:blip r:embed="rId11"/>
                    <a:stretch>
                      <a:fillRect/>
                    </a:stretch>
                  </pic:blipFill>
                  <pic:spPr>
                    <a:xfrm>
                      <a:off x="0" y="0"/>
                      <a:ext cx="3002400" cy="1800000"/>
                    </a:xfrm>
                    <a:prstGeom prst="rect">
                      <a:avLst/>
                    </a:prstGeom>
                  </pic:spPr>
                </pic:pic>
              </a:graphicData>
            </a:graphic>
          </wp:inline>
        </w:drawing>
      </w:r>
    </w:p>
    <w:p w14:paraId="17E9E5C1" w14:textId="77777777" w:rsidR="00AD7BFE" w:rsidRPr="00923037" w:rsidRDefault="00AD7BFE" w:rsidP="00923037"/>
    <w:p w14:paraId="13E4C49A" w14:textId="185E5210" w:rsidR="008F1794" w:rsidRDefault="00392377" w:rsidP="008F1794">
      <w:pPr>
        <w:pStyle w:val="Ttulo2"/>
        <w:numPr>
          <w:ilvl w:val="0"/>
          <w:numId w:val="1"/>
        </w:numPr>
      </w:pPr>
      <w:bookmarkStart w:id="26" w:name="_Toc215416640"/>
      <w:proofErr w:type="spellStart"/>
      <w:r>
        <w:t>Contrast</w:t>
      </w:r>
      <w:proofErr w:type="spellEnd"/>
      <w:r>
        <w:t xml:space="preserve"> </w:t>
      </w:r>
      <w:proofErr w:type="spellStart"/>
      <w:r>
        <w:t>Checker</w:t>
      </w:r>
      <w:bookmarkEnd w:id="26"/>
      <w:proofErr w:type="spellEnd"/>
    </w:p>
    <w:p w14:paraId="4B3B60C7" w14:textId="77777777" w:rsidR="00923037" w:rsidRDefault="00923037" w:rsidP="00923037">
      <w:pPr>
        <w:pStyle w:val="Ttulo3"/>
      </w:pPr>
      <w:bookmarkStart w:id="27" w:name="_Toc215416641"/>
      <w:r>
        <w:t>Descripción</w:t>
      </w:r>
      <w:bookmarkEnd w:id="27"/>
    </w:p>
    <w:p w14:paraId="3FFC9653" w14:textId="558A01E0" w:rsidR="00923037" w:rsidRDefault="00365320" w:rsidP="00923037">
      <w:r w:rsidRPr="00365320">
        <w:t>Esta herramienta mide la relación de contraste entre colores de fondo y texto para asegurar que cumplen con las pautas de accesibilidad.</w:t>
      </w:r>
    </w:p>
    <w:p w14:paraId="6150CD31" w14:textId="13C87670" w:rsidR="00365320" w:rsidRDefault="00365320" w:rsidP="00923037"/>
    <w:p w14:paraId="581FB46F" w14:textId="77777777" w:rsidR="00923037" w:rsidRDefault="00923037" w:rsidP="00923037">
      <w:pPr>
        <w:pStyle w:val="Ttulo3"/>
      </w:pPr>
      <w:bookmarkStart w:id="28" w:name="_Toc215416642"/>
      <w:r>
        <w:t>Uso manual</w:t>
      </w:r>
      <w:bookmarkEnd w:id="28"/>
    </w:p>
    <w:p w14:paraId="5359EEB3" w14:textId="2804B7FE" w:rsidR="00923037" w:rsidRDefault="009B47F8" w:rsidP="00923037">
      <w:r>
        <w:t>Proceso</w:t>
      </w:r>
      <w:r w:rsidRPr="009B47F8">
        <w:t xml:space="preserve"> para verificar la accesibilidad de una combinación de colores según los estándares WCAG: La herramienta requiere que el usuario introduzca los valores de color para el texto y el fondo en </w:t>
      </w:r>
      <w:r w:rsidRPr="009B47F8">
        <w:rPr>
          <w:b/>
          <w:bCs/>
        </w:rPr>
        <w:t>formato hexadecimal</w:t>
      </w:r>
      <w:r w:rsidRPr="009B47F8">
        <w:t xml:space="preserve"> (como #FFFFFF). Tras recibir estos valores, la herramienta procede a calcular la </w:t>
      </w:r>
      <w:r w:rsidRPr="009B47F8">
        <w:rPr>
          <w:b/>
          <w:bCs/>
        </w:rPr>
        <w:t>relación de contraste</w:t>
      </w:r>
      <w:r w:rsidRPr="009B47F8">
        <w:t xml:space="preserve"> entre el color de texto y el color de fondo. Finalmente, verifica esta relación de contraste con los </w:t>
      </w:r>
      <w:r w:rsidRPr="009B47F8">
        <w:rPr>
          <w:b/>
          <w:bCs/>
        </w:rPr>
        <w:t xml:space="preserve">niveles de </w:t>
      </w:r>
      <w:r w:rsidRPr="009B47F8">
        <w:rPr>
          <w:b/>
          <w:bCs/>
        </w:rPr>
        <w:lastRenderedPageBreak/>
        <w:t>conformidad AA y AAA</w:t>
      </w:r>
      <w:r w:rsidRPr="009B47F8">
        <w:t xml:space="preserve"> de las Pautas de Accesibilidad al Contenido Web (WCAG), indicando si la combinación cumple con los requisitos mínimos de accesibilidad.</w:t>
      </w:r>
    </w:p>
    <w:p w14:paraId="3C2723D7" w14:textId="77777777" w:rsidR="00923037" w:rsidRDefault="00923037" w:rsidP="00923037">
      <w:pPr>
        <w:pStyle w:val="Ttulo3"/>
      </w:pPr>
      <w:bookmarkStart w:id="29" w:name="_Toc215416643"/>
      <w:r>
        <w:t>Ventajas</w:t>
      </w:r>
      <w:bookmarkEnd w:id="29"/>
    </w:p>
    <w:p w14:paraId="3DD00BE0" w14:textId="77777777" w:rsidR="00365320" w:rsidRDefault="00365320" w:rsidP="00365320">
      <w:pPr>
        <w:pStyle w:val="Prrafodelista"/>
        <w:numPr>
          <w:ilvl w:val="0"/>
          <w:numId w:val="3"/>
        </w:numPr>
      </w:pPr>
      <w:r w:rsidRPr="00365320">
        <w:t xml:space="preserve">Rápido y específico para problemas de contraste. </w:t>
      </w:r>
    </w:p>
    <w:p w14:paraId="4496CEA4" w14:textId="21C92D00" w:rsidR="00923037" w:rsidRDefault="00365320" w:rsidP="00365320">
      <w:pPr>
        <w:pStyle w:val="Prrafodelista"/>
        <w:numPr>
          <w:ilvl w:val="0"/>
          <w:numId w:val="3"/>
        </w:numPr>
      </w:pPr>
      <w:r w:rsidRPr="00365320">
        <w:t>Permite ajustar colores para mejorar la accesibilidad visual.</w:t>
      </w:r>
    </w:p>
    <w:p w14:paraId="6F9BD021" w14:textId="77777777" w:rsidR="00365320" w:rsidRDefault="00365320" w:rsidP="00923037"/>
    <w:p w14:paraId="688233C1" w14:textId="77777777" w:rsidR="00923037" w:rsidRDefault="00923037" w:rsidP="00923037">
      <w:pPr>
        <w:pStyle w:val="Ttulo3"/>
      </w:pPr>
      <w:bookmarkStart w:id="30" w:name="_Toc215416644"/>
      <w:r>
        <w:t>Desventajas</w:t>
      </w:r>
      <w:bookmarkEnd w:id="30"/>
    </w:p>
    <w:p w14:paraId="2AF7BB93" w14:textId="4903BFDA" w:rsidR="006C6812" w:rsidRDefault="007D1429" w:rsidP="006C6812">
      <w:pPr>
        <w:pStyle w:val="Prrafodelista"/>
        <w:numPr>
          <w:ilvl w:val="0"/>
          <w:numId w:val="6"/>
        </w:numPr>
      </w:pPr>
      <w:r w:rsidRPr="007D1429">
        <w:t>No analiza automáticamente todos los colores de una página.</w:t>
      </w:r>
    </w:p>
    <w:p w14:paraId="5717E865" w14:textId="72D9DCC7" w:rsidR="00923037" w:rsidRDefault="007D1429" w:rsidP="006C6812">
      <w:pPr>
        <w:pStyle w:val="Prrafodelista"/>
        <w:numPr>
          <w:ilvl w:val="0"/>
          <w:numId w:val="6"/>
        </w:numPr>
      </w:pPr>
      <w:r w:rsidRPr="007D1429">
        <w:t>Requiere identificar manualmente combinaciones problemáticas.</w:t>
      </w:r>
    </w:p>
    <w:p w14:paraId="1E431434" w14:textId="77777777" w:rsidR="006C6812" w:rsidRDefault="006C6812" w:rsidP="00923037"/>
    <w:p w14:paraId="387342AB" w14:textId="0C746D6C" w:rsidR="007D1429" w:rsidRDefault="007D1429" w:rsidP="00E8619D">
      <w:pPr>
        <w:jc w:val="center"/>
      </w:pPr>
      <w:r w:rsidRPr="004B770D">
        <w:rPr>
          <w:b/>
          <w:bCs/>
          <w:noProof/>
        </w:rPr>
        <w:drawing>
          <wp:inline distT="0" distB="0" distL="0" distR="0" wp14:anchorId="69968DB1" wp14:editId="6902400F">
            <wp:extent cx="2998800" cy="1800000"/>
            <wp:effectExtent l="0" t="0" r="0" b="0"/>
            <wp:docPr id="1277010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26284" name="Imagen 1" descr="Interfaz de usuario gráfica&#10;&#10;El contenido generado por IA puede ser incorrecto."/>
                    <pic:cNvPicPr/>
                  </pic:nvPicPr>
                  <pic:blipFill>
                    <a:blip r:embed="rId12"/>
                    <a:stretch>
                      <a:fillRect/>
                    </a:stretch>
                  </pic:blipFill>
                  <pic:spPr>
                    <a:xfrm>
                      <a:off x="0" y="0"/>
                      <a:ext cx="2998800" cy="1800000"/>
                    </a:xfrm>
                    <a:prstGeom prst="rect">
                      <a:avLst/>
                    </a:prstGeom>
                  </pic:spPr>
                </pic:pic>
              </a:graphicData>
            </a:graphic>
          </wp:inline>
        </w:drawing>
      </w:r>
    </w:p>
    <w:p w14:paraId="0B5C45E4" w14:textId="77777777" w:rsidR="00E8619D" w:rsidRDefault="00E8619D" w:rsidP="00E8619D">
      <w:pPr>
        <w:jc w:val="center"/>
      </w:pPr>
    </w:p>
    <w:p w14:paraId="09022316" w14:textId="77777777" w:rsidR="00E8619D" w:rsidRDefault="00E8619D" w:rsidP="00E8619D">
      <w:pPr>
        <w:jc w:val="center"/>
      </w:pPr>
    </w:p>
    <w:p w14:paraId="670E82BD" w14:textId="77777777" w:rsidR="00E8619D" w:rsidRDefault="00E8619D" w:rsidP="00E8619D">
      <w:pPr>
        <w:jc w:val="center"/>
      </w:pPr>
    </w:p>
    <w:p w14:paraId="75B83B73" w14:textId="77777777" w:rsidR="00E8619D" w:rsidRDefault="00E8619D" w:rsidP="00E8619D">
      <w:pPr>
        <w:jc w:val="center"/>
      </w:pPr>
    </w:p>
    <w:p w14:paraId="498380D4" w14:textId="77777777" w:rsidR="006C6812" w:rsidRDefault="006C6812" w:rsidP="00E8619D">
      <w:pPr>
        <w:jc w:val="center"/>
      </w:pPr>
    </w:p>
    <w:p w14:paraId="67ECC559" w14:textId="77777777" w:rsidR="006C6812" w:rsidRDefault="006C6812" w:rsidP="00E8619D">
      <w:pPr>
        <w:jc w:val="center"/>
      </w:pPr>
    </w:p>
    <w:p w14:paraId="52816B88" w14:textId="77777777" w:rsidR="006C6812" w:rsidRDefault="006C6812" w:rsidP="00E8619D">
      <w:pPr>
        <w:jc w:val="center"/>
      </w:pPr>
    </w:p>
    <w:p w14:paraId="52919808" w14:textId="77777777" w:rsidR="006C6812" w:rsidRDefault="006C6812" w:rsidP="00E8619D">
      <w:pPr>
        <w:jc w:val="center"/>
      </w:pPr>
    </w:p>
    <w:p w14:paraId="6ACA5E63" w14:textId="77777777" w:rsidR="006C6812" w:rsidRDefault="006C6812" w:rsidP="00E8619D">
      <w:pPr>
        <w:jc w:val="center"/>
      </w:pPr>
    </w:p>
    <w:p w14:paraId="32EE9D98" w14:textId="77777777" w:rsidR="006C6812" w:rsidRDefault="006C6812" w:rsidP="00E8619D">
      <w:pPr>
        <w:jc w:val="center"/>
      </w:pPr>
    </w:p>
    <w:p w14:paraId="5D549104" w14:textId="77777777" w:rsidR="006C6812" w:rsidRDefault="006C6812" w:rsidP="00E8619D">
      <w:pPr>
        <w:jc w:val="center"/>
      </w:pPr>
    </w:p>
    <w:p w14:paraId="023BB6BE" w14:textId="77777777" w:rsidR="006C6812" w:rsidRDefault="006C6812" w:rsidP="008F1794">
      <w:pPr>
        <w:pStyle w:val="Ttulo1"/>
      </w:pPr>
    </w:p>
    <w:p w14:paraId="2DA16E8D" w14:textId="468BF4D0" w:rsidR="008F1794" w:rsidRDefault="008F1794" w:rsidP="008F1794">
      <w:pPr>
        <w:pStyle w:val="Ttulo1"/>
      </w:pPr>
      <w:bookmarkStart w:id="31" w:name="_Toc215416645"/>
      <w:r w:rsidRPr="00726A15">
        <w:t>Descripción de barreras de accesibilidad y herramientas usadas</w:t>
      </w:r>
      <w:bookmarkEnd w:id="31"/>
    </w:p>
    <w:tbl>
      <w:tblPr>
        <w:tblStyle w:val="Tablaconcuadrcula"/>
        <w:tblW w:w="10133" w:type="dxa"/>
        <w:jc w:val="center"/>
        <w:tblLook w:val="0420" w:firstRow="1" w:lastRow="0" w:firstColumn="0" w:lastColumn="0" w:noHBand="0" w:noVBand="1"/>
      </w:tblPr>
      <w:tblGrid>
        <w:gridCol w:w="3377"/>
        <w:gridCol w:w="3377"/>
        <w:gridCol w:w="3379"/>
      </w:tblGrid>
      <w:tr w:rsidR="0021047B" w:rsidRPr="00472972" w14:paraId="34E25E52" w14:textId="77777777" w:rsidTr="00AA0F8A">
        <w:trPr>
          <w:trHeight w:val="270"/>
          <w:jc w:val="center"/>
        </w:trPr>
        <w:tc>
          <w:tcPr>
            <w:tcW w:w="3377" w:type="dxa"/>
            <w:vAlign w:val="center"/>
          </w:tcPr>
          <w:p w14:paraId="76656D67" w14:textId="2969E172" w:rsidR="0021047B" w:rsidRPr="00472972" w:rsidRDefault="0021047B" w:rsidP="0021047B">
            <w:pPr>
              <w:jc w:val="center"/>
              <w:rPr>
                <w:b/>
                <w:bCs/>
              </w:rPr>
            </w:pPr>
            <w:r w:rsidRPr="00472972">
              <w:rPr>
                <w:b/>
                <w:bCs/>
              </w:rPr>
              <w:t>Barrera de accesibilidad</w:t>
            </w:r>
          </w:p>
        </w:tc>
        <w:tc>
          <w:tcPr>
            <w:tcW w:w="3377" w:type="dxa"/>
            <w:vAlign w:val="center"/>
          </w:tcPr>
          <w:p w14:paraId="2C2310F0" w14:textId="3709A4E9" w:rsidR="0021047B" w:rsidRPr="00472972" w:rsidRDefault="0021047B" w:rsidP="0021047B">
            <w:pPr>
              <w:jc w:val="center"/>
              <w:rPr>
                <w:b/>
                <w:bCs/>
              </w:rPr>
            </w:pPr>
            <w:r w:rsidRPr="00472972">
              <w:rPr>
                <w:b/>
                <w:bCs/>
              </w:rPr>
              <w:t>Herramienta usada</w:t>
            </w:r>
          </w:p>
        </w:tc>
        <w:tc>
          <w:tcPr>
            <w:tcW w:w="3379" w:type="dxa"/>
            <w:vAlign w:val="center"/>
          </w:tcPr>
          <w:p w14:paraId="584D9F3A" w14:textId="4A27A65E" w:rsidR="0021047B" w:rsidRPr="00472972" w:rsidRDefault="0021047B" w:rsidP="0021047B">
            <w:pPr>
              <w:jc w:val="center"/>
              <w:rPr>
                <w:b/>
                <w:bCs/>
              </w:rPr>
            </w:pPr>
            <w:r w:rsidRPr="00472972">
              <w:rPr>
                <w:b/>
                <w:bCs/>
              </w:rPr>
              <w:t>Criterio WCAG 2.1</w:t>
            </w:r>
          </w:p>
        </w:tc>
      </w:tr>
      <w:tr w:rsidR="0021047B" w:rsidRPr="00472972" w14:paraId="0FA6E6CF" w14:textId="77777777" w:rsidTr="00AA0F8A">
        <w:trPr>
          <w:trHeight w:val="526"/>
          <w:jc w:val="center"/>
        </w:trPr>
        <w:tc>
          <w:tcPr>
            <w:tcW w:w="3377" w:type="dxa"/>
            <w:vAlign w:val="center"/>
          </w:tcPr>
          <w:p w14:paraId="6B4938FE" w14:textId="456BD0F7" w:rsidR="0021047B" w:rsidRPr="00472972" w:rsidRDefault="004A2D6F" w:rsidP="0021047B">
            <w:pPr>
              <w:jc w:val="center"/>
            </w:pPr>
            <w:r w:rsidRPr="00472972">
              <w:t>Imágenes sin texto alternativo</w:t>
            </w:r>
          </w:p>
        </w:tc>
        <w:tc>
          <w:tcPr>
            <w:tcW w:w="3377" w:type="dxa"/>
            <w:vAlign w:val="center"/>
          </w:tcPr>
          <w:p w14:paraId="731C53DE" w14:textId="3B61B641" w:rsidR="0021047B" w:rsidRPr="00472972" w:rsidRDefault="00036FB9" w:rsidP="0021047B">
            <w:pPr>
              <w:jc w:val="center"/>
            </w:pPr>
            <w:r w:rsidRPr="00472972">
              <w:t>WAVE</w:t>
            </w:r>
          </w:p>
        </w:tc>
        <w:tc>
          <w:tcPr>
            <w:tcW w:w="3379" w:type="dxa"/>
            <w:vAlign w:val="center"/>
          </w:tcPr>
          <w:p w14:paraId="20CA658F" w14:textId="0829E108" w:rsidR="0021047B" w:rsidRPr="00472972" w:rsidRDefault="00036FB9" w:rsidP="0021047B">
            <w:pPr>
              <w:jc w:val="center"/>
            </w:pPr>
            <w:r w:rsidRPr="00472972">
              <w:t>1.1.1 Contenido no textual</w:t>
            </w:r>
          </w:p>
        </w:tc>
      </w:tr>
      <w:tr w:rsidR="005F22B7" w:rsidRPr="00472972" w14:paraId="64C2FBD2" w14:textId="77777777" w:rsidTr="00AA0F8A">
        <w:trPr>
          <w:trHeight w:val="526"/>
          <w:jc w:val="center"/>
        </w:trPr>
        <w:tc>
          <w:tcPr>
            <w:tcW w:w="3377" w:type="dxa"/>
            <w:vAlign w:val="center"/>
          </w:tcPr>
          <w:p w14:paraId="4A5ECCBC" w14:textId="0C6A9F61" w:rsidR="005F22B7" w:rsidRPr="00472972" w:rsidRDefault="005F22B7" w:rsidP="005F22B7">
            <w:pPr>
              <w:jc w:val="center"/>
            </w:pPr>
            <w:r w:rsidRPr="00472972">
              <w:t>Audio o video sin subtítulo</w:t>
            </w:r>
          </w:p>
        </w:tc>
        <w:tc>
          <w:tcPr>
            <w:tcW w:w="3377" w:type="dxa"/>
            <w:vAlign w:val="center"/>
          </w:tcPr>
          <w:p w14:paraId="31E12330" w14:textId="59DB254C" w:rsidR="005F22B7" w:rsidRPr="00472972" w:rsidRDefault="005F22B7" w:rsidP="005F22B7">
            <w:pPr>
              <w:jc w:val="center"/>
            </w:pPr>
            <w:r w:rsidRPr="00472972">
              <w:t>W</w:t>
            </w:r>
            <w:r w:rsidR="00EE13BB">
              <w:t>A</w:t>
            </w:r>
            <w:r w:rsidRPr="00472972">
              <w:t>VE</w:t>
            </w:r>
          </w:p>
        </w:tc>
        <w:tc>
          <w:tcPr>
            <w:tcW w:w="3379" w:type="dxa"/>
            <w:vAlign w:val="center"/>
          </w:tcPr>
          <w:p w14:paraId="250FA894" w14:textId="44831041" w:rsidR="005F22B7" w:rsidRPr="00472972" w:rsidRDefault="005F22B7" w:rsidP="005F22B7">
            <w:pPr>
              <w:jc w:val="center"/>
            </w:pPr>
            <w:r w:rsidRPr="00472972">
              <w:t>1.2.2 Subtítulos (grabados)</w:t>
            </w:r>
          </w:p>
        </w:tc>
      </w:tr>
      <w:tr w:rsidR="005F22B7" w:rsidRPr="00472972" w14:paraId="4AD21843" w14:textId="77777777" w:rsidTr="00AA0F8A">
        <w:trPr>
          <w:trHeight w:val="526"/>
          <w:jc w:val="center"/>
        </w:trPr>
        <w:tc>
          <w:tcPr>
            <w:tcW w:w="3377" w:type="dxa"/>
            <w:vAlign w:val="center"/>
          </w:tcPr>
          <w:p w14:paraId="32322C8F" w14:textId="66C7EBBD" w:rsidR="005F22B7" w:rsidRPr="00472972" w:rsidRDefault="005F22B7" w:rsidP="005F22B7">
            <w:pPr>
              <w:jc w:val="center"/>
            </w:pPr>
            <w:r w:rsidRPr="00472972">
              <w:t>Encabezados con orden incorrecto</w:t>
            </w:r>
          </w:p>
        </w:tc>
        <w:tc>
          <w:tcPr>
            <w:tcW w:w="3377" w:type="dxa"/>
            <w:vAlign w:val="center"/>
          </w:tcPr>
          <w:p w14:paraId="49E42CA3" w14:textId="22719966" w:rsidR="005F22B7" w:rsidRPr="00472972" w:rsidRDefault="009602BA" w:rsidP="005F22B7">
            <w:pPr>
              <w:jc w:val="center"/>
            </w:pPr>
            <w:proofErr w:type="spellStart"/>
            <w:r>
              <w:t>HeadingsMap</w:t>
            </w:r>
            <w:proofErr w:type="spellEnd"/>
          </w:p>
        </w:tc>
        <w:tc>
          <w:tcPr>
            <w:tcW w:w="3379" w:type="dxa"/>
            <w:vAlign w:val="center"/>
          </w:tcPr>
          <w:p w14:paraId="51913604" w14:textId="2797953E" w:rsidR="005F22B7" w:rsidRPr="00472972" w:rsidRDefault="005F22B7" w:rsidP="005F22B7">
            <w:pPr>
              <w:jc w:val="center"/>
            </w:pPr>
            <w:r w:rsidRPr="00472972">
              <w:t>1.3.1 Información y relaciones</w:t>
            </w:r>
          </w:p>
        </w:tc>
      </w:tr>
      <w:tr w:rsidR="005F22B7" w:rsidRPr="00472972" w14:paraId="3EFEE76A" w14:textId="77777777" w:rsidTr="00AA0F8A">
        <w:trPr>
          <w:trHeight w:val="526"/>
          <w:jc w:val="center"/>
        </w:trPr>
        <w:tc>
          <w:tcPr>
            <w:tcW w:w="3377" w:type="dxa"/>
            <w:vAlign w:val="center"/>
          </w:tcPr>
          <w:p w14:paraId="6E0C4BDD" w14:textId="678F9FCB" w:rsidR="005F22B7" w:rsidRPr="00472972" w:rsidRDefault="005F22B7" w:rsidP="005F22B7">
            <w:pPr>
              <w:jc w:val="center"/>
            </w:pPr>
            <w:r w:rsidRPr="00472972">
              <w:t>Saltos en la estructura jerárquica de encabezados</w:t>
            </w:r>
          </w:p>
        </w:tc>
        <w:tc>
          <w:tcPr>
            <w:tcW w:w="3377" w:type="dxa"/>
            <w:vAlign w:val="center"/>
          </w:tcPr>
          <w:p w14:paraId="68C74E0D" w14:textId="5E5F70B7" w:rsidR="005F22B7" w:rsidRPr="00472972" w:rsidRDefault="00AB574D" w:rsidP="005F22B7">
            <w:pPr>
              <w:jc w:val="center"/>
            </w:pPr>
            <w:r>
              <w:t>WAVE</w:t>
            </w:r>
          </w:p>
        </w:tc>
        <w:tc>
          <w:tcPr>
            <w:tcW w:w="3379" w:type="dxa"/>
            <w:vAlign w:val="center"/>
          </w:tcPr>
          <w:p w14:paraId="410A30CC" w14:textId="42855391" w:rsidR="005F22B7" w:rsidRPr="00472972" w:rsidRDefault="00AB574D" w:rsidP="005F22B7">
            <w:pPr>
              <w:jc w:val="center"/>
            </w:pPr>
            <w:r w:rsidRPr="00AB574D">
              <w:t>2.4.6 Encabezados y etiquetas</w:t>
            </w:r>
          </w:p>
        </w:tc>
      </w:tr>
      <w:tr w:rsidR="002E75D9" w:rsidRPr="00472972" w14:paraId="5C8717B9" w14:textId="77777777" w:rsidTr="00AA0F8A">
        <w:trPr>
          <w:trHeight w:val="526"/>
          <w:jc w:val="center"/>
        </w:trPr>
        <w:tc>
          <w:tcPr>
            <w:tcW w:w="3377" w:type="dxa"/>
            <w:vAlign w:val="center"/>
          </w:tcPr>
          <w:p w14:paraId="2791B2E4" w14:textId="54D41539" w:rsidR="002E75D9" w:rsidRPr="00472972" w:rsidRDefault="00901D89" w:rsidP="005F22B7">
            <w:pPr>
              <w:jc w:val="center"/>
            </w:pPr>
            <w:r w:rsidRPr="00472972">
              <w:rPr>
                <w:spacing w:val="-6"/>
              </w:rPr>
              <w:t>Contraste</w:t>
            </w:r>
            <w:r w:rsidRPr="00472972">
              <w:rPr>
                <w:spacing w:val="-15"/>
              </w:rPr>
              <w:t xml:space="preserve"> </w:t>
            </w:r>
            <w:r w:rsidRPr="00472972">
              <w:rPr>
                <w:spacing w:val="-6"/>
              </w:rPr>
              <w:t>insuficiente</w:t>
            </w:r>
            <w:r w:rsidRPr="00472972">
              <w:rPr>
                <w:spacing w:val="-15"/>
              </w:rPr>
              <w:t xml:space="preserve"> </w:t>
            </w:r>
            <w:r w:rsidRPr="00472972">
              <w:rPr>
                <w:spacing w:val="-6"/>
              </w:rPr>
              <w:t>entre</w:t>
            </w:r>
            <w:r w:rsidRPr="00472972">
              <w:rPr>
                <w:spacing w:val="-15"/>
              </w:rPr>
              <w:t xml:space="preserve"> </w:t>
            </w:r>
            <w:r w:rsidRPr="00472972">
              <w:rPr>
                <w:spacing w:val="-6"/>
              </w:rPr>
              <w:t>texto</w:t>
            </w:r>
            <w:r w:rsidRPr="00472972">
              <w:rPr>
                <w:spacing w:val="-13"/>
              </w:rPr>
              <w:t xml:space="preserve"> </w:t>
            </w:r>
            <w:r w:rsidRPr="00472972">
              <w:rPr>
                <w:spacing w:val="-6"/>
              </w:rPr>
              <w:t xml:space="preserve">y </w:t>
            </w:r>
            <w:r w:rsidRPr="00472972">
              <w:rPr>
                <w:spacing w:val="-2"/>
              </w:rPr>
              <w:t>fondo</w:t>
            </w:r>
          </w:p>
        </w:tc>
        <w:tc>
          <w:tcPr>
            <w:tcW w:w="3377" w:type="dxa"/>
            <w:vAlign w:val="center"/>
          </w:tcPr>
          <w:p w14:paraId="1B88A6BA" w14:textId="558C0BD2" w:rsidR="002E75D9" w:rsidRPr="00472972" w:rsidRDefault="00A14ACB" w:rsidP="005F22B7">
            <w:pPr>
              <w:jc w:val="center"/>
            </w:pPr>
            <w:proofErr w:type="spellStart"/>
            <w:r>
              <w:t>Contrast</w:t>
            </w:r>
            <w:proofErr w:type="spellEnd"/>
            <w:r>
              <w:t xml:space="preserve"> </w:t>
            </w:r>
            <w:proofErr w:type="spellStart"/>
            <w:r>
              <w:t>Checker</w:t>
            </w:r>
            <w:proofErr w:type="spellEnd"/>
          </w:p>
        </w:tc>
        <w:tc>
          <w:tcPr>
            <w:tcW w:w="3379" w:type="dxa"/>
            <w:vAlign w:val="center"/>
          </w:tcPr>
          <w:p w14:paraId="6470F580" w14:textId="140E94C8" w:rsidR="002E75D9" w:rsidRPr="00472972" w:rsidRDefault="009C2910" w:rsidP="005F22B7">
            <w:pPr>
              <w:jc w:val="center"/>
            </w:pPr>
            <w:r w:rsidRPr="00472972">
              <w:rPr>
                <w:spacing w:val="-4"/>
              </w:rPr>
              <w:t>1.4.3</w:t>
            </w:r>
            <w:r w:rsidRPr="00472972">
              <w:rPr>
                <w:spacing w:val="-13"/>
              </w:rPr>
              <w:t xml:space="preserve"> </w:t>
            </w:r>
            <w:r w:rsidRPr="00472972">
              <w:rPr>
                <w:spacing w:val="-4"/>
              </w:rPr>
              <w:t>Contraste</w:t>
            </w:r>
            <w:r w:rsidRPr="00472972">
              <w:rPr>
                <w:spacing w:val="-16"/>
              </w:rPr>
              <w:t xml:space="preserve"> </w:t>
            </w:r>
            <w:r w:rsidRPr="00472972">
              <w:rPr>
                <w:spacing w:val="-4"/>
              </w:rPr>
              <w:t>(mínimo)</w:t>
            </w:r>
          </w:p>
        </w:tc>
      </w:tr>
      <w:tr w:rsidR="006D7E79" w:rsidRPr="00472972" w14:paraId="1F10CF66" w14:textId="77777777" w:rsidTr="00AA0F8A">
        <w:trPr>
          <w:trHeight w:val="526"/>
          <w:jc w:val="center"/>
        </w:trPr>
        <w:tc>
          <w:tcPr>
            <w:tcW w:w="3377" w:type="dxa"/>
            <w:vAlign w:val="center"/>
          </w:tcPr>
          <w:p w14:paraId="2FDBFE8E" w14:textId="4F7C7B02" w:rsidR="006D7E79" w:rsidRPr="00472972" w:rsidRDefault="006D7E79" w:rsidP="006D7E79">
            <w:pPr>
              <w:jc w:val="center"/>
              <w:rPr>
                <w:spacing w:val="-6"/>
              </w:rPr>
            </w:pPr>
            <w:r w:rsidRPr="00472972">
              <w:t>Navegación por teclado no funcional</w:t>
            </w:r>
          </w:p>
        </w:tc>
        <w:tc>
          <w:tcPr>
            <w:tcW w:w="3377" w:type="dxa"/>
            <w:vAlign w:val="center"/>
          </w:tcPr>
          <w:p w14:paraId="25C16986" w14:textId="41773FDF" w:rsidR="006D7E79" w:rsidRPr="00472972" w:rsidRDefault="006D7E79" w:rsidP="006D7E79">
            <w:pPr>
              <w:jc w:val="center"/>
            </w:pPr>
            <w:r w:rsidRPr="00472972">
              <w:t>WAVE</w:t>
            </w:r>
          </w:p>
        </w:tc>
        <w:tc>
          <w:tcPr>
            <w:tcW w:w="3379" w:type="dxa"/>
            <w:vAlign w:val="center"/>
          </w:tcPr>
          <w:p w14:paraId="07FA0EA7" w14:textId="650A32AF" w:rsidR="006D7E79" w:rsidRPr="00472972" w:rsidRDefault="006D7E79" w:rsidP="006D7E79">
            <w:pPr>
              <w:jc w:val="center"/>
              <w:rPr>
                <w:spacing w:val="-4"/>
              </w:rPr>
            </w:pPr>
            <w:r w:rsidRPr="00472972">
              <w:t>2.1.1 Teclado</w:t>
            </w:r>
          </w:p>
        </w:tc>
      </w:tr>
      <w:tr w:rsidR="005E4CBA" w:rsidRPr="00472972" w14:paraId="4D34C90D" w14:textId="77777777" w:rsidTr="00AA0F8A">
        <w:trPr>
          <w:trHeight w:val="526"/>
          <w:jc w:val="center"/>
        </w:trPr>
        <w:tc>
          <w:tcPr>
            <w:tcW w:w="3377" w:type="dxa"/>
            <w:vAlign w:val="center"/>
          </w:tcPr>
          <w:p w14:paraId="10F14E19" w14:textId="1AFF97F6" w:rsidR="005E4CBA" w:rsidRPr="00472972" w:rsidRDefault="00472972" w:rsidP="005E4CBA">
            <w:pPr>
              <w:jc w:val="center"/>
            </w:pPr>
            <w:r>
              <w:t>Elementos interactivos sin descripción ARIA</w:t>
            </w:r>
          </w:p>
        </w:tc>
        <w:tc>
          <w:tcPr>
            <w:tcW w:w="3377" w:type="dxa"/>
            <w:vAlign w:val="center"/>
          </w:tcPr>
          <w:p w14:paraId="144DBFB8" w14:textId="42ABD43B" w:rsidR="005E4CBA" w:rsidRPr="00472972" w:rsidRDefault="005D4B8A" w:rsidP="005E4CBA">
            <w:pPr>
              <w:jc w:val="center"/>
            </w:pPr>
            <w:proofErr w:type="spellStart"/>
            <w:r>
              <w:t>Axe</w:t>
            </w:r>
            <w:proofErr w:type="spellEnd"/>
            <w:r>
              <w:t xml:space="preserve"> </w:t>
            </w:r>
            <w:proofErr w:type="spellStart"/>
            <w:r>
              <w:t>DevTools</w:t>
            </w:r>
            <w:proofErr w:type="spellEnd"/>
          </w:p>
        </w:tc>
        <w:tc>
          <w:tcPr>
            <w:tcW w:w="3379" w:type="dxa"/>
            <w:vAlign w:val="center"/>
          </w:tcPr>
          <w:p w14:paraId="05C0B6E3" w14:textId="6E689F3E" w:rsidR="005E4CBA" w:rsidRPr="00472972" w:rsidRDefault="00472972" w:rsidP="005E4CBA">
            <w:pPr>
              <w:jc w:val="center"/>
            </w:pPr>
            <w:r w:rsidRPr="00472972">
              <w:rPr>
                <w:spacing w:val="-4"/>
              </w:rPr>
              <w:t>4.1.2</w:t>
            </w:r>
            <w:r w:rsidRPr="00472972">
              <w:rPr>
                <w:spacing w:val="-19"/>
              </w:rPr>
              <w:t xml:space="preserve"> </w:t>
            </w:r>
            <w:r w:rsidRPr="00472972">
              <w:rPr>
                <w:spacing w:val="-4"/>
              </w:rPr>
              <w:t>Nombre,</w:t>
            </w:r>
            <w:r w:rsidRPr="00472972">
              <w:rPr>
                <w:spacing w:val="-21"/>
              </w:rPr>
              <w:t xml:space="preserve"> </w:t>
            </w:r>
            <w:r w:rsidRPr="00472972">
              <w:rPr>
                <w:spacing w:val="-4"/>
              </w:rPr>
              <w:t>función,</w:t>
            </w:r>
            <w:r w:rsidRPr="00472972">
              <w:rPr>
                <w:spacing w:val="-20"/>
              </w:rPr>
              <w:t xml:space="preserve"> </w:t>
            </w:r>
            <w:r w:rsidRPr="00472972">
              <w:rPr>
                <w:spacing w:val="-4"/>
              </w:rPr>
              <w:t>valor</w:t>
            </w:r>
          </w:p>
        </w:tc>
      </w:tr>
      <w:tr w:rsidR="005E4CBA" w:rsidRPr="00472972" w14:paraId="0A8D86AD" w14:textId="77777777" w:rsidTr="00AA0F8A">
        <w:trPr>
          <w:trHeight w:val="526"/>
          <w:jc w:val="center"/>
        </w:trPr>
        <w:tc>
          <w:tcPr>
            <w:tcW w:w="3377" w:type="dxa"/>
            <w:vAlign w:val="center"/>
          </w:tcPr>
          <w:p w14:paraId="08C2771B" w14:textId="71C11D95" w:rsidR="005E4CBA" w:rsidRPr="00472972" w:rsidRDefault="005E4CBA" w:rsidP="005E4CBA">
            <w:pPr>
              <w:jc w:val="center"/>
            </w:pPr>
            <w:r w:rsidRPr="00472972">
              <w:t xml:space="preserve">Correcto uso de regiones ARIA </w:t>
            </w:r>
            <w:proofErr w:type="spellStart"/>
            <w:r w:rsidRPr="00472972">
              <w:t>landmark</w:t>
            </w:r>
            <w:proofErr w:type="spellEnd"/>
          </w:p>
        </w:tc>
        <w:tc>
          <w:tcPr>
            <w:tcW w:w="3377" w:type="dxa"/>
            <w:vAlign w:val="center"/>
          </w:tcPr>
          <w:p w14:paraId="275FF26B" w14:textId="4568B00C" w:rsidR="005E4CBA" w:rsidRPr="00472972" w:rsidRDefault="005E4CBA" w:rsidP="005E4CBA">
            <w:pPr>
              <w:jc w:val="center"/>
            </w:pPr>
            <w:proofErr w:type="spellStart"/>
            <w:r w:rsidRPr="00472972">
              <w:t>Landmarks</w:t>
            </w:r>
            <w:proofErr w:type="spellEnd"/>
          </w:p>
        </w:tc>
        <w:tc>
          <w:tcPr>
            <w:tcW w:w="3379" w:type="dxa"/>
            <w:vAlign w:val="center"/>
          </w:tcPr>
          <w:p w14:paraId="26E3C1C6" w14:textId="2C26ECE5" w:rsidR="005E4CBA" w:rsidRPr="00472972" w:rsidRDefault="005E4CBA" w:rsidP="005E4CBA">
            <w:pPr>
              <w:jc w:val="center"/>
            </w:pPr>
            <w:r w:rsidRPr="00472972">
              <w:t>2.4.1 Saltos rápidos a contenido</w:t>
            </w:r>
          </w:p>
        </w:tc>
      </w:tr>
      <w:tr w:rsidR="00ED4F29" w:rsidRPr="00472972" w14:paraId="30533894" w14:textId="77777777" w:rsidTr="00AA0F8A">
        <w:trPr>
          <w:trHeight w:val="526"/>
          <w:jc w:val="center"/>
        </w:trPr>
        <w:tc>
          <w:tcPr>
            <w:tcW w:w="3377" w:type="dxa"/>
            <w:vAlign w:val="center"/>
          </w:tcPr>
          <w:p w14:paraId="03F68604" w14:textId="096D164B" w:rsidR="00ED4F29" w:rsidRPr="00472972" w:rsidRDefault="00ED4F29" w:rsidP="005E4CBA">
            <w:pPr>
              <w:jc w:val="center"/>
            </w:pPr>
            <w:r>
              <w:t>Enlaces con texto genérico (p. ej., “haz clic aquí”)</w:t>
            </w:r>
          </w:p>
        </w:tc>
        <w:tc>
          <w:tcPr>
            <w:tcW w:w="3377" w:type="dxa"/>
            <w:vAlign w:val="center"/>
          </w:tcPr>
          <w:p w14:paraId="238006B2" w14:textId="44A10324" w:rsidR="00ED4F29" w:rsidRPr="00472972" w:rsidRDefault="00EE13BB" w:rsidP="005E4CBA">
            <w:pPr>
              <w:jc w:val="center"/>
            </w:pPr>
            <w:r>
              <w:t>WAVE</w:t>
            </w:r>
          </w:p>
        </w:tc>
        <w:tc>
          <w:tcPr>
            <w:tcW w:w="3379" w:type="dxa"/>
            <w:vAlign w:val="center"/>
          </w:tcPr>
          <w:p w14:paraId="018D99D5" w14:textId="6503CB07" w:rsidR="00ED4F29" w:rsidRPr="00472972" w:rsidRDefault="00527900" w:rsidP="005E4CBA">
            <w:pPr>
              <w:jc w:val="center"/>
            </w:pPr>
            <w:r>
              <w:t>2.4.4 Propósito de los enlaces (en contexto)</w:t>
            </w:r>
          </w:p>
        </w:tc>
      </w:tr>
      <w:tr w:rsidR="005E4CBA" w:rsidRPr="00472972" w14:paraId="37FDB8F9" w14:textId="77777777" w:rsidTr="00AA0F8A">
        <w:trPr>
          <w:trHeight w:val="526"/>
          <w:jc w:val="center"/>
        </w:trPr>
        <w:tc>
          <w:tcPr>
            <w:tcW w:w="3377" w:type="dxa"/>
            <w:vAlign w:val="center"/>
          </w:tcPr>
          <w:p w14:paraId="727441BC" w14:textId="218674DD" w:rsidR="005E4CBA" w:rsidRPr="00472972" w:rsidRDefault="005E4CBA" w:rsidP="005E4CBA">
            <w:pPr>
              <w:jc w:val="center"/>
            </w:pPr>
            <w:r w:rsidRPr="00472972">
              <w:t>Foco no visible en elementos interactivos</w:t>
            </w:r>
          </w:p>
        </w:tc>
        <w:tc>
          <w:tcPr>
            <w:tcW w:w="3377" w:type="dxa"/>
            <w:vAlign w:val="center"/>
          </w:tcPr>
          <w:p w14:paraId="710AAD8C" w14:textId="5F1242B9" w:rsidR="005E4CBA" w:rsidRPr="00472972" w:rsidRDefault="005E4CBA" w:rsidP="005E4CBA">
            <w:pPr>
              <w:jc w:val="center"/>
            </w:pPr>
            <w:proofErr w:type="spellStart"/>
            <w:r w:rsidRPr="00472972">
              <w:t>Funkify</w:t>
            </w:r>
            <w:proofErr w:type="spellEnd"/>
          </w:p>
        </w:tc>
        <w:tc>
          <w:tcPr>
            <w:tcW w:w="3379" w:type="dxa"/>
            <w:vAlign w:val="center"/>
          </w:tcPr>
          <w:p w14:paraId="41B0D58F" w14:textId="160829F6" w:rsidR="005E4CBA" w:rsidRPr="00472972" w:rsidRDefault="005E4CBA" w:rsidP="005E4CBA">
            <w:pPr>
              <w:jc w:val="center"/>
            </w:pPr>
            <w:r w:rsidRPr="00472972">
              <w:t>2.4.7 Foco visible</w:t>
            </w:r>
          </w:p>
        </w:tc>
      </w:tr>
    </w:tbl>
    <w:p w14:paraId="7A1BC925" w14:textId="77777777" w:rsidR="00527900" w:rsidRDefault="00527900" w:rsidP="0021047B"/>
    <w:p w14:paraId="0B5B0009" w14:textId="77777777" w:rsidR="00527900" w:rsidRDefault="00527900" w:rsidP="0021047B"/>
    <w:p w14:paraId="27025D44" w14:textId="3AF08452" w:rsidR="007E4995" w:rsidRDefault="00635CEF" w:rsidP="000136CD">
      <w:pPr>
        <w:pStyle w:val="Ttulo3"/>
      </w:pPr>
      <w:bookmarkStart w:id="32" w:name="_Toc215416646"/>
      <w:r>
        <w:t>Imágenes sin texto alternativo</w:t>
      </w:r>
      <w:r w:rsidR="00EB35D1">
        <w:t xml:space="preserve"> (1.</w:t>
      </w:r>
      <w:r>
        <w:t>1.1 contenido no textual</w:t>
      </w:r>
      <w:r w:rsidR="00EB35D1">
        <w:t>)</w:t>
      </w:r>
      <w:bookmarkEnd w:id="32"/>
    </w:p>
    <w:p w14:paraId="3AA82F31" w14:textId="0DD51671" w:rsidR="000136CD" w:rsidRDefault="00635CEF" w:rsidP="001C5424">
      <w:pPr>
        <w:rPr>
          <w:b/>
          <w:bCs/>
        </w:rPr>
      </w:pPr>
      <w:r w:rsidRPr="00635CEF">
        <w:rPr>
          <w:b/>
          <w:bCs/>
        </w:rPr>
        <w:t>WAVE</w:t>
      </w:r>
    </w:p>
    <w:p w14:paraId="7060C507" w14:textId="14AF1CEC" w:rsidR="001C5424" w:rsidRDefault="008B7677" w:rsidP="005C7A3E">
      <w:pPr>
        <w:jc w:val="center"/>
        <w:rPr>
          <w:b/>
          <w:bCs/>
        </w:rPr>
      </w:pPr>
      <w:r>
        <w:rPr>
          <w:noProof/>
        </w:rPr>
        <w:drawing>
          <wp:inline distT="0" distB="0" distL="0" distR="0" wp14:anchorId="1CF547C7" wp14:editId="576E2E4B">
            <wp:extent cx="3553200" cy="1800000"/>
            <wp:effectExtent l="0" t="0" r="0" b="0"/>
            <wp:docPr id="98320835" name="Imagen 1" descr="Comprobación del cumplimiento del criterio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0835" name="Imagen 1" descr="Comprobación del cumplimiento del criterio 1.1.1"/>
                    <pic:cNvPicPr/>
                  </pic:nvPicPr>
                  <pic:blipFill>
                    <a:blip r:embed="rId13"/>
                    <a:stretch>
                      <a:fillRect/>
                    </a:stretch>
                  </pic:blipFill>
                  <pic:spPr>
                    <a:xfrm>
                      <a:off x="0" y="0"/>
                      <a:ext cx="3553200" cy="1800000"/>
                    </a:xfrm>
                    <a:prstGeom prst="rect">
                      <a:avLst/>
                    </a:prstGeom>
                  </pic:spPr>
                </pic:pic>
              </a:graphicData>
            </a:graphic>
          </wp:inline>
        </w:drawing>
      </w:r>
    </w:p>
    <w:p w14:paraId="1DF1DBC4" w14:textId="77777777" w:rsidR="00151C14" w:rsidRDefault="00151C14" w:rsidP="00151C14">
      <w:pPr>
        <w:pStyle w:val="Textoindependiente"/>
        <w:spacing w:before="214"/>
        <w:jc w:val="center"/>
        <w:rPr>
          <w:i/>
          <w:sz w:val="20"/>
        </w:rPr>
      </w:pPr>
      <w:r>
        <w:rPr>
          <w:i/>
          <w:sz w:val="20"/>
        </w:rPr>
        <w:t>Todas las imágenes presentan texto alternativo</w:t>
      </w:r>
    </w:p>
    <w:p w14:paraId="613734CF" w14:textId="77777777" w:rsidR="00151C14" w:rsidRDefault="00151C14" w:rsidP="001C5424">
      <w:pPr>
        <w:rPr>
          <w:b/>
          <w:bCs/>
        </w:rPr>
      </w:pPr>
    </w:p>
    <w:p w14:paraId="63490174" w14:textId="77777777" w:rsidR="008B7677" w:rsidRDefault="008B7677" w:rsidP="001C5424">
      <w:pPr>
        <w:rPr>
          <w:b/>
          <w:bCs/>
        </w:rPr>
      </w:pPr>
    </w:p>
    <w:p w14:paraId="3D1D08C6" w14:textId="77777777" w:rsidR="00527900" w:rsidRDefault="00527900" w:rsidP="00527900">
      <w:pPr>
        <w:pStyle w:val="Ttulo3"/>
      </w:pPr>
      <w:bookmarkStart w:id="33" w:name="_Toc215416647"/>
      <w:r>
        <w:lastRenderedPageBreak/>
        <w:t>Audio o video sin subtítulos (1.2.2 Subtítulos (grabados))</w:t>
      </w:r>
      <w:bookmarkEnd w:id="33"/>
    </w:p>
    <w:p w14:paraId="1DE673EA" w14:textId="77777777" w:rsidR="00527900" w:rsidRDefault="00527900" w:rsidP="00527900">
      <w:pPr>
        <w:rPr>
          <w:b/>
          <w:bCs/>
        </w:rPr>
      </w:pPr>
      <w:r w:rsidRPr="00151C14">
        <w:rPr>
          <w:b/>
          <w:bCs/>
        </w:rPr>
        <w:t>WAVE</w:t>
      </w:r>
    </w:p>
    <w:p w14:paraId="2CF9A5A3" w14:textId="77777777" w:rsidR="00527900" w:rsidRDefault="00527900" w:rsidP="005C7A3E">
      <w:pPr>
        <w:jc w:val="center"/>
        <w:rPr>
          <w:b/>
          <w:bCs/>
        </w:rPr>
      </w:pPr>
      <w:r>
        <w:rPr>
          <w:noProof/>
        </w:rPr>
        <w:drawing>
          <wp:inline distT="0" distB="0" distL="0" distR="0" wp14:anchorId="353FF913" wp14:editId="38F2CB70">
            <wp:extent cx="3063600" cy="1800000"/>
            <wp:effectExtent l="0" t="0" r="3810" b="0"/>
            <wp:docPr id="41730646" name="Imagen 1" descr="Comprobación del cumplimiento del criterio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46" name="Imagen 1" descr="Comprobación del cumplimiento del criterio 1.2.2"/>
                    <pic:cNvPicPr/>
                  </pic:nvPicPr>
                  <pic:blipFill>
                    <a:blip r:embed="rId14"/>
                    <a:stretch>
                      <a:fillRect/>
                    </a:stretch>
                  </pic:blipFill>
                  <pic:spPr>
                    <a:xfrm>
                      <a:off x="0" y="0"/>
                      <a:ext cx="3063600" cy="1800000"/>
                    </a:xfrm>
                    <a:prstGeom prst="rect">
                      <a:avLst/>
                    </a:prstGeom>
                  </pic:spPr>
                </pic:pic>
              </a:graphicData>
            </a:graphic>
          </wp:inline>
        </w:drawing>
      </w:r>
    </w:p>
    <w:p w14:paraId="00541897" w14:textId="77777777" w:rsidR="00527900" w:rsidRDefault="00527900" w:rsidP="00527900">
      <w:pPr>
        <w:pStyle w:val="Textoindependiente"/>
        <w:spacing w:before="214"/>
        <w:jc w:val="center"/>
        <w:rPr>
          <w:i/>
          <w:sz w:val="20"/>
        </w:rPr>
      </w:pPr>
      <w:r>
        <w:rPr>
          <w:i/>
          <w:sz w:val="20"/>
        </w:rPr>
        <w:t>L</w:t>
      </w:r>
      <w:r w:rsidRPr="00782CA4">
        <w:rPr>
          <w:i/>
          <w:sz w:val="20"/>
        </w:rPr>
        <w:t>os vídeos que hemos incrustado en la página incluyen subtítulos</w:t>
      </w:r>
      <w:r>
        <w:rPr>
          <w:i/>
          <w:sz w:val="20"/>
        </w:rPr>
        <w:t xml:space="preserve"> </w:t>
      </w:r>
    </w:p>
    <w:p w14:paraId="13B7B4A9" w14:textId="77777777" w:rsidR="00527900" w:rsidRDefault="00527900" w:rsidP="001C5424">
      <w:pPr>
        <w:rPr>
          <w:b/>
          <w:bCs/>
        </w:rPr>
      </w:pPr>
    </w:p>
    <w:p w14:paraId="42AA4452" w14:textId="29FE3A88" w:rsidR="00527900" w:rsidRDefault="00201D97" w:rsidP="00201D97">
      <w:pPr>
        <w:pStyle w:val="Ttulo3"/>
      </w:pPr>
      <w:bookmarkStart w:id="34" w:name="_Toc215416648"/>
      <w:r w:rsidRPr="00201D97">
        <w:t>Encabezados con orden incorrecto</w:t>
      </w:r>
      <w:r>
        <w:t xml:space="preserve"> (1.3.1 Información y relaciones)</w:t>
      </w:r>
      <w:bookmarkEnd w:id="34"/>
    </w:p>
    <w:p w14:paraId="04CD4BC0" w14:textId="587820D9" w:rsidR="00AA1B82" w:rsidRDefault="00AF419A" w:rsidP="00AA1B82">
      <w:pPr>
        <w:rPr>
          <w:b/>
          <w:bCs/>
        </w:rPr>
      </w:pPr>
      <w:proofErr w:type="spellStart"/>
      <w:r w:rsidRPr="00AF419A">
        <w:rPr>
          <w:b/>
          <w:bCs/>
        </w:rPr>
        <w:t>HeadingsMap</w:t>
      </w:r>
      <w:proofErr w:type="spellEnd"/>
    </w:p>
    <w:p w14:paraId="3FBA194C" w14:textId="7D377226" w:rsidR="00AF419A" w:rsidRDefault="00AF419A" w:rsidP="005C7A3E">
      <w:pPr>
        <w:jc w:val="center"/>
        <w:rPr>
          <w:bCs/>
        </w:rPr>
      </w:pPr>
      <w:r w:rsidRPr="00AF419A">
        <w:rPr>
          <w:bCs/>
          <w:noProof/>
        </w:rPr>
        <w:drawing>
          <wp:inline distT="0" distB="0" distL="0" distR="0" wp14:anchorId="53231A22" wp14:editId="55735982">
            <wp:extent cx="2998800" cy="1800000"/>
            <wp:effectExtent l="0" t="0" r="0" b="0"/>
            <wp:docPr id="350204782" name="Imagen 1" descr="Comprobación del cumplimiento del criterio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04782" name="Imagen 1" descr="Comprobación del cumplimiento del criterio 1.3.1"/>
                    <pic:cNvPicPr/>
                  </pic:nvPicPr>
                  <pic:blipFill>
                    <a:blip r:embed="rId11"/>
                    <a:stretch>
                      <a:fillRect/>
                    </a:stretch>
                  </pic:blipFill>
                  <pic:spPr>
                    <a:xfrm>
                      <a:off x="0" y="0"/>
                      <a:ext cx="2998800" cy="1800000"/>
                    </a:xfrm>
                    <a:prstGeom prst="rect">
                      <a:avLst/>
                    </a:prstGeom>
                  </pic:spPr>
                </pic:pic>
              </a:graphicData>
            </a:graphic>
          </wp:inline>
        </w:drawing>
      </w:r>
    </w:p>
    <w:p w14:paraId="1BC0CD32" w14:textId="41F087DB" w:rsidR="00AF419A" w:rsidRDefault="00F82834" w:rsidP="00AF419A">
      <w:pPr>
        <w:pStyle w:val="Textoindependiente"/>
        <w:spacing w:before="214"/>
        <w:jc w:val="center"/>
        <w:rPr>
          <w:i/>
          <w:sz w:val="20"/>
        </w:rPr>
      </w:pPr>
      <w:r>
        <w:rPr>
          <w:i/>
          <w:sz w:val="20"/>
        </w:rPr>
        <w:t>Todos los encabezados siguen una estructura correcta y ordenada</w:t>
      </w:r>
      <w:r w:rsidR="009602BA">
        <w:rPr>
          <w:i/>
          <w:sz w:val="20"/>
        </w:rPr>
        <w:t>.</w:t>
      </w:r>
    </w:p>
    <w:p w14:paraId="4FF8ED9F" w14:textId="77777777" w:rsidR="00AF419A" w:rsidRPr="00AF419A" w:rsidRDefault="00AF419A" w:rsidP="00AA1B82">
      <w:pPr>
        <w:rPr>
          <w:bCs/>
        </w:rPr>
      </w:pPr>
    </w:p>
    <w:p w14:paraId="6B35800B" w14:textId="6D3130D8" w:rsidR="00AA1B82" w:rsidRDefault="00AA1B82" w:rsidP="00AA1B82">
      <w:pPr>
        <w:pStyle w:val="Ttulo3"/>
      </w:pPr>
      <w:bookmarkStart w:id="35" w:name="_Toc215416649"/>
      <w:r>
        <w:t>Saltos en la estructura jerárquica de encabezados (</w:t>
      </w:r>
      <w:r w:rsidR="002A1D72" w:rsidRPr="002A1D72">
        <w:t>2.4.6 Encabezados y etiquetas</w:t>
      </w:r>
      <w:r>
        <w:t>)</w:t>
      </w:r>
      <w:bookmarkEnd w:id="35"/>
    </w:p>
    <w:p w14:paraId="2A45043A" w14:textId="7F0F0DDF" w:rsidR="00EE13BB" w:rsidRDefault="00AB574D" w:rsidP="00EE13BB">
      <w:pPr>
        <w:rPr>
          <w:b/>
          <w:bCs/>
        </w:rPr>
      </w:pPr>
      <w:r>
        <w:rPr>
          <w:b/>
          <w:bCs/>
        </w:rPr>
        <w:t>WAVE</w:t>
      </w:r>
    </w:p>
    <w:p w14:paraId="7AFF158A" w14:textId="77777777" w:rsidR="005C7A3E" w:rsidRDefault="00AB574D" w:rsidP="00AB574D">
      <w:pPr>
        <w:jc w:val="center"/>
        <w:rPr>
          <w:i/>
          <w:sz w:val="20"/>
        </w:rPr>
      </w:pPr>
      <w:r>
        <w:rPr>
          <w:noProof/>
        </w:rPr>
        <w:drawing>
          <wp:inline distT="0" distB="0" distL="0" distR="0" wp14:anchorId="7AC41770" wp14:editId="453DB78D">
            <wp:extent cx="3837600" cy="1800000"/>
            <wp:effectExtent l="0" t="0" r="0" b="0"/>
            <wp:docPr id="2040236786" name="Imagen 1" descr="Comprobación del cumplimiento del criterio 1.3.1 de otra 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36786" name="Imagen 1" descr="Comprobación del cumplimiento del criterio 1.3.1 de otra forma"/>
                    <pic:cNvPicPr/>
                  </pic:nvPicPr>
                  <pic:blipFill>
                    <a:blip r:embed="rId15"/>
                    <a:stretch>
                      <a:fillRect/>
                    </a:stretch>
                  </pic:blipFill>
                  <pic:spPr>
                    <a:xfrm>
                      <a:off x="0" y="0"/>
                      <a:ext cx="3837600" cy="1800000"/>
                    </a:xfrm>
                    <a:prstGeom prst="rect">
                      <a:avLst/>
                    </a:prstGeom>
                  </pic:spPr>
                </pic:pic>
              </a:graphicData>
            </a:graphic>
          </wp:inline>
        </w:drawing>
      </w:r>
      <w:r w:rsidRPr="00AB574D">
        <w:rPr>
          <w:i/>
          <w:sz w:val="20"/>
        </w:rPr>
        <w:t xml:space="preserve"> </w:t>
      </w:r>
    </w:p>
    <w:p w14:paraId="70AE6A31" w14:textId="6BB78891" w:rsidR="00AB574D" w:rsidRPr="00AB574D" w:rsidRDefault="00AB574D" w:rsidP="00AB574D">
      <w:pPr>
        <w:jc w:val="center"/>
        <w:rPr>
          <w:rFonts w:ascii="Trebuchet MS" w:eastAsia="Trebuchet MS" w:hAnsi="Trebuchet MS" w:cs="Trebuchet MS"/>
          <w:i/>
          <w:kern w:val="0"/>
          <w:sz w:val="20"/>
          <w:szCs w:val="21"/>
          <w14:ligatures w14:val="none"/>
        </w:rPr>
      </w:pPr>
      <w:r>
        <w:rPr>
          <w:rFonts w:ascii="Trebuchet MS" w:eastAsia="Trebuchet MS" w:hAnsi="Trebuchet MS" w:cs="Trebuchet MS"/>
          <w:i/>
          <w:kern w:val="0"/>
          <w:sz w:val="20"/>
          <w:szCs w:val="21"/>
          <w14:ligatures w14:val="none"/>
        </w:rPr>
        <w:t>L</w:t>
      </w:r>
      <w:r w:rsidRPr="00AB574D">
        <w:rPr>
          <w:rFonts w:ascii="Trebuchet MS" w:eastAsia="Trebuchet MS" w:hAnsi="Trebuchet MS" w:cs="Trebuchet MS"/>
          <w:i/>
          <w:kern w:val="0"/>
          <w:sz w:val="20"/>
          <w:szCs w:val="21"/>
          <w14:ligatures w14:val="none"/>
        </w:rPr>
        <w:t>a estructura sigue una secuencia lógica</w:t>
      </w:r>
    </w:p>
    <w:p w14:paraId="56D0FB49" w14:textId="77777777" w:rsidR="00EE13BB" w:rsidRPr="00EE13BB" w:rsidRDefault="00EE13BB" w:rsidP="00EE13BB"/>
    <w:p w14:paraId="61F87C6D" w14:textId="77777777" w:rsidR="00AA1B82" w:rsidRDefault="00AA1B82" w:rsidP="00AA1B82"/>
    <w:p w14:paraId="5C42CBBF" w14:textId="69A9E6DD" w:rsidR="00AA1B82" w:rsidRDefault="00AA1B82" w:rsidP="00AA1B82">
      <w:pPr>
        <w:pStyle w:val="Ttulo3"/>
      </w:pPr>
      <w:bookmarkStart w:id="36" w:name="_Toc215416650"/>
      <w:r>
        <w:t>Contrastes insuficientes entre texto y fondo (1.4.3 contraste (mínimo)</w:t>
      </w:r>
      <w:bookmarkEnd w:id="36"/>
    </w:p>
    <w:p w14:paraId="3A64FA25" w14:textId="40CC1ACB" w:rsidR="00460E2B" w:rsidRDefault="00460E2B" w:rsidP="00460E2B">
      <w:pPr>
        <w:rPr>
          <w:b/>
          <w:bCs/>
        </w:rPr>
      </w:pPr>
      <w:proofErr w:type="spellStart"/>
      <w:r w:rsidRPr="00C511DD">
        <w:rPr>
          <w:b/>
          <w:bCs/>
        </w:rPr>
        <w:t>Contrast</w:t>
      </w:r>
      <w:proofErr w:type="spellEnd"/>
      <w:r w:rsidRPr="00C511DD">
        <w:rPr>
          <w:b/>
          <w:bCs/>
        </w:rPr>
        <w:t xml:space="preserve"> </w:t>
      </w:r>
      <w:proofErr w:type="spellStart"/>
      <w:r w:rsidRPr="00C511DD">
        <w:rPr>
          <w:b/>
          <w:bCs/>
        </w:rPr>
        <w:t>C</w:t>
      </w:r>
      <w:r w:rsidR="00C511DD" w:rsidRPr="00C511DD">
        <w:rPr>
          <w:b/>
          <w:bCs/>
        </w:rPr>
        <w:t>hecker</w:t>
      </w:r>
      <w:proofErr w:type="spellEnd"/>
    </w:p>
    <w:p w14:paraId="39538F58" w14:textId="03467501" w:rsidR="004B770D" w:rsidRPr="00C511DD" w:rsidRDefault="007D78EC" w:rsidP="005C7A3E">
      <w:pPr>
        <w:jc w:val="center"/>
        <w:rPr>
          <w:b/>
          <w:bCs/>
        </w:rPr>
      </w:pPr>
      <w:r w:rsidRPr="007D78EC">
        <w:rPr>
          <w:b/>
          <w:bCs/>
          <w:noProof/>
        </w:rPr>
        <w:drawing>
          <wp:inline distT="0" distB="0" distL="0" distR="0" wp14:anchorId="41035226" wp14:editId="26EA3A82">
            <wp:extent cx="2998800" cy="1800000"/>
            <wp:effectExtent l="0" t="0" r="0" b="0"/>
            <wp:docPr id="604605199" name="Imagen 1" descr="Comprobación del cumplimiento del criterio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05199" name="Imagen 1" descr="Comprobación del cumplimiento del criterio 1.4.3"/>
                    <pic:cNvPicPr/>
                  </pic:nvPicPr>
                  <pic:blipFill>
                    <a:blip r:embed="rId16"/>
                    <a:stretch>
                      <a:fillRect/>
                    </a:stretch>
                  </pic:blipFill>
                  <pic:spPr>
                    <a:xfrm>
                      <a:off x="0" y="0"/>
                      <a:ext cx="2998800" cy="1800000"/>
                    </a:xfrm>
                    <a:prstGeom prst="rect">
                      <a:avLst/>
                    </a:prstGeom>
                  </pic:spPr>
                </pic:pic>
              </a:graphicData>
            </a:graphic>
          </wp:inline>
        </w:drawing>
      </w:r>
      <w:r w:rsidR="004B770D" w:rsidRPr="004B770D">
        <w:rPr>
          <w:b/>
          <w:bCs/>
          <w:noProof/>
        </w:rPr>
        <w:drawing>
          <wp:inline distT="0" distB="0" distL="0" distR="0" wp14:anchorId="4E8BC80D" wp14:editId="02D34BF2">
            <wp:extent cx="2998800" cy="1800000"/>
            <wp:effectExtent l="0" t="0" r="0" b="0"/>
            <wp:docPr id="400426284" name="Imagen 1" descr="Comprobación del cumplimiento del criterio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26284" name="Imagen 1" descr="Comprobación del cumplimiento del criterio 1.4.3"/>
                    <pic:cNvPicPr/>
                  </pic:nvPicPr>
                  <pic:blipFill>
                    <a:blip r:embed="rId12"/>
                    <a:stretch>
                      <a:fillRect/>
                    </a:stretch>
                  </pic:blipFill>
                  <pic:spPr>
                    <a:xfrm>
                      <a:off x="0" y="0"/>
                      <a:ext cx="2998800" cy="1800000"/>
                    </a:xfrm>
                    <a:prstGeom prst="rect">
                      <a:avLst/>
                    </a:prstGeom>
                  </pic:spPr>
                </pic:pic>
              </a:graphicData>
            </a:graphic>
          </wp:inline>
        </w:drawing>
      </w:r>
    </w:p>
    <w:p w14:paraId="4D74C389" w14:textId="77777777" w:rsidR="00AA1B82" w:rsidRDefault="00AA1B82" w:rsidP="00AA1B82"/>
    <w:p w14:paraId="4482A919" w14:textId="77777777" w:rsidR="00AA1B82" w:rsidRDefault="00AA1B82" w:rsidP="00AA1B82">
      <w:pPr>
        <w:pStyle w:val="Ttulo3"/>
      </w:pPr>
      <w:bookmarkStart w:id="37" w:name="_Toc215416651"/>
      <w:r>
        <w:t>Navegación por teclado no funcional (2.1.1 Teclado).</w:t>
      </w:r>
      <w:bookmarkEnd w:id="37"/>
    </w:p>
    <w:p w14:paraId="639DF47A" w14:textId="77777777" w:rsidR="00AA1B82" w:rsidRDefault="00AA1B82" w:rsidP="00AA1B82">
      <w:pPr>
        <w:rPr>
          <w:b/>
          <w:bCs/>
        </w:rPr>
      </w:pPr>
      <w:r w:rsidRPr="00DA0CC6">
        <w:rPr>
          <w:b/>
          <w:bCs/>
        </w:rPr>
        <w:t>WAVE</w:t>
      </w:r>
    </w:p>
    <w:p w14:paraId="3DB8E8B4" w14:textId="77777777" w:rsidR="00AA1B82" w:rsidRDefault="00AA1B82" w:rsidP="00AB574D">
      <w:pPr>
        <w:jc w:val="center"/>
        <w:rPr>
          <w:b/>
          <w:bCs/>
        </w:rPr>
      </w:pPr>
      <w:r>
        <w:rPr>
          <w:noProof/>
        </w:rPr>
        <w:drawing>
          <wp:inline distT="0" distB="0" distL="0" distR="0" wp14:anchorId="709817A9" wp14:editId="7F1537A9">
            <wp:extent cx="2811600" cy="1800000"/>
            <wp:effectExtent l="0" t="0" r="8255" b="0"/>
            <wp:docPr id="148729144" name="Imagen 1" descr="Comprobación del cumplimiento del criterio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9144" name="Imagen 1" descr="Comprobación del cumplimiento del criterio 2.1.1"/>
                    <pic:cNvPicPr/>
                  </pic:nvPicPr>
                  <pic:blipFill>
                    <a:blip r:embed="rId17"/>
                    <a:stretch>
                      <a:fillRect/>
                    </a:stretch>
                  </pic:blipFill>
                  <pic:spPr>
                    <a:xfrm>
                      <a:off x="0" y="0"/>
                      <a:ext cx="2811600" cy="1800000"/>
                    </a:xfrm>
                    <a:prstGeom prst="rect">
                      <a:avLst/>
                    </a:prstGeom>
                  </pic:spPr>
                </pic:pic>
              </a:graphicData>
            </a:graphic>
          </wp:inline>
        </w:drawing>
      </w:r>
    </w:p>
    <w:p w14:paraId="79C408F2" w14:textId="77777777" w:rsidR="00AA1B82" w:rsidRDefault="00AA1B82" w:rsidP="00AA1B82">
      <w:pPr>
        <w:pStyle w:val="Textoindependiente"/>
        <w:spacing w:before="214"/>
        <w:jc w:val="center"/>
        <w:rPr>
          <w:i/>
          <w:sz w:val="20"/>
        </w:rPr>
      </w:pPr>
      <w:r w:rsidRPr="00B60F0D">
        <w:rPr>
          <w:i/>
          <w:sz w:val="20"/>
        </w:rPr>
        <w:t>Se cumple porque todos los elementos interactivos del formulario y de la página pueden ser recorridos y activados mediante el teclado</w:t>
      </w:r>
      <w:r>
        <w:rPr>
          <w:i/>
          <w:sz w:val="20"/>
        </w:rPr>
        <w:t xml:space="preserve"> en orden.</w:t>
      </w:r>
    </w:p>
    <w:p w14:paraId="6F6DA663" w14:textId="77777777" w:rsidR="00AA1B82" w:rsidRPr="00AA1B82" w:rsidRDefault="00AA1B82" w:rsidP="00AA1B82"/>
    <w:p w14:paraId="450E4C6B" w14:textId="3DE3C4FD" w:rsidR="00AA1B82" w:rsidRDefault="00AA1B82" w:rsidP="00AA1B82">
      <w:pPr>
        <w:pStyle w:val="Ttulo3"/>
      </w:pPr>
      <w:bookmarkStart w:id="38" w:name="_Toc215416652"/>
      <w:r>
        <w:lastRenderedPageBreak/>
        <w:t xml:space="preserve">Elementos </w:t>
      </w:r>
      <w:r w:rsidR="00304A4C">
        <w:t>interactivos sin descripción ARIA (4.1.2 Nombre, función, valor)</w:t>
      </w:r>
      <w:bookmarkEnd w:id="38"/>
    </w:p>
    <w:p w14:paraId="1C1C2045" w14:textId="1AD6ADB5" w:rsidR="00EE13BB" w:rsidRPr="00EE13BB" w:rsidRDefault="00EE13BB" w:rsidP="00EE13BB">
      <w:pPr>
        <w:rPr>
          <w:b/>
          <w:bCs/>
        </w:rPr>
      </w:pPr>
      <w:r>
        <w:rPr>
          <w:b/>
          <w:bCs/>
        </w:rPr>
        <w:t>WAVE</w:t>
      </w:r>
    </w:p>
    <w:p w14:paraId="55B68A4C" w14:textId="7138C3CC" w:rsidR="00754F83" w:rsidRPr="00754F83" w:rsidRDefault="00754F83" w:rsidP="005C7A3E">
      <w:pPr>
        <w:jc w:val="center"/>
      </w:pPr>
      <w:r w:rsidRPr="00754F83">
        <w:rPr>
          <w:noProof/>
        </w:rPr>
        <w:drawing>
          <wp:inline distT="0" distB="0" distL="0" distR="0" wp14:anchorId="29BC54A2" wp14:editId="6C0549CD">
            <wp:extent cx="2998800" cy="1800000"/>
            <wp:effectExtent l="0" t="0" r="0" b="0"/>
            <wp:docPr id="1182912174" name="Imagen 1" descr="Comprobación del cumplimiento del criterio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12174" name="Imagen 1" descr="Comprobación del cumplimiento del criterio 4.1.2"/>
                    <pic:cNvPicPr/>
                  </pic:nvPicPr>
                  <pic:blipFill>
                    <a:blip r:embed="rId18"/>
                    <a:stretch>
                      <a:fillRect/>
                    </a:stretch>
                  </pic:blipFill>
                  <pic:spPr>
                    <a:xfrm>
                      <a:off x="0" y="0"/>
                      <a:ext cx="2998800" cy="1800000"/>
                    </a:xfrm>
                    <a:prstGeom prst="rect">
                      <a:avLst/>
                    </a:prstGeom>
                  </pic:spPr>
                </pic:pic>
              </a:graphicData>
            </a:graphic>
          </wp:inline>
        </w:drawing>
      </w:r>
    </w:p>
    <w:p w14:paraId="3383018B" w14:textId="7FC64601" w:rsidR="00E752DB" w:rsidRDefault="00E752DB" w:rsidP="00E752DB">
      <w:pPr>
        <w:pStyle w:val="Textoindependiente"/>
        <w:spacing w:before="214"/>
        <w:jc w:val="center"/>
        <w:rPr>
          <w:i/>
          <w:sz w:val="20"/>
        </w:rPr>
      </w:pPr>
      <w:r w:rsidRPr="00B60F0D">
        <w:rPr>
          <w:i/>
          <w:sz w:val="20"/>
        </w:rPr>
        <w:t xml:space="preserve">Se cumple porque todos los elementos interactivos </w:t>
      </w:r>
      <w:r>
        <w:rPr>
          <w:i/>
          <w:sz w:val="20"/>
        </w:rPr>
        <w:t>con descripción ARIA</w:t>
      </w:r>
    </w:p>
    <w:p w14:paraId="0885B47D" w14:textId="77777777" w:rsidR="00AA1B82" w:rsidRPr="00AA1B82" w:rsidRDefault="00AA1B82" w:rsidP="00AA1B82"/>
    <w:p w14:paraId="105AF4B1" w14:textId="02E67F90" w:rsidR="008B7677" w:rsidRDefault="008B7677" w:rsidP="008B7677">
      <w:pPr>
        <w:pStyle w:val="Ttulo3"/>
      </w:pPr>
      <w:bookmarkStart w:id="39" w:name="_Toc215416653"/>
      <w:r>
        <w:t xml:space="preserve">Correcto uso de regiones ARIA </w:t>
      </w:r>
      <w:proofErr w:type="spellStart"/>
      <w:r>
        <w:t>landmark</w:t>
      </w:r>
      <w:proofErr w:type="spellEnd"/>
      <w:r>
        <w:t xml:space="preserve"> (2.4.1 Saltos rápidos a contenido</w:t>
      </w:r>
      <w:bookmarkEnd w:id="39"/>
    </w:p>
    <w:p w14:paraId="3DA9BA63" w14:textId="17677F6A" w:rsidR="00FB4E9A" w:rsidRPr="00FB4E9A" w:rsidRDefault="00FB4E9A" w:rsidP="00FB4E9A">
      <w:pPr>
        <w:rPr>
          <w:b/>
          <w:bCs/>
        </w:rPr>
      </w:pPr>
      <w:proofErr w:type="spellStart"/>
      <w:r w:rsidRPr="00FB4E9A">
        <w:rPr>
          <w:b/>
          <w:bCs/>
        </w:rPr>
        <w:t>Landmarks</w:t>
      </w:r>
      <w:proofErr w:type="spellEnd"/>
    </w:p>
    <w:p w14:paraId="72E67021" w14:textId="0D68984E" w:rsidR="00FB4E9A" w:rsidRDefault="00FB4E9A" w:rsidP="005C7A3E">
      <w:pPr>
        <w:jc w:val="center"/>
      </w:pPr>
      <w:r>
        <w:rPr>
          <w:noProof/>
        </w:rPr>
        <w:drawing>
          <wp:inline distT="0" distB="0" distL="0" distR="0" wp14:anchorId="00A7949F" wp14:editId="5D7B76DE">
            <wp:extent cx="3585600" cy="1800000"/>
            <wp:effectExtent l="0" t="0" r="0" b="0"/>
            <wp:docPr id="28934308" name="Imagen 1" descr="Comprobación del cumplimiento del criterio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4308" name="Imagen 1" descr="Comprobación del cumplimiento del criterio 2.4.1"/>
                    <pic:cNvPicPr/>
                  </pic:nvPicPr>
                  <pic:blipFill>
                    <a:blip r:embed="rId19"/>
                    <a:stretch>
                      <a:fillRect/>
                    </a:stretch>
                  </pic:blipFill>
                  <pic:spPr>
                    <a:xfrm>
                      <a:off x="0" y="0"/>
                      <a:ext cx="3585600" cy="1800000"/>
                    </a:xfrm>
                    <a:prstGeom prst="rect">
                      <a:avLst/>
                    </a:prstGeom>
                  </pic:spPr>
                </pic:pic>
              </a:graphicData>
            </a:graphic>
          </wp:inline>
        </w:drawing>
      </w:r>
    </w:p>
    <w:p w14:paraId="0E4A60D6" w14:textId="77777777" w:rsidR="00571FCE" w:rsidRPr="00BB6C2D" w:rsidRDefault="00571FCE" w:rsidP="00571FCE">
      <w:pPr>
        <w:pStyle w:val="Textoindependiente"/>
        <w:spacing w:before="214"/>
        <w:jc w:val="center"/>
        <w:rPr>
          <w:i/>
          <w:sz w:val="20"/>
        </w:rPr>
      </w:pPr>
      <w:r w:rsidRPr="00BB6C2D">
        <w:rPr>
          <w:i/>
          <w:sz w:val="20"/>
        </w:rPr>
        <w:t>En la captura se observa que la página presenta puntos de referencia ARIA (</w:t>
      </w:r>
      <w:proofErr w:type="spellStart"/>
      <w:r w:rsidRPr="00BB6C2D">
        <w:rPr>
          <w:i/>
          <w:sz w:val="20"/>
        </w:rPr>
        <w:t>landmarks</w:t>
      </w:r>
      <w:proofErr w:type="spellEnd"/>
      <w:r w:rsidRPr="00BB6C2D">
        <w:rPr>
          <w:i/>
          <w:sz w:val="20"/>
        </w:rPr>
        <w:t xml:space="preserve">) correctamente implementados. Estos </w:t>
      </w:r>
      <w:proofErr w:type="spellStart"/>
      <w:r w:rsidRPr="00BB6C2D">
        <w:rPr>
          <w:i/>
          <w:sz w:val="20"/>
        </w:rPr>
        <w:t>landmarks</w:t>
      </w:r>
      <w:proofErr w:type="spellEnd"/>
      <w:r w:rsidRPr="00BB6C2D">
        <w:rPr>
          <w:i/>
          <w:sz w:val="20"/>
        </w:rPr>
        <w:t xml:space="preserve"> permiten a los usuarios de lectores de pantalla saltar directamente al contenido </w:t>
      </w:r>
    </w:p>
    <w:p w14:paraId="4D13DE77" w14:textId="77777777" w:rsidR="00571FCE" w:rsidRDefault="00571FCE" w:rsidP="00FB4E9A"/>
    <w:p w14:paraId="7E07F6EA" w14:textId="38CF7230" w:rsidR="00CB6DEE" w:rsidRDefault="009366D4" w:rsidP="009366D4">
      <w:pPr>
        <w:pStyle w:val="Ttulo3"/>
      </w:pPr>
      <w:bookmarkStart w:id="40" w:name="_Toc215416654"/>
      <w:r>
        <w:t>Enlaces con texto genérico (</w:t>
      </w:r>
      <w:r w:rsidR="00661C75">
        <w:t>2.4.4 Propósito de los enlaces (en contexto)</w:t>
      </w:r>
      <w:bookmarkEnd w:id="40"/>
    </w:p>
    <w:p w14:paraId="2398B634" w14:textId="77777777" w:rsidR="00EE13BB" w:rsidRDefault="00EE13BB" w:rsidP="00EE13BB"/>
    <w:p w14:paraId="78040E20" w14:textId="693A2D8D" w:rsidR="00EE13BB" w:rsidRDefault="00EE13BB" w:rsidP="00EE13BB">
      <w:pPr>
        <w:jc w:val="center"/>
      </w:pPr>
      <w:r>
        <w:rPr>
          <w:noProof/>
        </w:rPr>
        <w:lastRenderedPageBreak/>
        <w:drawing>
          <wp:inline distT="0" distB="0" distL="0" distR="0" wp14:anchorId="77F263A5" wp14:editId="3A796098">
            <wp:extent cx="4050000" cy="1800000"/>
            <wp:effectExtent l="0" t="0" r="8255" b="0"/>
            <wp:docPr id="1876826942" name="Imagen 1" descr="Comprobación del cumplimiento del criterio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26942" name="Imagen 1" descr="Comprobación del cumplimiento del criterio 2.4.4"/>
                    <pic:cNvPicPr/>
                  </pic:nvPicPr>
                  <pic:blipFill>
                    <a:blip r:embed="rId20"/>
                    <a:stretch>
                      <a:fillRect/>
                    </a:stretch>
                  </pic:blipFill>
                  <pic:spPr>
                    <a:xfrm>
                      <a:off x="0" y="0"/>
                      <a:ext cx="4050000" cy="1800000"/>
                    </a:xfrm>
                    <a:prstGeom prst="rect">
                      <a:avLst/>
                    </a:prstGeom>
                  </pic:spPr>
                </pic:pic>
              </a:graphicData>
            </a:graphic>
          </wp:inline>
        </w:drawing>
      </w:r>
    </w:p>
    <w:p w14:paraId="1753FACB" w14:textId="166F2824" w:rsidR="004658A3" w:rsidRDefault="00EE13BB" w:rsidP="004658A3">
      <w:pPr>
        <w:pStyle w:val="Textoindependiente"/>
        <w:spacing w:before="214"/>
        <w:jc w:val="center"/>
        <w:rPr>
          <w:i/>
          <w:sz w:val="20"/>
        </w:rPr>
      </w:pPr>
      <w:r>
        <w:rPr>
          <w:i/>
          <w:sz w:val="20"/>
        </w:rPr>
        <w:t>E</w:t>
      </w:r>
      <w:r w:rsidRPr="00EE13BB">
        <w:rPr>
          <w:i/>
          <w:sz w:val="20"/>
        </w:rPr>
        <w:t>l propósito del enlace es claramente identificable</w:t>
      </w:r>
    </w:p>
    <w:p w14:paraId="29017781" w14:textId="77777777" w:rsidR="004658A3" w:rsidRPr="004658A3" w:rsidRDefault="004658A3" w:rsidP="004658A3">
      <w:pPr>
        <w:pStyle w:val="Textoindependiente"/>
        <w:spacing w:before="214"/>
        <w:jc w:val="center"/>
        <w:rPr>
          <w:i/>
          <w:sz w:val="20"/>
        </w:rPr>
      </w:pPr>
    </w:p>
    <w:p w14:paraId="11C0A02E" w14:textId="1E21F22A" w:rsidR="00CB6DEE" w:rsidRDefault="00CB6DEE" w:rsidP="00CB6DEE">
      <w:pPr>
        <w:pStyle w:val="Ttulo3"/>
      </w:pPr>
      <w:bookmarkStart w:id="41" w:name="_Toc215416655"/>
      <w:r>
        <w:t>Foco no visible en elementos interactivos (2.4.7 Foco visible)</w:t>
      </w:r>
      <w:bookmarkEnd w:id="41"/>
    </w:p>
    <w:p w14:paraId="35164D8B" w14:textId="19526AB1" w:rsidR="00CB6DEE" w:rsidRDefault="00CB6DEE" w:rsidP="00CB6DEE">
      <w:pPr>
        <w:rPr>
          <w:b/>
          <w:bCs/>
        </w:rPr>
      </w:pPr>
      <w:proofErr w:type="spellStart"/>
      <w:r w:rsidRPr="00CB6DEE">
        <w:rPr>
          <w:b/>
          <w:bCs/>
        </w:rPr>
        <w:t>Funkity</w:t>
      </w:r>
      <w:proofErr w:type="spellEnd"/>
    </w:p>
    <w:p w14:paraId="1F04E2DC" w14:textId="334E6803" w:rsidR="00CB6DEE" w:rsidRDefault="00E06AA3" w:rsidP="005C7A3E">
      <w:pPr>
        <w:jc w:val="center"/>
        <w:rPr>
          <w:b/>
          <w:bCs/>
        </w:rPr>
      </w:pPr>
      <w:r>
        <w:rPr>
          <w:noProof/>
        </w:rPr>
        <w:drawing>
          <wp:inline distT="0" distB="0" distL="0" distR="0" wp14:anchorId="61F9159A" wp14:editId="6D3C3991">
            <wp:extent cx="3924000" cy="1800000"/>
            <wp:effectExtent l="0" t="0" r="635" b="0"/>
            <wp:docPr id="1192181039" name="Imagen 1" descr="Comprobación del cumplimiento del criterio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81039" name="Imagen 1" descr="Comprobación del cumplimiento del criterio 2.4.7"/>
                    <pic:cNvPicPr/>
                  </pic:nvPicPr>
                  <pic:blipFill>
                    <a:blip r:embed="rId21"/>
                    <a:stretch>
                      <a:fillRect/>
                    </a:stretch>
                  </pic:blipFill>
                  <pic:spPr>
                    <a:xfrm>
                      <a:off x="0" y="0"/>
                      <a:ext cx="3924000" cy="1800000"/>
                    </a:xfrm>
                    <a:prstGeom prst="rect">
                      <a:avLst/>
                    </a:prstGeom>
                  </pic:spPr>
                </pic:pic>
              </a:graphicData>
            </a:graphic>
          </wp:inline>
        </w:drawing>
      </w:r>
    </w:p>
    <w:p w14:paraId="6245FBC7" w14:textId="2FB35F0F" w:rsidR="00675E4E" w:rsidRDefault="00675E4E" w:rsidP="005C7A3E">
      <w:pPr>
        <w:jc w:val="center"/>
        <w:rPr>
          <w:b/>
          <w:bCs/>
        </w:rPr>
      </w:pPr>
      <w:r>
        <w:rPr>
          <w:noProof/>
        </w:rPr>
        <w:drawing>
          <wp:inline distT="0" distB="0" distL="0" distR="0" wp14:anchorId="0F5294A6" wp14:editId="7E71C269">
            <wp:extent cx="3783600" cy="1800000"/>
            <wp:effectExtent l="0" t="0" r="7620" b="0"/>
            <wp:docPr id="1633898505" name="Imagen 1" descr="Comprobación del cumplimiento del criterio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98505" name="Imagen 1" descr="Comprobación del cumplimiento del criterio 2.4.7"/>
                    <pic:cNvPicPr/>
                  </pic:nvPicPr>
                  <pic:blipFill>
                    <a:blip r:embed="rId22"/>
                    <a:stretch>
                      <a:fillRect/>
                    </a:stretch>
                  </pic:blipFill>
                  <pic:spPr>
                    <a:xfrm>
                      <a:off x="0" y="0"/>
                      <a:ext cx="3783600" cy="1800000"/>
                    </a:xfrm>
                    <a:prstGeom prst="rect">
                      <a:avLst/>
                    </a:prstGeom>
                  </pic:spPr>
                </pic:pic>
              </a:graphicData>
            </a:graphic>
          </wp:inline>
        </w:drawing>
      </w:r>
    </w:p>
    <w:p w14:paraId="511568B9" w14:textId="77777777" w:rsidR="006C1D7D" w:rsidRPr="00780994" w:rsidRDefault="006C1D7D" w:rsidP="006C1D7D">
      <w:pPr>
        <w:pStyle w:val="Textoindependiente"/>
        <w:spacing w:before="214"/>
        <w:jc w:val="center"/>
        <w:rPr>
          <w:i/>
          <w:sz w:val="20"/>
        </w:rPr>
        <w:sectPr w:rsidR="006C1D7D" w:rsidRPr="00780994" w:rsidSect="00D7352C">
          <w:pgSz w:w="11910" w:h="16840"/>
          <w:pgMar w:top="1417" w:right="1701" w:bottom="1417" w:left="1701"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780994">
        <w:rPr>
          <w:i/>
          <w:sz w:val="20"/>
        </w:rPr>
        <w:t xml:space="preserve">Se cumple porque, utilizando el personaje de dislexia de </w:t>
      </w:r>
      <w:proofErr w:type="spellStart"/>
      <w:r w:rsidRPr="00780994">
        <w:rPr>
          <w:i/>
          <w:sz w:val="20"/>
        </w:rPr>
        <w:t>Funkify</w:t>
      </w:r>
      <w:proofErr w:type="spellEnd"/>
      <w:r w:rsidRPr="00780994">
        <w:rPr>
          <w:i/>
          <w:sz w:val="20"/>
        </w:rPr>
        <w:t xml:space="preserve"> y navegando únicamente con el teclado (tecla </w:t>
      </w:r>
      <w:proofErr w:type="spellStart"/>
      <w:r w:rsidRPr="00780994">
        <w:rPr>
          <w:i/>
          <w:sz w:val="20"/>
        </w:rPr>
        <w:t>Tab</w:t>
      </w:r>
      <w:proofErr w:type="spellEnd"/>
      <w:r w:rsidRPr="00780994">
        <w:rPr>
          <w:i/>
          <w:sz w:val="20"/>
        </w:rPr>
        <w:t>), todos los elementos interactivos de la página muestran un foco claramente visible.</w:t>
      </w:r>
    </w:p>
    <w:p w14:paraId="64EC4C42" w14:textId="77777777" w:rsidR="006C1D7D" w:rsidRPr="00CB6DEE" w:rsidRDefault="006C1D7D" w:rsidP="00CB6DEE">
      <w:pPr>
        <w:rPr>
          <w:b/>
          <w:bCs/>
        </w:rPr>
      </w:pPr>
    </w:p>
    <w:p w14:paraId="6B4A272C" w14:textId="551D1D37" w:rsidR="008F1794" w:rsidRPr="00726A15" w:rsidRDefault="008F1794" w:rsidP="008F1794">
      <w:pPr>
        <w:pStyle w:val="Ttulo1"/>
      </w:pPr>
      <w:bookmarkStart w:id="42" w:name="_Toc215416656"/>
      <w:r w:rsidRPr="00726A15">
        <w:t>Conclusión</w:t>
      </w:r>
      <w:bookmarkEnd w:id="42"/>
    </w:p>
    <w:p w14:paraId="3B5C0D7E" w14:textId="4AC8F50D" w:rsidR="00941F38" w:rsidRPr="005C7A3E" w:rsidRDefault="00AB574D" w:rsidP="00941F38">
      <w:r w:rsidRPr="005C7A3E">
        <w:rPr>
          <w:rFonts w:eastAsia="Trebuchet MS" w:cs="Trebuchet MS"/>
          <w:kern w:val="0"/>
          <w14:ligatures w14:val="none"/>
        </w:rPr>
        <w:t>Tras analizar cada una de las barreras utilizando las herramientas correspondientes, no se ha detectado ningún error. En la tabla anterior hemos señalado los criterios evaluados, la herramienta utilizada y una breve explicación de aquello que pretendíamos comprobar.</w:t>
      </w:r>
      <w:r w:rsidRPr="005C7A3E">
        <w:rPr>
          <w:rFonts w:eastAsia="Trebuchet MS" w:cs="Trebuchet MS"/>
          <w:kern w:val="0"/>
          <w14:ligatures w14:val="none"/>
        </w:rPr>
        <w:br/>
        <w:t>Por este motivo, no realizamos cambios en la declaración de accesibilidad.</w:t>
      </w:r>
    </w:p>
    <w:sectPr w:rsidR="00941F38" w:rsidRPr="005C7A3E" w:rsidSect="00B03299">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1BCA"/>
    <w:multiLevelType w:val="hybridMultilevel"/>
    <w:tmpl w:val="A77499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FE7A51"/>
    <w:multiLevelType w:val="hybridMultilevel"/>
    <w:tmpl w:val="A2702F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1A4FB8"/>
    <w:multiLevelType w:val="hybridMultilevel"/>
    <w:tmpl w:val="2BDC14B8"/>
    <w:lvl w:ilvl="0" w:tplc="361C3E1A">
      <w:start w:val="1"/>
      <w:numFmt w:val="decimal"/>
      <w:lvlText w:val="%1."/>
      <w:lvlJc w:val="left"/>
      <w:pPr>
        <w:ind w:left="488" w:hanging="346"/>
      </w:pPr>
      <w:rPr>
        <w:rFonts w:hint="default"/>
        <w:spacing w:val="-2"/>
        <w:w w:val="67"/>
        <w:lang w:val="es-ES" w:eastAsia="en-US" w:bidi="ar-SA"/>
      </w:rPr>
    </w:lvl>
    <w:lvl w:ilvl="1" w:tplc="FE909B1A">
      <w:numFmt w:val="bullet"/>
      <w:lvlText w:val=""/>
      <w:lvlJc w:val="left"/>
      <w:pPr>
        <w:ind w:left="863" w:hanging="360"/>
      </w:pPr>
      <w:rPr>
        <w:rFonts w:ascii="Symbol" w:eastAsia="Symbol" w:hAnsi="Symbol" w:cs="Symbol" w:hint="default"/>
        <w:b w:val="0"/>
        <w:bCs w:val="0"/>
        <w:i w:val="0"/>
        <w:iCs w:val="0"/>
        <w:spacing w:val="0"/>
        <w:w w:val="99"/>
        <w:sz w:val="20"/>
        <w:szCs w:val="20"/>
        <w:lang w:val="es-ES" w:eastAsia="en-US" w:bidi="ar-SA"/>
      </w:rPr>
    </w:lvl>
    <w:lvl w:ilvl="2" w:tplc="9DC41870">
      <w:numFmt w:val="bullet"/>
      <w:lvlText w:val="•"/>
      <w:lvlJc w:val="left"/>
      <w:pPr>
        <w:ind w:left="1740" w:hanging="360"/>
      </w:pPr>
      <w:rPr>
        <w:rFonts w:hint="default"/>
        <w:lang w:val="es-ES" w:eastAsia="en-US" w:bidi="ar-SA"/>
      </w:rPr>
    </w:lvl>
    <w:lvl w:ilvl="3" w:tplc="EF90E846">
      <w:numFmt w:val="bullet"/>
      <w:lvlText w:val="•"/>
      <w:lvlJc w:val="left"/>
      <w:pPr>
        <w:ind w:left="2621" w:hanging="360"/>
      </w:pPr>
      <w:rPr>
        <w:rFonts w:hint="default"/>
        <w:lang w:val="es-ES" w:eastAsia="en-US" w:bidi="ar-SA"/>
      </w:rPr>
    </w:lvl>
    <w:lvl w:ilvl="4" w:tplc="64B2677A">
      <w:numFmt w:val="bullet"/>
      <w:lvlText w:val="•"/>
      <w:lvlJc w:val="left"/>
      <w:pPr>
        <w:ind w:left="3502" w:hanging="360"/>
      </w:pPr>
      <w:rPr>
        <w:rFonts w:hint="default"/>
        <w:lang w:val="es-ES" w:eastAsia="en-US" w:bidi="ar-SA"/>
      </w:rPr>
    </w:lvl>
    <w:lvl w:ilvl="5" w:tplc="2E086AD8">
      <w:numFmt w:val="bullet"/>
      <w:lvlText w:val="•"/>
      <w:lvlJc w:val="left"/>
      <w:pPr>
        <w:ind w:left="4383" w:hanging="360"/>
      </w:pPr>
      <w:rPr>
        <w:rFonts w:hint="default"/>
        <w:lang w:val="es-ES" w:eastAsia="en-US" w:bidi="ar-SA"/>
      </w:rPr>
    </w:lvl>
    <w:lvl w:ilvl="6" w:tplc="7D70CC74">
      <w:numFmt w:val="bullet"/>
      <w:lvlText w:val="•"/>
      <w:lvlJc w:val="left"/>
      <w:pPr>
        <w:ind w:left="5264" w:hanging="360"/>
      </w:pPr>
      <w:rPr>
        <w:rFonts w:hint="default"/>
        <w:lang w:val="es-ES" w:eastAsia="en-US" w:bidi="ar-SA"/>
      </w:rPr>
    </w:lvl>
    <w:lvl w:ilvl="7" w:tplc="0442A9F0">
      <w:numFmt w:val="bullet"/>
      <w:lvlText w:val="•"/>
      <w:lvlJc w:val="left"/>
      <w:pPr>
        <w:ind w:left="6145" w:hanging="360"/>
      </w:pPr>
      <w:rPr>
        <w:rFonts w:hint="default"/>
        <w:lang w:val="es-ES" w:eastAsia="en-US" w:bidi="ar-SA"/>
      </w:rPr>
    </w:lvl>
    <w:lvl w:ilvl="8" w:tplc="DC78A762">
      <w:numFmt w:val="bullet"/>
      <w:lvlText w:val="•"/>
      <w:lvlJc w:val="left"/>
      <w:pPr>
        <w:ind w:left="7026" w:hanging="360"/>
      </w:pPr>
      <w:rPr>
        <w:rFonts w:hint="default"/>
        <w:lang w:val="es-ES" w:eastAsia="en-US" w:bidi="ar-SA"/>
      </w:rPr>
    </w:lvl>
  </w:abstractNum>
  <w:abstractNum w:abstractNumId="3" w15:restartNumberingAfterBreak="0">
    <w:nsid w:val="3938658F"/>
    <w:multiLevelType w:val="hybridMultilevel"/>
    <w:tmpl w:val="F1FC18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A0F1D3E"/>
    <w:multiLevelType w:val="hybridMultilevel"/>
    <w:tmpl w:val="22E88A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BC22070"/>
    <w:multiLevelType w:val="hybridMultilevel"/>
    <w:tmpl w:val="12EA0AE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62381375">
    <w:abstractNumId w:val="5"/>
  </w:num>
  <w:num w:numId="2" w16cid:durableId="2008750275">
    <w:abstractNumId w:val="2"/>
  </w:num>
  <w:num w:numId="3" w16cid:durableId="2170191">
    <w:abstractNumId w:val="1"/>
  </w:num>
  <w:num w:numId="4" w16cid:durableId="1989940840">
    <w:abstractNumId w:val="4"/>
  </w:num>
  <w:num w:numId="5" w16cid:durableId="445392651">
    <w:abstractNumId w:val="0"/>
  </w:num>
  <w:num w:numId="6" w16cid:durableId="719783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12"/>
    <w:rsid w:val="00004196"/>
    <w:rsid w:val="000136CD"/>
    <w:rsid w:val="000208AC"/>
    <w:rsid w:val="00035D36"/>
    <w:rsid w:val="00036FB9"/>
    <w:rsid w:val="00055720"/>
    <w:rsid w:val="000E49A4"/>
    <w:rsid w:val="001308EF"/>
    <w:rsid w:val="00131692"/>
    <w:rsid w:val="00151C14"/>
    <w:rsid w:val="00152738"/>
    <w:rsid w:val="00185FFB"/>
    <w:rsid w:val="001A7672"/>
    <w:rsid w:val="001C5424"/>
    <w:rsid w:val="00201D97"/>
    <w:rsid w:val="0021047B"/>
    <w:rsid w:val="00253B97"/>
    <w:rsid w:val="002A1D72"/>
    <w:rsid w:val="002C6CA3"/>
    <w:rsid w:val="002E75D9"/>
    <w:rsid w:val="00304A4C"/>
    <w:rsid w:val="00310C5F"/>
    <w:rsid w:val="003462C0"/>
    <w:rsid w:val="00365320"/>
    <w:rsid w:val="00392377"/>
    <w:rsid w:val="003D4A96"/>
    <w:rsid w:val="003E02C9"/>
    <w:rsid w:val="00441CA3"/>
    <w:rsid w:val="00460E2B"/>
    <w:rsid w:val="004658A3"/>
    <w:rsid w:val="00472972"/>
    <w:rsid w:val="0047739F"/>
    <w:rsid w:val="004A2D6F"/>
    <w:rsid w:val="004A3905"/>
    <w:rsid w:val="004B770D"/>
    <w:rsid w:val="004D67F0"/>
    <w:rsid w:val="004F09CD"/>
    <w:rsid w:val="004F7D41"/>
    <w:rsid w:val="005103E3"/>
    <w:rsid w:val="00527900"/>
    <w:rsid w:val="0053288E"/>
    <w:rsid w:val="00571FCE"/>
    <w:rsid w:val="005A4F03"/>
    <w:rsid w:val="005C1D52"/>
    <w:rsid w:val="005C7A3E"/>
    <w:rsid w:val="005D4B8A"/>
    <w:rsid w:val="005E4CBA"/>
    <w:rsid w:val="005F22B7"/>
    <w:rsid w:val="00615411"/>
    <w:rsid w:val="00635CEF"/>
    <w:rsid w:val="00654FDA"/>
    <w:rsid w:val="00661C75"/>
    <w:rsid w:val="00675E4E"/>
    <w:rsid w:val="006C1D7D"/>
    <w:rsid w:val="006C6812"/>
    <w:rsid w:val="006D7E79"/>
    <w:rsid w:val="00726A15"/>
    <w:rsid w:val="00734680"/>
    <w:rsid w:val="0075335A"/>
    <w:rsid w:val="00754F83"/>
    <w:rsid w:val="00763C89"/>
    <w:rsid w:val="007D1429"/>
    <w:rsid w:val="007D78EC"/>
    <w:rsid w:val="007E4995"/>
    <w:rsid w:val="00810693"/>
    <w:rsid w:val="00836C60"/>
    <w:rsid w:val="00837D31"/>
    <w:rsid w:val="008869B5"/>
    <w:rsid w:val="008B7677"/>
    <w:rsid w:val="008D5581"/>
    <w:rsid w:val="008F1794"/>
    <w:rsid w:val="00901D89"/>
    <w:rsid w:val="00923037"/>
    <w:rsid w:val="009366D4"/>
    <w:rsid w:val="00941F38"/>
    <w:rsid w:val="009602BA"/>
    <w:rsid w:val="00976FDE"/>
    <w:rsid w:val="00981BBC"/>
    <w:rsid w:val="009916BD"/>
    <w:rsid w:val="00996371"/>
    <w:rsid w:val="009B47F8"/>
    <w:rsid w:val="009C2910"/>
    <w:rsid w:val="009C3FDC"/>
    <w:rsid w:val="00A02577"/>
    <w:rsid w:val="00A11814"/>
    <w:rsid w:val="00A14ACB"/>
    <w:rsid w:val="00A32FB3"/>
    <w:rsid w:val="00A36A00"/>
    <w:rsid w:val="00A73706"/>
    <w:rsid w:val="00AA0F8A"/>
    <w:rsid w:val="00AA1B82"/>
    <w:rsid w:val="00AB574D"/>
    <w:rsid w:val="00AD63A7"/>
    <w:rsid w:val="00AD7BFE"/>
    <w:rsid w:val="00AF419A"/>
    <w:rsid w:val="00B03299"/>
    <w:rsid w:val="00B044BF"/>
    <w:rsid w:val="00B117D2"/>
    <w:rsid w:val="00B47CE8"/>
    <w:rsid w:val="00B92F95"/>
    <w:rsid w:val="00BD18F3"/>
    <w:rsid w:val="00BE639C"/>
    <w:rsid w:val="00C45C06"/>
    <w:rsid w:val="00C511DD"/>
    <w:rsid w:val="00CA59B2"/>
    <w:rsid w:val="00CB6DEE"/>
    <w:rsid w:val="00CD5E2C"/>
    <w:rsid w:val="00D504BA"/>
    <w:rsid w:val="00D5320C"/>
    <w:rsid w:val="00D60512"/>
    <w:rsid w:val="00D7352C"/>
    <w:rsid w:val="00D81BE6"/>
    <w:rsid w:val="00DA0CC6"/>
    <w:rsid w:val="00E06AA3"/>
    <w:rsid w:val="00E16D2E"/>
    <w:rsid w:val="00E752DB"/>
    <w:rsid w:val="00E8619D"/>
    <w:rsid w:val="00EB2270"/>
    <w:rsid w:val="00EB35D1"/>
    <w:rsid w:val="00ED4F29"/>
    <w:rsid w:val="00EE13BB"/>
    <w:rsid w:val="00EF277A"/>
    <w:rsid w:val="00F279AE"/>
    <w:rsid w:val="00F51A09"/>
    <w:rsid w:val="00F66D87"/>
    <w:rsid w:val="00F6788D"/>
    <w:rsid w:val="00F82834"/>
    <w:rsid w:val="00FB4E9A"/>
    <w:rsid w:val="00FE4400"/>
    <w:rsid w:val="00FF71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0177"/>
  <w15:chartTrackingRefBased/>
  <w15:docId w15:val="{21630CFA-8E57-48BE-A042-9AE7FA424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0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60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605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05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05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05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05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05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05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05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605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605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05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05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05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05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05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0512"/>
    <w:rPr>
      <w:rFonts w:eastAsiaTheme="majorEastAsia" w:cstheme="majorBidi"/>
      <w:color w:val="272727" w:themeColor="text1" w:themeTint="D8"/>
    </w:rPr>
  </w:style>
  <w:style w:type="paragraph" w:styleId="Ttulo">
    <w:name w:val="Title"/>
    <w:basedOn w:val="Normal"/>
    <w:next w:val="Normal"/>
    <w:link w:val="TtuloCar"/>
    <w:uiPriority w:val="10"/>
    <w:qFormat/>
    <w:rsid w:val="00D60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05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05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05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0512"/>
    <w:pPr>
      <w:spacing w:before="160"/>
      <w:jc w:val="center"/>
    </w:pPr>
    <w:rPr>
      <w:i/>
      <w:iCs/>
      <w:color w:val="404040" w:themeColor="text1" w:themeTint="BF"/>
    </w:rPr>
  </w:style>
  <w:style w:type="character" w:customStyle="1" w:styleId="CitaCar">
    <w:name w:val="Cita Car"/>
    <w:basedOn w:val="Fuentedeprrafopredeter"/>
    <w:link w:val="Cita"/>
    <w:uiPriority w:val="29"/>
    <w:rsid w:val="00D60512"/>
    <w:rPr>
      <w:i/>
      <w:iCs/>
      <w:color w:val="404040" w:themeColor="text1" w:themeTint="BF"/>
    </w:rPr>
  </w:style>
  <w:style w:type="paragraph" w:styleId="Prrafodelista">
    <w:name w:val="List Paragraph"/>
    <w:basedOn w:val="Normal"/>
    <w:uiPriority w:val="1"/>
    <w:qFormat/>
    <w:rsid w:val="00D60512"/>
    <w:pPr>
      <w:ind w:left="720"/>
      <w:contextualSpacing/>
    </w:pPr>
  </w:style>
  <w:style w:type="character" w:styleId="nfasisintenso">
    <w:name w:val="Intense Emphasis"/>
    <w:basedOn w:val="Fuentedeprrafopredeter"/>
    <w:uiPriority w:val="21"/>
    <w:qFormat/>
    <w:rsid w:val="00D60512"/>
    <w:rPr>
      <w:i/>
      <w:iCs/>
      <w:color w:val="0F4761" w:themeColor="accent1" w:themeShade="BF"/>
    </w:rPr>
  </w:style>
  <w:style w:type="paragraph" w:styleId="Citadestacada">
    <w:name w:val="Intense Quote"/>
    <w:basedOn w:val="Normal"/>
    <w:next w:val="Normal"/>
    <w:link w:val="CitadestacadaCar"/>
    <w:uiPriority w:val="30"/>
    <w:qFormat/>
    <w:rsid w:val="00D60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0512"/>
    <w:rPr>
      <w:i/>
      <w:iCs/>
      <w:color w:val="0F4761" w:themeColor="accent1" w:themeShade="BF"/>
    </w:rPr>
  </w:style>
  <w:style w:type="character" w:styleId="Referenciaintensa">
    <w:name w:val="Intense Reference"/>
    <w:basedOn w:val="Fuentedeprrafopredeter"/>
    <w:uiPriority w:val="32"/>
    <w:qFormat/>
    <w:rsid w:val="00D60512"/>
    <w:rPr>
      <w:b/>
      <w:bCs/>
      <w:smallCaps/>
      <w:color w:val="0F4761" w:themeColor="accent1" w:themeShade="BF"/>
      <w:spacing w:val="5"/>
    </w:rPr>
  </w:style>
  <w:style w:type="paragraph" w:styleId="Sinespaciado">
    <w:name w:val="No Spacing"/>
    <w:link w:val="SinespaciadoCar"/>
    <w:uiPriority w:val="1"/>
    <w:qFormat/>
    <w:rsid w:val="00B03299"/>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B03299"/>
    <w:rPr>
      <w:rFonts w:eastAsiaTheme="minorEastAsia"/>
      <w:kern w:val="0"/>
      <w:lang w:eastAsia="es-ES"/>
      <w14:ligatures w14:val="none"/>
    </w:rPr>
  </w:style>
  <w:style w:type="paragraph" w:styleId="TtuloTDC">
    <w:name w:val="TOC Heading"/>
    <w:basedOn w:val="Ttulo1"/>
    <w:next w:val="Normal"/>
    <w:uiPriority w:val="39"/>
    <w:unhideWhenUsed/>
    <w:qFormat/>
    <w:rsid w:val="00976FDE"/>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8F1794"/>
    <w:pPr>
      <w:spacing w:after="100"/>
    </w:pPr>
  </w:style>
  <w:style w:type="paragraph" w:styleId="TDC2">
    <w:name w:val="toc 2"/>
    <w:basedOn w:val="Normal"/>
    <w:next w:val="Normal"/>
    <w:autoRedefine/>
    <w:uiPriority w:val="39"/>
    <w:unhideWhenUsed/>
    <w:rsid w:val="008F1794"/>
    <w:pPr>
      <w:spacing w:after="100"/>
      <w:ind w:left="220"/>
    </w:pPr>
  </w:style>
  <w:style w:type="character" w:styleId="Hipervnculo">
    <w:name w:val="Hyperlink"/>
    <w:basedOn w:val="Fuentedeprrafopredeter"/>
    <w:uiPriority w:val="99"/>
    <w:unhideWhenUsed/>
    <w:rsid w:val="008F1794"/>
    <w:rPr>
      <w:color w:val="467886" w:themeColor="hyperlink"/>
      <w:u w:val="single"/>
    </w:rPr>
  </w:style>
  <w:style w:type="paragraph" w:styleId="TDC3">
    <w:name w:val="toc 3"/>
    <w:basedOn w:val="Normal"/>
    <w:next w:val="Normal"/>
    <w:autoRedefine/>
    <w:uiPriority w:val="39"/>
    <w:unhideWhenUsed/>
    <w:rsid w:val="00996371"/>
    <w:pPr>
      <w:spacing w:after="100"/>
      <w:ind w:left="440"/>
    </w:pPr>
  </w:style>
  <w:style w:type="table" w:styleId="Tablaconcuadrcula">
    <w:name w:val="Table Grid"/>
    <w:basedOn w:val="Tablanormal"/>
    <w:uiPriority w:val="39"/>
    <w:rsid w:val="00210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571FCE"/>
    <w:pPr>
      <w:widowControl w:val="0"/>
      <w:autoSpaceDE w:val="0"/>
      <w:autoSpaceDN w:val="0"/>
      <w:spacing w:after="0" w:line="240" w:lineRule="auto"/>
    </w:pPr>
    <w:rPr>
      <w:rFonts w:ascii="Trebuchet MS" w:eastAsia="Trebuchet MS" w:hAnsi="Trebuchet MS" w:cs="Trebuchet MS"/>
      <w:kern w:val="0"/>
      <w:sz w:val="21"/>
      <w:szCs w:val="21"/>
      <w14:ligatures w14:val="none"/>
    </w:rPr>
  </w:style>
  <w:style w:type="character" w:customStyle="1" w:styleId="TextoindependienteCar">
    <w:name w:val="Texto independiente Car"/>
    <w:basedOn w:val="Fuentedeprrafopredeter"/>
    <w:link w:val="Textoindependiente"/>
    <w:uiPriority w:val="1"/>
    <w:rsid w:val="00571FCE"/>
    <w:rPr>
      <w:rFonts w:ascii="Trebuchet MS" w:eastAsia="Trebuchet MS" w:hAnsi="Trebuchet MS" w:cs="Trebuchet MS"/>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8C9E0-7539-41CC-B9B2-A004310F0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2607</Words>
  <Characters>14339</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PRÁCTICA 11</vt:lpstr>
    </vt:vector>
  </TitlesOfParts>
  <Company/>
  <LinksUpToDate>false</LinksUpToDate>
  <CharactersWithSpaces>16913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11</dc:title>
  <dc:subject>USABILIDAD Y ACCESIBILIDAD</dc:subject>
  <dc:creator>Saúl Soriano Tortajada</dc:creator>
  <cp:keywords/>
  <dc:description/>
  <cp:lastModifiedBy>Saúl Soriano Tortajada</cp:lastModifiedBy>
  <cp:revision>14</cp:revision>
  <cp:lastPrinted>2025-11-30T16:38:00Z</cp:lastPrinted>
  <dcterms:created xsi:type="dcterms:W3CDTF">2025-11-30T16:14:00Z</dcterms:created>
  <dcterms:modified xsi:type="dcterms:W3CDTF">2025-11-30T16:38:00Z</dcterms:modified>
  <cp:category>Gonzalo Rodríguez Gallardo y Saül Soriano Toratajada</cp:category>
</cp:coreProperties>
</file>