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2" w:name="content"/>
    <w:bookmarkStart w:id="81" w:name="X430c6a92c92b3b7f3e4a8db37e19252101d6b41"/>
    <w:p>
      <w:pPr>
        <w:pStyle w:val="Heading1"/>
      </w:pPr>
      <w:r>
        <w:t xml:space="preserve">Bulgarian Dental Association (BZS) Website Sitemap (2025)</w:t>
      </w:r>
    </w:p>
    <w:bookmarkStart w:id="57" w:name="for-dentists-members-professionals"/>
    <w:p>
      <w:pPr>
        <w:pStyle w:val="Heading2"/>
      </w:pPr>
      <w:r>
        <w:t xml:space="preserve">For Dentists (Members &amp; Professionals)</w:t>
      </w:r>
    </w:p>
    <w:bookmarkStart w:id="29" w:name="about-bzs"/>
    <w:p>
      <w:pPr>
        <w:pStyle w:val="Heading3"/>
      </w:pPr>
      <w:r>
        <w:t xml:space="preserve">About BZS</w:t>
      </w:r>
    </w:p>
    <w:p>
      <w:pPr>
        <w:pStyle w:val="Compact"/>
        <w:numPr>
          <w:ilvl w:val="0"/>
          <w:numId w:val="1001"/>
        </w:numPr>
      </w:pPr>
      <w:r>
        <w:rPr>
          <w:b/>
          <w:bCs/>
        </w:rPr>
        <w:t xml:space="preserve">History &amp; Mission:</w:t>
      </w:r>
      <w:r>
        <w:t xml:space="preserve"> </w:t>
      </w:r>
      <w:r>
        <w:t xml:space="preserve">Overview of BZS’s founding (est. 1905) and objectives</w:t>
      </w:r>
      <w:hyperlink r:id="rId21">
        <w:r>
          <w:rPr>
            <w:rStyle w:val="Hyperlink"/>
          </w:rPr>
          <w:t xml:space="preserve">[1]</w:t>
        </w:r>
      </w:hyperlink>
      <w:r>
        <w:t xml:space="preserve">.</w:t>
      </w:r>
    </w:p>
    <w:p>
      <w:pPr>
        <w:pStyle w:val="Compact"/>
        <w:numPr>
          <w:ilvl w:val="0"/>
          <w:numId w:val="1001"/>
        </w:numPr>
      </w:pPr>
      <w:r>
        <w:rPr>
          <w:b/>
          <w:bCs/>
        </w:rPr>
        <w:t xml:space="preserve">Leadership &amp; Structure:</w:t>
      </w:r>
      <w:r>
        <w:t xml:space="preserve"> </w:t>
      </w:r>
      <w:r>
        <w:t xml:space="preserve">Governing bodies including the</w:t>
      </w:r>
      <w:r>
        <w:t xml:space="preserve"> </w:t>
      </w:r>
      <w:r>
        <w:rPr>
          <w:b/>
          <w:bCs/>
        </w:rPr>
        <w:t xml:space="preserve">Managing Board</w:t>
      </w:r>
      <w:r>
        <w:t xml:space="preserve"> </w:t>
      </w:r>
      <w:r>
        <w:t xml:space="preserve">(Chairperson, Secretary, Vice Chairs)</w:t>
      </w:r>
      <w:hyperlink r:id="rId22">
        <w:r>
          <w:rPr>
            <w:rStyle w:val="Hyperlink"/>
          </w:rPr>
          <w:t xml:space="preserve">[2]</w:t>
        </w:r>
      </w:hyperlink>
      <w:r>
        <w:t xml:space="preserve"> </w:t>
      </w:r>
      <w:r>
        <w:t xml:space="preserve">and the General Assembly (</w:t>
      </w:r>
      <w:r>
        <w:rPr>
          <w:b/>
          <w:bCs/>
        </w:rPr>
        <w:t xml:space="preserve">BZS Congress</w:t>
      </w:r>
      <w:r>
        <w:t xml:space="preserve">) as the supreme authority</w:t>
      </w:r>
      <w:hyperlink r:id="rId23">
        <w:r>
          <w:rPr>
            <w:rStyle w:val="Hyperlink"/>
          </w:rPr>
          <w:t xml:space="preserve">[3]</w:t>
        </w:r>
      </w:hyperlink>
      <w:r>
        <w:t xml:space="preserve">.</w:t>
      </w:r>
    </w:p>
    <w:p>
      <w:pPr>
        <w:pStyle w:val="Compact"/>
        <w:numPr>
          <w:ilvl w:val="0"/>
          <w:numId w:val="1001"/>
        </w:numPr>
      </w:pPr>
      <w:r>
        <w:rPr>
          <w:b/>
          <w:bCs/>
        </w:rPr>
        <w:t xml:space="preserve">Regional Chapters:</w:t>
      </w:r>
      <w:r>
        <w:t xml:space="preserve"> </w:t>
      </w:r>
      <w:r>
        <w:t xml:space="preserve">Network of</w:t>
      </w:r>
      <w:r>
        <w:t xml:space="preserve"> </w:t>
      </w:r>
      <w:r>
        <w:rPr>
          <w:b/>
          <w:bCs/>
        </w:rPr>
        <w:t xml:space="preserve">28 Regional Colleges</w:t>
      </w:r>
      <w:r>
        <w:t xml:space="preserve"> </w:t>
      </w:r>
      <w:r>
        <w:t xml:space="preserve">(regional BZS branches across Bulgaria) with local leadership and contacts</w:t>
      </w:r>
      <w:hyperlink r:id="rId24">
        <w:r>
          <w:rPr>
            <w:rStyle w:val="Hyperlink"/>
          </w:rPr>
          <w:t xml:space="preserve">[4]</w:t>
        </w:r>
      </w:hyperlink>
      <w:hyperlink r:id="rId25">
        <w:r>
          <w:rPr>
            <w:rStyle w:val="Hyperlink"/>
          </w:rPr>
          <w:t xml:space="preserve">[5]</w:t>
        </w:r>
      </w:hyperlink>
      <w:r>
        <w:t xml:space="preserve">.</w:t>
      </w:r>
    </w:p>
    <w:p>
      <w:pPr>
        <w:pStyle w:val="Compact"/>
        <w:numPr>
          <w:ilvl w:val="0"/>
          <w:numId w:val="1001"/>
        </w:numPr>
      </w:pPr>
      <w:r>
        <w:rPr>
          <w:b/>
          <w:bCs/>
        </w:rPr>
        <w:t xml:space="preserve">Committees:</w:t>
      </w:r>
      <w:r>
        <w:t xml:space="preserve"> </w:t>
      </w:r>
      <w:r>
        <w:t xml:space="preserve">Internal commissions supporting the Board, e.g.</w:t>
      </w:r>
      <w:r>
        <w:t xml:space="preserve"> </w:t>
      </w:r>
      <w:r>
        <w:rPr>
          <w:b/>
          <w:bCs/>
        </w:rPr>
        <w:t xml:space="preserve">Ethics Commission</w:t>
      </w:r>
      <w:r>
        <w:t xml:space="preserve">,</w:t>
      </w:r>
      <w:r>
        <w:t xml:space="preserve"> </w:t>
      </w:r>
      <w:r>
        <w:rPr>
          <w:b/>
          <w:bCs/>
        </w:rPr>
        <w:t xml:space="preserve">Control Commission</w:t>
      </w:r>
      <w:r>
        <w:t xml:space="preserve">, and 7</w:t>
      </w:r>
      <w:r>
        <w:t xml:space="preserve"> </w:t>
      </w:r>
      <w:r>
        <w:rPr>
          <w:b/>
          <w:bCs/>
        </w:rPr>
        <w:t xml:space="preserve">Permanent Working Commissions</w:t>
      </w:r>
      <w:r>
        <w:t xml:space="preserve"> </w:t>
      </w:r>
      <w:r>
        <w:t xml:space="preserve">(Practice Protection, National Contract, Qualification, Legislation, Membership, Communications, Dental Products)</w:t>
      </w:r>
      <w:hyperlink r:id="rId26">
        <w:r>
          <w:rPr>
            <w:rStyle w:val="Hyperlink"/>
          </w:rPr>
          <w:t xml:space="preserve">[6]</w:t>
        </w:r>
      </w:hyperlink>
      <w:r>
        <w:t xml:space="preserve">.</w:t>
      </w:r>
    </w:p>
    <w:p>
      <w:pPr>
        <w:pStyle w:val="Compact"/>
        <w:numPr>
          <w:ilvl w:val="0"/>
          <w:numId w:val="1001"/>
        </w:numPr>
      </w:pPr>
      <w:r>
        <w:rPr>
          <w:b/>
          <w:bCs/>
        </w:rPr>
        <w:t xml:space="preserve">Member Support Fund:</w:t>
      </w:r>
      <w:r>
        <w:t xml:space="preserve"> </w:t>
      </w:r>
      <w:r>
        <w:rPr>
          <w:b/>
          <w:bCs/>
        </w:rPr>
        <w:t xml:space="preserve">Financial Aid Fund</w:t>
      </w:r>
      <w:r>
        <w:t xml:space="preserve"> </w:t>
      </w:r>
      <w:r>
        <w:t xml:space="preserve">to assist BZS members with serious health issues (fund committee and application process)</w:t>
      </w:r>
      <w:hyperlink r:id="rId27">
        <w:r>
          <w:rPr>
            <w:rStyle w:val="Hyperlink"/>
          </w:rPr>
          <w:t xml:space="preserve">[7]</w:t>
        </w:r>
      </w:hyperlink>
      <w:hyperlink r:id="rId28">
        <w:r>
          <w:rPr>
            <w:rStyle w:val="Hyperlink"/>
          </w:rPr>
          <w:t xml:space="preserve">[8]</w:t>
        </w:r>
      </w:hyperlink>
      <w:r>
        <w:t xml:space="preserve">.</w:t>
      </w:r>
    </w:p>
    <w:bookmarkEnd w:id="29"/>
    <w:bookmarkStart w:id="38" w:name="professional-resources-documents"/>
    <w:p>
      <w:pPr>
        <w:pStyle w:val="Heading3"/>
      </w:pPr>
      <w:r>
        <w:t xml:space="preserve">Professional Resources &amp; Documents</w:t>
      </w:r>
    </w:p>
    <w:p>
      <w:pPr>
        <w:pStyle w:val="Compact"/>
        <w:numPr>
          <w:ilvl w:val="0"/>
          <w:numId w:val="1002"/>
        </w:numPr>
      </w:pPr>
      <w:r>
        <w:rPr>
          <w:b/>
          <w:bCs/>
        </w:rPr>
        <w:t xml:space="preserve">Legal Framework:</w:t>
      </w:r>
      <w:r>
        <w:t xml:space="preserve"> </w:t>
      </w:r>
      <w:r>
        <w:t xml:space="preserve">Key</w:t>
      </w:r>
      <w:r>
        <w:t xml:space="preserve"> </w:t>
      </w:r>
      <w:r>
        <w:rPr>
          <w:b/>
          <w:bCs/>
        </w:rPr>
        <w:t xml:space="preserve">Laws</w:t>
      </w:r>
      <w:r>
        <w:t xml:space="preserve"> </w:t>
      </w:r>
      <w:r>
        <w:t xml:space="preserve">governing dental practice (e.g. Professional Organizations Act, Health Act, Health Insurance Act)</w:t>
      </w:r>
      <w:hyperlink r:id="rId30">
        <w:r>
          <w:rPr>
            <w:rStyle w:val="Hyperlink"/>
          </w:rPr>
          <w:t xml:space="preserve">[9]</w:t>
        </w:r>
      </w:hyperlink>
      <w:r>
        <w:t xml:space="preserve"> </w:t>
      </w:r>
      <w:r>
        <w:t xml:space="preserve">and</w:t>
      </w:r>
      <w:r>
        <w:t xml:space="preserve"> </w:t>
      </w:r>
      <w:r>
        <w:rPr>
          <w:b/>
          <w:bCs/>
        </w:rPr>
        <w:t xml:space="preserve">Ministry of Health Regulations</w:t>
      </w:r>
      <w:r>
        <w:t xml:space="preserve"> </w:t>
      </w:r>
      <w:r>
        <w:t xml:space="preserve">relevant to dentistry (ordinances on dental care standards).</w:t>
      </w:r>
    </w:p>
    <w:p>
      <w:pPr>
        <w:pStyle w:val="Compact"/>
        <w:numPr>
          <w:ilvl w:val="0"/>
          <w:numId w:val="1002"/>
        </w:numPr>
      </w:pPr>
      <w:r>
        <w:rPr>
          <w:b/>
          <w:bCs/>
        </w:rPr>
        <w:t xml:space="preserve">National Dental Contract:</w:t>
      </w:r>
      <w:r>
        <w:t xml:space="preserve"> </w:t>
      </w:r>
      <w:r>
        <w:rPr>
          <w:b/>
          <w:bCs/>
        </w:rPr>
        <w:t xml:space="preserve">NRD (National Framework Contract)</w:t>
      </w:r>
      <w:r>
        <w:t xml:space="preserve"> </w:t>
      </w:r>
      <w:r>
        <w:t xml:space="preserve">for dental services under the National Health Insurance – current contract 2023–2025 with appendices</w:t>
      </w:r>
      <w:hyperlink r:id="rId31">
        <w:r>
          <w:rPr>
            <w:rStyle w:val="Hyperlink"/>
          </w:rPr>
          <w:t xml:space="preserve">[10]</w:t>
        </w:r>
      </w:hyperlink>
      <w:r>
        <w:t xml:space="preserve">.</w:t>
      </w:r>
    </w:p>
    <w:p>
      <w:pPr>
        <w:pStyle w:val="Compact"/>
        <w:numPr>
          <w:ilvl w:val="0"/>
          <w:numId w:val="1002"/>
        </w:numPr>
      </w:pPr>
      <w:r>
        <w:rPr>
          <w:b/>
          <w:bCs/>
        </w:rPr>
        <w:t xml:space="preserve">BZS Regulations:</w:t>
      </w:r>
      <w:r>
        <w:t xml:space="preserve"> </w:t>
      </w:r>
      <w:r>
        <w:t xml:space="preserve">Official</w:t>
      </w:r>
      <w:r>
        <w:t xml:space="preserve"> </w:t>
      </w:r>
      <w:r>
        <w:rPr>
          <w:b/>
          <w:bCs/>
        </w:rPr>
        <w:t xml:space="preserve">BZS Statutes</w:t>
      </w:r>
      <w:r>
        <w:t xml:space="preserve"> </w:t>
      </w:r>
      <w:r>
        <w:t xml:space="preserve">and internal rules (charter, Board and commission bylaws, continuing education regulations, etc.)</w:t>
      </w:r>
      <w:hyperlink r:id="rId32">
        <w:r>
          <w:rPr>
            <w:rStyle w:val="Hyperlink"/>
          </w:rPr>
          <w:t xml:space="preserve">[11]</w:t>
        </w:r>
      </w:hyperlink>
      <w:hyperlink r:id="rId33">
        <w:r>
          <w:rPr>
            <w:rStyle w:val="Hyperlink"/>
          </w:rPr>
          <w:t xml:space="preserve">[12]</w:t>
        </w:r>
      </w:hyperlink>
      <w:r>
        <w:t xml:space="preserve">.</w:t>
      </w:r>
    </w:p>
    <w:p>
      <w:pPr>
        <w:pStyle w:val="Compact"/>
        <w:numPr>
          <w:ilvl w:val="0"/>
          <w:numId w:val="1002"/>
        </w:numPr>
      </w:pPr>
      <w:r>
        <w:rPr>
          <w:b/>
          <w:bCs/>
        </w:rPr>
        <w:t xml:space="preserve">Financial Reports:</w:t>
      </w:r>
      <w:r>
        <w:t xml:space="preserve"> </w:t>
      </w:r>
      <w:r>
        <w:t xml:space="preserve">Annual</w:t>
      </w:r>
      <w:r>
        <w:t xml:space="preserve"> </w:t>
      </w:r>
      <w:r>
        <w:rPr>
          <w:b/>
          <w:bCs/>
        </w:rPr>
        <w:t xml:space="preserve">BZS Financial Reports</w:t>
      </w:r>
      <w:r>
        <w:t xml:space="preserve"> </w:t>
      </w:r>
      <w:r>
        <w:t xml:space="preserve">(balance sheets, income/expenditure) for transparency</w:t>
      </w:r>
      <w:hyperlink r:id="rId34">
        <w:r>
          <w:rPr>
            <w:rStyle w:val="Hyperlink"/>
          </w:rPr>
          <w:t xml:space="preserve">[13]</w:t>
        </w:r>
      </w:hyperlink>
      <w:hyperlink r:id="rId35">
        <w:r>
          <w:rPr>
            <w:rStyle w:val="Hyperlink"/>
          </w:rPr>
          <w:t xml:space="preserve">[14]</w:t>
        </w:r>
      </w:hyperlink>
      <w:r>
        <w:t xml:space="preserve">.</w:t>
      </w:r>
    </w:p>
    <w:p>
      <w:pPr>
        <w:pStyle w:val="Compact"/>
        <w:numPr>
          <w:ilvl w:val="0"/>
          <w:numId w:val="1002"/>
        </w:numPr>
      </w:pPr>
      <w:r>
        <w:rPr>
          <w:b/>
          <w:bCs/>
        </w:rPr>
        <w:t xml:space="preserve">International Guidelines:</w:t>
      </w:r>
      <w:r>
        <w:t xml:space="preserve"> </w:t>
      </w:r>
      <w:r>
        <w:rPr>
          <w:b/>
          <w:bCs/>
        </w:rPr>
        <w:t xml:space="preserve">Foreign Documents</w:t>
      </w:r>
      <w:r>
        <w:t xml:space="preserve"> </w:t>
      </w:r>
      <w:r>
        <w:t xml:space="preserve">repository – EU directives and policies, FDI World Dental Federation position papers (e.g. on amalgam use, periodontal health), CED and ERO-FDI documents</w:t>
      </w:r>
      <w:hyperlink r:id="rId36">
        <w:r>
          <w:rPr>
            <w:rStyle w:val="Hyperlink"/>
          </w:rPr>
          <w:t xml:space="preserve">[15]</w:t>
        </w:r>
      </w:hyperlink>
      <w:hyperlink r:id="rId37">
        <w:r>
          <w:rPr>
            <w:rStyle w:val="Hyperlink"/>
          </w:rPr>
          <w:t xml:space="preserve">[16]</w:t>
        </w:r>
      </w:hyperlink>
      <w:r>
        <w:t xml:space="preserve">.</w:t>
      </w:r>
    </w:p>
    <w:bookmarkEnd w:id="38"/>
    <w:bookmarkStart w:id="42" w:name="continuing-education-events"/>
    <w:p>
      <w:pPr>
        <w:pStyle w:val="Heading3"/>
      </w:pPr>
      <w:r>
        <w:t xml:space="preserve">Continuing Education &amp; Events</w:t>
      </w:r>
    </w:p>
    <w:p>
      <w:pPr>
        <w:pStyle w:val="Compact"/>
        <w:numPr>
          <w:ilvl w:val="0"/>
          <w:numId w:val="1003"/>
        </w:numPr>
      </w:pPr>
      <w:r>
        <w:rPr>
          <w:b/>
          <w:bCs/>
        </w:rPr>
        <w:t xml:space="preserve">Scientific Congress:</w:t>
      </w:r>
      <w:r>
        <w:t xml:space="preserve"> </w:t>
      </w:r>
      <w:r>
        <w:t xml:space="preserve">Annual</w:t>
      </w:r>
      <w:r>
        <w:t xml:space="preserve"> </w:t>
      </w:r>
      <w:r>
        <w:rPr>
          <w:b/>
          <w:bCs/>
        </w:rPr>
        <w:t xml:space="preserve">International Scientific Congress of BZS</w:t>
      </w:r>
      <w:r>
        <w:t xml:space="preserve"> </w:t>
      </w:r>
      <w:r>
        <w:t xml:space="preserve">– flagship dental conference with lectures and workshops (e.g. 23rd Congress in June 2025)</w:t>
      </w:r>
      <w:hyperlink r:id="rId39">
        <w:r>
          <w:rPr>
            <w:rStyle w:val="Hyperlink"/>
          </w:rPr>
          <w:t xml:space="preserve">[17]</w:t>
        </w:r>
      </w:hyperlink>
      <w:r>
        <w:t xml:space="preserve">. (Registration and event details are provided via a dedicated congress site.)</w:t>
      </w:r>
    </w:p>
    <w:p>
      <w:pPr>
        <w:pStyle w:val="Compact"/>
        <w:numPr>
          <w:ilvl w:val="0"/>
          <w:numId w:val="1003"/>
        </w:numPr>
      </w:pPr>
      <w:r>
        <w:rPr>
          <w:b/>
          <w:bCs/>
        </w:rPr>
        <w:t xml:space="preserve">Scientific Forums &amp; Seminars:</w:t>
      </w:r>
      <w:r>
        <w:t xml:space="preserve"> </w:t>
      </w:r>
      <w:r>
        <w:rPr>
          <w:b/>
          <w:bCs/>
        </w:rPr>
        <w:t xml:space="preserve">Continuing Professional Development</w:t>
      </w:r>
      <w:r>
        <w:t xml:space="preserve"> </w:t>
      </w:r>
      <w:r>
        <w:t xml:space="preserve">events such as national and regional dental forums, seminars, and specialty conferences throughout the year</w:t>
      </w:r>
      <w:hyperlink r:id="rId40">
        <w:r>
          <w:rPr>
            <w:rStyle w:val="Hyperlink"/>
          </w:rPr>
          <w:t xml:space="preserve">[18]</w:t>
        </w:r>
      </w:hyperlink>
      <w:r>
        <w:t xml:space="preserve">. Upcoming events are listed on the site (e.g. regional forums like “Varna Dent”, national symposiums)</w:t>
      </w:r>
      <w:hyperlink r:id="rId41">
        <w:r>
          <w:rPr>
            <w:rStyle w:val="Hyperlink"/>
          </w:rPr>
          <w:t xml:space="preserve">[19]</w:t>
        </w:r>
      </w:hyperlink>
      <w:r>
        <w:t xml:space="preserve">.</w:t>
      </w:r>
    </w:p>
    <w:p>
      <w:pPr>
        <w:pStyle w:val="Compact"/>
        <w:numPr>
          <w:ilvl w:val="0"/>
          <w:numId w:val="1003"/>
        </w:numPr>
      </w:pPr>
      <w:r>
        <w:rPr>
          <w:b/>
          <w:bCs/>
        </w:rPr>
        <w:t xml:space="preserve">Events Archive:</w:t>
      </w:r>
      <w:r>
        <w:t xml:space="preserve"> </w:t>
      </w:r>
      <w:r>
        <w:t xml:space="preserve">Archive of past BZS scientific events and forums for reference. (Contains information on earlier congresses and forums – older content maintained separately.)</w:t>
      </w:r>
    </w:p>
    <w:bookmarkEnd w:id="42"/>
    <w:bookmarkStart w:id="51" w:name="news-publications"/>
    <w:p>
      <w:pPr>
        <w:pStyle w:val="Heading3"/>
      </w:pPr>
      <w:r>
        <w:t xml:space="preserve">News &amp; Publications</w:t>
      </w:r>
    </w:p>
    <w:p>
      <w:pPr>
        <w:pStyle w:val="Compact"/>
        <w:numPr>
          <w:ilvl w:val="0"/>
          <w:numId w:val="1004"/>
        </w:numPr>
      </w:pPr>
      <w:r>
        <w:rPr>
          <w:b/>
          <w:bCs/>
        </w:rPr>
        <w:t xml:space="preserve">News &amp; Announcements:</w:t>
      </w:r>
      <w:r>
        <w:t xml:space="preserve"> </w:t>
      </w:r>
      <w:r>
        <w:t xml:space="preserve">Latest</w:t>
      </w:r>
      <w:r>
        <w:t xml:space="preserve"> </w:t>
      </w:r>
      <w:r>
        <w:rPr>
          <w:b/>
          <w:bCs/>
        </w:rPr>
        <w:t xml:space="preserve">news posts</w:t>
      </w:r>
      <w:r>
        <w:t xml:space="preserve"> </w:t>
      </w:r>
      <w:r>
        <w:t xml:space="preserve">and updates from BZS (e.g. congress registration deadlines, healthcare policy news, World Oral Health Day materials)</w:t>
      </w:r>
      <w:hyperlink r:id="rId43">
        <w:r>
          <w:rPr>
            <w:rStyle w:val="Hyperlink"/>
          </w:rPr>
          <w:t xml:space="preserve">[20]</w:t>
        </w:r>
      </w:hyperlink>
      <w:hyperlink r:id="rId44">
        <w:r>
          <w:rPr>
            <w:rStyle w:val="Hyperlink"/>
          </w:rPr>
          <w:t xml:space="preserve">[21]</w:t>
        </w:r>
      </w:hyperlink>
      <w:r>
        <w:t xml:space="preserve">. The home page and a dedicated</w:t>
      </w:r>
      <w:r>
        <w:t xml:space="preserve"> </w:t>
      </w:r>
      <w:r>
        <w:rPr>
          <w:b/>
          <w:bCs/>
        </w:rPr>
        <w:t xml:space="preserve">News</w:t>
      </w:r>
      <w:r>
        <w:t xml:space="preserve"> </w:t>
      </w:r>
      <w:r>
        <w:t xml:space="preserve">section feature timely announcements and industry news for dentists</w:t>
      </w:r>
      <w:hyperlink r:id="rId45">
        <w:r>
          <w:rPr>
            <w:rStyle w:val="Hyperlink"/>
          </w:rPr>
          <w:t xml:space="preserve">[22]</w:t>
        </w:r>
      </w:hyperlink>
      <w:hyperlink r:id="rId46">
        <w:r>
          <w:rPr>
            <w:rStyle w:val="Hyperlink"/>
          </w:rPr>
          <w:t xml:space="preserve">[23]</w:t>
        </w:r>
      </w:hyperlink>
      <w:r>
        <w:t xml:space="preserve">.</w:t>
      </w:r>
    </w:p>
    <w:p>
      <w:pPr>
        <w:pStyle w:val="Compact"/>
        <w:numPr>
          <w:ilvl w:val="0"/>
          <w:numId w:val="1004"/>
        </w:numPr>
      </w:pPr>
      <w:r>
        <w:rPr>
          <w:b/>
          <w:bCs/>
        </w:rPr>
        <w:t xml:space="preserve">Dentamedica Newsletter:</w:t>
      </w:r>
      <w:r>
        <w:t xml:space="preserve"> </w:t>
      </w:r>
      <w:r>
        <w:rPr>
          <w:b/>
          <w:bCs/>
        </w:rPr>
        <w:t xml:space="preserve">“Dentamedica” Newspaper</w:t>
      </w:r>
      <w:r>
        <w:t xml:space="preserve"> </w:t>
      </w:r>
      <w:r>
        <w:t xml:space="preserve">– BZS’s official newsletter published regularly with professional news and association updates</w:t>
      </w:r>
      <w:hyperlink r:id="rId47">
        <w:r>
          <w:rPr>
            <w:rStyle w:val="Hyperlink"/>
          </w:rPr>
          <w:t xml:space="preserve">[24]</w:t>
        </w:r>
      </w:hyperlink>
      <w:r>
        <w:t xml:space="preserve">. Recent issues (in Bulgarian) are available online (2024–2025 issues)</w:t>
      </w:r>
      <w:hyperlink r:id="rId47">
        <w:r>
          <w:rPr>
            <w:rStyle w:val="Hyperlink"/>
          </w:rPr>
          <w:t xml:space="preserve">[24]</w:t>
        </w:r>
      </w:hyperlink>
      <w:r>
        <w:t xml:space="preserve">.</w:t>
      </w:r>
    </w:p>
    <w:p>
      <w:pPr>
        <w:pStyle w:val="Compact"/>
        <w:numPr>
          <w:ilvl w:val="0"/>
          <w:numId w:val="1004"/>
        </w:numPr>
      </w:pPr>
      <w:r>
        <w:rPr>
          <w:b/>
          <w:bCs/>
        </w:rPr>
        <w:t xml:space="preserve">BZS Journal:</w:t>
      </w:r>
      <w:r>
        <w:t xml:space="preserve"> </w:t>
      </w:r>
      <w:r>
        <w:rPr>
          <w:b/>
          <w:bCs/>
        </w:rPr>
        <w:t xml:space="preserve">Online Scientific Journal</w:t>
      </w:r>
      <w:r>
        <w:t xml:space="preserve"> </w:t>
      </w:r>
      <w:r>
        <w:t xml:space="preserve">– peer-reviewed dental publication with research articles. Includes current issue and an</w:t>
      </w:r>
      <w:r>
        <w:t xml:space="preserve"> </w:t>
      </w:r>
      <w:r>
        <w:rPr>
          <w:b/>
          <w:bCs/>
        </w:rPr>
        <w:t xml:space="preserve">Archive</w:t>
      </w:r>
      <w:r>
        <w:t xml:space="preserve"> </w:t>
      </w:r>
      <w:r>
        <w:t xml:space="preserve">(e.g. Issue 1 of 2023, 2024, 2025)</w:t>
      </w:r>
      <w:hyperlink r:id="rId48">
        <w:r>
          <w:rPr>
            <w:rStyle w:val="Hyperlink"/>
          </w:rPr>
          <w:t xml:space="preserve">[25]</w:t>
        </w:r>
      </w:hyperlink>
      <w:hyperlink r:id="rId49">
        <w:r>
          <w:rPr>
            <w:rStyle w:val="Hyperlink"/>
          </w:rPr>
          <w:t xml:space="preserve">[26]</w:t>
        </w:r>
      </w:hyperlink>
      <w:r>
        <w:t xml:space="preserve">, Editorial Board, author guidelines, and journal information</w:t>
      </w:r>
      <w:hyperlink r:id="rId50">
        <w:r>
          <w:rPr>
            <w:rStyle w:val="Hyperlink"/>
          </w:rPr>
          <w:t xml:space="preserve">[27]</w:t>
        </w:r>
      </w:hyperlink>
      <w:r>
        <w:t xml:space="preserve">. Dentists can read full-text articles and past issues on the BZS website.</w:t>
      </w:r>
    </w:p>
    <w:bookmarkEnd w:id="51"/>
    <w:bookmarkStart w:id="56" w:name="member-services"/>
    <w:p>
      <w:pPr>
        <w:pStyle w:val="Heading3"/>
      </w:pPr>
      <w:r>
        <w:t xml:space="preserve">Member Services</w:t>
      </w:r>
    </w:p>
    <w:p>
      <w:pPr>
        <w:pStyle w:val="Compact"/>
        <w:numPr>
          <w:ilvl w:val="0"/>
          <w:numId w:val="1005"/>
        </w:numPr>
      </w:pPr>
      <w:r>
        <w:rPr>
          <w:b/>
          <w:bCs/>
        </w:rPr>
        <w:t xml:space="preserve">Dentist Register:</w:t>
      </w:r>
      <w:r>
        <w:t xml:space="preserve"> </w:t>
      </w:r>
      <w:r>
        <w:rPr>
          <w:b/>
          <w:bCs/>
        </w:rPr>
        <w:t xml:space="preserve">Member Registry</w:t>
      </w:r>
      <w:r>
        <w:t xml:space="preserve"> </w:t>
      </w:r>
      <w:r>
        <w:t xml:space="preserve">of all licensed dentists in BZS. Provides a</w:t>
      </w:r>
      <w:r>
        <w:t xml:space="preserve"> </w:t>
      </w:r>
      <w:r>
        <w:rPr>
          <w:b/>
          <w:bCs/>
        </w:rPr>
        <w:t xml:space="preserve">secure member login</w:t>
      </w:r>
      <w:r>
        <w:t xml:space="preserve"> </w:t>
      </w:r>
      <w:r>
        <w:t xml:space="preserve">for BZS dentists and a public</w:t>
      </w:r>
      <w:r>
        <w:t xml:space="preserve"> </w:t>
      </w:r>
      <w:r>
        <w:rPr>
          <w:b/>
          <w:bCs/>
        </w:rPr>
        <w:t xml:space="preserve">search tool</w:t>
      </w:r>
      <w:r>
        <w:t xml:space="preserve"> </w:t>
      </w:r>
      <w:r>
        <w:t xml:space="preserve">to verify a dentist’s membership and credentials</w:t>
      </w:r>
      <w:hyperlink r:id="rId52">
        <w:r>
          <w:rPr>
            <w:rStyle w:val="Hyperlink"/>
          </w:rPr>
          <w:t xml:space="preserve">[28]</w:t>
        </w:r>
      </w:hyperlink>
      <w:hyperlink r:id="rId53">
        <w:r>
          <w:rPr>
            <w:rStyle w:val="Hyperlink"/>
          </w:rPr>
          <w:t xml:space="preserve">[29]</w:t>
        </w:r>
      </w:hyperlink>
      <w:r>
        <w:t xml:space="preserve">. (The public can search by name or license number to find registered dentists). A full membership list is also available for download</w:t>
      </w:r>
      <w:hyperlink r:id="rId52">
        <w:r>
          <w:rPr>
            <w:rStyle w:val="Hyperlink"/>
          </w:rPr>
          <w:t xml:space="preserve">[28]</w:t>
        </w:r>
      </w:hyperlink>
      <w:r>
        <w:t xml:space="preserve">.</w:t>
      </w:r>
    </w:p>
    <w:p>
      <w:pPr>
        <w:pStyle w:val="Compact"/>
        <w:numPr>
          <w:ilvl w:val="0"/>
          <w:numId w:val="1005"/>
        </w:numPr>
      </w:pPr>
      <w:r>
        <w:rPr>
          <w:b/>
          <w:bCs/>
        </w:rPr>
        <w:t xml:space="preserve">Member Portal:</w:t>
      </w:r>
      <w:r>
        <w:t xml:space="preserve"> </w:t>
      </w:r>
      <w:r>
        <w:t xml:space="preserve">Online portal (login required) for BZS members to update information and access member-only resources</w:t>
      </w:r>
      <w:hyperlink r:id="rId52">
        <w:r>
          <w:rPr>
            <w:rStyle w:val="Hyperlink"/>
          </w:rPr>
          <w:t xml:space="preserve">[28]</w:t>
        </w:r>
      </w:hyperlink>
      <w:r>
        <w:t xml:space="preserve">.</w:t>
      </w:r>
    </w:p>
    <w:p>
      <w:pPr>
        <w:pStyle w:val="Compact"/>
        <w:numPr>
          <w:ilvl w:val="0"/>
          <w:numId w:val="1005"/>
        </w:numPr>
      </w:pPr>
      <w:r>
        <w:rPr>
          <w:b/>
          <w:bCs/>
        </w:rPr>
        <w:t xml:space="preserve">Contacts &amp; Support:</w:t>
      </w:r>
      <w:r>
        <w:t xml:space="preserve"> </w:t>
      </w:r>
      <w:r>
        <w:t xml:space="preserve">Direct contact information for the BZS office and regional college offices (for membership inquiries or support). The main</w:t>
      </w:r>
      <w:r>
        <w:t xml:space="preserve"> </w:t>
      </w:r>
      <w:r>
        <w:rPr>
          <w:b/>
          <w:bCs/>
        </w:rPr>
        <w:t xml:space="preserve">Contact Us</w:t>
      </w:r>
      <w:r>
        <w:t xml:space="preserve"> </w:t>
      </w:r>
      <w:r>
        <w:t xml:space="preserve">page provides phone numbers, email (office@bzs.bg), and the Sofia headquarters address</w:t>
      </w:r>
      <w:hyperlink r:id="rId54">
        <w:r>
          <w:rPr>
            <w:rStyle w:val="Hyperlink"/>
          </w:rPr>
          <w:t xml:space="preserve">[30]</w:t>
        </w:r>
      </w:hyperlink>
      <w:hyperlink r:id="rId55">
        <w:r>
          <w:rPr>
            <w:rStyle w:val="Hyperlink"/>
          </w:rPr>
          <w:t xml:space="preserve">[31]</w:t>
        </w:r>
      </w:hyperlink>
      <w:r>
        <w:t xml:space="preserve">.</w:t>
      </w:r>
    </w:p>
    <w:bookmarkEnd w:id="56"/>
    <w:bookmarkEnd w:id="57"/>
    <w:bookmarkStart w:id="69" w:name="for-partners-institutions-industry"/>
    <w:p>
      <w:pPr>
        <w:pStyle w:val="Heading2"/>
      </w:pPr>
      <w:r>
        <w:t xml:space="preserve">For Partners (Institutions &amp; Industry)</w:t>
      </w:r>
    </w:p>
    <w:bookmarkStart w:id="60" w:name="about-bzs-organizational-overview"/>
    <w:p>
      <w:pPr>
        <w:pStyle w:val="Heading3"/>
      </w:pPr>
      <w:r>
        <w:t xml:space="preserve">About BZS – Organizational Overview</w:t>
      </w:r>
    </w:p>
    <w:p>
      <w:pPr>
        <w:pStyle w:val="Compact"/>
        <w:numPr>
          <w:ilvl w:val="0"/>
          <w:numId w:val="1006"/>
        </w:numPr>
      </w:pPr>
      <w:r>
        <w:rPr>
          <w:b/>
          <w:bCs/>
        </w:rPr>
        <w:t xml:space="preserve">Mission &amp; Background:</w:t>
      </w:r>
      <w:r>
        <w:t xml:space="preserve"> </w:t>
      </w:r>
      <w:r>
        <w:t xml:space="preserve">Introduction to the Bulgarian Dental Association as the statutory organization of dentists in Bulgaria, with over 8,500 members (dentists)</w:t>
      </w:r>
      <w:hyperlink r:id="rId58">
        <w:r>
          <w:rPr>
            <w:rStyle w:val="Hyperlink"/>
          </w:rPr>
          <w:t xml:space="preserve">[32]</w:t>
        </w:r>
      </w:hyperlink>
      <w:r>
        <w:t xml:space="preserve">. Founded in 1905, BZS carries over a century of organized dentistry history and expertise</w:t>
      </w:r>
      <w:hyperlink r:id="rId21">
        <w:r>
          <w:rPr>
            <w:rStyle w:val="Hyperlink"/>
          </w:rPr>
          <w:t xml:space="preserve">[1]</w:t>
        </w:r>
      </w:hyperlink>
      <w:r>
        <w:t xml:space="preserve">.</w:t>
      </w:r>
    </w:p>
    <w:p>
      <w:pPr>
        <w:pStyle w:val="Compact"/>
        <w:numPr>
          <w:ilvl w:val="0"/>
          <w:numId w:val="1006"/>
        </w:numPr>
      </w:pPr>
      <w:r>
        <w:rPr>
          <w:b/>
          <w:bCs/>
        </w:rPr>
        <w:t xml:space="preserve">Leadership &amp; Governance:</w:t>
      </w:r>
      <w:r>
        <w:t xml:space="preserve"> </w:t>
      </w:r>
      <w:r>
        <w:t xml:space="preserve">Information on BZS’s leadership –</w:t>
      </w:r>
      <w:r>
        <w:t xml:space="preserve"> </w:t>
      </w:r>
      <w:r>
        <w:rPr>
          <w:b/>
          <w:bCs/>
        </w:rPr>
        <w:t xml:space="preserve">Managing Board</w:t>
      </w:r>
      <w:r>
        <w:t xml:space="preserve"> </w:t>
      </w:r>
      <w:r>
        <w:t xml:space="preserve">members and key officials</w:t>
      </w:r>
      <w:hyperlink r:id="rId59">
        <w:r>
          <w:rPr>
            <w:rStyle w:val="Hyperlink"/>
          </w:rPr>
          <w:t xml:space="preserve">[33]</w:t>
        </w:r>
      </w:hyperlink>
      <w:r>
        <w:t xml:space="preserve"> </w:t>
      </w:r>
      <w:r>
        <w:t xml:space="preserve">– and its representative structure (including the General Assembly “BZS Congress” of delegates from 28 regions)</w:t>
      </w:r>
      <w:hyperlink r:id="rId23">
        <w:r>
          <w:rPr>
            <w:rStyle w:val="Hyperlink"/>
          </w:rPr>
          <w:t xml:space="preserve">[3]</w:t>
        </w:r>
      </w:hyperlink>
      <w:hyperlink r:id="rId24">
        <w:r>
          <w:rPr>
            <w:rStyle w:val="Hyperlink"/>
          </w:rPr>
          <w:t xml:space="preserve">[4]</w:t>
        </w:r>
      </w:hyperlink>
      <w:r>
        <w:t xml:space="preserve">. This helps partners identify points of contact (e.g. the Chairman or Secretary General).</w:t>
      </w:r>
    </w:p>
    <w:p>
      <w:pPr>
        <w:pStyle w:val="Compact"/>
        <w:numPr>
          <w:ilvl w:val="0"/>
          <w:numId w:val="1006"/>
        </w:numPr>
      </w:pPr>
      <w:r>
        <w:rPr>
          <w:b/>
          <w:bCs/>
        </w:rPr>
        <w:t xml:space="preserve">Nationwide Presence:</w:t>
      </w:r>
      <w:r>
        <w:t xml:space="preserve"> </w:t>
      </w:r>
      <w:r>
        <w:t xml:space="preserve">Outline of BZS’s</w:t>
      </w:r>
      <w:r>
        <w:t xml:space="preserve"> </w:t>
      </w:r>
      <w:r>
        <w:rPr>
          <w:b/>
          <w:bCs/>
        </w:rPr>
        <w:t xml:space="preserve">28 regional colleges</w:t>
      </w:r>
      <w:r>
        <w:t xml:space="preserve"> </w:t>
      </w:r>
      <w:r>
        <w:t xml:space="preserve">across Bulgaria</w:t>
      </w:r>
      <w:hyperlink r:id="rId24">
        <w:r>
          <w:rPr>
            <w:rStyle w:val="Hyperlink"/>
          </w:rPr>
          <w:t xml:space="preserve">[4]</w:t>
        </w:r>
      </w:hyperlink>
      <w:r>
        <w:t xml:space="preserve">, demonstrating extensive local reach. Each regional branch has a chairperson and office, facilitating collaboration on local initiatives.</w:t>
      </w:r>
    </w:p>
    <w:bookmarkEnd w:id="60"/>
    <w:bookmarkStart w:id="61" w:name="collaboration-events"/>
    <w:p>
      <w:pPr>
        <w:pStyle w:val="Heading3"/>
      </w:pPr>
      <w:r>
        <w:t xml:space="preserve">Collaboration &amp; Events</w:t>
      </w:r>
    </w:p>
    <w:p>
      <w:pPr>
        <w:pStyle w:val="Compact"/>
        <w:numPr>
          <w:ilvl w:val="0"/>
          <w:numId w:val="1007"/>
        </w:numPr>
      </w:pPr>
      <w:r>
        <w:rPr>
          <w:b/>
          <w:bCs/>
        </w:rPr>
        <w:t xml:space="preserve">International Dental Congress:</w:t>
      </w:r>
      <w:r>
        <w:t xml:space="preserve"> </w:t>
      </w:r>
      <w:r>
        <w:t xml:space="preserve">BZS’s annual</w:t>
      </w:r>
      <w:r>
        <w:t xml:space="preserve"> </w:t>
      </w:r>
      <w:r>
        <w:rPr>
          <w:b/>
          <w:bCs/>
        </w:rPr>
        <w:t xml:space="preserve">International Scientific Congress</w:t>
      </w:r>
      <w:r>
        <w:t xml:space="preserve"> </w:t>
      </w:r>
      <w:r>
        <w:t xml:space="preserve">is a major event attracting dental professionals and industry. Partners (e.g. dental companies, sponsors, academic institutions) can participate through exhibitions, sponsorships, or presentations. The congress provides opportunities for partnership and visibility in the dental community</w:t>
      </w:r>
      <w:hyperlink r:id="rId39">
        <w:r>
          <w:rPr>
            <w:rStyle w:val="Hyperlink"/>
          </w:rPr>
          <w:t xml:space="preserve">[17]</w:t>
        </w:r>
      </w:hyperlink>
      <w:r>
        <w:t xml:space="preserve">.</w:t>
      </w:r>
    </w:p>
    <w:p>
      <w:pPr>
        <w:pStyle w:val="Compact"/>
        <w:numPr>
          <w:ilvl w:val="0"/>
          <w:numId w:val="1007"/>
        </w:numPr>
      </w:pPr>
      <w:r>
        <w:rPr>
          <w:b/>
          <w:bCs/>
        </w:rPr>
        <w:t xml:space="preserve">Professional Forums:</w:t>
      </w:r>
      <w:r>
        <w:t xml:space="preserve"> </w:t>
      </w:r>
      <w:r>
        <w:t xml:space="preserve">BZS organizes</w:t>
      </w:r>
      <w:r>
        <w:t xml:space="preserve"> </w:t>
      </w:r>
      <w:r>
        <w:rPr>
          <w:b/>
          <w:bCs/>
        </w:rPr>
        <w:t xml:space="preserve">national and regional dental forums</w:t>
      </w:r>
      <w:r>
        <w:t xml:space="preserve"> </w:t>
      </w:r>
      <w:r>
        <w:t xml:space="preserve">(conferences, seminars) throughout the year</w:t>
      </w:r>
      <w:hyperlink r:id="rId40">
        <w:r>
          <w:rPr>
            <w:rStyle w:val="Hyperlink"/>
          </w:rPr>
          <w:t xml:space="preserve">[18]</w:t>
        </w:r>
      </w:hyperlink>
      <w:r>
        <w:t xml:space="preserve">. Partners can engage via these events (for example, sponsoring a regional forum or contributing speakers), reaching dentists across different regions.</w:t>
      </w:r>
    </w:p>
    <w:p>
      <w:pPr>
        <w:pStyle w:val="Compact"/>
        <w:numPr>
          <w:ilvl w:val="0"/>
          <w:numId w:val="1007"/>
        </w:numPr>
      </w:pPr>
      <w:r>
        <w:rPr>
          <w:b/>
          <w:bCs/>
        </w:rPr>
        <w:t xml:space="preserve">Educational Programs:</w:t>
      </w:r>
      <w:r>
        <w:t xml:space="preserve"> </w:t>
      </w:r>
      <w:r>
        <w:t xml:space="preserve">The association’s continuing education programs (courses, workshops) offer collaboration avenues for academic partners and professional organizations to co-host or support training initiatives for dentists.</w:t>
      </w:r>
    </w:p>
    <w:bookmarkEnd w:id="61"/>
    <w:bookmarkStart w:id="65" w:name="stakeholder-resources"/>
    <w:p>
      <w:pPr>
        <w:pStyle w:val="Heading3"/>
      </w:pPr>
      <w:r>
        <w:t xml:space="preserve">Stakeholder Resources</w:t>
      </w:r>
    </w:p>
    <w:p>
      <w:pPr>
        <w:pStyle w:val="Compact"/>
        <w:numPr>
          <w:ilvl w:val="0"/>
          <w:numId w:val="1008"/>
        </w:numPr>
      </w:pPr>
      <w:r>
        <w:rPr>
          <w:b/>
          <w:bCs/>
        </w:rPr>
        <w:t xml:space="preserve">Bulgarian Health Institutions:</w:t>
      </w:r>
      <w:r>
        <w:t xml:space="preserve"> </w:t>
      </w:r>
      <w:r>
        <w:t xml:space="preserve">BZS maintains relationships with key health authorities and bodies in Bulgaria, such as the</w:t>
      </w:r>
      <w:r>
        <w:t xml:space="preserve"> </w:t>
      </w:r>
      <w:r>
        <w:rPr>
          <w:b/>
          <w:bCs/>
        </w:rPr>
        <w:t xml:space="preserve">Ministry of Health</w:t>
      </w:r>
      <w:r>
        <w:t xml:space="preserve">, the</w:t>
      </w:r>
      <w:r>
        <w:t xml:space="preserve"> </w:t>
      </w:r>
      <w:r>
        <w:rPr>
          <w:b/>
          <w:bCs/>
        </w:rPr>
        <w:t xml:space="preserve">National Health Insurance Fund (NZOK)</w:t>
      </w:r>
      <w:r>
        <w:t xml:space="preserve">, and other health institutions</w:t>
      </w:r>
      <w:hyperlink r:id="rId62">
        <w:r>
          <w:rPr>
            <w:rStyle w:val="Hyperlink"/>
          </w:rPr>
          <w:t xml:space="preserve">[34]</w:t>
        </w:r>
      </w:hyperlink>
      <w:r>
        <w:t xml:space="preserve">. The site’s “Useful Links” lists these institutions, reflecting BZS’s integration in the national healthcare framework. Partners can reference these links for alignment with Bulgarian healthcare policies and regulations.</w:t>
      </w:r>
    </w:p>
    <w:p>
      <w:pPr>
        <w:pStyle w:val="Compact"/>
        <w:numPr>
          <w:ilvl w:val="0"/>
          <w:numId w:val="1008"/>
        </w:numPr>
      </w:pPr>
      <w:r>
        <w:rPr>
          <w:b/>
          <w:bCs/>
        </w:rPr>
        <w:t xml:space="preserve">International Associations:</w:t>
      </w:r>
      <w:r>
        <w:t xml:space="preserve"> </w:t>
      </w:r>
      <w:r>
        <w:t xml:space="preserve">BZS is an active member of global dental networks – for instance, it is Bulgaria’s member association in the</w:t>
      </w:r>
      <w:r>
        <w:t xml:space="preserve"> </w:t>
      </w:r>
      <w:r>
        <w:rPr>
          <w:b/>
          <w:bCs/>
        </w:rPr>
        <w:t xml:space="preserve">FDI World Dental Federation</w:t>
      </w:r>
      <w:hyperlink r:id="rId63">
        <w:r>
          <w:rPr>
            <w:rStyle w:val="Hyperlink"/>
          </w:rPr>
          <w:t xml:space="preserve">[35]</w:t>
        </w:r>
      </w:hyperlink>
      <w:r>
        <w:t xml:space="preserve"> </w:t>
      </w:r>
      <w:r>
        <w:t xml:space="preserve">and participates in the</w:t>
      </w:r>
      <w:r>
        <w:t xml:space="preserve"> </w:t>
      </w:r>
      <w:r>
        <w:rPr>
          <w:b/>
          <w:bCs/>
        </w:rPr>
        <w:t xml:space="preserve">ERO</w:t>
      </w:r>
      <w:r>
        <w:t xml:space="preserve"> </w:t>
      </w:r>
      <w:r>
        <w:t xml:space="preserve">(European Regional Organization of FDI) and</w:t>
      </w:r>
      <w:r>
        <w:t xml:space="preserve"> </w:t>
      </w:r>
      <w:r>
        <w:rPr>
          <w:b/>
          <w:bCs/>
        </w:rPr>
        <w:t xml:space="preserve">CED</w:t>
      </w:r>
      <w:r>
        <w:t xml:space="preserve"> </w:t>
      </w:r>
      <w:r>
        <w:t xml:space="preserve">(Council of European Dentists)</w:t>
      </w:r>
      <w:hyperlink r:id="rId63">
        <w:r>
          <w:rPr>
            <w:rStyle w:val="Hyperlink"/>
          </w:rPr>
          <w:t xml:space="preserve">[35]</w:t>
        </w:r>
      </w:hyperlink>
      <w:r>
        <w:t xml:space="preserve">. The site provides links to these and other international organizations, indicating BZS’s commitment to global standards and collaboration. Partners can leverage these connections for international cooperative efforts or policy alignment.</w:t>
      </w:r>
    </w:p>
    <w:p>
      <w:pPr>
        <w:pStyle w:val="Compact"/>
        <w:numPr>
          <w:ilvl w:val="0"/>
          <w:numId w:val="1008"/>
        </w:numPr>
      </w:pPr>
      <w:r>
        <w:rPr>
          <w:b/>
          <w:bCs/>
        </w:rPr>
        <w:t xml:space="preserve">Publications &amp; Guidelines:</w:t>
      </w:r>
      <w:r>
        <w:t xml:space="preserve"> </w:t>
      </w:r>
      <w:r>
        <w:t xml:space="preserve">BZS shares important international guidelines and policy documents (from FDI, CED, etc.) on its site</w:t>
      </w:r>
      <w:hyperlink r:id="rId36">
        <w:r>
          <w:rPr>
            <w:rStyle w:val="Hyperlink"/>
          </w:rPr>
          <w:t xml:space="preserve">[15]</w:t>
        </w:r>
      </w:hyperlink>
      <w:hyperlink r:id="rId64">
        <w:r>
          <w:rPr>
            <w:rStyle w:val="Hyperlink"/>
          </w:rPr>
          <w:t xml:space="preserve">[36]</w:t>
        </w:r>
      </w:hyperlink>
      <w:r>
        <w:t xml:space="preserve">. Partners, especially institutional ones, can find these resources useful to understand the standards BZS upholds in areas like dental education, public health, and professional ethics.</w:t>
      </w:r>
    </w:p>
    <w:bookmarkEnd w:id="65"/>
    <w:bookmarkStart w:id="68" w:name="contact-communication"/>
    <w:p>
      <w:pPr>
        <w:pStyle w:val="Heading3"/>
      </w:pPr>
      <w:r>
        <w:t xml:space="preserve">Contact &amp; Communication</w:t>
      </w:r>
    </w:p>
    <w:p>
      <w:pPr>
        <w:pStyle w:val="Compact"/>
        <w:numPr>
          <w:ilvl w:val="0"/>
          <w:numId w:val="1009"/>
        </w:numPr>
      </w:pPr>
      <w:r>
        <w:rPr>
          <w:b/>
          <w:bCs/>
        </w:rPr>
        <w:t xml:space="preserve">Contact Information:</w:t>
      </w:r>
      <w:r>
        <w:t xml:space="preserve"> </w:t>
      </w:r>
      <w:r>
        <w:t xml:space="preserve">A dedicated</w:t>
      </w:r>
      <w:r>
        <w:t xml:space="preserve"> </w:t>
      </w:r>
      <w:r>
        <w:rPr>
          <w:b/>
          <w:bCs/>
        </w:rPr>
        <w:t xml:space="preserve">Contact Us</w:t>
      </w:r>
      <w:r>
        <w:t xml:space="preserve"> </w:t>
      </w:r>
      <w:r>
        <w:t xml:space="preserve">page provides the official contact details for BZS’s national office in Sofia – mailing address, telephone numbers, and email</w:t>
      </w:r>
      <w:hyperlink r:id="rId54">
        <w:r>
          <w:rPr>
            <w:rStyle w:val="Hyperlink"/>
          </w:rPr>
          <w:t xml:space="preserve">[30]</w:t>
        </w:r>
      </w:hyperlink>
      <w:r>
        <w:t xml:space="preserve">. This facilitates direct communication for partners seeking to liaise with BZS leadership or administrative staff.</w:t>
      </w:r>
    </w:p>
    <w:p>
      <w:pPr>
        <w:pStyle w:val="Compact"/>
        <w:numPr>
          <w:ilvl w:val="0"/>
          <w:numId w:val="1009"/>
        </w:numPr>
      </w:pPr>
      <w:r>
        <w:rPr>
          <w:b/>
          <w:bCs/>
        </w:rPr>
        <w:t xml:space="preserve">Media &amp; Press Relations:</w:t>
      </w:r>
      <w:r>
        <w:t xml:space="preserve"> </w:t>
      </w:r>
      <w:r>
        <w:t xml:space="preserve">(Implied) Partners and media can reach out via the contact details for press releases, joint initiatives, or information on BZS’s stance on industry issues. BZS’s news section also highlights notable achievements (e.g. a BZS representative elected to ERO-FDI board)</w:t>
      </w:r>
      <w:hyperlink r:id="rId66">
        <w:r>
          <w:rPr>
            <w:rStyle w:val="Hyperlink"/>
          </w:rPr>
          <w:t xml:space="preserve">[37]</w:t>
        </w:r>
      </w:hyperlink>
      <w:r>
        <w:t xml:space="preserve">, which partners may reference for media or promotional purposes.</w:t>
      </w:r>
    </w:p>
    <w:p>
      <w:pPr>
        <w:pStyle w:val="Compact"/>
        <w:numPr>
          <w:ilvl w:val="0"/>
          <w:numId w:val="1009"/>
        </w:numPr>
      </w:pPr>
      <w:r>
        <w:rPr>
          <w:b/>
          <w:bCs/>
        </w:rPr>
        <w:t xml:space="preserve">Board &amp; Regional Contacts:</w:t>
      </w:r>
      <w:r>
        <w:t xml:space="preserve"> </w:t>
      </w:r>
      <w:r>
        <w:t xml:space="preserve">For more targeted collaboration (e.g. a local project in a certain region), the site’s</w:t>
      </w:r>
      <w:r>
        <w:t xml:space="preserve"> </w:t>
      </w:r>
      <w:r>
        <w:rPr>
          <w:b/>
          <w:bCs/>
        </w:rPr>
        <w:t xml:space="preserve">Structure</w:t>
      </w:r>
      <w:r>
        <w:t xml:space="preserve"> </w:t>
      </w:r>
      <w:r>
        <w:t xml:space="preserve">section provides contacts for regional college presidents</w:t>
      </w:r>
      <w:hyperlink r:id="rId25">
        <w:r>
          <w:rPr>
            <w:rStyle w:val="Hyperlink"/>
          </w:rPr>
          <w:t xml:space="preserve">[5]</w:t>
        </w:r>
      </w:hyperlink>
      <w:hyperlink r:id="rId67">
        <w:r>
          <w:rPr>
            <w:rStyle w:val="Hyperlink"/>
          </w:rPr>
          <w:t xml:space="preserve">[38]</w:t>
        </w:r>
      </w:hyperlink>
      <w:r>
        <w:t xml:space="preserve"> </w:t>
      </w:r>
      <w:r>
        <w:t xml:space="preserve">and the Managing Board, enabling partners to connect with the appropriate BZS representatives.</w:t>
      </w:r>
    </w:p>
    <w:bookmarkEnd w:id="68"/>
    <w:bookmarkEnd w:id="69"/>
    <w:bookmarkStart w:id="80" w:name="for-the-community-patients-public"/>
    <w:p>
      <w:pPr>
        <w:pStyle w:val="Heading2"/>
      </w:pPr>
      <w:r>
        <w:t xml:space="preserve">For the Community (Patients &amp; Public)</w:t>
      </w:r>
    </w:p>
    <w:bookmarkStart w:id="71" w:name="find-a-dentist-public-register"/>
    <w:p>
      <w:pPr>
        <w:pStyle w:val="Heading3"/>
      </w:pPr>
      <w:r>
        <w:t xml:space="preserve">Find a Dentist – Public Register</w:t>
      </w:r>
    </w:p>
    <w:p>
      <w:pPr>
        <w:pStyle w:val="Compact"/>
        <w:numPr>
          <w:ilvl w:val="0"/>
          <w:numId w:val="1010"/>
        </w:numPr>
      </w:pPr>
      <w:r>
        <w:rPr>
          <w:b/>
          <w:bCs/>
        </w:rPr>
        <w:t xml:space="preserve">Licensed Dentists Directory:</w:t>
      </w:r>
      <w:r>
        <w:t xml:space="preserve"> </w:t>
      </w:r>
      <w:r>
        <w:t xml:space="preserve">The BZS website offers a</w:t>
      </w:r>
      <w:r>
        <w:t xml:space="preserve"> </w:t>
      </w:r>
      <w:r>
        <w:rPr>
          <w:b/>
          <w:bCs/>
        </w:rPr>
        <w:t xml:space="preserve">public search</w:t>
      </w:r>
      <w:r>
        <w:t xml:space="preserve"> </w:t>
      </w:r>
      <w:r>
        <w:t xml:space="preserve">function to verify licensed dentists</w:t>
      </w:r>
      <w:hyperlink r:id="rId53">
        <w:r>
          <w:rPr>
            <w:rStyle w:val="Hyperlink"/>
          </w:rPr>
          <w:t xml:space="preserve">[29]</w:t>
        </w:r>
      </w:hyperlink>
      <w:r>
        <w:t xml:space="preserve">. Patients can search the</w:t>
      </w:r>
      <w:r>
        <w:t xml:space="preserve"> </w:t>
      </w:r>
      <w:r>
        <w:rPr>
          <w:b/>
          <w:bCs/>
        </w:rPr>
        <w:t xml:space="preserve">BZS Register</w:t>
      </w:r>
      <w:r>
        <w:t xml:space="preserve"> </w:t>
      </w:r>
      <w:r>
        <w:t xml:space="preserve">by name or license number to confirm if a dentist is an accredited BZS member in good standing. This helps the public find qualified dental practitioners and ensures transparency of credentials. (A full list of all registered dentists can also be downloaded for reference</w:t>
      </w:r>
      <w:hyperlink r:id="rId52">
        <w:r>
          <w:rPr>
            <w:rStyle w:val="Hyperlink"/>
          </w:rPr>
          <w:t xml:space="preserve">[28]</w:t>
        </w:r>
      </w:hyperlink>
      <w:r>
        <w:t xml:space="preserve">.)</w:t>
      </w:r>
    </w:p>
    <w:p>
      <w:pPr>
        <w:pStyle w:val="Compact"/>
        <w:numPr>
          <w:ilvl w:val="0"/>
          <w:numId w:val="1010"/>
        </w:numPr>
      </w:pPr>
      <w:r>
        <w:rPr>
          <w:b/>
          <w:bCs/>
        </w:rPr>
        <w:t xml:space="preserve">Patient Login (Verification):</w:t>
      </w:r>
      <w:r>
        <w:t xml:space="preserve"> </w:t>
      </w:r>
      <w:r>
        <w:t xml:space="preserve">A “patient access” link is provided for the registry system</w:t>
      </w:r>
      <w:hyperlink r:id="rId70">
        <w:r>
          <w:rPr>
            <w:rStyle w:val="Hyperlink"/>
          </w:rPr>
          <w:t xml:space="preserve">[39]</w:t>
        </w:r>
      </w:hyperlink>
      <w:r>
        <w:t xml:space="preserve">, allowing individuals (or institutions) to independently lookup dentist information without needing to contact BZS directly.</w:t>
      </w:r>
    </w:p>
    <w:bookmarkEnd w:id="71"/>
    <w:bookmarkStart w:id="74" w:name="dental-care-information"/>
    <w:p>
      <w:pPr>
        <w:pStyle w:val="Heading3"/>
      </w:pPr>
      <w:r>
        <w:t xml:space="preserve">Dental Care Information</w:t>
      </w:r>
    </w:p>
    <w:p>
      <w:pPr>
        <w:pStyle w:val="Compact"/>
        <w:numPr>
          <w:ilvl w:val="0"/>
          <w:numId w:val="1011"/>
        </w:numPr>
      </w:pPr>
      <w:r>
        <w:rPr>
          <w:b/>
          <w:bCs/>
        </w:rPr>
        <w:t xml:space="preserve">Dental Insurance (NZOK):</w:t>
      </w:r>
      <w:r>
        <w:t xml:space="preserve"> </w:t>
      </w:r>
      <w:r>
        <w:t xml:space="preserve">Information on</w:t>
      </w:r>
      <w:r>
        <w:t xml:space="preserve"> </w:t>
      </w:r>
      <w:r>
        <w:rPr>
          <w:b/>
          <w:bCs/>
        </w:rPr>
        <w:t xml:space="preserve">dental services under the National Health Insurance Fund (NZOK)</w:t>
      </w:r>
      <w:r>
        <w:t xml:space="preserve"> </w:t>
      </w:r>
      <w:r>
        <w:t xml:space="preserve">– BZS provides guidance on the scope of insured dental care and relevant procedures for patients. (This includes updates or notices regarding the National Framework Contract for dental services, which affect what patients are entitled to</w:t>
      </w:r>
      <w:hyperlink r:id="rId72">
        <w:r>
          <w:rPr>
            <w:rStyle w:val="Hyperlink"/>
          </w:rPr>
          <w:t xml:space="preserve">[40]</w:t>
        </w:r>
      </w:hyperlink>
      <w:r>
        <w:t xml:space="preserve">.)</w:t>
      </w:r>
      <w:r>
        <w:t xml:space="preserve"> </w:t>
      </w:r>
      <w:r>
        <w:rPr>
          <w:i/>
          <w:iCs/>
        </w:rPr>
        <w:t xml:space="preserve">Note:</w:t>
      </w:r>
      <w:r>
        <w:t xml:space="preserve"> </w:t>
      </w:r>
      <w:r>
        <w:t xml:space="preserve">This section is being updated to reflect the current contract (2023–2025)</w:t>
      </w:r>
      <w:hyperlink r:id="rId31">
        <w:r>
          <w:rPr>
            <w:rStyle w:val="Hyperlink"/>
          </w:rPr>
          <w:t xml:space="preserve">[10]</w:t>
        </w:r>
      </w:hyperlink>
      <w:r>
        <w:t xml:space="preserve"> </w:t>
      </w:r>
      <w:r>
        <w:t xml:space="preserve">and recent policies, replacing any outdated content.</w:t>
      </w:r>
    </w:p>
    <w:p>
      <w:pPr>
        <w:pStyle w:val="Compact"/>
        <w:numPr>
          <w:ilvl w:val="0"/>
          <w:numId w:val="1011"/>
        </w:numPr>
      </w:pPr>
      <w:r>
        <w:rPr>
          <w:b/>
          <w:bCs/>
        </w:rPr>
        <w:t xml:space="preserve">Children’s Oral Health Program:</w:t>
      </w:r>
      <w:r>
        <w:t xml:space="preserve"> </w:t>
      </w:r>
      <w:r>
        <w:t xml:space="preserve">An overview of the</w:t>
      </w:r>
      <w:r>
        <w:t xml:space="preserve"> </w:t>
      </w:r>
      <w:r>
        <w:rPr>
          <w:b/>
          <w:bCs/>
        </w:rPr>
        <w:t xml:space="preserve">National Program for Prophylaxis of Oral Diseases in Children</w:t>
      </w:r>
      <w:r>
        <w:t xml:space="preserve"> </w:t>
      </w:r>
      <w:r>
        <w:t xml:space="preserve">is available</w:t>
      </w:r>
      <w:hyperlink r:id="rId73">
        <w:r>
          <w:rPr>
            <w:rStyle w:val="Hyperlink"/>
          </w:rPr>
          <w:t xml:space="preserve">[41]</w:t>
        </w:r>
      </w:hyperlink>
      <w:r>
        <w:t xml:space="preserve">. This outlines free preventive care for children (such as fluoride varnishing programs and sealants), a public health initiative by the Ministry of Health in partnership with BZS. The site explains the program’s goals and how parents can take advantage of these services (with updated materials expected as the program is renewed).</w:t>
      </w:r>
    </w:p>
    <w:p>
      <w:pPr>
        <w:pStyle w:val="Compact"/>
        <w:numPr>
          <w:ilvl w:val="0"/>
          <w:numId w:val="1011"/>
        </w:numPr>
      </w:pPr>
      <w:r>
        <w:rPr>
          <w:b/>
          <w:bCs/>
        </w:rPr>
        <w:t xml:space="preserve">Patient FAQs:</w:t>
      </w:r>
      <w:r>
        <w:t xml:space="preserve"> </w:t>
      </w:r>
      <w:r>
        <w:t xml:space="preserve">Basic explanations about accessing dental care, patient rights, and BZS’s role in protecting patients’ interests. (For instance, guidance on what being treated by a BZS member dentist means, and how the Professional Ethics Commission handles complaints.)</w:t>
      </w:r>
    </w:p>
    <w:bookmarkEnd w:id="74"/>
    <w:bookmarkStart w:id="78" w:name="public-health-outreach"/>
    <w:p>
      <w:pPr>
        <w:pStyle w:val="Heading3"/>
      </w:pPr>
      <w:r>
        <w:t xml:space="preserve">Public Health &amp; Outreach</w:t>
      </w:r>
    </w:p>
    <w:p>
      <w:pPr>
        <w:pStyle w:val="Compact"/>
        <w:numPr>
          <w:ilvl w:val="0"/>
          <w:numId w:val="1012"/>
        </w:numPr>
      </w:pPr>
      <w:r>
        <w:rPr>
          <w:b/>
          <w:bCs/>
        </w:rPr>
        <w:t xml:space="preserve">Oral Health Campaigns:</w:t>
      </w:r>
      <w:r>
        <w:t xml:space="preserve"> </w:t>
      </w:r>
      <w:r>
        <w:t xml:space="preserve">BZS actively supports</w:t>
      </w:r>
      <w:r>
        <w:t xml:space="preserve"> </w:t>
      </w:r>
      <w:r>
        <w:rPr>
          <w:b/>
          <w:bCs/>
        </w:rPr>
        <w:t xml:space="preserve">oral health awareness campaigns</w:t>
      </w:r>
      <w:r>
        <w:t xml:space="preserve">. The site shares materials for events like</w:t>
      </w:r>
      <w:r>
        <w:t xml:space="preserve"> </w:t>
      </w:r>
      <w:r>
        <w:rPr>
          <w:b/>
          <w:bCs/>
        </w:rPr>
        <w:t xml:space="preserve">World Oral Health Day</w:t>
      </w:r>
      <w:r>
        <w:t xml:space="preserve"> </w:t>
      </w:r>
      <w:r>
        <w:t xml:space="preserve">– for example, printable posters and fact sheets for WOHD 2025 were made available to the public</w:t>
      </w:r>
      <w:hyperlink r:id="rId43">
        <w:r>
          <w:rPr>
            <w:rStyle w:val="Hyperlink"/>
          </w:rPr>
          <w:t xml:space="preserve">[20]</w:t>
        </w:r>
      </w:hyperlink>
      <w:r>
        <w:t xml:space="preserve">. These resources help educate the community on maintaining oral hygiene and encourage preventive dental care.</w:t>
      </w:r>
    </w:p>
    <w:p>
      <w:pPr>
        <w:pStyle w:val="Compact"/>
        <w:numPr>
          <w:ilvl w:val="0"/>
          <w:numId w:val="1012"/>
        </w:numPr>
      </w:pPr>
      <w:r>
        <w:rPr>
          <w:b/>
          <w:bCs/>
        </w:rPr>
        <w:t xml:space="preserve">BZS Position Statements:</w:t>
      </w:r>
      <w:r>
        <w:t xml:space="preserve"> </w:t>
      </w:r>
      <w:r>
        <w:t xml:space="preserve">The Association’s official</w:t>
      </w:r>
      <w:r>
        <w:t xml:space="preserve"> </w:t>
      </w:r>
      <w:r>
        <w:rPr>
          <w:b/>
          <w:bCs/>
        </w:rPr>
        <w:t xml:space="preserve">positions on dental health policies</w:t>
      </w:r>
      <w:r>
        <w:t xml:space="preserve"> </w:t>
      </w:r>
      <w:r>
        <w:t xml:space="preserve">and proposals are published for public insight. This includes open letters and statements to government bodies on matters such as healthcare budgets, dental coverage, and public health measures</w:t>
      </w:r>
      <w:hyperlink r:id="rId75">
        <w:r>
          <w:rPr>
            <w:rStyle w:val="Hyperlink"/>
          </w:rPr>
          <w:t xml:space="preserve">[42]</w:t>
        </w:r>
      </w:hyperlink>
      <w:hyperlink r:id="rId76">
        <w:r>
          <w:rPr>
            <w:rStyle w:val="Hyperlink"/>
          </w:rPr>
          <w:t xml:space="preserve">[43]</w:t>
        </w:r>
      </w:hyperlink>
      <w:r>
        <w:t xml:space="preserve">. By sharing these</w:t>
      </w:r>
      <w:r>
        <w:t xml:space="preserve"> </w:t>
      </w:r>
      <w:r>
        <w:rPr>
          <w:b/>
          <w:bCs/>
        </w:rPr>
        <w:t xml:space="preserve">BZS positions</w:t>
      </w:r>
      <w:hyperlink r:id="rId77">
        <w:r>
          <w:rPr>
            <w:rStyle w:val="Hyperlink"/>
          </w:rPr>
          <w:t xml:space="preserve">[44]</w:t>
        </w:r>
      </w:hyperlink>
      <w:r>
        <w:t xml:space="preserve">, the site keeps the community informed about advocacy efforts that may affect patients (e.g. improving insurance funding for dentistry, regulatory changes, etc.).</w:t>
      </w:r>
    </w:p>
    <w:p>
      <w:pPr>
        <w:pStyle w:val="Compact"/>
        <w:numPr>
          <w:ilvl w:val="0"/>
          <w:numId w:val="1012"/>
        </w:numPr>
      </w:pPr>
      <w:r>
        <w:rPr>
          <w:b/>
          <w:bCs/>
        </w:rPr>
        <w:t xml:space="preserve">News for the Public:</w:t>
      </w:r>
      <w:r>
        <w:t xml:space="preserve"> </w:t>
      </w:r>
      <w:r>
        <w:t xml:space="preserve">Select news articles on the site are of general interest – for instance, announcements of new dental services, high-level appointments of Bulgarian dentists in international organizations, and improvements in dental care policy</w:t>
      </w:r>
      <w:hyperlink r:id="rId66">
        <w:r>
          <w:rPr>
            <w:rStyle w:val="Hyperlink"/>
          </w:rPr>
          <w:t xml:space="preserve">[37]</w:t>
        </w:r>
      </w:hyperlink>
      <w:hyperlink r:id="rId75">
        <w:r>
          <w:rPr>
            <w:rStyle w:val="Hyperlink"/>
          </w:rPr>
          <w:t xml:space="preserve">[42]</w:t>
        </w:r>
      </w:hyperlink>
      <w:r>
        <w:t xml:space="preserve">. This news content helps the public stay aware of developments in the dental field and the contributions of Bulgarian dentists globally.</w:t>
      </w:r>
    </w:p>
    <w:bookmarkEnd w:id="78"/>
    <w:bookmarkStart w:id="79" w:name="engagement-support"/>
    <w:p>
      <w:pPr>
        <w:pStyle w:val="Heading3"/>
      </w:pPr>
      <w:r>
        <w:t xml:space="preserve">Engagement &amp; Support</w:t>
      </w:r>
    </w:p>
    <w:p>
      <w:pPr>
        <w:pStyle w:val="Compact"/>
        <w:numPr>
          <w:ilvl w:val="0"/>
          <w:numId w:val="1013"/>
        </w:numPr>
      </w:pPr>
      <w:r>
        <w:rPr>
          <w:b/>
          <w:bCs/>
        </w:rPr>
        <w:t xml:space="preserve">Contact BZS:</w:t>
      </w:r>
      <w:r>
        <w:t xml:space="preserve"> </w:t>
      </w:r>
      <w:r>
        <w:t xml:space="preserve">The public can reach out to the Bulgarian Dental Association directly. The</w:t>
      </w:r>
      <w:r>
        <w:t xml:space="preserve"> </w:t>
      </w:r>
      <w:r>
        <w:rPr>
          <w:b/>
          <w:bCs/>
        </w:rPr>
        <w:t xml:space="preserve">Contact Us</w:t>
      </w:r>
      <w:r>
        <w:t xml:space="preserve"> </w:t>
      </w:r>
      <w:r>
        <w:t xml:space="preserve">page provides an email (office@bzs.bg) and phone numbers where patients or community members can ask questions or seek assistance</w:t>
      </w:r>
      <w:hyperlink r:id="rId54">
        <w:r>
          <w:rPr>
            <w:rStyle w:val="Hyperlink"/>
          </w:rPr>
          <w:t xml:space="preserve">[30]</w:t>
        </w:r>
      </w:hyperlink>
      <w:r>
        <w:t xml:space="preserve">. For example, patients can contact BZS if they need clarification on their rights, want to report unethical practices (handled by the Ethics Commission), or need information about dental services programs.</w:t>
      </w:r>
    </w:p>
    <w:p>
      <w:pPr>
        <w:pStyle w:val="Compact"/>
        <w:numPr>
          <w:ilvl w:val="0"/>
          <w:numId w:val="1013"/>
        </w:numPr>
      </w:pPr>
      <w:r>
        <w:rPr>
          <w:b/>
          <w:bCs/>
        </w:rPr>
        <w:t xml:space="preserve">Social Media:</w:t>
      </w:r>
      <w:r>
        <w:t xml:space="preserve"> </w:t>
      </w:r>
      <w:r>
        <w:t xml:space="preserve">The site links to BZS’s</w:t>
      </w:r>
      <w:r>
        <w:t xml:space="preserve"> </w:t>
      </w:r>
      <w:r>
        <w:rPr>
          <w:b/>
          <w:bCs/>
        </w:rPr>
        <w:t xml:space="preserve">Facebook page and YouTube channel</w:t>
      </w:r>
      <w:hyperlink r:id="rId52">
        <w:r>
          <w:rPr>
            <w:rStyle w:val="Hyperlink"/>
          </w:rPr>
          <w:t xml:space="preserve">[45]</w:t>
        </w:r>
      </w:hyperlink>
      <w:hyperlink r:id="rId52">
        <w:r>
          <w:rPr>
            <w:rStyle w:val="Hyperlink"/>
          </w:rPr>
          <w:t xml:space="preserve">[46]</w:t>
        </w:r>
      </w:hyperlink>
      <w:r>
        <w:t xml:space="preserve">, offering additional platforms for community engagement. Through social media, the public can follow oral health tips, see coverage of BZS events, and stay updated on announcements in a more accessible format.</w:t>
      </w:r>
    </w:p>
    <w:p>
      <w:pPr>
        <w:pStyle w:val="Compact"/>
        <w:numPr>
          <w:ilvl w:val="0"/>
          <w:numId w:val="1013"/>
        </w:numPr>
      </w:pPr>
      <w:r>
        <w:rPr>
          <w:b/>
          <w:bCs/>
        </w:rPr>
        <w:t xml:space="preserve">Community Programs:</w:t>
      </w:r>
      <w:r>
        <w:t xml:space="preserve"> </w:t>
      </w:r>
      <w:r>
        <w:t xml:space="preserve">BZS occasionally runs or participates in community outreach programs (such as free check-up days or educational seminars). Details of these programs, when active, are posted in the news section or a dedicated page so that the community can participate and benefit. (Any outdated program info is pruned to keep this section relevant and up-to-date.)</w:t>
      </w:r>
    </w:p>
    <w:p>
      <w:r>
        <w:pict>
          <v:rect style="width:0;height:1.5pt" o:hralign="center" o:hrstd="t" o:hr="t"/>
        </w:pict>
      </w:r>
    </w:p>
    <w:p>
      <w:pPr>
        <w:pStyle w:val="FirstParagraph"/>
      </w:pPr>
      <w:r>
        <w:rPr>
          <w:i/>
          <w:iCs/>
        </w:rPr>
        <w:t xml:space="preserve">This sitemap focuses on active content and sections as of 2025, emphasizing the value BZS provides to dentists, partners, and the community. Outdated pages and old files (older than ~2 years) have been omitted to reflect a current and useful structure for the planned website redesign.</w:t>
      </w:r>
    </w:p>
    <w:bookmarkEnd w:id="79"/>
    <w:bookmarkEnd w:id="80"/>
    <w:bookmarkEnd w:id="81"/>
    <w:bookmarkEnd w:id="82"/>
    <w:p>
      <w:r>
        <w:pict>
          <v:rect style="width:0;height:1.5pt" o:hralign="center" o:hrstd="t" o:hr="t"/>
        </w:pict>
      </w:r>
    </w:p>
    <w:bookmarkStart w:id="106" w:name="citations"/>
    <w:p>
      <w:pPr>
        <w:pStyle w:val="FirstParagraph"/>
      </w:pPr>
      <w:hyperlink r:id="rId21">
        <w:r>
          <w:rPr>
            <w:rStyle w:val="Hyperlink"/>
          </w:rPr>
          <w:t xml:space="preserve">[1]</w:t>
        </w:r>
      </w:hyperlink>
      <w:r>
        <w:t xml:space="preserve"> </w:t>
      </w:r>
      <w:r>
        <w:t xml:space="preserve">История – Български зъболекарски съюз</w:t>
      </w:r>
    </w:p>
    <w:p>
      <w:pPr>
        <w:pStyle w:val="BodyText"/>
      </w:pPr>
      <w:hyperlink r:id="rId83">
        <w:r>
          <w:rPr>
            <w:rStyle w:val="Hyperlink"/>
          </w:rPr>
          <w:t xml:space="preserve">https://bzs.bg/about-us/history/</w:t>
        </w:r>
      </w:hyperlink>
    </w:p>
    <w:p>
      <w:pPr>
        <w:pStyle w:val="BodyText"/>
      </w:pPr>
      <w:hyperlink r:id="rId22">
        <w:r>
          <w:rPr>
            <w:rStyle w:val="Hyperlink"/>
          </w:rPr>
          <w:t xml:space="preserve">[2]</w:t>
        </w:r>
      </w:hyperlink>
      <w:r>
        <w:t xml:space="preserve"> </w:t>
      </w:r>
      <w:hyperlink r:id="rId59">
        <w:r>
          <w:rPr>
            <w:rStyle w:val="Hyperlink"/>
          </w:rPr>
          <w:t xml:space="preserve">[33]</w:t>
        </w:r>
      </w:hyperlink>
      <w:r>
        <w:t xml:space="preserve"> </w:t>
      </w:r>
      <w:r>
        <w:t xml:space="preserve">Управителен съвет – Български зъболекарски съюз</w:t>
      </w:r>
    </w:p>
    <w:p>
      <w:pPr>
        <w:pStyle w:val="BodyText"/>
      </w:pPr>
      <w:hyperlink r:id="rId84">
        <w:r>
          <w:rPr>
            <w:rStyle w:val="Hyperlink"/>
          </w:rPr>
          <w:t xml:space="preserve">https://bzs.bg/board/</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52">
        <w:r>
          <w:rPr>
            <w:rStyle w:val="Hyperlink"/>
          </w:rPr>
          <w:t xml:space="preserve">[28]</w:t>
        </w:r>
      </w:hyperlink>
      <w:r>
        <w:t xml:space="preserve"> </w:t>
      </w:r>
      <w:hyperlink r:id="rId52">
        <w:r>
          <w:rPr>
            <w:rStyle w:val="Hyperlink"/>
          </w:rPr>
          <w:t xml:space="preserve">[45]</w:t>
        </w:r>
      </w:hyperlink>
      <w:r>
        <w:t xml:space="preserve"> </w:t>
      </w:r>
      <w:hyperlink r:id="rId52">
        <w:r>
          <w:rPr>
            <w:rStyle w:val="Hyperlink"/>
          </w:rPr>
          <w:t xml:space="preserve">[46]</w:t>
        </w:r>
      </w:hyperlink>
      <w:r>
        <w:t xml:space="preserve"> </w:t>
      </w:r>
      <w:r>
        <w:t xml:space="preserve">Структура – Български зъболекарски съюз</w:t>
      </w:r>
    </w:p>
    <w:p>
      <w:pPr>
        <w:pStyle w:val="BodyText"/>
      </w:pPr>
      <w:hyperlink r:id="rId85">
        <w:r>
          <w:rPr>
            <w:rStyle w:val="Hyperlink"/>
          </w:rPr>
          <w:t xml:space="preserve">https://bzs.bg/structure/</w:t>
        </w:r>
      </w:hyperlink>
    </w:p>
    <w:p>
      <w:pPr>
        <w:pStyle w:val="BodyText"/>
      </w:pPr>
      <w:hyperlink r:id="rId25">
        <w:r>
          <w:rPr>
            <w:rStyle w:val="Hyperlink"/>
          </w:rPr>
          <w:t xml:space="preserve">[5]</w:t>
        </w:r>
      </w:hyperlink>
      <w:r>
        <w:t xml:space="preserve"> </w:t>
      </w:r>
      <w:hyperlink r:id="rId67">
        <w:r>
          <w:rPr>
            <w:rStyle w:val="Hyperlink"/>
          </w:rPr>
          <w:t xml:space="preserve">[38]</w:t>
        </w:r>
      </w:hyperlink>
      <w:r>
        <w:t xml:space="preserve"> </w:t>
      </w:r>
      <w:r>
        <w:t xml:space="preserve">Районни колегии – Български зъболекарски съюз</w:t>
      </w:r>
    </w:p>
    <w:p>
      <w:pPr>
        <w:pStyle w:val="BodyText"/>
      </w:pPr>
      <w:hyperlink r:id="rId86">
        <w:r>
          <w:rPr>
            <w:rStyle w:val="Hyperlink"/>
          </w:rPr>
          <w:t xml:space="preserve">https://bzs.bg/region-colegy/</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Фонд за финансово подпомагане – Български зъболекарски съюз</w:t>
      </w:r>
    </w:p>
    <w:p>
      <w:pPr>
        <w:pStyle w:val="BodyText"/>
      </w:pPr>
      <w:hyperlink r:id="rId87">
        <w:r>
          <w:rPr>
            <w:rStyle w:val="Hyperlink"/>
          </w:rPr>
          <w:t xml:space="preserve">https://bzs.bg/finance-help/</w:t>
        </w:r>
      </w:hyperlink>
    </w:p>
    <w:p>
      <w:pPr>
        <w:pStyle w:val="BodyText"/>
      </w:pPr>
      <w:hyperlink r:id="rId30">
        <w:r>
          <w:rPr>
            <w:rStyle w:val="Hyperlink"/>
          </w:rPr>
          <w:t xml:space="preserve">[9]</w:t>
        </w:r>
      </w:hyperlink>
      <w:r>
        <w:t xml:space="preserve"> </w:t>
      </w:r>
      <w:r>
        <w:t xml:space="preserve">Закони – Български зъболекарски съюз</w:t>
      </w:r>
    </w:p>
    <w:p>
      <w:pPr>
        <w:pStyle w:val="BodyText"/>
      </w:pPr>
      <w:hyperlink r:id="rId88">
        <w:r>
          <w:rPr>
            <w:rStyle w:val="Hyperlink"/>
          </w:rPr>
          <w:t xml:space="preserve">https://bzs.bg/documents/laws/</w:t>
        </w:r>
      </w:hyperlink>
    </w:p>
    <w:p>
      <w:pPr>
        <w:pStyle w:val="BodyText"/>
      </w:pPr>
      <w:hyperlink r:id="rId31">
        <w:r>
          <w:rPr>
            <w:rStyle w:val="Hyperlink"/>
          </w:rPr>
          <w:t xml:space="preserve">[10]</w:t>
        </w:r>
      </w:hyperlink>
      <w:r>
        <w:t xml:space="preserve"> </w:t>
      </w:r>
      <w:r>
        <w:t xml:space="preserve">НРД за денталните дейности – Български зъболекарски съюз</w:t>
      </w:r>
    </w:p>
    <w:p>
      <w:pPr>
        <w:pStyle w:val="BodyText"/>
      </w:pPr>
      <w:hyperlink r:id="rId89">
        <w:r>
          <w:rPr>
            <w:rStyle w:val="Hyperlink"/>
          </w:rPr>
          <w:t xml:space="preserve">https://bzs.bg/documents/nrd/</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r>
        <w:t xml:space="preserve">Нормативни документи на БЗС – Български зъболекарски съюз</w:t>
      </w:r>
    </w:p>
    <w:p>
      <w:pPr>
        <w:pStyle w:val="BodyText"/>
      </w:pPr>
      <w:hyperlink r:id="rId90">
        <w:r>
          <w:rPr>
            <w:rStyle w:val="Hyperlink"/>
          </w:rPr>
          <w:t xml:space="preserve">https://bzs.bg/documents/bzs-doc/</w:t>
        </w:r>
      </w:hyperlink>
    </w:p>
    <w:p>
      <w:pPr>
        <w:pStyle w:val="BodyText"/>
      </w:pPr>
      <w:hyperlink r:id="rId34">
        <w:r>
          <w:rPr>
            <w:rStyle w:val="Hyperlink"/>
          </w:rPr>
          <w:t xml:space="preserve">[13]</w:t>
        </w:r>
      </w:hyperlink>
      <w:r>
        <w:t xml:space="preserve"> </w:t>
      </w:r>
      <w:hyperlink r:id="rId35">
        <w:r>
          <w:rPr>
            <w:rStyle w:val="Hyperlink"/>
          </w:rPr>
          <w:t xml:space="preserve">[14]</w:t>
        </w:r>
      </w:hyperlink>
      <w:r>
        <w:t xml:space="preserve"> </w:t>
      </w:r>
      <w:r>
        <w:t xml:space="preserve">Годишен финансов отчет на БЗС – Български зъболекарски съюз</w:t>
      </w:r>
    </w:p>
    <w:p>
      <w:pPr>
        <w:pStyle w:val="BodyText"/>
      </w:pPr>
      <w:hyperlink r:id="rId91">
        <w:r>
          <w:rPr>
            <w:rStyle w:val="Hyperlink"/>
          </w:rPr>
          <w:t xml:space="preserve">https://bzs.bg/documents/bzs-report/</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64">
        <w:r>
          <w:rPr>
            <w:rStyle w:val="Hyperlink"/>
          </w:rPr>
          <w:t xml:space="preserve">[36]</w:t>
        </w:r>
      </w:hyperlink>
      <w:r>
        <w:t xml:space="preserve"> </w:t>
      </w:r>
      <w:r>
        <w:t xml:space="preserve">Чуждестранни документи – Български зъболекарски съюз</w:t>
      </w:r>
    </w:p>
    <w:p>
      <w:pPr>
        <w:pStyle w:val="BodyText"/>
      </w:pPr>
      <w:hyperlink r:id="rId92">
        <w:r>
          <w:rPr>
            <w:rStyle w:val="Hyperlink"/>
          </w:rPr>
          <w:t xml:space="preserve">https://bzs.bg/documents/foreign-doc/</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r>
        <w:t xml:space="preserve">Научни форуми – Български зъболекарски съюз</w:t>
      </w:r>
    </w:p>
    <w:p>
      <w:pPr>
        <w:pStyle w:val="BodyText"/>
      </w:pPr>
      <w:hyperlink r:id="rId93">
        <w:r>
          <w:rPr>
            <w:rStyle w:val="Hyperlink"/>
          </w:rPr>
          <w:t xml:space="preserve">https://bzs.bg/education/scientist/</w:t>
        </w:r>
      </w:hyperlink>
    </w:p>
    <w:p>
      <w:pPr>
        <w:pStyle w:val="BodyText"/>
      </w:pPr>
      <w:hyperlink r:id="rId43">
        <w:r>
          <w:rPr>
            <w:rStyle w:val="Hyperlink"/>
          </w:rPr>
          <w:t xml:space="preserve">[20]</w:t>
        </w:r>
      </w:hyperlink>
      <w:r>
        <w:t xml:space="preserve"> </w:t>
      </w:r>
      <w:hyperlink r:id="rId44">
        <w:r>
          <w:rPr>
            <w:rStyle w:val="Hyperlink"/>
          </w:rPr>
          <w:t xml:space="preserve">[21]</w:t>
        </w:r>
      </w:hyperlink>
      <w:r>
        <w:t xml:space="preserve"> </w:t>
      </w:r>
      <w:hyperlink r:id="rId66">
        <w:r>
          <w:rPr>
            <w:rStyle w:val="Hyperlink"/>
          </w:rPr>
          <w:t xml:space="preserve">[37]</w:t>
        </w:r>
      </w:hyperlink>
      <w:r>
        <w:t xml:space="preserve"> </w:t>
      </w:r>
      <w:hyperlink r:id="rId75">
        <w:r>
          <w:rPr>
            <w:rStyle w:val="Hyperlink"/>
          </w:rPr>
          <w:t xml:space="preserve">[42]</w:t>
        </w:r>
      </w:hyperlink>
      <w:r>
        <w:t xml:space="preserve"> </w:t>
      </w:r>
      <w:hyperlink r:id="rId76">
        <w:r>
          <w:rPr>
            <w:rStyle w:val="Hyperlink"/>
          </w:rPr>
          <w:t xml:space="preserve">[43]</w:t>
        </w:r>
      </w:hyperlink>
      <w:r>
        <w:t xml:space="preserve"> </w:t>
      </w:r>
      <w:r>
        <w:t xml:space="preserve">Новини – Български зъболекарски съюз</w:t>
      </w:r>
    </w:p>
    <w:p>
      <w:pPr>
        <w:pStyle w:val="BodyText"/>
      </w:pPr>
      <w:hyperlink r:id="rId94">
        <w:r>
          <w:rPr>
            <w:rStyle w:val="Hyperlink"/>
          </w:rPr>
          <w:t xml:space="preserve">https://bzs.bg/blog/</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r>
        <w:t xml:space="preserve">Български зъболекарски съюз</w:t>
      </w:r>
    </w:p>
    <w:p>
      <w:pPr>
        <w:pStyle w:val="BodyText"/>
      </w:pPr>
      <w:hyperlink r:id="rId95">
        <w:r>
          <w:rPr>
            <w:rStyle w:val="Hyperlink"/>
          </w:rPr>
          <w:t xml:space="preserve">http://bzs.bg</w:t>
        </w:r>
      </w:hyperlink>
    </w:p>
    <w:p>
      <w:pPr>
        <w:pStyle w:val="BodyText"/>
      </w:pPr>
      <w:hyperlink r:id="rId47">
        <w:r>
          <w:rPr>
            <w:rStyle w:val="Hyperlink"/>
          </w:rPr>
          <w:t xml:space="preserve">[24]</w:t>
        </w:r>
      </w:hyperlink>
      <w:r>
        <w:t xml:space="preserve"> </w:t>
      </w:r>
      <w:r>
        <w:t xml:space="preserve">Вестник „Дентамедика“ – Български зъболекарски съюз</w:t>
      </w:r>
    </w:p>
    <w:p>
      <w:pPr>
        <w:pStyle w:val="BodyText"/>
      </w:pPr>
      <w:hyperlink r:id="rId96">
        <w:r>
          <w:rPr>
            <w:rStyle w:val="Hyperlink"/>
          </w:rPr>
          <w:t xml:space="preserve">https://bzs.bg/newspaper/</w:t>
        </w:r>
      </w:hyperlink>
    </w:p>
    <w:p>
      <w:pPr>
        <w:pStyle w:val="BodyText"/>
      </w:pPr>
      <w:hyperlink r:id="rId48">
        <w:r>
          <w:rPr>
            <w:rStyle w:val="Hyperlink"/>
          </w:rPr>
          <w:t xml:space="preserve">[25]</w:t>
        </w:r>
      </w:hyperlink>
      <w:r>
        <w:t xml:space="preserve"> </w:t>
      </w:r>
      <w:hyperlink r:id="rId49">
        <w:r>
          <w:rPr>
            <w:rStyle w:val="Hyperlink"/>
          </w:rPr>
          <w:t xml:space="preserve">[26]</w:t>
        </w:r>
      </w:hyperlink>
      <w:r>
        <w:t xml:space="preserve"> </w:t>
      </w:r>
      <w:r>
        <w:t xml:space="preserve">Архив – Български зъболекарски съюз</w:t>
      </w:r>
    </w:p>
    <w:p>
      <w:pPr>
        <w:pStyle w:val="BodyText"/>
      </w:pPr>
      <w:hyperlink r:id="rId97">
        <w:r>
          <w:rPr>
            <w:rStyle w:val="Hyperlink"/>
          </w:rPr>
          <w:t xml:space="preserve">https://bzs.bg/journal/archive/</w:t>
        </w:r>
      </w:hyperlink>
    </w:p>
    <w:p>
      <w:pPr>
        <w:pStyle w:val="BodyText"/>
      </w:pPr>
      <w:hyperlink r:id="rId50">
        <w:r>
          <w:rPr>
            <w:rStyle w:val="Hyperlink"/>
          </w:rPr>
          <w:t xml:space="preserve">[27]</w:t>
        </w:r>
      </w:hyperlink>
      <w:r>
        <w:t xml:space="preserve"> </w:t>
      </w:r>
      <w:r>
        <w:t xml:space="preserve">Списание – Български зъболекарски съюз</w:t>
      </w:r>
    </w:p>
    <w:p>
      <w:pPr>
        <w:pStyle w:val="BodyText"/>
      </w:pPr>
      <w:hyperlink r:id="rId98">
        <w:r>
          <w:rPr>
            <w:rStyle w:val="Hyperlink"/>
          </w:rPr>
          <w:t xml:space="preserve">https://bzs.bg/journal/</w:t>
        </w:r>
      </w:hyperlink>
    </w:p>
    <w:p>
      <w:pPr>
        <w:pStyle w:val="BodyText"/>
      </w:pPr>
      <w:hyperlink r:id="rId53">
        <w:r>
          <w:rPr>
            <w:rStyle w:val="Hyperlink"/>
          </w:rPr>
          <w:t xml:space="preserve">[29]</w:t>
        </w:r>
      </w:hyperlink>
      <w:r>
        <w:t xml:space="preserve"> </w:t>
      </w:r>
      <w:r>
        <w:t xml:space="preserve">Регистър БЗС - публично търсене</w:t>
      </w:r>
    </w:p>
    <w:p>
      <w:pPr>
        <w:pStyle w:val="BodyText"/>
      </w:pPr>
      <w:hyperlink r:id="rId99">
        <w:r>
          <w:rPr>
            <w:rStyle w:val="Hyperlink"/>
          </w:rPr>
          <w:t xml:space="preserve">https://pub.registerbzs.org/reg.php</w:t>
        </w:r>
      </w:hyperlink>
    </w:p>
    <w:p>
      <w:pPr>
        <w:pStyle w:val="BodyText"/>
      </w:pPr>
      <w:hyperlink r:id="rId54">
        <w:r>
          <w:rPr>
            <w:rStyle w:val="Hyperlink"/>
          </w:rPr>
          <w:t xml:space="preserve">[30]</w:t>
        </w:r>
      </w:hyperlink>
      <w:r>
        <w:t xml:space="preserve"> </w:t>
      </w:r>
      <w:hyperlink r:id="rId55">
        <w:r>
          <w:rPr>
            <w:rStyle w:val="Hyperlink"/>
          </w:rPr>
          <w:t xml:space="preserve">[31]</w:t>
        </w:r>
      </w:hyperlink>
      <w:r>
        <w:t xml:space="preserve"> </w:t>
      </w:r>
      <w:r>
        <w:t xml:space="preserve">Контакти – Български зъболекарски съюз</w:t>
      </w:r>
    </w:p>
    <w:p>
      <w:pPr>
        <w:pStyle w:val="BodyText"/>
      </w:pPr>
      <w:hyperlink r:id="rId100">
        <w:r>
          <w:rPr>
            <w:rStyle w:val="Hyperlink"/>
          </w:rPr>
          <w:t xml:space="preserve">https://bzs.bg/about-us/contact/</w:t>
        </w:r>
      </w:hyperlink>
    </w:p>
    <w:p>
      <w:pPr>
        <w:pStyle w:val="BodyText"/>
      </w:pPr>
      <w:hyperlink r:id="rId58">
        <w:r>
          <w:rPr>
            <w:rStyle w:val="Hyperlink"/>
          </w:rPr>
          <w:t xml:space="preserve">[32]</w:t>
        </w:r>
      </w:hyperlink>
      <w:r>
        <w:t xml:space="preserve"> </w:t>
      </w:r>
      <w:r>
        <w:t xml:space="preserve">Bulgarian Dental Association - | FDI World Dental Federation</w:t>
      </w:r>
    </w:p>
    <w:p>
      <w:pPr>
        <w:pStyle w:val="BodyText"/>
      </w:pPr>
      <w:hyperlink r:id="rId101">
        <w:r>
          <w:rPr>
            <w:rStyle w:val="Hyperlink"/>
          </w:rPr>
          <w:t xml:space="preserve">https://www.fdiworlddental.org/bulgarian-dental-association</w:t>
        </w:r>
      </w:hyperlink>
    </w:p>
    <w:p>
      <w:pPr>
        <w:pStyle w:val="BodyText"/>
      </w:pPr>
      <w:hyperlink r:id="rId62">
        <w:r>
          <w:rPr>
            <w:rStyle w:val="Hyperlink"/>
          </w:rPr>
          <w:t xml:space="preserve">[34]</w:t>
        </w:r>
      </w:hyperlink>
      <w:r>
        <w:t xml:space="preserve"> </w:t>
      </w:r>
      <w:r>
        <w:t xml:space="preserve">Български организации – Български зъболекарски съюз</w:t>
      </w:r>
    </w:p>
    <w:p>
      <w:pPr>
        <w:pStyle w:val="BodyText"/>
      </w:pPr>
      <w:hyperlink r:id="rId102">
        <w:r>
          <w:rPr>
            <w:rStyle w:val="Hyperlink"/>
          </w:rPr>
          <w:t xml:space="preserve">https://bzs.bg/bulgarian-organization/</w:t>
        </w:r>
      </w:hyperlink>
    </w:p>
    <w:p>
      <w:pPr>
        <w:pStyle w:val="BodyText"/>
      </w:pPr>
      <w:hyperlink r:id="rId63">
        <w:r>
          <w:rPr>
            <w:rStyle w:val="Hyperlink"/>
          </w:rPr>
          <w:t xml:space="preserve">[35]</w:t>
        </w:r>
      </w:hyperlink>
      <w:r>
        <w:t xml:space="preserve"> </w:t>
      </w:r>
      <w:r>
        <w:t xml:space="preserve">Чуждестранни оргранизации – Български зъболекарски съюз</w:t>
      </w:r>
    </w:p>
    <w:p>
      <w:pPr>
        <w:pStyle w:val="BodyText"/>
      </w:pPr>
      <w:hyperlink r:id="rId103">
        <w:r>
          <w:rPr>
            <w:rStyle w:val="Hyperlink"/>
          </w:rPr>
          <w:t xml:space="preserve">https://bzs.bg/%d1%87%d1%83%d0%b6%d0%b4%d0%b5%d1%81%d1%82%d1%80%d0%b0%d0%bd%d0%bd%d0%b8-%d0%be%d1%80%d0%b3%d1%80%d0%b0%d0%bd%d0%b8%d0%b7%d0%b0%d1%86%d0%b8%d0%b8/</w:t>
        </w:r>
      </w:hyperlink>
    </w:p>
    <w:p>
      <w:pPr>
        <w:pStyle w:val="BodyText"/>
      </w:pPr>
      <w:hyperlink r:id="rId70">
        <w:r>
          <w:rPr>
            <w:rStyle w:val="Hyperlink"/>
          </w:rPr>
          <w:t xml:space="preserve">[39]</w:t>
        </w:r>
      </w:hyperlink>
      <w:r>
        <w:t xml:space="preserve"> </w:t>
      </w:r>
      <w:hyperlink r:id="rId73">
        <w:r>
          <w:rPr>
            <w:rStyle w:val="Hyperlink"/>
          </w:rPr>
          <w:t xml:space="preserve">[41]</w:t>
        </w:r>
      </w:hyperlink>
      <w:r>
        <w:t xml:space="preserve"> </w:t>
      </w:r>
      <w:hyperlink r:id="rId77">
        <w:r>
          <w:rPr>
            <w:rStyle w:val="Hyperlink"/>
          </w:rPr>
          <w:t xml:space="preserve">[44]</w:t>
        </w:r>
      </w:hyperlink>
      <w:r>
        <w:t xml:space="preserve"> </w:t>
      </w:r>
      <w:r>
        <w:t xml:space="preserve">Архив – Български зъболекарски съюз</w:t>
      </w:r>
    </w:p>
    <w:p>
      <w:pPr>
        <w:pStyle w:val="BodyText"/>
      </w:pPr>
      <w:hyperlink r:id="rId104">
        <w:r>
          <w:rPr>
            <w:rStyle w:val="Hyperlink"/>
          </w:rPr>
          <w:t xml:space="preserve">https://bzs.bg/archiv/</w:t>
        </w:r>
      </w:hyperlink>
    </w:p>
    <w:p>
      <w:pPr>
        <w:pStyle w:val="BodyText"/>
      </w:pPr>
      <w:hyperlink r:id="rId72">
        <w:r>
          <w:rPr>
            <w:rStyle w:val="Hyperlink"/>
          </w:rPr>
          <w:t xml:space="preserve">[40]</w:t>
        </w:r>
      </w:hyperlink>
      <w:r>
        <w:t xml:space="preserve"> </w:t>
      </w:r>
      <w:r>
        <w:t xml:space="preserve">Писма до институции относно бюджет на НЗОК за дентална ...</w:t>
      </w:r>
    </w:p>
    <w:p>
      <w:pPr>
        <w:pStyle w:val="BodyText"/>
      </w:pPr>
      <w:hyperlink r:id="rId105">
        <w:r>
          <w:rPr>
            <w:rStyle w:val="Hyperlink"/>
          </w:rPr>
          <w:t xml:space="preserve">https://bzs.bg/%D0%BF%D0%B8%D1%81%D0%BC%D0%B0-%D0%B4%D0%BE-%D0%B8%D0%BD%D1%81%D1%82%D0%B8%D1%82%D1%83%D1%86%D0%B8%D0%B8-%D0%BE%D1%82%D0%BD%D0%BE%D1%81%D0%BD%D0%BE-%D0%B1%D1%8E%D0%B4%D0%B6%D0%B5%D1%82-%D0%BD%D0%B0/</w:t>
        </w:r>
      </w:hyperlink>
    </w:p>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bzs.bg" TargetMode="External" /><Relationship Type="http://schemas.openxmlformats.org/officeDocument/2006/relationships/hyperlink" Id="rId45" Target="http://bzs.bg#:~:text=%2F30%20%D0%BC%D0%B0%D0%B9%202025" TargetMode="External" /><Relationship Type="http://schemas.openxmlformats.org/officeDocument/2006/relationships/hyperlink" Id="rId46" Target="http://bzs.bg#:~:text=%D0%9B%D0%B5%D1%87%D0%B5%D0%B1%D0%BD%D0%B8%20%D0%B7%D0%B0%D0%B2%D0%B5%D0%B4%D0%B5%D0%BD%D0%B8%D1%8F%20%D0%B7%D0%B0%20%D0%B8%D0%B7%D0%B2%D1%8A%D0%BD%D0%B1%D0%BE%D0%BB%D0%BD%D0%B8%D1%87%D0%BD%D0%B0%20%D0%B4%D0%B5%D0%BD%D1%82%D0%B0%D0%BB%D0%BD%D0%B0,%D0%B7%D0%B0%20%D0%BE%D0%B1%D1%83%D1%87%D0%B5%D0%BD%D0%B8%D0%B5%20%D0%BD%D0%B0%20%D1%81%D0%BF%D0%B5%D1%86%D0%B8%D0%B0%D0%BB%D0%B8%D0%B7%D0%B0%D0%BD%D1%82%D0%B8%20%E2%80%93%D0%9B%D0%94%D0%9C" TargetMode="External" /><Relationship Type="http://schemas.openxmlformats.org/officeDocument/2006/relationships/hyperlink" Id="rId105" Target="https://bzs.bg/%D0%BF%D0%B8%D1%81%D0%BC%D0%B0-%D0%B4%D0%BE-%D0%B8%D0%BD%D1%81%D1%82%D0%B8%D1%82%D1%83%D1%86%D0%B8%D0%B8-%D0%BE%D1%82%D0%BD%D0%BE%D1%81%D0%BD%D0%BE-%D0%B1%D1%8E%D0%B4%D0%B6%D0%B5%D1%82-%D0%BD%D0%B0/" TargetMode="External" /><Relationship Type="http://schemas.openxmlformats.org/officeDocument/2006/relationships/hyperlink" Id="rId72" Target="https://bzs.bg/%D0%BF%D0%B8%D1%81%D0%BC%D0%B0-%D0%B4%D0%BE-%D0%B8%D0%BD%D1%81%D1%82%D0%B8%D1%82%D1%83%D1%86%D0%B8%D0%B8-%D0%BE%D1%82%D0%BD%D0%BE%D1%81%D0%BD%D0%BE-%D0%B1%D1%8E%D0%B4%D0%B6%D0%B5%D1%82-%D0%BD%D0%B0/#:~:text=%D0%9F%D0%B8%D1%81%D0%BC%D0%B0%20%D0%B4%D0%BE%20%D0%B8%D0%BD%D1%81%D1%82%D0%B8%D1%82%D1%83%D1%86%D0%B8%D0%B8%20%D0%BE%D1%82%D0%BD%D0%BE%D1%81%D0%BD%D0%BE%20%D0%B1%D1%8E%D0%B4%D0%B6%D0%B5%D1%82,%3B%20%D0%9F%D0%B8%D1%81%D0%BC%D0%BE" TargetMode="External" /><Relationship Type="http://schemas.openxmlformats.org/officeDocument/2006/relationships/hyperlink" Id="rId103" Target="https://bzs.bg/%d1%87%d1%83%d0%b6%d0%b4%d0%b5%d1%81%d1%82%d1%80%d0%b0%d0%bd%d0%bd%d0%b8-%d0%be%d1%80%d0%b3%d1%80%d0%b0%d0%bd%d0%b8%d0%b7%d0%b0%d1%86%d0%b8%d0%b8/" TargetMode="External" /><Relationship Type="http://schemas.openxmlformats.org/officeDocument/2006/relationships/hyperlink" Id="rId63" Target="https://bzs.bg/%d1%87%d1%83%d0%b6%d0%b4%d0%b5%d1%81%d1%82%d1%80%d0%b0%d0%bd%d0%bd%d0%b8-%d0%be%d1%80%d0%b3%d1%80%d0%b0%d0%bd%d0%b8%d0%b7%d0%b0%d1%86%d0%b8%d0%b8/#:~:text=Dental%20specific" TargetMode="External" /><Relationship Type="http://schemas.openxmlformats.org/officeDocument/2006/relationships/hyperlink" Id="rId100" Target="https://bzs.bg/about-us/contact/" TargetMode="External" /><Relationship Type="http://schemas.openxmlformats.org/officeDocument/2006/relationships/hyperlink" Id="rId55" Target="https://bzs.bg/about-us/contact/#:~:text=%D0%B3%D1%80,6" TargetMode="External" /><Relationship Type="http://schemas.openxmlformats.org/officeDocument/2006/relationships/hyperlink" Id="rId54" Target="https://bzs.bg/about-us/contact/#:~:text=E" TargetMode="External" /><Relationship Type="http://schemas.openxmlformats.org/officeDocument/2006/relationships/hyperlink" Id="rId83" Target="https://bzs.bg/about-us/history/" TargetMode="External" /><Relationship Type="http://schemas.openxmlformats.org/officeDocument/2006/relationships/hyperlink" Id="rId21" Target="https://bzs.bg/about-us/history/#:~:text=%D0%92%20%D0%A3%D1%81%D1%82%D0%B0%D0%B2%D0%B0%20%D0%BD%D0%B0%20%D0%91%D0%97%D0%A1%20%D0%BE%D1%82,%D0%B7%D0%B0%20%D1%81%D0%B3%D1%80%D1%83%D0%BF%D0%B8%D1%80%D0%B2%D0%B0%D0%BD%D0%B5%20%D0%BD%D0%B0%20%D0%B2%D1%81%D0%B8%D1%87%D0%BA%D0%B8" TargetMode="External" /><Relationship Type="http://schemas.openxmlformats.org/officeDocument/2006/relationships/hyperlink" Id="rId104" Target="https://bzs.bg/archiv/" TargetMode="External" /><Relationship Type="http://schemas.openxmlformats.org/officeDocument/2006/relationships/hyperlink" Id="rId70" Target="https://bzs.bg/archiv/#:~:text=," TargetMode="External" /><Relationship Type="http://schemas.openxmlformats.org/officeDocument/2006/relationships/hyperlink" Id="rId77" Target="https://bzs.bg/archiv/#:~:text=,22" TargetMode="External" /><Relationship Type="http://schemas.openxmlformats.org/officeDocument/2006/relationships/hyperlink" Id="rId73" Target="https://bzs.bg/archiv/#:~:text=,Image" TargetMode="External" /><Relationship Type="http://schemas.openxmlformats.org/officeDocument/2006/relationships/hyperlink" Id="rId94" Target="https://bzs.bg/blog/" TargetMode="External" /><Relationship Type="http://schemas.openxmlformats.org/officeDocument/2006/relationships/hyperlink" Id="rId76" Target="https://bzs.bg/blog/#:~:text=%2F%D0%9E%D1%82%20%D0%91%D0%97%D0%A1" TargetMode="External" /><Relationship Type="http://schemas.openxmlformats.org/officeDocument/2006/relationships/hyperlink" Id="rId75" Target="https://bzs.bg/blog/#:~:text=%D0%91%D1%8E%D0%B4%D0%B6%D0%B5%D1%82%D1%8A%D1%82%20%D0%BD%D0%B0%20%D0%9D%D0%97%D0%9E%D0%9A%20%D0%B7%D0%B0%20%D0%B4%D0%B5%D0%BD%D1%82%D0%B0%D0%BB%D0%BD%D0%B0,%D0%B5%20%D0%BD%D0%B5%D1%81%D0%BF%D1%80%D0%B0%D0%B2%D0%B5%D0%B4%D0%BB%D0%B8%D0%B2%2C%20%D1%81%D0%B5%D0%BA%D1%82%D0%BE%D1%80%D1%8A%D1%82%20%D0%B5%20%D0%BD%D0%B5%D0%B4%D0%BE%D1%84%D0%B8%D0%BD%D0%B0%D0%BD%D1%81%D0%B8%D1%80%D0%B0%D0%BD" TargetMode="External" /><Relationship Type="http://schemas.openxmlformats.org/officeDocument/2006/relationships/hyperlink" Id="rId66" Target="https://bzs.bg/blog/#:~:text=%D0%94,%D0%BD%D0%B0%20%D0%B1%D0%BE%D1%80%D0%B4%D0%B0%20%D0%BD%D0%B0%20ERO%20FDI" TargetMode="External" /><Relationship Type="http://schemas.openxmlformats.org/officeDocument/2006/relationships/hyperlink" Id="rId44" Target="https://bzs.bg/blog/#:~:text=%D0%9D%D0%B0%D1%80%D0%B5%D0%B4%D0%B1%D0%B0%2042%20%D0%BE%D1%82%202024%20,%D0%B5%D0%BB%D0%B5%D0%BA%D1%82%D1%80%D0%BE%D0%BD%D0%BD%D0%BE%D1%82%D0%BE%20%D0%BE%D1%82%D1%87%D0%B8%D1%82%D0%B0%D0%BD%D0%B5%20%D0%BD%D0%B0%20%D0%B4%D0%B5%D0%BD%D1%82%D0%B0%D0%BB%D0%BD%D0%B8%D1%82%D0%B5%20%D0%B4%D0%B5%D0%B9%D0%BD%D0%BE%D1%81%D1%82%D0%B8" TargetMode="External" /><Relationship Type="http://schemas.openxmlformats.org/officeDocument/2006/relationships/hyperlink" Id="rId43" Target="https://bzs.bg/blog/#:~:text=%D0%9F%D0%BB%D0%B0%D0%BA%D0%B0%D1%82%D0%B8%20%D0%B7%D0%B0%20%D0%A1%D0%B2%D0%B5%D1%82%D0%BE%D0%B2%D0%BD%D0%B8%D1%8F%20%D0%B4%D0%B5%D0%BD%20%D0%BD%D0%B0,%D0%BE%D1%80%D0%B0%D0%BB%D0%BD%D0%BE%D1%82%D0%BE%20%D0%B7%D0%B4%D1%80%D0%B0%D0%B2%D0%B5%202025%20%D0%B3" TargetMode="External" /><Relationship Type="http://schemas.openxmlformats.org/officeDocument/2006/relationships/hyperlink" Id="rId84" Target="https://bzs.bg/board/" TargetMode="External" /><Relationship Type="http://schemas.openxmlformats.org/officeDocument/2006/relationships/hyperlink" Id="rId59" Target="https://bzs.bg/board/#:~:text=%D0%94" TargetMode="External" /><Relationship Type="http://schemas.openxmlformats.org/officeDocument/2006/relationships/hyperlink" Id="rId22" Target="https://bzs.bg/board/#:~:text=%D0%A3%D0%BF%D1%80%D0%B0%D0%B2%D0%B8%D1%82%D0%B5%D0%BB%D0%BD%D0%B8%D1%8F%D1%82%20%D1%81%D1%8A%D0%B2%D0%B5%D1%82%C2%A0%D1%83%D0%BF%D1%80%D0%B0%D0%B2%D0%BB%D1%8F%D0%B2%D0%B0%20%D0%B8%D0%BC%D1%83%D1%89%D0%B5%D1%81%D1%82%D0%B2%D0%BE%D1%82%D0%BE%20%D0%BD%D0%B0%20%D0%BE%D1%80%D0%B3%D0%B0%D0%BD%D0%B8%D0%B7%D0%B0%D1%86%D0%B8%D1%8F%D1%82%D0%B0%2C,%D0%BF%D0%BE%20%D0%B8%D0%B7%D0%BF%D1%8A%D0%BB%D0%BD%D0%B5%D0%BD%D0%B8%D0%B5%D1%82%D0%BE%20%D0%BD%D0%B0%20%D0%BD%D0%B5%D0%B9%D0%BD%D0%B8%D1%82%D0%B5%20%D1%84%D1%83%D0%BD%D0%BA%D1%86%D0%B8%D0%B8" TargetMode="External" /><Relationship Type="http://schemas.openxmlformats.org/officeDocument/2006/relationships/hyperlink" Id="rId102" Target="https://bzs.bg/bulgarian-organization/" TargetMode="External" /><Relationship Type="http://schemas.openxmlformats.org/officeDocument/2006/relationships/hyperlink" Id="rId62" Target="https://bzs.bg/bulgarian-organization/#:~:text=%D0%9C%D0%B8%D0%BD%D0%B8%D1%81%D1%82%D0%B5%D1%80%D1%81%D1%82%D0%B2%D0%BE%20%D0%BD%D0%B0%20%D0%B7%D0%B4%D1%80%D0%B0%D0%B2%D0%B5%D0%BE%D0%BF%D0%B0%D0%B7%D0%B2%D0%B0%D0%BD%D0%B5%D1%82%D0%BE" TargetMode="External" /><Relationship Type="http://schemas.openxmlformats.org/officeDocument/2006/relationships/hyperlink" Id="rId90" Target="https://bzs.bg/documents/bzs-doc/" TargetMode="External" /><Relationship Type="http://schemas.openxmlformats.org/officeDocument/2006/relationships/hyperlink" Id="rId33" Target="https://bzs.bg/documents/bzs-doc/#:~:text=%D0%9F%D1%80%D0%B0%D0%B2%D0%B8%D0%BB%D0%BD%D0%B8%D0%BA%20%D0%B7%D0%B0%20%D0%BF%D1%80%D0%BE%D0%B4%D1%8A%D0%BB%D0%B6%D0%B0%D0%B2%D0%B0%D1%89%D0%BE%20%D0%BC%D0%B5%D0%B4%D0%B8%D1%86%D0%B8%D0%BD%D1%81%D0%BA%D0%BE%20%D0%BE%D0%B1%D1%83%D1%87%D0%B5%D0%BD%D0%B8%D0%B5,%D0%BD%D0%B0%20%D0%BB%D0%B5%D0%BA%D0%B0%D1%80%D0%B8%D1%82%D0%B5%20%D0%BF%D0%BE%20%D0%B4%D0%B5%D0%BD%D1%82%D0%B0%D0%BB%D0%BD%D0%B0%20%D0%BC%D0%B5%D0%B4%D0%B8%D1%86%D0%B8%D0%BD%D0%B0" TargetMode="External" /><Relationship Type="http://schemas.openxmlformats.org/officeDocument/2006/relationships/hyperlink" Id="rId32" Target="https://bzs.bg/documents/bzs-doc/#:~:text=%D0%A3%D1%81%D1%82%D0%B0%D0%B2%20%D0%BD%D0%B0%20%D0%91%D1%8A%D0%BB%D0%B3%D0%B0%D1%80%D1%81%D0%BA%D0%B8%20%D0%B7%D1%8A%D0%B1%D0%BE%D0%BB%D0%B5%D0%BA%D0%B0%D1%80%D1%81%D0%BA%D0%B8%20%D1%81%D1%8A%D1%8E%D0%B7" TargetMode="External" /><Relationship Type="http://schemas.openxmlformats.org/officeDocument/2006/relationships/hyperlink" Id="rId91" Target="https://bzs.bg/documents/bzs-report/" TargetMode="External" /><Relationship Type="http://schemas.openxmlformats.org/officeDocument/2006/relationships/hyperlink" Id="rId35" Target="https://bzs.bg/documents/bzs-report/#:~:text=%D0%9E%D1%82%D1%87%D0%B5%D1%82%20%D0%B7%D0%B0%20%D0%BF%D1%80%D0%B8%D1%85%D0%BE%D0%B4%D0%B8%D1%82%D0%B5%20%D0%B8%20%D1%80%D0%B0%D0%B7%D1%85%D0%BE%D0%B4%D0%B8%D1%82%D0%B5,%D1%81%D1%82%D0%BE%D0%BF%D0%B0%D0%BD%D1%81%D0%BA%D0%B0%20%D0%B4%D0%B5%D0%B9%D0%BD%D0%BE%D1%81%D1%82%20%D0%B7%D0%B0%202023%20%D0%B3" TargetMode="External" /><Relationship Type="http://schemas.openxmlformats.org/officeDocument/2006/relationships/hyperlink" Id="rId34" Target="https://bzs.bg/documents/bzs-report/#:~:text=%D0%A1%D1%87%D0%B5%D1%82%D0%BE%D0%B2%D0%BE%D0%B4%D0%B5%D0%BD%20%D0%B1%D0%B0%D0%BB%D0%B0%D0%BD%D1%81%20%D0%BA%D1%8A%D0%BC%2031" TargetMode="External" /><Relationship Type="http://schemas.openxmlformats.org/officeDocument/2006/relationships/hyperlink" Id="rId92" Target="https://bzs.bg/documents/foreign-doc/" TargetMode="External" /><Relationship Type="http://schemas.openxmlformats.org/officeDocument/2006/relationships/hyperlink" Id="rId36" Target="https://bzs.bg/documents/foreign-doc/#:~:text=%D0%94%D0%BE%D0%BA%D1%83%D0%BC%D0%B5%D0%BD%D1%82%D0%B8%20%D0%BD%D0%B0%20%D0%95%D0%B2%D1%80%D0%BE%D0%BF%D0%B5%D0%B9%D1%81%D0%BA%D0%B8%20%D1%81%D1%8A%D1%8E%D0%B7" TargetMode="External" /><Relationship Type="http://schemas.openxmlformats.org/officeDocument/2006/relationships/hyperlink" Id="rId37" Target="https://bzs.bg/documents/foreign-doc/#:~:text=%D0%94%D0%BE%D0%BA%D1%83%D0%BC%D0%B5%D0%BD%D1%82%D0%B8%20%D0%BD%D0%B0%C2%A0CED" TargetMode="External" /><Relationship Type="http://schemas.openxmlformats.org/officeDocument/2006/relationships/hyperlink" Id="rId64" Target="https://bzs.bg/documents/foreign-doc/#:~:text=%D0%9D%D0%B0%D0%BD%D0%BE%D1%87%D0%B0%D1%81%D1%82%D0%B8%D1%86%D0%B8%20%D0%B2%20%D0%B4%D0%B5%D0%BD%D1%82%D0%B0%D0%BB%D0%BD%D0%B0%D1%82%D0%B0%20%D0%BF%D1%80%D0%B0%D0%BA%D1%82%D0%B8%D0%BA%D0%B0" TargetMode="External" /><Relationship Type="http://schemas.openxmlformats.org/officeDocument/2006/relationships/hyperlink" Id="rId88" Target="https://bzs.bg/documents/laws/" TargetMode="External" /><Relationship Type="http://schemas.openxmlformats.org/officeDocument/2006/relationships/hyperlink" Id="rId30" Target="https://bzs.bg/documents/laws/#:~:text=%D0%97%D0%B0%D0%BA%D0%BE%D0%BD%20%D0%B7%D0%B0%20%D1%81%D1%8A%D1%81%D0%BB%D0%BE%D0%B2%D0%BD%D0%B8%D1%82%D0%B5%20%D0%BE%D1%80%D0%B3%D0%B0%D0%BD%D0%B8%D0%B7%D0%B0%D1%86%D0%B8%D0%B8%20%D0%BD%D0%B0,%D0%97%D0%A1%D0%9E%D0%9B%D0%9B%D0%94%D0%9C" TargetMode="External" /><Relationship Type="http://schemas.openxmlformats.org/officeDocument/2006/relationships/hyperlink" Id="rId89" Target="https://bzs.bg/documents/nrd/" TargetMode="External" /><Relationship Type="http://schemas.openxmlformats.org/officeDocument/2006/relationships/hyperlink" Id="rId31" Target="https://bzs.bg/documents/nrd/#:~:text=%D0%9D%D0%A0%D0%94%20%D0%B7%D0%B0%20%D0%B4%D0%B5%D0%BD%D1%82%D0%B0%D0%BB%D0%BD%D0%B8%D1%82%D0%B5%20%D0%B4%D0%B5%D0%B9%D0%BD%D0%BE%D1%81%D1%82%D0%B8" TargetMode="External" /><Relationship Type="http://schemas.openxmlformats.org/officeDocument/2006/relationships/hyperlink" Id="rId93" Target="https://bzs.bg/education/scientist/" TargetMode="External" /><Relationship Type="http://schemas.openxmlformats.org/officeDocument/2006/relationships/hyperlink" Id="rId40" Target="https://bzs.bg/education/scientist/#:~:text=%D0%9F%D1%80%D0%B5%D0%B4%D1%81%D1%82%D0%BE%D1%8F%D1%89%D0%B8%20%D0%BD%D0%B0%D1%83%D1%87%D0%BD%D0%B8%20%D1%81%D1%8A%D0%B1%D0%B8%D1%82%D0%B8%D1%8F%20%D0%BD%D0%B0%20%D0%91%D0%97%D0%A1" TargetMode="External" /><Relationship Type="http://schemas.openxmlformats.org/officeDocument/2006/relationships/hyperlink" Id="rId39" Target="https://bzs.bg/education/scientist/#:~:text=07,%D0%A8%D1%83%D0%BC%D0%B5%D0%BD" TargetMode="External" /><Relationship Type="http://schemas.openxmlformats.org/officeDocument/2006/relationships/hyperlink" Id="rId41" Target="https://bzs.bg/education/scientist/#:~:text=22,%D0%BD%D0%B0%20%D0%A1%D0%A0%D0%9A%20%D0%BD%D0%B0%20%D0%91%D0%97%D0%A1" TargetMode="External" /><Relationship Type="http://schemas.openxmlformats.org/officeDocument/2006/relationships/hyperlink" Id="rId87" Target="https://bzs.bg/finance-help/" TargetMode="External" /><Relationship Type="http://schemas.openxmlformats.org/officeDocument/2006/relationships/hyperlink" Id="rId28" Target="https://bzs.bg/finance-help/#:~:text=%D0%97%D0%B0%D1%8F%D0%B2%D0%BB%D0%B5%D0%BD%D0%B8%D0%B5%20%D0%B7%D0%B0%20%D0%BE%D1%82%D0%BF%D1%83%D1%81%D0%BA%D0%B0%D0%BD%D0%B5%20%D0%BD%D0%B0%20%D1%84%D0%B8%D0%BD%D0%B0%D0%BD%D1%81%D0%BE%D0%B2%D0%B0,%D0%BD%D0%B0%20%D0%91%D0%97%D0%A1%20%D1%81%D1%8A%D1%81%20%D0%B7%D0%B4%D1%80%D0%B0%D0%B2%D0%BE%D1%81%D0%BB%D0%BE%D0%B2%D0%BD%D0%B8%20%D0%BF%D1%80%D0%BE%D0%B1%D0%BB%D0%B5%D0%BC%D0%B8" TargetMode="External" /><Relationship Type="http://schemas.openxmlformats.org/officeDocument/2006/relationships/hyperlink" Id="rId27" Target="https://bzs.bg/finance-help/#:~:text=%D0%A4%D0%BE%D0%BD%D0%B4%20%D0%B7%D0%B0%20%D1%84%D0%B8%D0%BD%D0%B0%D0%BD%D1%81%D0%BE%D0%B2%D0%BE%20%D0%BF%D0%BE%D0%B4%D0%BF%D0%BE%D0%BC%D0%B0%D0%B3%D0%B0%D0%BD%D0%B5" TargetMode="External" /><Relationship Type="http://schemas.openxmlformats.org/officeDocument/2006/relationships/hyperlink" Id="rId98" Target="https://bzs.bg/journal/" TargetMode="External" /><Relationship Type="http://schemas.openxmlformats.org/officeDocument/2006/relationships/hyperlink" Id="rId50" Target="https://bzs.bg/journal/#:~:text=,%D0%97%D0%B0%20%D0%A1%D0%BF%D0%B8%D1%81%D0%B0%D0%BD%D0%B8%D0%B5%D1%82%D0%BE" TargetMode="External" /><Relationship Type="http://schemas.openxmlformats.org/officeDocument/2006/relationships/hyperlink" Id="rId97" Target="https://bzs.bg/journal/archive/" TargetMode="External" /><Relationship Type="http://schemas.openxmlformats.org/officeDocument/2006/relationships/hyperlink" Id="rId48" Target="https://bzs.bg/journal/archive/#:~:text=2025%20%2F%201" TargetMode="External" /><Relationship Type="http://schemas.openxmlformats.org/officeDocument/2006/relationships/hyperlink" Id="rId49" Target="https://bzs.bg/journal/archive/#:~:text=Image%20%2037" TargetMode="External" /><Relationship Type="http://schemas.openxmlformats.org/officeDocument/2006/relationships/hyperlink" Id="rId96" Target="https://bzs.bg/newspaper/" TargetMode="External" /><Relationship Type="http://schemas.openxmlformats.org/officeDocument/2006/relationships/hyperlink" Id="rId47" Target="https://bzs.bg/newspaper/#:~:text=2025" TargetMode="External" /><Relationship Type="http://schemas.openxmlformats.org/officeDocument/2006/relationships/hyperlink" Id="rId86" Target="https://bzs.bg/region-colegy/" TargetMode="External" /><Relationship Type="http://schemas.openxmlformats.org/officeDocument/2006/relationships/hyperlink" Id="rId67" Target="https://bzs.bg/region-colegy/#:~:text=%D0%91%D1%83%D1%80%D0%B3%D0%B0%D1%81" TargetMode="External" /><Relationship Type="http://schemas.openxmlformats.org/officeDocument/2006/relationships/hyperlink" Id="rId25" Target="https://bzs.bg/region-colegy/#:~:text=Image" TargetMode="External" /><Relationship Type="http://schemas.openxmlformats.org/officeDocument/2006/relationships/hyperlink" Id="rId85" Target="https://bzs.bg/structure/" TargetMode="External" /><Relationship Type="http://schemas.openxmlformats.org/officeDocument/2006/relationships/hyperlink" Id="rId24" Target="https://bzs.bg/structure/#:~:text=%D0%91%D0%97%D0%A1%20%D0%B2%D0%BA%D0%BB%D1%8E%D1%87%D0%B2%D0%B0%2028%20%D1%80%D0%B0%D0%B9%D0%BE%D0%BD%D0%BD%D0%B8%20%D0%BA%D0%BE%D0%BB%D0%B5%D0%B3%D0%B8%D0%B8%2C,%D0%BF%D0%BE%20%D0%BF%D1%80%D0%BE%D1%84%D0%B5%D1%81%D0%B8%D0%BE%D0%BD%D0%B0%D0%BB%D0%BD%D0%B0%20%D0%B5%D1%82%D0%B8%D0%BA%D0%B0%2C%20%D0%9A%D0%BE%D0%BD%D1%82%D1%80%D0%BE%D0%BB%D0%BD%D0%B0%20%D0%BA%D0%BE%D0%BC%D0%B8%D1%81%D0%B8%D1%8F" TargetMode="External" /><Relationship Type="http://schemas.openxmlformats.org/officeDocument/2006/relationships/hyperlink" Id="rId23" Target="https://bzs.bg/structure/#:~:text=%D0%A3%D0%BF%D1%80%D0%B0%D0%B2%D0%B8%D1%82%D0%B5%D0%BB%D0%B5%D0%BD%20%D1%81%D1%8A%D0%B2%D0%B5%D1%82,%D1%81%D1%8A%D0%B7%D0%B4%D0%B0%D0%B2%D0%B0%207%20%D0%BF%D0%BE%D1%81%D1%82%D0%BE%D1%8F%D0%BD%D0%BD%D0%B8%20%D1%80%D0%B0%D0%B1%D0%BE%D1%82%D0%BD%D0%B8%20%D0%BA%D0%BE%D0%BC%D0%B8%D1%81%D0%B8%D0%B8" TargetMode="External" /><Relationship Type="http://schemas.openxmlformats.org/officeDocument/2006/relationships/hyperlink" Id="rId26" Target="https://bzs.bg/structure/#:~:text=%D0%BF%D1%80%D0%B8%D0%BD%D1%86%D0%B8%D0%BF%20%D0%B2%20%D1%86%D0%B5%D0%BD%D1%82%D1%80%D0%B0%D0%BB%D0%BD%D0%BE%D1%82%D0%BE%20%D1%80%D1%8A%D0%BA%D0%BE%D0%B2%D0%BE%D0%B4%D1%81%D1%82%D0%B2%D0%BE%20%D0%BD%D0%B0,%D1%81%D1%8A%D0%B7%D0%B4%D0%B0%D0%B2%D0%B0%207%20%D0%BF%D0%BE%D1%81%D1%82%D0%BE%D1%8F%D0%BD%D0%BD%D0%B8%20%D1%80%D0%B0%D0%B1%D0%BE%D1%82%D0%BD%D0%B8%20%D0%BA%D0%BE%D0%BC%D0%B8%D1%81%D0%B8%D0%B8" TargetMode="External" /><Relationship Type="http://schemas.openxmlformats.org/officeDocument/2006/relationships/hyperlink" Id="rId52" Target="https://bzs.bg/structure/#:~:text=,%D0%91%D1%8A%D0%BB%D0%B3%D0%B0%D1%80%D1%81%D0%BA%D0%B8%20%D0%BE%D1%80%D0%B3%D0%B0%D0%BD%D0%B8%D0%B7%D0%B0%D1%86%D0%B8%D0%B8" TargetMode="External" /><Relationship Type="http://schemas.openxmlformats.org/officeDocument/2006/relationships/hyperlink" Id="rId99" Target="https://pub.registerbzs.org/reg.php" TargetMode="External" /><Relationship Type="http://schemas.openxmlformats.org/officeDocument/2006/relationships/hyperlink" Id="rId53" Target="https://pub.registerbzs.org/reg.php#:~:text=%D0%A0%D0%B0%D0%B9%D0%BE%D0%BD%D0%BD%D0%B0%20%D0%BA%D0%BE%D0%BB%D0%B5%D0%B3%D0%B8%D1%8F%20%E2%96%BC%20%D0%91%D0%BB%D0%B0%D0%B3%D0%BE%D0%B5%D0%B2%D0%B3%D1%80%D0%B0%D0%B4%20%D0%91%D1%83%D1%80%D0%B3%D0%B0%D1%81,%D0%97%D0%B0%D0%B3%D0%BE%D1%80%D0%B0%20%D0%A2%D1%8A%D1%80%D0%B3%D0%BE%D0%B2%D0%B8%D1%89%D0%B5%20%D0%A5%D0%B0%D1%81%D0%BA%D0%BE%D0%B2%D0%BE%20%D0%A8%D1%83%D0%BC%D0%B5%D0%BD%20%D0%AF%D0%BC%D0%B1%D0%BE%D0%BB" TargetMode="External" /><Relationship Type="http://schemas.openxmlformats.org/officeDocument/2006/relationships/hyperlink" Id="rId101" Target="https://www.fdiworlddental.org/bulgarian-dental-association" TargetMode="External" /><Relationship Type="http://schemas.openxmlformats.org/officeDocument/2006/relationships/hyperlink" Id="rId58" Target="https://www.fdiworlddental.org/bulgarian-dental-association#:~:text=Federation%20www,bg" TargetMode="External" /></Relationships>
</file>

<file path=word/_rels/footnotes.xml.rels><?xml version="1.0" encoding="UTF-8"?><Relationships xmlns="http://schemas.openxmlformats.org/package/2006/relationships"><Relationship Type="http://schemas.openxmlformats.org/officeDocument/2006/relationships/hyperlink" Id="rId95" Target="http://bzs.bg" TargetMode="External" /><Relationship Type="http://schemas.openxmlformats.org/officeDocument/2006/relationships/hyperlink" Id="rId45" Target="http://bzs.bg#:~:text=%2F30%20%D0%BC%D0%B0%D0%B9%202025" TargetMode="External" /><Relationship Type="http://schemas.openxmlformats.org/officeDocument/2006/relationships/hyperlink" Id="rId46" Target="http://bzs.bg#:~:text=%D0%9B%D0%B5%D1%87%D0%B5%D0%B1%D0%BD%D0%B8%20%D0%B7%D0%B0%D0%B2%D0%B5%D0%B4%D0%B5%D0%BD%D0%B8%D1%8F%20%D0%B7%D0%B0%20%D0%B8%D0%B7%D0%B2%D1%8A%D0%BD%D0%B1%D0%BE%D0%BB%D0%BD%D0%B8%D1%87%D0%BD%D0%B0%20%D0%B4%D0%B5%D0%BD%D1%82%D0%B0%D0%BB%D0%BD%D0%B0,%D0%B7%D0%B0%20%D0%BE%D0%B1%D1%83%D1%87%D0%B5%D0%BD%D0%B8%D0%B5%20%D0%BD%D0%B0%20%D1%81%D0%BF%D0%B5%D1%86%D0%B8%D0%B0%D0%BB%D0%B8%D0%B7%D0%B0%D0%BD%D1%82%D0%B8%20%E2%80%93%D0%9B%D0%94%D0%9C" TargetMode="External" /><Relationship Type="http://schemas.openxmlformats.org/officeDocument/2006/relationships/hyperlink" Id="rId105" Target="https://bzs.bg/%D0%BF%D0%B8%D1%81%D0%BC%D0%B0-%D0%B4%D0%BE-%D0%B8%D0%BD%D1%81%D1%82%D0%B8%D1%82%D1%83%D1%86%D0%B8%D0%B8-%D0%BE%D1%82%D0%BD%D0%BE%D1%81%D0%BD%D0%BE-%D0%B1%D1%8E%D0%B4%D0%B6%D0%B5%D1%82-%D0%BD%D0%B0/" TargetMode="External" /><Relationship Type="http://schemas.openxmlformats.org/officeDocument/2006/relationships/hyperlink" Id="rId72" Target="https://bzs.bg/%D0%BF%D0%B8%D1%81%D0%BC%D0%B0-%D0%B4%D0%BE-%D0%B8%D0%BD%D1%81%D1%82%D0%B8%D1%82%D1%83%D1%86%D0%B8%D0%B8-%D0%BE%D1%82%D0%BD%D0%BE%D1%81%D0%BD%D0%BE-%D0%B1%D1%8E%D0%B4%D0%B6%D0%B5%D1%82-%D0%BD%D0%B0/#:~:text=%D0%9F%D0%B8%D1%81%D0%BC%D0%B0%20%D0%B4%D0%BE%20%D0%B8%D0%BD%D1%81%D1%82%D0%B8%D1%82%D1%83%D1%86%D0%B8%D0%B8%20%D0%BE%D1%82%D0%BD%D0%BE%D1%81%D0%BD%D0%BE%20%D0%B1%D1%8E%D0%B4%D0%B6%D0%B5%D1%82,%3B%20%D0%9F%D0%B8%D1%81%D0%BC%D0%BE" TargetMode="External" /><Relationship Type="http://schemas.openxmlformats.org/officeDocument/2006/relationships/hyperlink" Id="rId103" Target="https://bzs.bg/%d1%87%d1%83%d0%b6%d0%b4%d0%b5%d1%81%d1%82%d1%80%d0%b0%d0%bd%d0%bd%d0%b8-%d0%be%d1%80%d0%b3%d1%80%d0%b0%d0%bd%d0%b8%d0%b7%d0%b0%d1%86%d0%b8%d0%b8/" TargetMode="External" /><Relationship Type="http://schemas.openxmlformats.org/officeDocument/2006/relationships/hyperlink" Id="rId63" Target="https://bzs.bg/%d1%87%d1%83%d0%b6%d0%b4%d0%b5%d1%81%d1%82%d1%80%d0%b0%d0%bd%d0%bd%d0%b8-%d0%be%d1%80%d0%b3%d1%80%d0%b0%d0%bd%d0%b8%d0%b7%d0%b0%d1%86%d0%b8%d0%b8/#:~:text=Dental%20specific" TargetMode="External" /><Relationship Type="http://schemas.openxmlformats.org/officeDocument/2006/relationships/hyperlink" Id="rId100" Target="https://bzs.bg/about-us/contact/" TargetMode="External" /><Relationship Type="http://schemas.openxmlformats.org/officeDocument/2006/relationships/hyperlink" Id="rId55" Target="https://bzs.bg/about-us/contact/#:~:text=%D0%B3%D1%80,6" TargetMode="External" /><Relationship Type="http://schemas.openxmlformats.org/officeDocument/2006/relationships/hyperlink" Id="rId54" Target="https://bzs.bg/about-us/contact/#:~:text=E" TargetMode="External" /><Relationship Type="http://schemas.openxmlformats.org/officeDocument/2006/relationships/hyperlink" Id="rId83" Target="https://bzs.bg/about-us/history/" TargetMode="External" /><Relationship Type="http://schemas.openxmlformats.org/officeDocument/2006/relationships/hyperlink" Id="rId21" Target="https://bzs.bg/about-us/history/#:~:text=%D0%92%20%D0%A3%D1%81%D1%82%D0%B0%D0%B2%D0%B0%20%D0%BD%D0%B0%20%D0%91%D0%97%D0%A1%20%D0%BE%D1%82,%D0%B7%D0%B0%20%D1%81%D0%B3%D1%80%D1%83%D0%BF%D0%B8%D1%80%D0%B2%D0%B0%D0%BD%D0%B5%20%D0%BD%D0%B0%20%D0%B2%D1%81%D0%B8%D1%87%D0%BA%D0%B8" TargetMode="External" /><Relationship Type="http://schemas.openxmlformats.org/officeDocument/2006/relationships/hyperlink" Id="rId104" Target="https://bzs.bg/archiv/" TargetMode="External" /><Relationship Type="http://schemas.openxmlformats.org/officeDocument/2006/relationships/hyperlink" Id="rId70" Target="https://bzs.bg/archiv/#:~:text=," TargetMode="External" /><Relationship Type="http://schemas.openxmlformats.org/officeDocument/2006/relationships/hyperlink" Id="rId77" Target="https://bzs.bg/archiv/#:~:text=,22" TargetMode="External" /><Relationship Type="http://schemas.openxmlformats.org/officeDocument/2006/relationships/hyperlink" Id="rId73" Target="https://bzs.bg/archiv/#:~:text=,Image" TargetMode="External" /><Relationship Type="http://schemas.openxmlformats.org/officeDocument/2006/relationships/hyperlink" Id="rId94" Target="https://bzs.bg/blog/" TargetMode="External" /><Relationship Type="http://schemas.openxmlformats.org/officeDocument/2006/relationships/hyperlink" Id="rId76" Target="https://bzs.bg/blog/#:~:text=%2F%D0%9E%D1%82%20%D0%91%D0%97%D0%A1" TargetMode="External" /><Relationship Type="http://schemas.openxmlformats.org/officeDocument/2006/relationships/hyperlink" Id="rId75" Target="https://bzs.bg/blog/#:~:text=%D0%91%D1%8E%D0%B4%D0%B6%D0%B5%D1%82%D1%8A%D1%82%20%D0%BD%D0%B0%20%D0%9D%D0%97%D0%9E%D0%9A%20%D0%B7%D0%B0%20%D0%B4%D0%B5%D0%BD%D1%82%D0%B0%D0%BB%D0%BD%D0%B0,%D0%B5%20%D0%BD%D0%B5%D1%81%D0%BF%D1%80%D0%B0%D0%B2%D0%B5%D0%B4%D0%BB%D0%B8%D0%B2%2C%20%D1%81%D0%B5%D0%BA%D1%82%D0%BE%D1%80%D1%8A%D1%82%20%D0%B5%20%D0%BD%D0%B5%D0%B4%D0%BE%D1%84%D0%B8%D0%BD%D0%B0%D0%BD%D1%81%D0%B8%D1%80%D0%B0%D0%BD" TargetMode="External" /><Relationship Type="http://schemas.openxmlformats.org/officeDocument/2006/relationships/hyperlink" Id="rId66" Target="https://bzs.bg/blog/#:~:text=%D0%94,%D0%BD%D0%B0%20%D0%B1%D0%BE%D1%80%D0%B4%D0%B0%20%D0%BD%D0%B0%20ERO%20FDI" TargetMode="External" /><Relationship Type="http://schemas.openxmlformats.org/officeDocument/2006/relationships/hyperlink" Id="rId44" Target="https://bzs.bg/blog/#:~:text=%D0%9D%D0%B0%D1%80%D0%B5%D0%B4%D0%B1%D0%B0%2042%20%D0%BE%D1%82%202024%20,%D0%B5%D0%BB%D0%B5%D0%BA%D1%82%D1%80%D0%BE%D0%BD%D0%BD%D0%BE%D1%82%D0%BE%20%D0%BE%D1%82%D1%87%D0%B8%D1%82%D0%B0%D0%BD%D0%B5%20%D0%BD%D0%B0%20%D0%B4%D0%B5%D0%BD%D1%82%D0%B0%D0%BB%D0%BD%D0%B8%D1%82%D0%B5%20%D0%B4%D0%B5%D0%B9%D0%BD%D0%BE%D1%81%D1%82%D0%B8" TargetMode="External" /><Relationship Type="http://schemas.openxmlformats.org/officeDocument/2006/relationships/hyperlink" Id="rId43" Target="https://bzs.bg/blog/#:~:text=%D0%9F%D0%BB%D0%B0%D0%BA%D0%B0%D1%82%D0%B8%20%D0%B7%D0%B0%20%D0%A1%D0%B2%D0%B5%D1%82%D0%BE%D0%B2%D0%BD%D0%B8%D1%8F%20%D0%B4%D0%B5%D0%BD%20%D0%BD%D0%B0,%D0%BE%D1%80%D0%B0%D0%BB%D0%BD%D0%BE%D1%82%D0%BE%20%D0%B7%D0%B4%D1%80%D0%B0%D0%B2%D0%B5%202025%20%D0%B3" TargetMode="External" /><Relationship Type="http://schemas.openxmlformats.org/officeDocument/2006/relationships/hyperlink" Id="rId84" Target="https://bzs.bg/board/" TargetMode="External" /><Relationship Type="http://schemas.openxmlformats.org/officeDocument/2006/relationships/hyperlink" Id="rId59" Target="https://bzs.bg/board/#:~:text=%D0%94" TargetMode="External" /><Relationship Type="http://schemas.openxmlformats.org/officeDocument/2006/relationships/hyperlink" Id="rId22" Target="https://bzs.bg/board/#:~:text=%D0%A3%D0%BF%D1%80%D0%B0%D0%B2%D0%B8%D1%82%D0%B5%D0%BB%D0%BD%D0%B8%D1%8F%D1%82%20%D1%81%D1%8A%D0%B2%D0%B5%D1%82%C2%A0%D1%83%D0%BF%D1%80%D0%B0%D0%B2%D0%BB%D1%8F%D0%B2%D0%B0%20%D0%B8%D0%BC%D1%83%D1%89%D0%B5%D1%81%D1%82%D0%B2%D0%BE%D1%82%D0%BE%20%D0%BD%D0%B0%20%D0%BE%D1%80%D0%B3%D0%B0%D0%BD%D0%B8%D0%B7%D0%B0%D1%86%D0%B8%D1%8F%D1%82%D0%B0%2C,%D0%BF%D0%BE%20%D0%B8%D0%B7%D0%BF%D1%8A%D0%BB%D0%BD%D0%B5%D0%BD%D0%B8%D0%B5%D1%82%D0%BE%20%D0%BD%D0%B0%20%D0%BD%D0%B5%D0%B9%D0%BD%D0%B8%D1%82%D0%B5%20%D1%84%D1%83%D0%BD%D0%BA%D1%86%D0%B8%D0%B8" TargetMode="External" /><Relationship Type="http://schemas.openxmlformats.org/officeDocument/2006/relationships/hyperlink" Id="rId102" Target="https://bzs.bg/bulgarian-organization/" TargetMode="External" /><Relationship Type="http://schemas.openxmlformats.org/officeDocument/2006/relationships/hyperlink" Id="rId62" Target="https://bzs.bg/bulgarian-organization/#:~:text=%D0%9C%D0%B8%D0%BD%D0%B8%D1%81%D1%82%D0%B5%D1%80%D1%81%D1%82%D0%B2%D0%BE%20%D0%BD%D0%B0%20%D0%B7%D0%B4%D1%80%D0%B0%D0%B2%D0%B5%D0%BE%D0%BF%D0%B0%D0%B7%D0%B2%D0%B0%D0%BD%D0%B5%D1%82%D0%BE" TargetMode="External" /><Relationship Type="http://schemas.openxmlformats.org/officeDocument/2006/relationships/hyperlink" Id="rId90" Target="https://bzs.bg/documents/bzs-doc/" TargetMode="External" /><Relationship Type="http://schemas.openxmlformats.org/officeDocument/2006/relationships/hyperlink" Id="rId33" Target="https://bzs.bg/documents/bzs-doc/#:~:text=%D0%9F%D1%80%D0%B0%D0%B2%D0%B8%D0%BB%D0%BD%D0%B8%D0%BA%20%D0%B7%D0%B0%20%D0%BF%D1%80%D0%BE%D0%B4%D1%8A%D0%BB%D0%B6%D0%B0%D0%B2%D0%B0%D1%89%D0%BE%20%D0%BC%D0%B5%D0%B4%D0%B8%D1%86%D0%B8%D0%BD%D1%81%D0%BA%D0%BE%20%D0%BE%D0%B1%D1%83%D1%87%D0%B5%D0%BD%D0%B8%D0%B5,%D0%BD%D0%B0%20%D0%BB%D0%B5%D0%BA%D0%B0%D1%80%D0%B8%D1%82%D0%B5%20%D0%BF%D0%BE%20%D0%B4%D0%B5%D0%BD%D1%82%D0%B0%D0%BB%D0%BD%D0%B0%20%D0%BC%D0%B5%D0%B4%D0%B8%D1%86%D0%B8%D0%BD%D0%B0" TargetMode="External" /><Relationship Type="http://schemas.openxmlformats.org/officeDocument/2006/relationships/hyperlink" Id="rId32" Target="https://bzs.bg/documents/bzs-doc/#:~:text=%D0%A3%D1%81%D1%82%D0%B0%D0%B2%20%D0%BD%D0%B0%20%D0%91%D1%8A%D0%BB%D0%B3%D0%B0%D1%80%D1%81%D0%BA%D0%B8%20%D0%B7%D1%8A%D0%B1%D0%BE%D0%BB%D0%B5%D0%BA%D0%B0%D1%80%D1%81%D0%BA%D0%B8%20%D1%81%D1%8A%D1%8E%D0%B7" TargetMode="External" /><Relationship Type="http://schemas.openxmlformats.org/officeDocument/2006/relationships/hyperlink" Id="rId91" Target="https://bzs.bg/documents/bzs-report/" TargetMode="External" /><Relationship Type="http://schemas.openxmlformats.org/officeDocument/2006/relationships/hyperlink" Id="rId35" Target="https://bzs.bg/documents/bzs-report/#:~:text=%D0%9E%D1%82%D1%87%D0%B5%D1%82%20%D0%B7%D0%B0%20%D0%BF%D1%80%D0%B8%D1%85%D0%BE%D0%B4%D0%B8%D1%82%D0%B5%20%D0%B8%20%D1%80%D0%B0%D0%B7%D1%85%D0%BE%D0%B4%D0%B8%D1%82%D0%B5,%D1%81%D1%82%D0%BE%D0%BF%D0%B0%D0%BD%D1%81%D0%BA%D0%B0%20%D0%B4%D0%B5%D0%B9%D0%BD%D0%BE%D1%81%D1%82%20%D0%B7%D0%B0%202023%20%D0%B3" TargetMode="External" /><Relationship Type="http://schemas.openxmlformats.org/officeDocument/2006/relationships/hyperlink" Id="rId34" Target="https://bzs.bg/documents/bzs-report/#:~:text=%D0%A1%D1%87%D0%B5%D1%82%D0%BE%D0%B2%D0%BE%D0%B4%D0%B5%D0%BD%20%D0%B1%D0%B0%D0%BB%D0%B0%D0%BD%D1%81%20%D0%BA%D1%8A%D0%BC%2031" TargetMode="External" /><Relationship Type="http://schemas.openxmlformats.org/officeDocument/2006/relationships/hyperlink" Id="rId92" Target="https://bzs.bg/documents/foreign-doc/" TargetMode="External" /><Relationship Type="http://schemas.openxmlformats.org/officeDocument/2006/relationships/hyperlink" Id="rId36" Target="https://bzs.bg/documents/foreign-doc/#:~:text=%D0%94%D0%BE%D0%BA%D1%83%D0%BC%D0%B5%D0%BD%D1%82%D0%B8%20%D0%BD%D0%B0%20%D0%95%D0%B2%D1%80%D0%BE%D0%BF%D0%B5%D0%B9%D1%81%D0%BA%D0%B8%20%D1%81%D1%8A%D1%8E%D0%B7" TargetMode="External" /><Relationship Type="http://schemas.openxmlformats.org/officeDocument/2006/relationships/hyperlink" Id="rId37" Target="https://bzs.bg/documents/foreign-doc/#:~:text=%D0%94%D0%BE%D0%BA%D1%83%D0%BC%D0%B5%D0%BD%D1%82%D0%B8%20%D0%BD%D0%B0%C2%A0CED" TargetMode="External" /><Relationship Type="http://schemas.openxmlformats.org/officeDocument/2006/relationships/hyperlink" Id="rId64" Target="https://bzs.bg/documents/foreign-doc/#:~:text=%D0%9D%D0%B0%D0%BD%D0%BE%D1%87%D0%B0%D1%81%D1%82%D0%B8%D1%86%D0%B8%20%D0%B2%20%D0%B4%D0%B5%D0%BD%D1%82%D0%B0%D0%BB%D0%BD%D0%B0%D1%82%D0%B0%20%D0%BF%D1%80%D0%B0%D0%BA%D1%82%D0%B8%D0%BA%D0%B0" TargetMode="External" /><Relationship Type="http://schemas.openxmlformats.org/officeDocument/2006/relationships/hyperlink" Id="rId88" Target="https://bzs.bg/documents/laws/" TargetMode="External" /><Relationship Type="http://schemas.openxmlformats.org/officeDocument/2006/relationships/hyperlink" Id="rId30" Target="https://bzs.bg/documents/laws/#:~:text=%D0%97%D0%B0%D0%BA%D0%BE%D0%BD%20%D0%B7%D0%B0%20%D1%81%D1%8A%D1%81%D0%BB%D0%BE%D0%B2%D0%BD%D0%B8%D1%82%D0%B5%20%D0%BE%D1%80%D0%B3%D0%B0%D0%BD%D0%B8%D0%B7%D0%B0%D1%86%D0%B8%D0%B8%20%D0%BD%D0%B0,%D0%97%D0%A1%D0%9E%D0%9B%D0%9B%D0%94%D0%9C" TargetMode="External" /><Relationship Type="http://schemas.openxmlformats.org/officeDocument/2006/relationships/hyperlink" Id="rId89" Target="https://bzs.bg/documents/nrd/" TargetMode="External" /><Relationship Type="http://schemas.openxmlformats.org/officeDocument/2006/relationships/hyperlink" Id="rId31" Target="https://bzs.bg/documents/nrd/#:~:text=%D0%9D%D0%A0%D0%94%20%D0%B7%D0%B0%20%D0%B4%D0%B5%D0%BD%D1%82%D0%B0%D0%BB%D0%BD%D0%B8%D1%82%D0%B5%20%D0%B4%D0%B5%D0%B9%D0%BD%D0%BE%D1%81%D1%82%D0%B8" TargetMode="External" /><Relationship Type="http://schemas.openxmlformats.org/officeDocument/2006/relationships/hyperlink" Id="rId93" Target="https://bzs.bg/education/scientist/" TargetMode="External" /><Relationship Type="http://schemas.openxmlformats.org/officeDocument/2006/relationships/hyperlink" Id="rId40" Target="https://bzs.bg/education/scientist/#:~:text=%D0%9F%D1%80%D0%B5%D0%B4%D1%81%D1%82%D0%BE%D1%8F%D1%89%D0%B8%20%D0%BD%D0%B0%D1%83%D1%87%D0%BD%D0%B8%20%D1%81%D1%8A%D0%B1%D0%B8%D1%82%D0%B8%D1%8F%20%D0%BD%D0%B0%20%D0%91%D0%97%D0%A1" TargetMode="External" /><Relationship Type="http://schemas.openxmlformats.org/officeDocument/2006/relationships/hyperlink" Id="rId39" Target="https://bzs.bg/education/scientist/#:~:text=07,%D0%A8%D1%83%D0%BC%D0%B5%D0%BD" TargetMode="External" /><Relationship Type="http://schemas.openxmlformats.org/officeDocument/2006/relationships/hyperlink" Id="rId41" Target="https://bzs.bg/education/scientist/#:~:text=22,%D0%BD%D0%B0%20%D0%A1%D0%A0%D0%9A%20%D0%BD%D0%B0%20%D0%91%D0%97%D0%A1" TargetMode="External" /><Relationship Type="http://schemas.openxmlformats.org/officeDocument/2006/relationships/hyperlink" Id="rId87" Target="https://bzs.bg/finance-help/" TargetMode="External" /><Relationship Type="http://schemas.openxmlformats.org/officeDocument/2006/relationships/hyperlink" Id="rId28" Target="https://bzs.bg/finance-help/#:~:text=%D0%97%D0%B0%D1%8F%D0%B2%D0%BB%D0%B5%D0%BD%D0%B8%D0%B5%20%D0%B7%D0%B0%20%D0%BE%D1%82%D0%BF%D1%83%D1%81%D0%BA%D0%B0%D0%BD%D0%B5%20%D0%BD%D0%B0%20%D1%84%D0%B8%D0%BD%D0%B0%D0%BD%D1%81%D0%BE%D0%B2%D0%B0,%D0%BD%D0%B0%20%D0%91%D0%97%D0%A1%20%D1%81%D1%8A%D1%81%20%D0%B7%D0%B4%D1%80%D0%B0%D0%B2%D0%BE%D1%81%D0%BB%D0%BE%D0%B2%D0%BD%D0%B8%20%D0%BF%D1%80%D0%BE%D0%B1%D0%BB%D0%B5%D0%BC%D0%B8" TargetMode="External" /><Relationship Type="http://schemas.openxmlformats.org/officeDocument/2006/relationships/hyperlink" Id="rId27" Target="https://bzs.bg/finance-help/#:~:text=%D0%A4%D0%BE%D0%BD%D0%B4%20%D0%B7%D0%B0%20%D1%84%D0%B8%D0%BD%D0%B0%D0%BD%D1%81%D0%BE%D0%B2%D0%BE%20%D0%BF%D0%BE%D0%B4%D0%BF%D0%BE%D0%BC%D0%B0%D0%B3%D0%B0%D0%BD%D0%B5" TargetMode="External" /><Relationship Type="http://schemas.openxmlformats.org/officeDocument/2006/relationships/hyperlink" Id="rId98" Target="https://bzs.bg/journal/" TargetMode="External" /><Relationship Type="http://schemas.openxmlformats.org/officeDocument/2006/relationships/hyperlink" Id="rId50" Target="https://bzs.bg/journal/#:~:text=,%D0%97%D0%B0%20%D0%A1%D0%BF%D0%B8%D1%81%D0%B0%D0%BD%D0%B8%D0%B5%D1%82%D0%BE" TargetMode="External" /><Relationship Type="http://schemas.openxmlformats.org/officeDocument/2006/relationships/hyperlink" Id="rId97" Target="https://bzs.bg/journal/archive/" TargetMode="External" /><Relationship Type="http://schemas.openxmlformats.org/officeDocument/2006/relationships/hyperlink" Id="rId48" Target="https://bzs.bg/journal/archive/#:~:text=2025%20%2F%201" TargetMode="External" /><Relationship Type="http://schemas.openxmlformats.org/officeDocument/2006/relationships/hyperlink" Id="rId49" Target="https://bzs.bg/journal/archive/#:~:text=Image%20%2037" TargetMode="External" /><Relationship Type="http://schemas.openxmlformats.org/officeDocument/2006/relationships/hyperlink" Id="rId96" Target="https://bzs.bg/newspaper/" TargetMode="External" /><Relationship Type="http://schemas.openxmlformats.org/officeDocument/2006/relationships/hyperlink" Id="rId47" Target="https://bzs.bg/newspaper/#:~:text=2025" TargetMode="External" /><Relationship Type="http://schemas.openxmlformats.org/officeDocument/2006/relationships/hyperlink" Id="rId86" Target="https://bzs.bg/region-colegy/" TargetMode="External" /><Relationship Type="http://schemas.openxmlformats.org/officeDocument/2006/relationships/hyperlink" Id="rId67" Target="https://bzs.bg/region-colegy/#:~:text=%D0%91%D1%83%D1%80%D0%B3%D0%B0%D1%81" TargetMode="External" /><Relationship Type="http://schemas.openxmlformats.org/officeDocument/2006/relationships/hyperlink" Id="rId25" Target="https://bzs.bg/region-colegy/#:~:text=Image" TargetMode="External" /><Relationship Type="http://schemas.openxmlformats.org/officeDocument/2006/relationships/hyperlink" Id="rId85" Target="https://bzs.bg/structure/" TargetMode="External" /><Relationship Type="http://schemas.openxmlformats.org/officeDocument/2006/relationships/hyperlink" Id="rId24" Target="https://bzs.bg/structure/#:~:text=%D0%91%D0%97%D0%A1%20%D0%B2%D0%BA%D0%BB%D1%8E%D1%87%D0%B2%D0%B0%2028%20%D1%80%D0%B0%D0%B9%D0%BE%D0%BD%D0%BD%D0%B8%20%D0%BA%D0%BE%D0%BB%D0%B5%D0%B3%D0%B8%D0%B8%2C,%D0%BF%D0%BE%20%D0%BF%D1%80%D0%BE%D1%84%D0%B5%D1%81%D0%B8%D0%BE%D0%BD%D0%B0%D0%BB%D0%BD%D0%B0%20%D0%B5%D1%82%D0%B8%D0%BA%D0%B0%2C%20%D0%9A%D0%BE%D0%BD%D1%82%D1%80%D0%BE%D0%BB%D0%BD%D0%B0%20%D0%BA%D0%BE%D0%BC%D0%B8%D1%81%D0%B8%D1%8F" TargetMode="External" /><Relationship Type="http://schemas.openxmlformats.org/officeDocument/2006/relationships/hyperlink" Id="rId23" Target="https://bzs.bg/structure/#:~:text=%D0%A3%D0%BF%D1%80%D0%B0%D0%B2%D0%B8%D1%82%D0%B5%D0%BB%D0%B5%D0%BD%20%D1%81%D1%8A%D0%B2%D0%B5%D1%82,%D1%81%D1%8A%D0%B7%D0%B4%D0%B0%D0%B2%D0%B0%207%20%D0%BF%D0%BE%D1%81%D1%82%D0%BE%D1%8F%D0%BD%D0%BD%D0%B8%20%D1%80%D0%B0%D0%B1%D0%BE%D1%82%D0%BD%D0%B8%20%D0%BA%D0%BE%D0%BC%D0%B8%D1%81%D0%B8%D0%B8" TargetMode="External" /><Relationship Type="http://schemas.openxmlformats.org/officeDocument/2006/relationships/hyperlink" Id="rId26" Target="https://bzs.bg/structure/#:~:text=%D0%BF%D1%80%D0%B8%D0%BD%D1%86%D0%B8%D0%BF%20%D0%B2%20%D1%86%D0%B5%D0%BD%D1%82%D1%80%D0%B0%D0%BB%D0%BD%D0%BE%D1%82%D0%BE%20%D1%80%D1%8A%D0%BA%D0%BE%D0%B2%D0%BE%D0%B4%D1%81%D1%82%D0%B2%D0%BE%20%D0%BD%D0%B0,%D1%81%D1%8A%D0%B7%D0%B4%D0%B0%D0%B2%D0%B0%207%20%D0%BF%D0%BE%D1%81%D1%82%D0%BE%D1%8F%D0%BD%D0%BD%D0%B8%20%D1%80%D0%B0%D0%B1%D0%BE%D1%82%D0%BD%D0%B8%20%D0%BA%D0%BE%D0%BC%D0%B8%D1%81%D0%B8%D0%B8" TargetMode="External" /><Relationship Type="http://schemas.openxmlformats.org/officeDocument/2006/relationships/hyperlink" Id="rId52" Target="https://bzs.bg/structure/#:~:text=,%D0%91%D1%8A%D0%BB%D0%B3%D0%B0%D1%80%D1%81%D0%BA%D0%B8%20%D0%BE%D1%80%D0%B3%D0%B0%D0%BD%D0%B8%D0%B7%D0%B0%D1%86%D0%B8%D0%B8" TargetMode="External" /><Relationship Type="http://schemas.openxmlformats.org/officeDocument/2006/relationships/hyperlink" Id="rId99" Target="https://pub.registerbzs.org/reg.php" TargetMode="External" /><Relationship Type="http://schemas.openxmlformats.org/officeDocument/2006/relationships/hyperlink" Id="rId53" Target="https://pub.registerbzs.org/reg.php#:~:text=%D0%A0%D0%B0%D0%B9%D0%BE%D0%BD%D0%BD%D0%B0%20%D0%BA%D0%BE%D0%BB%D0%B5%D0%B3%D0%B8%D1%8F%20%E2%96%BC%20%D0%91%D0%BB%D0%B0%D0%B3%D0%BE%D0%B5%D0%B2%D0%B3%D1%80%D0%B0%D0%B4%20%D0%91%D1%83%D1%80%D0%B3%D0%B0%D1%81,%D0%97%D0%B0%D0%B3%D0%BE%D1%80%D0%B0%20%D0%A2%D1%8A%D1%80%D0%B3%D0%BE%D0%B2%D0%B8%D1%89%D0%B5%20%D0%A5%D0%B0%D1%81%D0%BA%D0%BE%D0%B2%D0%BE%20%D0%A8%D1%83%D0%BC%D0%B5%D0%BD%20%D0%AF%D0%BC%D0%B1%D0%BE%D0%BB" TargetMode="External" /><Relationship Type="http://schemas.openxmlformats.org/officeDocument/2006/relationships/hyperlink" Id="rId101" Target="https://www.fdiworlddental.org/bulgarian-dental-association" TargetMode="External" /><Relationship Type="http://schemas.openxmlformats.org/officeDocument/2006/relationships/hyperlink" Id="rId58" Target="https://www.fdiworlddental.org/bulgarian-dental-association#:~:text=Federation%20www,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2025-08-06T21:05:49Z</dcterms:created>
  <dcterms:modified xsi:type="dcterms:W3CDTF">2025-08-06T21:05:49Z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