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262" w:rsidRPr="008B24DB" w:rsidRDefault="008B24DB" w:rsidP="008B24DB">
      <w:pPr>
        <w:pStyle w:val="1"/>
        <w:jc w:val="center"/>
      </w:pPr>
      <w:r w:rsidRPr="008B24DB">
        <w:rPr>
          <w:rFonts w:hint="eastAsia"/>
        </w:rPr>
        <w:t>小组成员贡献率</w:t>
      </w:r>
    </w:p>
    <w:p w:rsidR="008B24DB" w:rsidRDefault="008B24DB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8B24DB" w:rsidRPr="008B24DB" w:rsidTr="00376ABB">
        <w:tc>
          <w:tcPr>
            <w:tcW w:w="2840" w:type="dxa"/>
          </w:tcPr>
          <w:p w:rsidR="008B24DB" w:rsidRPr="008B24DB" w:rsidRDefault="008B24DB" w:rsidP="00376ABB">
            <w:pPr>
              <w:rPr>
                <w:rFonts w:asciiTheme="minorEastAsia" w:hAnsiTheme="minorEastAsia"/>
                <w:sz w:val="28"/>
                <w:szCs w:val="28"/>
              </w:rPr>
            </w:pPr>
            <w:r w:rsidRPr="008B24DB">
              <w:rPr>
                <w:rFonts w:asciiTheme="minorEastAsia" w:hAnsiTheme="minorEastAsia" w:hint="eastAsia"/>
                <w:sz w:val="28"/>
                <w:szCs w:val="28"/>
              </w:rPr>
              <w:t>学号 姓名</w:t>
            </w:r>
          </w:p>
        </w:tc>
        <w:tc>
          <w:tcPr>
            <w:tcW w:w="2841" w:type="dxa"/>
          </w:tcPr>
          <w:p w:rsidR="008B24DB" w:rsidRPr="008B24DB" w:rsidRDefault="008B24DB" w:rsidP="00376ABB">
            <w:pPr>
              <w:rPr>
                <w:rFonts w:asciiTheme="minorEastAsia" w:hAnsiTheme="minorEastAsia"/>
                <w:sz w:val="28"/>
                <w:szCs w:val="28"/>
              </w:rPr>
            </w:pPr>
            <w:r w:rsidRPr="008B24DB">
              <w:rPr>
                <w:rFonts w:asciiTheme="minorEastAsia" w:hAnsiTheme="minorEastAsia" w:hint="eastAsia"/>
                <w:sz w:val="28"/>
                <w:szCs w:val="28"/>
              </w:rPr>
              <w:t>负责工作</w:t>
            </w:r>
          </w:p>
        </w:tc>
        <w:tc>
          <w:tcPr>
            <w:tcW w:w="2841" w:type="dxa"/>
          </w:tcPr>
          <w:p w:rsidR="008B24DB" w:rsidRPr="008B24DB" w:rsidRDefault="008B24DB" w:rsidP="00376ABB">
            <w:pPr>
              <w:rPr>
                <w:rFonts w:asciiTheme="minorEastAsia" w:hAnsiTheme="minorEastAsia"/>
                <w:sz w:val="28"/>
                <w:szCs w:val="28"/>
              </w:rPr>
            </w:pPr>
            <w:r w:rsidRPr="008B24DB">
              <w:rPr>
                <w:rFonts w:asciiTheme="minorEastAsia" w:hAnsiTheme="minorEastAsia" w:hint="eastAsia"/>
                <w:sz w:val="28"/>
                <w:szCs w:val="28"/>
              </w:rPr>
              <w:t>贡献率（100%）</w:t>
            </w:r>
          </w:p>
        </w:tc>
      </w:tr>
      <w:tr w:rsidR="008B24DB" w:rsidRPr="008B24DB" w:rsidTr="00376ABB">
        <w:tc>
          <w:tcPr>
            <w:tcW w:w="2840" w:type="dxa"/>
          </w:tcPr>
          <w:p w:rsidR="008B24DB" w:rsidRPr="008B24DB" w:rsidRDefault="008B24DB" w:rsidP="00376ABB">
            <w:pPr>
              <w:rPr>
                <w:rFonts w:asciiTheme="minorEastAsia" w:hAnsiTheme="minorEastAsia"/>
                <w:sz w:val="28"/>
                <w:szCs w:val="28"/>
              </w:rPr>
            </w:pPr>
            <w:r w:rsidRPr="008B24DB">
              <w:rPr>
                <w:rFonts w:asciiTheme="minorEastAsia" w:hAnsiTheme="minorEastAsia" w:hint="eastAsia"/>
                <w:sz w:val="28"/>
                <w:szCs w:val="28"/>
              </w:rPr>
              <w:t>12330219 刘悦</w:t>
            </w:r>
          </w:p>
          <w:p w:rsidR="008B24DB" w:rsidRPr="008B24DB" w:rsidRDefault="008B24DB" w:rsidP="00376AB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841" w:type="dxa"/>
          </w:tcPr>
          <w:p w:rsidR="008B24DB" w:rsidRPr="008B24DB" w:rsidRDefault="008B24DB" w:rsidP="00376ABB">
            <w:pPr>
              <w:rPr>
                <w:rFonts w:asciiTheme="minorEastAsia" w:hAnsiTheme="minorEastAsia"/>
                <w:sz w:val="28"/>
                <w:szCs w:val="28"/>
              </w:rPr>
            </w:pPr>
            <w:r w:rsidRPr="008B24DB">
              <w:rPr>
                <w:rFonts w:asciiTheme="minorEastAsia" w:hAnsiTheme="minorEastAsia" w:hint="eastAsia"/>
                <w:sz w:val="28"/>
                <w:szCs w:val="28"/>
              </w:rPr>
              <w:t>1 对整个视频监控系统进行分析与设计</w:t>
            </w:r>
          </w:p>
          <w:p w:rsidR="008B24DB" w:rsidRPr="008B24DB" w:rsidRDefault="008B24DB" w:rsidP="00376ABB">
            <w:pPr>
              <w:rPr>
                <w:rFonts w:asciiTheme="minorEastAsia" w:hAnsiTheme="minorEastAsia"/>
                <w:sz w:val="28"/>
                <w:szCs w:val="28"/>
              </w:rPr>
            </w:pPr>
            <w:r w:rsidRPr="008B24DB">
              <w:rPr>
                <w:rFonts w:asciiTheme="minorEastAsia" w:hAnsiTheme="minorEastAsia" w:hint="eastAsia"/>
                <w:sz w:val="28"/>
                <w:szCs w:val="28"/>
              </w:rPr>
              <w:t>2在v4l2驱动架构下完成服务器端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Vi</w:t>
            </w:r>
            <w:r w:rsidRPr="008B24DB">
              <w:rPr>
                <w:rFonts w:asciiTheme="minorEastAsia" w:hAnsiTheme="minorEastAsia" w:hint="eastAsia"/>
                <w:sz w:val="28"/>
                <w:szCs w:val="28"/>
              </w:rPr>
              <w:t>deoCapture类的编写</w:t>
            </w:r>
          </w:p>
          <w:p w:rsidR="008B24DB" w:rsidRPr="008B24DB" w:rsidRDefault="008B24DB" w:rsidP="00376ABB">
            <w:pPr>
              <w:rPr>
                <w:rFonts w:asciiTheme="minorEastAsia" w:hAnsiTheme="minorEastAsia"/>
                <w:sz w:val="28"/>
                <w:szCs w:val="28"/>
              </w:rPr>
            </w:pPr>
            <w:r w:rsidRPr="008B24DB">
              <w:rPr>
                <w:rFonts w:asciiTheme="minorEastAsia" w:hAnsiTheme="minorEastAsia" w:hint="eastAsia"/>
                <w:sz w:val="28"/>
                <w:szCs w:val="28"/>
              </w:rPr>
              <w:t>3 负责JRTPlib库的交叉编译与平台移植</w:t>
            </w:r>
          </w:p>
          <w:p w:rsidR="008B24DB" w:rsidRPr="008B24DB" w:rsidRDefault="008B24DB" w:rsidP="00376ABB">
            <w:pPr>
              <w:rPr>
                <w:rFonts w:asciiTheme="minorEastAsia" w:hAnsiTheme="minorEastAsia"/>
                <w:sz w:val="28"/>
                <w:szCs w:val="28"/>
              </w:rPr>
            </w:pPr>
            <w:r w:rsidRPr="008B24DB">
              <w:rPr>
                <w:rFonts w:asciiTheme="minorEastAsia" w:hAnsiTheme="minorEastAsia" w:hint="eastAsia"/>
                <w:sz w:val="28"/>
                <w:szCs w:val="28"/>
              </w:rPr>
              <w:t>4 负责分析MFC硬编码对应的API</w:t>
            </w:r>
          </w:p>
          <w:p w:rsidR="008B24DB" w:rsidRPr="008B24DB" w:rsidRDefault="008B24DB" w:rsidP="00376ABB">
            <w:pPr>
              <w:rPr>
                <w:rFonts w:asciiTheme="minorEastAsia" w:hAnsiTheme="minorEastAsia"/>
                <w:sz w:val="28"/>
                <w:szCs w:val="28"/>
              </w:rPr>
            </w:pPr>
            <w:r w:rsidRPr="008B24DB">
              <w:rPr>
                <w:rFonts w:asciiTheme="minorEastAsia" w:hAnsiTheme="minorEastAsia" w:hint="eastAsia"/>
                <w:sz w:val="28"/>
                <w:szCs w:val="28"/>
              </w:rPr>
              <w:t>5 负责对H.264视频数据NAL层的UDP分包逻辑和解包逻辑的分析，并编写对应代码。</w:t>
            </w:r>
          </w:p>
        </w:tc>
        <w:tc>
          <w:tcPr>
            <w:tcW w:w="2841" w:type="dxa"/>
          </w:tcPr>
          <w:p w:rsidR="008B24DB" w:rsidRPr="008B24DB" w:rsidRDefault="00A34FA2" w:rsidP="00376AB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30</w:t>
            </w:r>
            <w:r w:rsidR="008B24DB" w:rsidRPr="008B24DB">
              <w:rPr>
                <w:rFonts w:asciiTheme="minorEastAsia" w:hAnsiTheme="minorEastAsia" w:hint="eastAsia"/>
                <w:sz w:val="28"/>
                <w:szCs w:val="28"/>
              </w:rPr>
              <w:t>%</w:t>
            </w:r>
          </w:p>
        </w:tc>
      </w:tr>
      <w:tr w:rsidR="008B24DB" w:rsidRPr="008B24DB" w:rsidTr="00376ABB">
        <w:tc>
          <w:tcPr>
            <w:tcW w:w="2840" w:type="dxa"/>
          </w:tcPr>
          <w:p w:rsidR="008B24DB" w:rsidRPr="008B24DB" w:rsidRDefault="008B24DB" w:rsidP="00376ABB">
            <w:pPr>
              <w:rPr>
                <w:rFonts w:asciiTheme="minorEastAsia" w:hAnsiTheme="minorEastAsia"/>
                <w:sz w:val="28"/>
                <w:szCs w:val="28"/>
              </w:rPr>
            </w:pPr>
            <w:r w:rsidRPr="008B24DB">
              <w:rPr>
                <w:rFonts w:asciiTheme="minorEastAsia" w:hAnsiTheme="minorEastAsia" w:hint="eastAsia"/>
                <w:sz w:val="28"/>
                <w:szCs w:val="28"/>
              </w:rPr>
              <w:t>12330247 杨宇灏</w:t>
            </w:r>
          </w:p>
          <w:p w:rsidR="008B24DB" w:rsidRPr="008B24DB" w:rsidRDefault="008B24DB" w:rsidP="00376AB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841" w:type="dxa"/>
          </w:tcPr>
          <w:p w:rsidR="008B24DB" w:rsidRPr="008B24DB" w:rsidRDefault="008B24DB" w:rsidP="00376ABB">
            <w:pPr>
              <w:rPr>
                <w:rFonts w:asciiTheme="minorEastAsia" w:hAnsiTheme="minorEastAsia"/>
                <w:sz w:val="28"/>
                <w:szCs w:val="28"/>
              </w:rPr>
            </w:pPr>
            <w:r w:rsidRPr="008B24DB">
              <w:rPr>
                <w:rFonts w:asciiTheme="minorEastAsia" w:hAnsiTheme="minorEastAsia" w:hint="eastAsia"/>
                <w:sz w:val="28"/>
                <w:szCs w:val="28"/>
              </w:rPr>
              <w:t>1 分析服务器端Widget类的业务逻辑，编写代码。</w:t>
            </w:r>
          </w:p>
          <w:p w:rsidR="008B24DB" w:rsidRPr="008B24DB" w:rsidRDefault="008B24DB" w:rsidP="00376ABB">
            <w:pPr>
              <w:rPr>
                <w:rFonts w:asciiTheme="minorEastAsia" w:hAnsiTheme="minorEastAsia"/>
                <w:sz w:val="28"/>
                <w:szCs w:val="28"/>
              </w:rPr>
            </w:pPr>
            <w:r w:rsidRPr="008B24DB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2编写服务器端MFCH264Encoder类。</w:t>
            </w:r>
          </w:p>
          <w:p w:rsidR="008B24DB" w:rsidRPr="008B24DB" w:rsidRDefault="008B24DB" w:rsidP="00376ABB">
            <w:pPr>
              <w:rPr>
                <w:rFonts w:asciiTheme="minorEastAsia" w:hAnsiTheme="minorEastAsia"/>
                <w:sz w:val="28"/>
                <w:szCs w:val="28"/>
              </w:rPr>
            </w:pPr>
            <w:r w:rsidRPr="008B24DB">
              <w:rPr>
                <w:rFonts w:asciiTheme="minorEastAsia" w:hAnsiTheme="minorEastAsia" w:hint="eastAsia"/>
                <w:sz w:val="28"/>
                <w:szCs w:val="28"/>
              </w:rPr>
              <w:t>3 编写RTP发送线程类代码。</w:t>
            </w:r>
          </w:p>
          <w:p w:rsidR="008B24DB" w:rsidRPr="008B24DB" w:rsidRDefault="008B24DB" w:rsidP="00376ABB">
            <w:pPr>
              <w:rPr>
                <w:rFonts w:asciiTheme="minorEastAsia" w:hAnsiTheme="minorEastAsia"/>
                <w:sz w:val="28"/>
                <w:szCs w:val="28"/>
              </w:rPr>
            </w:pPr>
            <w:r w:rsidRPr="008B24DB">
              <w:rPr>
                <w:rFonts w:asciiTheme="minorEastAsia" w:hAnsiTheme="minorEastAsia" w:hint="eastAsia"/>
                <w:sz w:val="28"/>
                <w:szCs w:val="28"/>
              </w:rPr>
              <w:t>4 编写录制视频线程类代码。</w:t>
            </w:r>
          </w:p>
        </w:tc>
        <w:tc>
          <w:tcPr>
            <w:tcW w:w="2841" w:type="dxa"/>
          </w:tcPr>
          <w:p w:rsidR="008B24DB" w:rsidRPr="008B24DB" w:rsidRDefault="00663B3B" w:rsidP="00376AB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3</w:t>
            </w:r>
            <w:r w:rsidR="00ED1802">
              <w:rPr>
                <w:rFonts w:asciiTheme="minorEastAsia" w:hAnsiTheme="minorEastAsia" w:hint="eastAsia"/>
                <w:sz w:val="28"/>
                <w:szCs w:val="28"/>
              </w:rPr>
              <w:t>0</w:t>
            </w:r>
            <w:r w:rsidR="008B24DB" w:rsidRPr="008B24DB">
              <w:rPr>
                <w:rFonts w:asciiTheme="minorEastAsia" w:hAnsiTheme="minorEastAsia" w:hint="eastAsia"/>
                <w:sz w:val="28"/>
                <w:szCs w:val="28"/>
              </w:rPr>
              <w:t>%</w:t>
            </w:r>
          </w:p>
        </w:tc>
      </w:tr>
      <w:tr w:rsidR="008B24DB" w:rsidRPr="008B24DB" w:rsidTr="00376ABB">
        <w:tc>
          <w:tcPr>
            <w:tcW w:w="2840" w:type="dxa"/>
          </w:tcPr>
          <w:p w:rsidR="008B24DB" w:rsidRPr="008B24DB" w:rsidRDefault="006C63A8" w:rsidP="00376AB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12330210</w:t>
            </w:r>
            <w:r w:rsidR="008B24DB" w:rsidRPr="008B24DB">
              <w:rPr>
                <w:rFonts w:asciiTheme="minorEastAsia" w:hAnsiTheme="minorEastAsia" w:hint="eastAsia"/>
                <w:sz w:val="28"/>
                <w:szCs w:val="28"/>
              </w:rPr>
              <w:t xml:space="preserve"> 刘启明</w:t>
            </w:r>
          </w:p>
          <w:p w:rsidR="008B24DB" w:rsidRPr="008B24DB" w:rsidRDefault="008B24DB" w:rsidP="00376AB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841" w:type="dxa"/>
          </w:tcPr>
          <w:p w:rsidR="008B24DB" w:rsidRPr="008B24DB" w:rsidRDefault="008B24DB" w:rsidP="00376ABB">
            <w:pPr>
              <w:rPr>
                <w:rFonts w:asciiTheme="minorEastAsia" w:hAnsiTheme="minorEastAsia"/>
                <w:sz w:val="28"/>
                <w:szCs w:val="28"/>
              </w:rPr>
            </w:pPr>
            <w:r w:rsidRPr="008B24DB">
              <w:rPr>
                <w:rFonts w:asciiTheme="minorEastAsia" w:hAnsiTheme="minorEastAsia" w:hint="eastAsia"/>
                <w:sz w:val="28"/>
                <w:szCs w:val="28"/>
              </w:rPr>
              <w:t>1 编写服务器端</w:t>
            </w:r>
            <w:r w:rsidR="006071D7">
              <w:rPr>
                <w:rFonts w:asciiTheme="minorEastAsia" w:hAnsiTheme="minorEastAsia" w:hint="eastAsia"/>
                <w:sz w:val="28"/>
                <w:szCs w:val="28"/>
              </w:rPr>
              <w:t>RTPSend</w:t>
            </w:r>
            <w:r w:rsidRPr="008B24DB">
              <w:rPr>
                <w:rFonts w:asciiTheme="minorEastAsia" w:hAnsiTheme="minorEastAsia" w:hint="eastAsia"/>
                <w:sz w:val="28"/>
                <w:szCs w:val="28"/>
              </w:rPr>
              <w:t>类主体代码。</w:t>
            </w:r>
          </w:p>
          <w:p w:rsidR="008B24DB" w:rsidRPr="008B24DB" w:rsidRDefault="008B24DB" w:rsidP="00376ABB">
            <w:pPr>
              <w:rPr>
                <w:rFonts w:asciiTheme="minorEastAsia" w:hAnsiTheme="minorEastAsia"/>
                <w:sz w:val="28"/>
                <w:szCs w:val="28"/>
              </w:rPr>
            </w:pPr>
            <w:r w:rsidRPr="008B24DB">
              <w:rPr>
                <w:rFonts w:asciiTheme="minorEastAsia" w:hAnsiTheme="minorEastAsia" w:hint="eastAsia"/>
                <w:sz w:val="28"/>
                <w:szCs w:val="28"/>
              </w:rPr>
              <w:t>2 编写客户端RTP接受解包部分的代码。</w:t>
            </w:r>
          </w:p>
        </w:tc>
        <w:tc>
          <w:tcPr>
            <w:tcW w:w="2841" w:type="dxa"/>
          </w:tcPr>
          <w:p w:rsidR="008B24DB" w:rsidRPr="008B24DB" w:rsidRDefault="00B14403" w:rsidP="00376AB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</w:t>
            </w:r>
            <w:r w:rsidR="008B24DB" w:rsidRPr="008B24DB">
              <w:rPr>
                <w:rFonts w:asciiTheme="minorEastAsia" w:hAnsiTheme="minorEastAsia" w:hint="eastAsia"/>
                <w:sz w:val="28"/>
                <w:szCs w:val="28"/>
              </w:rPr>
              <w:t>%</w:t>
            </w:r>
          </w:p>
        </w:tc>
      </w:tr>
      <w:tr w:rsidR="008B24DB" w:rsidRPr="008B24DB" w:rsidTr="00376ABB">
        <w:tc>
          <w:tcPr>
            <w:tcW w:w="2840" w:type="dxa"/>
          </w:tcPr>
          <w:p w:rsidR="008B24DB" w:rsidRPr="008B24DB" w:rsidRDefault="008B24DB" w:rsidP="00376ABB">
            <w:pPr>
              <w:rPr>
                <w:rFonts w:asciiTheme="minorEastAsia" w:hAnsiTheme="minorEastAsia"/>
                <w:sz w:val="28"/>
                <w:szCs w:val="28"/>
              </w:rPr>
            </w:pPr>
            <w:r w:rsidRPr="008B24DB">
              <w:rPr>
                <w:rFonts w:asciiTheme="minorEastAsia" w:hAnsiTheme="minorEastAsia" w:hint="eastAsia"/>
                <w:sz w:val="28"/>
                <w:szCs w:val="28"/>
              </w:rPr>
              <w:t>12330</w:t>
            </w:r>
            <w:r w:rsidR="00A075E4">
              <w:rPr>
                <w:rFonts w:asciiTheme="minorEastAsia" w:hAnsiTheme="minorEastAsia" w:hint="eastAsia"/>
                <w:sz w:val="28"/>
                <w:szCs w:val="28"/>
              </w:rPr>
              <w:t>422</w:t>
            </w:r>
            <w:r w:rsidRPr="008B24DB">
              <w:rPr>
                <w:rFonts w:asciiTheme="minorEastAsia" w:hAnsiTheme="minorEastAsia" w:hint="eastAsia"/>
                <w:sz w:val="28"/>
                <w:szCs w:val="28"/>
              </w:rPr>
              <w:t xml:space="preserve">   郑雅迪</w:t>
            </w:r>
          </w:p>
          <w:p w:rsidR="008B24DB" w:rsidRPr="008B24DB" w:rsidRDefault="008B24DB" w:rsidP="00376AB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841" w:type="dxa"/>
          </w:tcPr>
          <w:p w:rsidR="008B24DB" w:rsidRPr="008B24DB" w:rsidRDefault="008B24DB" w:rsidP="00376ABB">
            <w:pPr>
              <w:rPr>
                <w:rFonts w:asciiTheme="minorEastAsia" w:hAnsiTheme="minorEastAsia"/>
                <w:sz w:val="28"/>
                <w:szCs w:val="28"/>
              </w:rPr>
            </w:pPr>
            <w:r w:rsidRPr="008B24DB">
              <w:rPr>
                <w:rFonts w:asciiTheme="minorEastAsia" w:hAnsiTheme="minorEastAsia" w:hint="eastAsia"/>
                <w:sz w:val="28"/>
                <w:szCs w:val="28"/>
              </w:rPr>
              <w:t>1编写</w:t>
            </w:r>
            <w:r w:rsidR="00C506D4">
              <w:rPr>
                <w:rFonts w:asciiTheme="minorEastAsia" w:hAnsiTheme="minorEastAsia" w:hint="eastAsia"/>
                <w:sz w:val="28"/>
                <w:szCs w:val="28"/>
              </w:rPr>
              <w:t>部分</w:t>
            </w:r>
            <w:r w:rsidRPr="008B24DB">
              <w:rPr>
                <w:rFonts w:asciiTheme="minorEastAsia" w:hAnsiTheme="minorEastAsia" w:hint="eastAsia"/>
                <w:sz w:val="28"/>
                <w:szCs w:val="28"/>
              </w:rPr>
              <w:t>客户端的主体代码。</w:t>
            </w:r>
          </w:p>
          <w:p w:rsidR="008B24DB" w:rsidRPr="008B24DB" w:rsidRDefault="008B24DB" w:rsidP="00376ABB">
            <w:pPr>
              <w:rPr>
                <w:rFonts w:asciiTheme="minorEastAsia" w:hAnsiTheme="minorEastAsia"/>
                <w:sz w:val="28"/>
                <w:szCs w:val="28"/>
              </w:rPr>
            </w:pPr>
            <w:r w:rsidRPr="008B24DB">
              <w:rPr>
                <w:rFonts w:asciiTheme="minorEastAsia" w:hAnsiTheme="minorEastAsia" w:hint="eastAsia"/>
                <w:sz w:val="28"/>
                <w:szCs w:val="28"/>
              </w:rPr>
              <w:t>2编写并整理部分文档，整理并提交代码。</w:t>
            </w:r>
          </w:p>
        </w:tc>
        <w:tc>
          <w:tcPr>
            <w:tcW w:w="2841" w:type="dxa"/>
          </w:tcPr>
          <w:p w:rsidR="008B24DB" w:rsidRPr="008B24DB" w:rsidRDefault="00A63953" w:rsidP="00376AB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  <w:r w:rsidR="008B24DB" w:rsidRPr="008B24DB">
              <w:rPr>
                <w:rFonts w:asciiTheme="minorEastAsia" w:hAnsiTheme="minorEastAsia" w:hint="eastAsia"/>
                <w:sz w:val="28"/>
                <w:szCs w:val="28"/>
              </w:rPr>
              <w:t>%</w:t>
            </w:r>
          </w:p>
        </w:tc>
      </w:tr>
      <w:tr w:rsidR="00471A41" w:rsidRPr="008B24DB" w:rsidTr="00376ABB">
        <w:tc>
          <w:tcPr>
            <w:tcW w:w="2840" w:type="dxa"/>
          </w:tcPr>
          <w:p w:rsidR="00471A41" w:rsidRPr="008B24DB" w:rsidRDefault="00471A41" w:rsidP="00376AB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12330394 岳鹏</w:t>
            </w:r>
          </w:p>
        </w:tc>
        <w:tc>
          <w:tcPr>
            <w:tcW w:w="2841" w:type="dxa"/>
          </w:tcPr>
          <w:p w:rsidR="00C506D4" w:rsidRPr="008B24DB" w:rsidRDefault="00C506D4" w:rsidP="00C506D4">
            <w:pPr>
              <w:rPr>
                <w:rFonts w:asciiTheme="minorEastAsia" w:hAnsiTheme="minorEastAsia"/>
                <w:sz w:val="28"/>
                <w:szCs w:val="28"/>
              </w:rPr>
            </w:pPr>
            <w:r w:rsidRPr="008B24DB">
              <w:rPr>
                <w:rFonts w:asciiTheme="minorEastAsia" w:hAnsiTheme="minorEastAsia" w:hint="eastAsia"/>
                <w:sz w:val="28"/>
                <w:szCs w:val="28"/>
              </w:rPr>
              <w:t>1编写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部分</w:t>
            </w:r>
            <w:r w:rsidRPr="008B24DB">
              <w:rPr>
                <w:rFonts w:asciiTheme="minorEastAsia" w:hAnsiTheme="minorEastAsia" w:hint="eastAsia"/>
                <w:sz w:val="28"/>
                <w:szCs w:val="28"/>
              </w:rPr>
              <w:t>客户端的主体代码。</w:t>
            </w:r>
          </w:p>
          <w:p w:rsidR="00471A41" w:rsidRPr="008B24DB" w:rsidRDefault="00C506D4" w:rsidP="00C506D4">
            <w:pPr>
              <w:rPr>
                <w:rFonts w:asciiTheme="minorEastAsia" w:hAnsiTheme="minorEastAsia"/>
                <w:sz w:val="28"/>
                <w:szCs w:val="28"/>
              </w:rPr>
            </w:pPr>
            <w:r w:rsidRPr="008B24DB">
              <w:rPr>
                <w:rFonts w:asciiTheme="minorEastAsia" w:hAnsiTheme="minorEastAsia" w:hint="eastAsia"/>
                <w:sz w:val="28"/>
                <w:szCs w:val="28"/>
              </w:rPr>
              <w:t>2编写并整理部分文档，整理并提交代码</w:t>
            </w:r>
          </w:p>
        </w:tc>
        <w:tc>
          <w:tcPr>
            <w:tcW w:w="2841" w:type="dxa"/>
          </w:tcPr>
          <w:p w:rsidR="00471A41" w:rsidRDefault="00663B3B" w:rsidP="00376AB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 w:rsidR="00A63953">
              <w:rPr>
                <w:rFonts w:asciiTheme="minorEastAsia" w:hAnsiTheme="minorEastAsia" w:hint="eastAsia"/>
                <w:sz w:val="28"/>
                <w:szCs w:val="28"/>
              </w:rPr>
              <w:t>0</w:t>
            </w:r>
            <w:r w:rsidR="00185A53">
              <w:rPr>
                <w:rFonts w:asciiTheme="minorEastAsia" w:hAnsiTheme="minorEastAsia" w:hint="eastAsia"/>
                <w:sz w:val="28"/>
                <w:szCs w:val="28"/>
              </w:rPr>
              <w:t>%</w:t>
            </w:r>
          </w:p>
        </w:tc>
      </w:tr>
    </w:tbl>
    <w:p w:rsidR="008B24DB" w:rsidRPr="008B24DB" w:rsidRDefault="008B24DB" w:rsidP="008B24DB">
      <w:pPr>
        <w:rPr>
          <w:rFonts w:asciiTheme="minorEastAsia" w:hAnsiTheme="minorEastAsia"/>
          <w:sz w:val="28"/>
          <w:szCs w:val="28"/>
        </w:rPr>
      </w:pPr>
    </w:p>
    <w:p w:rsidR="008B24DB" w:rsidRPr="008B24DB" w:rsidRDefault="008B24DB">
      <w:pPr>
        <w:rPr>
          <w:rFonts w:asciiTheme="minorEastAsia" w:hAnsiTheme="minorEastAsia"/>
          <w:sz w:val="28"/>
          <w:szCs w:val="28"/>
        </w:rPr>
      </w:pPr>
    </w:p>
    <w:sectPr w:rsidR="008B24DB" w:rsidRPr="008B24DB" w:rsidSect="001F1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E98" w:rsidRDefault="003A2E98" w:rsidP="003A2E98">
      <w:r>
        <w:separator/>
      </w:r>
    </w:p>
  </w:endnote>
  <w:endnote w:type="continuationSeparator" w:id="1">
    <w:p w:rsidR="003A2E98" w:rsidRDefault="003A2E98" w:rsidP="003A2E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E98" w:rsidRDefault="003A2E98" w:rsidP="003A2E98">
      <w:r>
        <w:separator/>
      </w:r>
    </w:p>
  </w:footnote>
  <w:footnote w:type="continuationSeparator" w:id="1">
    <w:p w:rsidR="003A2E98" w:rsidRDefault="003A2E98" w:rsidP="003A2E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2E98"/>
    <w:rsid w:val="00112B2B"/>
    <w:rsid w:val="00185A53"/>
    <w:rsid w:val="001A13EE"/>
    <w:rsid w:val="001F1E7B"/>
    <w:rsid w:val="00241368"/>
    <w:rsid w:val="0025122B"/>
    <w:rsid w:val="00254262"/>
    <w:rsid w:val="00272A3F"/>
    <w:rsid w:val="002D0DD4"/>
    <w:rsid w:val="0032723A"/>
    <w:rsid w:val="003A2E98"/>
    <w:rsid w:val="00471A41"/>
    <w:rsid w:val="004F2982"/>
    <w:rsid w:val="005B5223"/>
    <w:rsid w:val="006071D7"/>
    <w:rsid w:val="006548E4"/>
    <w:rsid w:val="00663B3B"/>
    <w:rsid w:val="006C63A8"/>
    <w:rsid w:val="00741DCC"/>
    <w:rsid w:val="00807729"/>
    <w:rsid w:val="00846BC5"/>
    <w:rsid w:val="008B1018"/>
    <w:rsid w:val="008B24DB"/>
    <w:rsid w:val="008E5742"/>
    <w:rsid w:val="009439DC"/>
    <w:rsid w:val="00996A6E"/>
    <w:rsid w:val="00A075E4"/>
    <w:rsid w:val="00A34FA2"/>
    <w:rsid w:val="00A63953"/>
    <w:rsid w:val="00AF7A47"/>
    <w:rsid w:val="00B14403"/>
    <w:rsid w:val="00BB2F89"/>
    <w:rsid w:val="00BD6C4B"/>
    <w:rsid w:val="00C506D4"/>
    <w:rsid w:val="00D4281E"/>
    <w:rsid w:val="00D8663A"/>
    <w:rsid w:val="00ED1802"/>
    <w:rsid w:val="00FC311C"/>
    <w:rsid w:val="00FE3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E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24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2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2E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2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2E98"/>
    <w:rPr>
      <w:sz w:val="18"/>
      <w:szCs w:val="18"/>
    </w:rPr>
  </w:style>
  <w:style w:type="table" w:styleId="a5">
    <w:name w:val="Table Grid"/>
    <w:basedOn w:val="a1"/>
    <w:uiPriority w:val="59"/>
    <w:rsid w:val="002542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8B24DB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8B24D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83053-774D-4533-A058-A66F41730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36</cp:revision>
  <dcterms:created xsi:type="dcterms:W3CDTF">2015-07-14T10:30:00Z</dcterms:created>
  <dcterms:modified xsi:type="dcterms:W3CDTF">2015-07-17T10:12:00Z</dcterms:modified>
</cp:coreProperties>
</file>