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478395"/>
        <w:docPartObj>
          <w:docPartGallery w:val="Cover Pages"/>
          <w:docPartUnique/>
        </w:docPartObj>
      </w:sdtPr>
      <w:sdtEndPr>
        <w:rPr>
          <w:color w:val="FFFFFF" w:themeColor="background1"/>
        </w:rPr>
      </w:sdtEndPr>
      <w:sdtContent>
        <w:p w:rsidR="00890998" w:rsidRDefault="00890998"/>
        <w:p w:rsidR="00890998" w:rsidRDefault="00890998">
          <w:pPr>
            <w:rPr>
              <w:color w:val="FFFFFF" w:themeColor="background1"/>
            </w:rPr>
          </w:pPr>
          <w:r>
            <w:rPr>
              <w:noProof/>
              <w:lang w:eastAsia="de-DE"/>
            </w:rPr>
            <mc:AlternateContent>
              <mc:Choice Requires="wps">
                <w:drawing>
                  <wp:anchor distT="0" distB="0" distL="114300" distR="114300" simplePos="0" relativeHeight="251661312" behindDoc="0" locked="0" layoutInCell="1" allowOverlap="1">
                    <wp:simplePos x="0" y="0"/>
                    <wp:positionH relativeFrom="page">
                      <wp:posOffset>171450</wp:posOffset>
                    </wp:positionH>
                    <wp:positionV relativeFrom="page">
                      <wp:posOffset>8448675</wp:posOffset>
                    </wp:positionV>
                    <wp:extent cx="7677150" cy="484505"/>
                    <wp:effectExtent l="0" t="0" r="0" b="12065"/>
                    <wp:wrapSquare wrapText="bothSides"/>
                    <wp:docPr id="129" name="Textfeld 129"/>
                    <wp:cNvGraphicFramePr/>
                    <a:graphic xmlns:a="http://schemas.openxmlformats.org/drawingml/2006/main">
                      <a:graphicData uri="http://schemas.microsoft.com/office/word/2010/wordprocessingShape">
                        <wps:wsp>
                          <wps:cNvSpPr txBox="1"/>
                          <wps:spPr>
                            <a:xfrm>
                              <a:off x="0" y="0"/>
                              <a:ext cx="7677150" cy="48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90998" w:rsidRDefault="00890998">
                                    <w:pPr>
                                      <w:pStyle w:val="KeinLeerraum"/>
                                      <w:spacing w:before="40" w:after="40"/>
                                      <w:rPr>
                                        <w:caps/>
                                        <w:color w:val="5B9BD5" w:themeColor="accent1"/>
                                        <w:sz w:val="28"/>
                                        <w:szCs w:val="28"/>
                                      </w:rPr>
                                    </w:pPr>
                                    <w:r>
                                      <w:rPr>
                                        <w:caps/>
                                        <w:color w:val="5B9BD5" w:themeColor="accent1"/>
                                        <w:sz w:val="28"/>
                                        <w:szCs w:val="28"/>
                                      </w:rPr>
                                      <w:t>nebenläufige programmierung</w:t>
                                    </w:r>
                                  </w:p>
                                </w:sdtContent>
                              </w:sdt>
                              <w:sdt>
                                <w:sdtPr>
                                  <w:rPr>
                                    <w:caps/>
                                    <w:color w:val="4472C4" w:themeColor="accent5"/>
                                    <w:sz w:val="36"/>
                                    <w:szCs w:val="36"/>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90998" w:rsidRPr="00890998" w:rsidRDefault="00890998">
                                    <w:pPr>
                                      <w:pStyle w:val="KeinLeerraum"/>
                                      <w:spacing w:before="40" w:after="40"/>
                                      <w:rPr>
                                        <w:caps/>
                                        <w:color w:val="4472C4" w:themeColor="accent5"/>
                                        <w:sz w:val="36"/>
                                        <w:szCs w:val="36"/>
                                      </w:rPr>
                                    </w:pPr>
                                    <w:r>
                                      <w:rPr>
                                        <w:caps/>
                                        <w:color w:val="4472C4" w:themeColor="accent5"/>
                                        <w:sz w:val="36"/>
                                        <w:szCs w:val="36"/>
                                      </w:rPr>
                                      <w:t>STEFAN ERCEG, MaRTIN KRITZL, SEBASTIAN STEINKELLNER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9" o:spid="_x0000_s1026" type="#_x0000_t202" style="position:absolute;margin-left:13.5pt;margin-top:665.25pt;width:604.5pt;height:38.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" filled="f" stroked="f" strokeweight=".5pt">
                    <v:textbox style="mso-fit-shape-to-text:t" inset="1in,0,86.4pt,0">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90998" w:rsidRDefault="00890998">
                              <w:pPr>
                                <w:pStyle w:val="KeinLeerraum"/>
                                <w:spacing w:before="40" w:after="40"/>
                                <w:rPr>
                                  <w:caps/>
                                  <w:color w:val="5B9BD5" w:themeColor="accent1"/>
                                  <w:sz w:val="28"/>
                                  <w:szCs w:val="28"/>
                                </w:rPr>
                              </w:pPr>
                              <w:r>
                                <w:rPr>
                                  <w:caps/>
                                  <w:color w:val="5B9BD5" w:themeColor="accent1"/>
                                  <w:sz w:val="28"/>
                                  <w:szCs w:val="28"/>
                                </w:rPr>
                                <w:t>nebenläufige programmierung</w:t>
                              </w:r>
                            </w:p>
                          </w:sdtContent>
                        </w:sdt>
                        <w:sdt>
                          <w:sdtPr>
                            <w:rPr>
                              <w:caps/>
                              <w:color w:val="4472C4" w:themeColor="accent5"/>
                              <w:sz w:val="36"/>
                              <w:szCs w:val="36"/>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90998" w:rsidRPr="00890998" w:rsidRDefault="00890998">
                              <w:pPr>
                                <w:pStyle w:val="KeinLeerraum"/>
                                <w:spacing w:before="40" w:after="40"/>
                                <w:rPr>
                                  <w:caps/>
                                  <w:color w:val="4472C4" w:themeColor="accent5"/>
                                  <w:sz w:val="36"/>
                                  <w:szCs w:val="36"/>
                                </w:rPr>
                              </w:pPr>
                              <w:r>
                                <w:rPr>
                                  <w:caps/>
                                  <w:color w:val="4472C4" w:themeColor="accent5"/>
                                  <w:sz w:val="36"/>
                                  <w:szCs w:val="36"/>
                                </w:rPr>
                                <w:t>STEFAN ERCEG, MaRTIN KRITZL, SEBASTIAN STEINKELLNER</w:t>
                              </w:r>
                            </w:p>
                          </w:sdtContent>
                        </w:sdt>
                      </w:txbxContent>
                    </v:textbox>
                    <w10:wrap type="square" anchorx="page" anchory="page"/>
                  </v:shape>
                </w:pict>
              </mc:Fallback>
            </mc:AlternateContent>
          </w:r>
          <w:r>
            <w:rPr>
              <w:noProof/>
              <w:lang w:eastAsia="de-DE"/>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90998" w:rsidRDefault="00890998">
                                  <w:pPr>
                                    <w:rPr>
                                      <w:color w:val="FFFFFF" w:themeColor="background1"/>
                                      <w:sz w:val="72"/>
                                      <w:szCs w:val="72"/>
                                    </w:rPr>
                                  </w:pPr>
                                  <w:r>
                                    <w:rPr>
                                      <w:color w:val="FFFFFF" w:themeColor="background1"/>
                                      <w:sz w:val="72"/>
                                      <w:szCs w:val="72"/>
                                    </w:rPr>
                                    <w:t>Roboterfabrik – A01</w:t>
                                  </w:r>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">
                    <o:lock v:ext="edit" aspectratio="t"/>
                    <v:shape id="Freihandf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90998" w:rsidRDefault="00890998">
                            <w:pPr>
                              <w:rPr>
                                <w:color w:val="FFFFFF" w:themeColor="background1"/>
                                <w:sz w:val="72"/>
                                <w:szCs w:val="72"/>
                              </w:rPr>
                            </w:pPr>
                            <w:r>
                              <w:rPr>
                                <w:color w:val="FFFFFF" w:themeColor="background1"/>
                                <w:sz w:val="72"/>
                                <w:szCs w:val="72"/>
                              </w:rPr>
                              <w:t>Roboterfabrik – A01</w:t>
                            </w:r>
                          </w:p>
                        </w:txbxContent>
                      </v:textbox>
                    </v:shape>
                    <v:shape id="Freihandf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e-DE"/>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0998" w:rsidRDefault="00890998">
                                <w:pPr>
                                  <w:pStyle w:val="KeinLeerraum"/>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VtIhQ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" filled="f" stroked="f" strokeweight=".5pt">
                    <v:textbox style="mso-fit-shape-to-text:t" inset="1in,0,86.4pt,0">
                      <w:txbxContent>
                        <w:p w:rsidR="00890998" w:rsidRDefault="00890998">
                          <w:pPr>
                            <w:pStyle w:val="KeinLeerraum"/>
                            <w:rPr>
                              <w:color w:val="7F7F7F" w:themeColor="text1" w:themeTint="80"/>
                              <w:sz w:val="18"/>
                              <w:szCs w:val="18"/>
                            </w:rPr>
                          </w:pPr>
                        </w:p>
                      </w:txbxContent>
                    </v:textbox>
                    <w10:wrap type="square" anchorx="page" anchory="margin"/>
                  </v:shape>
                </w:pict>
              </mc:Fallback>
            </mc:AlternateContent>
          </w:r>
          <w:r>
            <w:rPr>
              <w:noProof/>
              <w:lang w:eastAsia="de-DE"/>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4-09-29T00:00:00Z">
                                    <w:dateFormat w:val="yyyy"/>
                                    <w:lid w:val="de-DE"/>
                                    <w:storeMappedDataAs w:val="dateTime"/>
                                    <w:calendar w:val="gregorian"/>
                                  </w:date>
                                </w:sdtPr>
                                <w:sdtEndPr/>
                                <w:sdtContent>
                                  <w:p w:rsidR="00890998" w:rsidRDefault="00890998">
                                    <w:pPr>
                                      <w:pStyle w:val="KeinLeerraum"/>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vD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OlkGy&#10;gnKH5LGQpsoZflPjqyyZ8/fM4hjhQ+Jq8Hd4SAVtQaH/o6QC+/szebBHdqOWkhbHsqDu14ZZQYn6&#10;oZH3J9OzSZjjw4s9vKwOL3rTLAAfboxLyPD4i87Wq/2vtNA84waZh6ioYppj7IKu9r8Ln5YFbiAu&#10;5vNohJNrmF/qR8MDdOhy4NxT98ys6YnpkdG3sB9glr/jZ7INnhrmGw+yjuR97Wrff5z6SKR+Q4W1&#10;cniPVq97dPYH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WHkvDmwIAAI8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4-09-29T00:00:00Z">
                              <w:dateFormat w:val="yyyy"/>
                              <w:lid w:val="de-DE"/>
                              <w:storeMappedDataAs w:val="dateTime"/>
                              <w:calendar w:val="gregorian"/>
                            </w:date>
                          </w:sdtPr>
                          <w:sdtEndPr/>
                          <w:sdtContent>
                            <w:p w:rsidR="00890998" w:rsidRDefault="00890998">
                              <w:pPr>
                                <w:pStyle w:val="KeinLeerraum"/>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rPr>
              <w:color w:val="FFFFFF" w:themeColor="background1"/>
            </w:rPr>
            <w:br w:type="page"/>
          </w:r>
        </w:p>
      </w:sdtContent>
    </w:sdt>
    <w:sdt>
      <w:sdtPr>
        <w:rPr>
          <w:rFonts w:asciiTheme="minorHAnsi" w:eastAsiaTheme="minorHAnsi" w:hAnsiTheme="minorHAnsi" w:cstheme="minorBidi"/>
          <w:color w:val="auto"/>
          <w:sz w:val="22"/>
          <w:szCs w:val="22"/>
          <w:lang w:eastAsia="en-US"/>
        </w:rPr>
        <w:id w:val="152188442"/>
        <w:docPartObj>
          <w:docPartGallery w:val="Table of Contents"/>
          <w:docPartUnique/>
        </w:docPartObj>
      </w:sdtPr>
      <w:sdtEndPr>
        <w:rPr>
          <w:b/>
          <w:bCs/>
        </w:rPr>
      </w:sdtEndPr>
      <w:sdtContent>
        <w:p w:rsidR="00B15E37" w:rsidRDefault="00B15E37">
          <w:pPr>
            <w:pStyle w:val="Inhaltsverzeichnisberschrift"/>
          </w:pPr>
          <w:r>
            <w:t>Inhalt</w:t>
          </w:r>
        </w:p>
        <w:p w:rsidR="0049507C" w:rsidRDefault="00B15E37">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99935146" w:history="1">
            <w:r w:rsidR="0049507C" w:rsidRPr="008D4FB2">
              <w:rPr>
                <w:rStyle w:val="Hyperlink"/>
                <w:noProof/>
              </w:rPr>
              <w:t>1. Aufgabenstellung</w:t>
            </w:r>
            <w:r w:rsidR="0049507C">
              <w:rPr>
                <w:noProof/>
                <w:webHidden/>
              </w:rPr>
              <w:tab/>
            </w:r>
            <w:r w:rsidR="0049507C">
              <w:rPr>
                <w:noProof/>
                <w:webHidden/>
              </w:rPr>
              <w:fldChar w:fldCharType="begin"/>
            </w:r>
            <w:r w:rsidR="0049507C">
              <w:rPr>
                <w:noProof/>
                <w:webHidden/>
              </w:rPr>
              <w:instrText xml:space="preserve"> PAGEREF _Toc399935146 \h </w:instrText>
            </w:r>
            <w:r w:rsidR="0049507C">
              <w:rPr>
                <w:noProof/>
                <w:webHidden/>
              </w:rPr>
            </w:r>
            <w:r w:rsidR="0049507C">
              <w:rPr>
                <w:noProof/>
                <w:webHidden/>
              </w:rPr>
              <w:fldChar w:fldCharType="separate"/>
            </w:r>
            <w:r w:rsidR="0049507C">
              <w:rPr>
                <w:noProof/>
                <w:webHidden/>
              </w:rPr>
              <w:t>1</w:t>
            </w:r>
            <w:r w:rsidR="0049507C">
              <w:rPr>
                <w:noProof/>
                <w:webHidden/>
              </w:rPr>
              <w:fldChar w:fldCharType="end"/>
            </w:r>
          </w:hyperlink>
        </w:p>
        <w:p w:rsidR="0049507C" w:rsidRDefault="0049507C">
          <w:pPr>
            <w:pStyle w:val="Verzeichnis1"/>
            <w:tabs>
              <w:tab w:val="right" w:leader="dot" w:pos="9062"/>
            </w:tabs>
            <w:rPr>
              <w:rFonts w:eastAsiaTheme="minorEastAsia"/>
              <w:noProof/>
              <w:lang w:eastAsia="de-DE"/>
            </w:rPr>
          </w:pPr>
          <w:hyperlink w:anchor="_Toc399935147" w:history="1">
            <w:r w:rsidRPr="008D4FB2">
              <w:rPr>
                <w:rStyle w:val="Hyperlink"/>
                <w:noProof/>
              </w:rPr>
              <w:t>2. Requirementanalyse</w:t>
            </w:r>
            <w:r>
              <w:rPr>
                <w:noProof/>
                <w:webHidden/>
              </w:rPr>
              <w:tab/>
            </w:r>
            <w:r>
              <w:rPr>
                <w:noProof/>
                <w:webHidden/>
              </w:rPr>
              <w:fldChar w:fldCharType="begin"/>
            </w:r>
            <w:r>
              <w:rPr>
                <w:noProof/>
                <w:webHidden/>
              </w:rPr>
              <w:instrText xml:space="preserve"> PAGEREF _Toc399935147 \h </w:instrText>
            </w:r>
            <w:r>
              <w:rPr>
                <w:noProof/>
                <w:webHidden/>
              </w:rPr>
            </w:r>
            <w:r>
              <w:rPr>
                <w:noProof/>
                <w:webHidden/>
              </w:rPr>
              <w:fldChar w:fldCharType="separate"/>
            </w:r>
            <w:r>
              <w:rPr>
                <w:noProof/>
                <w:webHidden/>
              </w:rPr>
              <w:t>2</w:t>
            </w:r>
            <w:r>
              <w:rPr>
                <w:noProof/>
                <w:webHidden/>
              </w:rPr>
              <w:fldChar w:fldCharType="end"/>
            </w:r>
          </w:hyperlink>
        </w:p>
        <w:p w:rsidR="0049507C" w:rsidRDefault="0049507C">
          <w:pPr>
            <w:pStyle w:val="Verzeichnis1"/>
            <w:tabs>
              <w:tab w:val="right" w:leader="dot" w:pos="9062"/>
            </w:tabs>
            <w:rPr>
              <w:rFonts w:eastAsiaTheme="minorEastAsia"/>
              <w:noProof/>
              <w:lang w:eastAsia="de-DE"/>
            </w:rPr>
          </w:pPr>
          <w:hyperlink w:anchor="_Toc399935148" w:history="1">
            <w:r w:rsidRPr="008D4FB2">
              <w:rPr>
                <w:rStyle w:val="Hyperlink"/>
                <w:noProof/>
              </w:rPr>
              <w:t>3. Designüberlegung mittels UML-Klassendiagramm</w:t>
            </w:r>
            <w:r>
              <w:rPr>
                <w:noProof/>
                <w:webHidden/>
              </w:rPr>
              <w:tab/>
            </w:r>
            <w:r>
              <w:rPr>
                <w:noProof/>
                <w:webHidden/>
              </w:rPr>
              <w:fldChar w:fldCharType="begin"/>
            </w:r>
            <w:r>
              <w:rPr>
                <w:noProof/>
                <w:webHidden/>
              </w:rPr>
              <w:instrText xml:space="preserve"> PAGEREF _Toc399935148 \h </w:instrText>
            </w:r>
            <w:r>
              <w:rPr>
                <w:noProof/>
                <w:webHidden/>
              </w:rPr>
            </w:r>
            <w:r>
              <w:rPr>
                <w:noProof/>
                <w:webHidden/>
              </w:rPr>
              <w:fldChar w:fldCharType="separate"/>
            </w:r>
            <w:r>
              <w:rPr>
                <w:noProof/>
                <w:webHidden/>
              </w:rPr>
              <w:t>4</w:t>
            </w:r>
            <w:r>
              <w:rPr>
                <w:noProof/>
                <w:webHidden/>
              </w:rPr>
              <w:fldChar w:fldCharType="end"/>
            </w:r>
          </w:hyperlink>
        </w:p>
        <w:p w:rsidR="0049507C" w:rsidRDefault="0049507C">
          <w:pPr>
            <w:pStyle w:val="Verzeichnis1"/>
            <w:tabs>
              <w:tab w:val="right" w:leader="dot" w:pos="9062"/>
            </w:tabs>
            <w:rPr>
              <w:rFonts w:eastAsiaTheme="minorEastAsia"/>
              <w:noProof/>
              <w:lang w:eastAsia="de-DE"/>
            </w:rPr>
          </w:pPr>
          <w:hyperlink w:anchor="_Toc399935149" w:history="1">
            <w:r w:rsidRPr="008D4FB2">
              <w:rPr>
                <w:rStyle w:val="Hyperlink"/>
                <w:noProof/>
              </w:rPr>
              <w:t>4. detaillierte Arbeitsaufteilung mit Aufwandabschätzung</w:t>
            </w:r>
            <w:r>
              <w:rPr>
                <w:noProof/>
                <w:webHidden/>
              </w:rPr>
              <w:tab/>
            </w:r>
            <w:r>
              <w:rPr>
                <w:noProof/>
                <w:webHidden/>
              </w:rPr>
              <w:fldChar w:fldCharType="begin"/>
            </w:r>
            <w:r>
              <w:rPr>
                <w:noProof/>
                <w:webHidden/>
              </w:rPr>
              <w:instrText xml:space="preserve"> PAGEREF _Toc399935149 \h </w:instrText>
            </w:r>
            <w:r>
              <w:rPr>
                <w:noProof/>
                <w:webHidden/>
              </w:rPr>
            </w:r>
            <w:r>
              <w:rPr>
                <w:noProof/>
                <w:webHidden/>
              </w:rPr>
              <w:fldChar w:fldCharType="separate"/>
            </w:r>
            <w:r>
              <w:rPr>
                <w:noProof/>
                <w:webHidden/>
              </w:rPr>
              <w:t>4</w:t>
            </w:r>
            <w:r>
              <w:rPr>
                <w:noProof/>
                <w:webHidden/>
              </w:rPr>
              <w:fldChar w:fldCharType="end"/>
            </w:r>
          </w:hyperlink>
        </w:p>
        <w:p w:rsidR="0049507C" w:rsidRDefault="0049507C">
          <w:pPr>
            <w:pStyle w:val="Verzeichnis2"/>
            <w:tabs>
              <w:tab w:val="right" w:leader="dot" w:pos="9062"/>
            </w:tabs>
            <w:rPr>
              <w:noProof/>
            </w:rPr>
          </w:pPr>
          <w:hyperlink w:anchor="_Toc399935150" w:history="1">
            <w:r w:rsidRPr="008D4FB2">
              <w:rPr>
                <w:rStyle w:val="Hyperlink"/>
                <w:noProof/>
              </w:rPr>
              <w:t>4.1. Aufwandabschätzung</w:t>
            </w:r>
            <w:r>
              <w:rPr>
                <w:noProof/>
                <w:webHidden/>
              </w:rPr>
              <w:tab/>
            </w:r>
            <w:r>
              <w:rPr>
                <w:noProof/>
                <w:webHidden/>
              </w:rPr>
              <w:fldChar w:fldCharType="begin"/>
            </w:r>
            <w:r>
              <w:rPr>
                <w:noProof/>
                <w:webHidden/>
              </w:rPr>
              <w:instrText xml:space="preserve"> PAGEREF _Toc399935150 \h </w:instrText>
            </w:r>
            <w:r>
              <w:rPr>
                <w:noProof/>
                <w:webHidden/>
              </w:rPr>
            </w:r>
            <w:r>
              <w:rPr>
                <w:noProof/>
                <w:webHidden/>
              </w:rPr>
              <w:fldChar w:fldCharType="separate"/>
            </w:r>
            <w:r>
              <w:rPr>
                <w:noProof/>
                <w:webHidden/>
              </w:rPr>
              <w:t>4</w:t>
            </w:r>
            <w:r>
              <w:rPr>
                <w:noProof/>
                <w:webHidden/>
              </w:rPr>
              <w:fldChar w:fldCharType="end"/>
            </w:r>
          </w:hyperlink>
        </w:p>
        <w:p w:rsidR="0049507C" w:rsidRDefault="0049507C">
          <w:pPr>
            <w:pStyle w:val="Verzeichnis2"/>
            <w:tabs>
              <w:tab w:val="right" w:leader="dot" w:pos="9062"/>
            </w:tabs>
            <w:rPr>
              <w:noProof/>
            </w:rPr>
          </w:pPr>
          <w:hyperlink w:anchor="_Toc399935151" w:history="1">
            <w:r w:rsidRPr="008D4FB2">
              <w:rPr>
                <w:rStyle w:val="Hyperlink"/>
                <w:noProof/>
              </w:rPr>
              <w:t>4.2. Arbeitsaufteilung für die Code-Erstellung</w:t>
            </w:r>
            <w:r>
              <w:rPr>
                <w:noProof/>
                <w:webHidden/>
              </w:rPr>
              <w:tab/>
            </w:r>
            <w:r>
              <w:rPr>
                <w:noProof/>
                <w:webHidden/>
              </w:rPr>
              <w:fldChar w:fldCharType="begin"/>
            </w:r>
            <w:r>
              <w:rPr>
                <w:noProof/>
                <w:webHidden/>
              </w:rPr>
              <w:instrText xml:space="preserve"> PAGEREF _Toc399935151 \h </w:instrText>
            </w:r>
            <w:r>
              <w:rPr>
                <w:noProof/>
                <w:webHidden/>
              </w:rPr>
            </w:r>
            <w:r>
              <w:rPr>
                <w:noProof/>
                <w:webHidden/>
              </w:rPr>
              <w:fldChar w:fldCharType="separate"/>
            </w:r>
            <w:r>
              <w:rPr>
                <w:noProof/>
                <w:webHidden/>
              </w:rPr>
              <w:t>4</w:t>
            </w:r>
            <w:r>
              <w:rPr>
                <w:noProof/>
                <w:webHidden/>
              </w:rPr>
              <w:fldChar w:fldCharType="end"/>
            </w:r>
          </w:hyperlink>
        </w:p>
        <w:p w:rsidR="00B56A2D" w:rsidRDefault="00B15E37" w:rsidP="00B15E37">
          <w:r>
            <w:rPr>
              <w:b/>
              <w:bCs/>
            </w:rPr>
            <w:fldChar w:fldCharType="end"/>
          </w:r>
        </w:p>
      </w:sdtContent>
    </w:sdt>
    <w:p w:rsidR="00B15E37" w:rsidRDefault="00B15E37" w:rsidP="00B15E37">
      <w:pPr>
        <w:pStyle w:val="berschrift1"/>
      </w:pPr>
      <w:bookmarkStart w:id="0" w:name="_Toc399935146"/>
      <w:r>
        <w:t>1. Aufgabenstellung</w:t>
      </w:r>
      <w:bookmarkEnd w:id="0"/>
    </w:p>
    <w:p w:rsidR="00B15E37" w:rsidRDefault="00B15E37" w:rsidP="00B15E37">
      <w:pPr>
        <w:pStyle w:val="KeinLeerraum"/>
      </w:pPr>
    </w:p>
    <w:p w:rsidR="00B15E37" w:rsidRPr="00B15E37" w:rsidRDefault="00B15E37" w:rsidP="00B15E37">
      <w:pPr>
        <w:pStyle w:val="StandardWeb"/>
        <w:shd w:val="clear" w:color="auto" w:fill="FFFFFF"/>
        <w:spacing w:before="0" w:beforeAutospacing="0" w:after="240" w:afterAutospacing="0" w:line="267" w:lineRule="atLeast"/>
        <w:rPr>
          <w:rFonts w:asciiTheme="minorHAnsi" w:hAnsiTheme="minorHAnsi"/>
          <w:color w:val="000000" w:themeColor="text1"/>
          <w:sz w:val="22"/>
          <w:szCs w:val="22"/>
        </w:rPr>
      </w:pPr>
      <w:r w:rsidRPr="00B15E37">
        <w:rPr>
          <w:rFonts w:asciiTheme="minorHAnsi" w:hAnsiTheme="minorHAnsi"/>
          <w:color w:val="000000" w:themeColor="text1"/>
          <w:sz w:val="22"/>
          <w:szCs w:val="22"/>
        </w:rPr>
        <w:t xml:space="preserve">Es soll eine Spielzeugroboter-Fabrik simuliert werden. Die einzelnen Bestandteile des Spielzeugroboters (kurz </w:t>
      </w:r>
      <w:proofErr w:type="spellStart"/>
      <w:r w:rsidRPr="00B15E37">
        <w:rPr>
          <w:rFonts w:asciiTheme="minorHAnsi" w:hAnsiTheme="minorHAnsi"/>
          <w:color w:val="000000" w:themeColor="text1"/>
          <w:sz w:val="22"/>
          <w:szCs w:val="22"/>
        </w:rPr>
        <w:t>Threadee</w:t>
      </w:r>
      <w:proofErr w:type="spellEnd"/>
      <w:r w:rsidRPr="00B15E37">
        <w:rPr>
          <w:rFonts w:asciiTheme="minorHAnsi" w:hAnsiTheme="minorHAnsi"/>
          <w:color w:val="000000" w:themeColor="text1"/>
          <w:sz w:val="22"/>
          <w:szCs w:val="22"/>
        </w:rPr>
        <w:t>) werden in einem Lager gesammelt. Dieses Lager wird als Verzeichnis und die einzelnen Elementtypen werden als Files im Betriebssystem abgebildet. Der Lagermitarbeiter verwaltet regelmäßig den Ein- und Ausgang des Lagers um Anfragen von Montagemitarbeiter und Kunden zu beantworten. Die Anlieferung der Teile erfolgt durch Ändern von Files im Verzeichnis, eine Lagerung fertiger Roboter ebenso.</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Ein Spielzeugroboter besteht aus zwei Augen, einem Rumpf, einem Kettenantrieb und zwei Armen.  </w:t>
      </w:r>
      <w:r w:rsidRPr="00B15E37">
        <w:rPr>
          <w:rFonts w:asciiTheme="minorHAnsi" w:hAnsiTheme="minorHAnsi"/>
          <w:color w:val="000000" w:themeColor="text1"/>
          <w:sz w:val="22"/>
          <w:szCs w:val="22"/>
        </w:rPr>
        <w:br/>
        <w:t xml:space="preserve">Die Lieferanten schreiben ihre Teile ins Lager-File mit </w:t>
      </w:r>
      <w:proofErr w:type="gramStart"/>
      <w:r w:rsidRPr="00B15E37">
        <w:rPr>
          <w:rFonts w:asciiTheme="minorHAnsi" w:hAnsiTheme="minorHAnsi"/>
          <w:color w:val="000000" w:themeColor="text1"/>
          <w:sz w:val="22"/>
          <w:szCs w:val="22"/>
        </w:rPr>
        <w:t>zufällig (PRNG?)</w:t>
      </w:r>
      <w:proofErr w:type="gramEnd"/>
      <w:r w:rsidRPr="00B15E37">
        <w:rPr>
          <w:rFonts w:asciiTheme="minorHAnsi" w:hAnsiTheme="minorHAnsi"/>
          <w:color w:val="000000" w:themeColor="text1"/>
          <w:sz w:val="22"/>
          <w:szCs w:val="22"/>
        </w:rPr>
        <w:t xml:space="preserve"> erstellten Zahlenfeldern. Die Art der gelieferten Teile soll nach einer bestimmten Zeit gewechselt werden.</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Die Montagemitarbeiter müssen nun für einen "</w:t>
      </w:r>
      <w:proofErr w:type="spellStart"/>
      <w:r w:rsidRPr="00B15E37">
        <w:rPr>
          <w:rFonts w:asciiTheme="minorHAnsi" w:hAnsiTheme="minorHAnsi"/>
          <w:color w:val="000000" w:themeColor="text1"/>
          <w:sz w:val="22"/>
          <w:szCs w:val="22"/>
        </w:rPr>
        <w:t>Threadee</w:t>
      </w:r>
      <w:proofErr w:type="spellEnd"/>
      <w:r w:rsidRPr="00B15E37">
        <w:rPr>
          <w:rFonts w:asciiTheme="minorHAnsi" w:hAnsiTheme="minorHAnsi"/>
          <w:color w:val="000000" w:themeColor="text1"/>
          <w:sz w:val="22"/>
          <w:szCs w:val="22"/>
        </w:rPr>
        <w:t>" alle entsprechenden Teile anfordern und diese zusammenbauen. Der Vorgang des Zusammenbauens wird durch das Sortieren der einzelnen Ganzzahlenfelder simuliert. Der fertige "</w:t>
      </w:r>
      <w:proofErr w:type="spellStart"/>
      <w:r w:rsidRPr="00B15E37">
        <w:rPr>
          <w:rFonts w:asciiTheme="minorHAnsi" w:hAnsiTheme="minorHAnsi"/>
          <w:color w:val="000000" w:themeColor="text1"/>
          <w:sz w:val="22"/>
          <w:szCs w:val="22"/>
        </w:rPr>
        <w:t>Threadee</w:t>
      </w:r>
      <w:proofErr w:type="spellEnd"/>
      <w:r w:rsidRPr="00B15E37">
        <w:rPr>
          <w:rFonts w:asciiTheme="minorHAnsi" w:hAnsiTheme="minorHAnsi"/>
          <w:color w:val="000000" w:themeColor="text1"/>
          <w:sz w:val="22"/>
          <w:szCs w:val="22"/>
        </w:rPr>
        <w:t>" wird nun mit der Mitarbeiter-ID des Monteurs versehen.</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Es ist zu bedenken, dass ein Roboter immer alle Teile benötigt um hergestellt werden zu können. Sollte ein Monteur nicht alle Teile bekommen, muss er die angeforderten Teile wieder zurückgeben um andere Monteure nicht zu blockieren. Fertige "</w:t>
      </w:r>
      <w:proofErr w:type="spellStart"/>
      <w:r w:rsidRPr="00B15E37">
        <w:rPr>
          <w:rFonts w:asciiTheme="minorHAnsi" w:hAnsiTheme="minorHAnsi"/>
          <w:color w:val="000000" w:themeColor="text1"/>
          <w:sz w:val="22"/>
          <w:szCs w:val="22"/>
        </w:rPr>
        <w:t>Threadee"s</w:t>
      </w:r>
      <w:proofErr w:type="spellEnd"/>
      <w:r w:rsidRPr="00B15E37">
        <w:rPr>
          <w:rFonts w:asciiTheme="minorHAnsi" w:hAnsiTheme="minorHAnsi"/>
          <w:color w:val="000000" w:themeColor="text1"/>
          <w:sz w:val="22"/>
          <w:szCs w:val="22"/>
        </w:rPr>
        <w:t xml:space="preserve"> werden zur Auslieferung in das Lager zurück gestellt.</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Alle Aktivitäten der Mitarbeiter muss in einem Logfile protokolliert werden. Verwenden Sie dazu Log4J [1].</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Die IDs der Mitarbeiter werden in der Fabrik durch das Sekretariat verwaltet. Es dürfen nur eindeutige IDs vergeben werden. Das Sekretariat vergibt auch die eindeutigen Kennungen für die erstellten "</w:t>
      </w:r>
      <w:proofErr w:type="spellStart"/>
      <w:r w:rsidRPr="00B15E37">
        <w:rPr>
          <w:rFonts w:asciiTheme="minorHAnsi" w:hAnsiTheme="minorHAnsi"/>
          <w:color w:val="000000" w:themeColor="text1"/>
          <w:sz w:val="22"/>
          <w:szCs w:val="22"/>
        </w:rPr>
        <w:t>Threadee"s</w:t>
      </w:r>
      <w:proofErr w:type="spellEnd"/>
      <w:r w:rsidRPr="00B15E37">
        <w:rPr>
          <w:rFonts w:asciiTheme="minorHAnsi" w:hAnsiTheme="minorHAnsi"/>
          <w:color w:val="000000" w:themeColor="text1"/>
          <w:sz w:val="22"/>
          <w:szCs w:val="22"/>
        </w:rPr>
        <w:t>.</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 xml:space="preserve">Beachten Sie beim Einlesen die Möglichkeit der Fehler von Files. Diese Fehler müssen im Log protokolliert werden und entsprechend mit </w:t>
      </w:r>
      <w:proofErr w:type="spellStart"/>
      <w:r w:rsidRPr="00B15E37">
        <w:rPr>
          <w:rFonts w:asciiTheme="minorHAnsi" w:hAnsiTheme="minorHAnsi"/>
          <w:color w:val="000000" w:themeColor="text1"/>
          <w:sz w:val="22"/>
          <w:szCs w:val="22"/>
        </w:rPr>
        <w:t>Exceptions</w:t>
      </w:r>
      <w:proofErr w:type="spellEnd"/>
      <w:r w:rsidRPr="00B15E37">
        <w:rPr>
          <w:rFonts w:asciiTheme="minorHAnsi" w:hAnsiTheme="minorHAnsi"/>
          <w:color w:val="000000" w:themeColor="text1"/>
          <w:sz w:val="22"/>
          <w:szCs w:val="22"/>
        </w:rPr>
        <w:t xml:space="preserve"> abgefangen werden.</w:t>
      </w:r>
    </w:p>
    <w:p w:rsidR="00B15E37" w:rsidRPr="00B15E37" w:rsidRDefault="00B15E37" w:rsidP="00B15E37">
      <w:pPr>
        <w:pStyle w:val="StandardWeb"/>
        <w:shd w:val="clear" w:color="auto" w:fill="FFFFFF"/>
        <w:spacing w:before="0" w:beforeAutospacing="0" w:after="240" w:afterAutospacing="0" w:line="267" w:lineRule="atLeast"/>
        <w:rPr>
          <w:rFonts w:asciiTheme="minorHAnsi" w:hAnsiTheme="minorHAnsi"/>
          <w:color w:val="000000" w:themeColor="text1"/>
          <w:sz w:val="22"/>
          <w:szCs w:val="22"/>
        </w:rPr>
      </w:pPr>
      <w:r w:rsidRPr="00B15E37">
        <w:rPr>
          <w:rStyle w:val="Fett"/>
          <w:rFonts w:asciiTheme="minorHAnsi" w:hAnsiTheme="minorHAnsi"/>
          <w:color w:val="000000" w:themeColor="text1"/>
          <w:sz w:val="22"/>
          <w:szCs w:val="22"/>
        </w:rPr>
        <w:t>Tipps und Tricks</w:t>
      </w:r>
    </w:p>
    <w:p w:rsidR="00B15E37" w:rsidRPr="00B15E37" w:rsidRDefault="00B15E37" w:rsidP="00B15E37">
      <w:pPr>
        <w:pStyle w:val="StandardWeb"/>
        <w:shd w:val="clear" w:color="auto" w:fill="FFFFFF"/>
        <w:spacing w:before="0" w:beforeAutospacing="0" w:after="240" w:afterAutospacing="0" w:line="267" w:lineRule="atLeast"/>
        <w:rPr>
          <w:rFonts w:asciiTheme="minorHAnsi" w:hAnsiTheme="minorHAnsi"/>
          <w:color w:val="000000" w:themeColor="text1"/>
          <w:sz w:val="22"/>
          <w:szCs w:val="22"/>
        </w:rPr>
      </w:pPr>
      <w:r w:rsidRPr="00B15E37">
        <w:rPr>
          <w:rFonts w:asciiTheme="minorHAnsi" w:hAnsiTheme="minorHAnsi"/>
          <w:color w:val="000000" w:themeColor="text1"/>
          <w:sz w:val="22"/>
          <w:szCs w:val="22"/>
        </w:rPr>
        <w:t xml:space="preserve">Verwenden Sie (optional) für die einzelnen Arbeiter das </w:t>
      </w:r>
      <w:proofErr w:type="spellStart"/>
      <w:r w:rsidRPr="00B15E37">
        <w:rPr>
          <w:rFonts w:asciiTheme="minorHAnsi" w:hAnsiTheme="minorHAnsi"/>
          <w:color w:val="000000" w:themeColor="text1"/>
          <w:sz w:val="22"/>
          <w:szCs w:val="22"/>
        </w:rPr>
        <w:t>ExecutorService</w:t>
      </w:r>
      <w:proofErr w:type="spellEnd"/>
      <w:r w:rsidRPr="00B15E37">
        <w:rPr>
          <w:rFonts w:asciiTheme="minorHAnsi" w:hAnsiTheme="minorHAnsi"/>
          <w:color w:val="000000" w:themeColor="text1"/>
          <w:sz w:val="22"/>
          <w:szCs w:val="22"/>
        </w:rPr>
        <w:t xml:space="preserve"> mit </w:t>
      </w:r>
      <w:proofErr w:type="spellStart"/>
      <w:r w:rsidRPr="00B15E37">
        <w:rPr>
          <w:rFonts w:asciiTheme="minorHAnsi" w:hAnsiTheme="minorHAnsi"/>
          <w:color w:val="000000" w:themeColor="text1"/>
          <w:sz w:val="22"/>
          <w:szCs w:val="22"/>
        </w:rPr>
        <w:t>ThreadPools</w:t>
      </w:r>
      <w:proofErr w:type="spellEnd"/>
      <w:r w:rsidRPr="00B15E37">
        <w:rPr>
          <w:rFonts w:asciiTheme="minorHAnsi" w:hAnsiTheme="minorHAnsi"/>
          <w:color w:val="000000" w:themeColor="text1"/>
          <w:sz w:val="22"/>
          <w:szCs w:val="22"/>
        </w:rPr>
        <w:t>. Achten Sie, dass die Monteure nicht "verhungern". Angeforderte Ressourcen müssen auch sa</w:t>
      </w:r>
      <w:r>
        <w:rPr>
          <w:rFonts w:asciiTheme="minorHAnsi" w:hAnsiTheme="minorHAnsi"/>
          <w:color w:val="000000" w:themeColor="text1"/>
          <w:sz w:val="22"/>
          <w:szCs w:val="22"/>
        </w:rPr>
        <w:t>uber wieder freigegeben werden.</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r>
      <w:r w:rsidRPr="00B15E37">
        <w:rPr>
          <w:rStyle w:val="Fett"/>
          <w:rFonts w:asciiTheme="minorHAnsi" w:hAnsiTheme="minorHAnsi"/>
          <w:color w:val="000000" w:themeColor="text1"/>
          <w:sz w:val="22"/>
          <w:szCs w:val="22"/>
        </w:rPr>
        <w:t>Beispiel für Teile-Files</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lastRenderedPageBreak/>
        <w:t>-- "auge.csv"</w:t>
      </w:r>
      <w:r w:rsidRPr="00B15E37">
        <w:rPr>
          <w:rFonts w:asciiTheme="minorHAnsi" w:hAnsiTheme="minorHAnsi"/>
          <w:color w:val="000000" w:themeColor="text1"/>
          <w:sz w:val="22"/>
          <w:szCs w:val="22"/>
        </w:rPr>
        <w:br/>
        <w:t>Auge,11,24,3,4,25,6,8,8,9,10,11,12,13,14,15,16,17,18,195,5</w:t>
      </w:r>
      <w:r w:rsidRPr="00B15E37">
        <w:rPr>
          <w:rFonts w:asciiTheme="minorHAnsi" w:hAnsiTheme="minorHAnsi"/>
          <w:color w:val="000000" w:themeColor="text1"/>
          <w:sz w:val="22"/>
          <w:szCs w:val="22"/>
        </w:rPr>
        <w:br/>
        <w:t>Auge,91,62,3,4,54,6,7,8,9,10,11,12,13,14,15,16,17,18,119,32</w:t>
      </w:r>
      <w:r w:rsidRPr="00B15E37">
        <w:rPr>
          <w:rFonts w:asciiTheme="minorHAnsi" w:hAnsiTheme="minorHAnsi"/>
          <w:color w:val="000000" w:themeColor="text1"/>
          <w:sz w:val="22"/>
          <w:szCs w:val="22"/>
        </w:rPr>
        <w:br/>
        <w:t>Auge,91,62,3,4,54,6,7,8,9,10,11,12,13,14,15,16,17,18,119,520</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 "rumpf.csv"</w:t>
      </w:r>
      <w:r w:rsidRPr="00B15E37">
        <w:rPr>
          <w:rFonts w:asciiTheme="minorHAnsi" w:hAnsiTheme="minorHAnsi"/>
          <w:color w:val="000000" w:themeColor="text1"/>
          <w:sz w:val="22"/>
          <w:szCs w:val="22"/>
        </w:rPr>
        <w:br/>
        <w:t>Rumpf,91,62,3,4,54,6,7,8,9,10,11,12,13,14,15,16,17,18,119,21</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r>
      <w:r w:rsidRPr="00B15E37">
        <w:rPr>
          <w:rStyle w:val="Fett"/>
          <w:rFonts w:asciiTheme="minorHAnsi" w:hAnsiTheme="minorHAnsi"/>
          <w:color w:val="000000" w:themeColor="text1"/>
          <w:sz w:val="22"/>
          <w:szCs w:val="22"/>
        </w:rPr>
        <w:t xml:space="preserve">Beispiel für </w:t>
      </w:r>
      <w:proofErr w:type="spellStart"/>
      <w:r w:rsidRPr="00B15E37">
        <w:rPr>
          <w:rStyle w:val="Fett"/>
          <w:rFonts w:asciiTheme="minorHAnsi" w:hAnsiTheme="minorHAnsi"/>
          <w:color w:val="000000" w:themeColor="text1"/>
          <w:sz w:val="22"/>
          <w:szCs w:val="22"/>
        </w:rPr>
        <w:t>Threadee</w:t>
      </w:r>
      <w:proofErr w:type="spellEnd"/>
      <w:r w:rsidRPr="00B15E37">
        <w:rPr>
          <w:rStyle w:val="Fett"/>
          <w:rFonts w:asciiTheme="minorHAnsi" w:hAnsiTheme="minorHAnsi"/>
          <w:color w:val="000000" w:themeColor="text1"/>
          <w:sz w:val="22"/>
          <w:szCs w:val="22"/>
        </w:rPr>
        <w:t>-File</w:t>
      </w:r>
      <w:r w:rsidRPr="00B15E37">
        <w:rPr>
          <w:rFonts w:asciiTheme="minorHAnsi" w:hAnsiTheme="minorHAnsi"/>
          <w:color w:val="000000" w:themeColor="text1"/>
          <w:sz w:val="22"/>
          <w:szCs w:val="22"/>
        </w:rPr>
        <w:br/>
        <w:t>-- "auslieferung.csv"</w:t>
      </w:r>
      <w:r w:rsidRPr="00B15E37">
        <w:rPr>
          <w:rFonts w:asciiTheme="minorHAnsi" w:hAnsiTheme="minorHAnsi"/>
          <w:color w:val="000000" w:themeColor="text1"/>
          <w:sz w:val="22"/>
          <w:szCs w:val="22"/>
        </w:rPr>
        <w:br/>
        <w:t>Threadee-ID123,Mitarbeiter-ID231,Auge,1,2,3,4,5,6,7,8,9,10,11,12,13,14,15,16,17,18,19,20,Auge,1,2,3,4,5,6,7,8,9,10,11,12,13,14,15,16,17,18,19,20,Rumpf,1,2,3,4,5,6,7,8,9,10,11,12,13,14,15,16,17,18,19,20,Kettenantrieb,1,2,3,4,5,6,7,8,9,10,11,12,13,14,15,16,17,18,19,20,Arm,1,2,3,4,5,6,7,8,9,10,11,12,13,14,15,16,17,18,19,20,Arm,1,2,3,4,5,6,7,8,9,10,11,12,13,14,15,16,17,18,19,20</w:t>
      </w:r>
      <w:r w:rsidRPr="00B15E37">
        <w:rPr>
          <w:rFonts w:asciiTheme="minorHAnsi" w:hAnsiTheme="minorHAnsi"/>
          <w:color w:val="000000" w:themeColor="text1"/>
          <w:sz w:val="22"/>
          <w:szCs w:val="22"/>
        </w:rPr>
        <w:br/>
        <w:t>Threadee-ID124,Mitarbeiter-ID231,Auge,1,2,3,4,5,6,7,8,9,10,11,12,13,14,15,16,17,18,19,20,Auge,1,2,3,4,5,6,7,8,9,10,11,12,13,14,15,16,17,18,19,20,Rumpf,1,2,3,4,5,6,7,8,9,10,11,12,13,14,15,16,17,18,19,20,Kettenantrieb,1,2,3,4,5,6,7,8,9,10,11,12,13,14,15,16,17,18,19,20,Arm,1,2,3,4,5,6,7,8,9,10,11,12,13,14,15,16,17,18,19,20,Arm,1,2,3,4,5,6,7,8,9,10</w:t>
      </w:r>
      <w:r>
        <w:rPr>
          <w:rFonts w:asciiTheme="minorHAnsi" w:hAnsiTheme="minorHAnsi"/>
          <w:color w:val="000000" w:themeColor="text1"/>
          <w:sz w:val="22"/>
          <w:szCs w:val="22"/>
        </w:rPr>
        <w:t>,11,12,13,14,15,16,17,18,19,20</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r>
      <w:r w:rsidRPr="00B15E37">
        <w:rPr>
          <w:rStyle w:val="Fett"/>
          <w:rFonts w:asciiTheme="minorHAnsi" w:hAnsiTheme="minorHAnsi"/>
          <w:color w:val="000000" w:themeColor="text1"/>
          <w:sz w:val="22"/>
          <w:szCs w:val="22"/>
        </w:rPr>
        <w:t>Ausführung</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t>Zu bedenken sind die im Beispiel angeführten Argumente. Diese können mit eigenem Code oder mit einer CLI-Library implementiert werden (z.B. [2]).</w:t>
      </w:r>
      <w:r w:rsidRPr="00B15E37">
        <w:rPr>
          <w:rFonts w:asciiTheme="minorHAnsi" w:hAnsiTheme="minorHAnsi"/>
          <w:color w:val="000000" w:themeColor="text1"/>
          <w:sz w:val="22"/>
          <w:szCs w:val="22"/>
        </w:rPr>
        <w:br/>
        <w:t>Alle Argumente sind verpflichtend und die Anzahl muss positiv sein. Die obere Grenze soll sinnvoll festgelegt werden. Vergessen Sie auch nicht auf die Ausgabe der Synopsis bei einer fehlerhaften Eingabe! Sollten Sie zusätzliche Argumente benötigen sind diese erst nach einer Rücksprache implementierter.</w:t>
      </w:r>
      <w:r w:rsidRPr="00B15E37">
        <w:rPr>
          <w:rFonts w:asciiTheme="minorHAnsi" w:hAnsiTheme="minorHAnsi"/>
          <w:color w:val="000000" w:themeColor="text1"/>
          <w:sz w:val="22"/>
          <w:szCs w:val="22"/>
        </w:rPr>
        <w:br/>
      </w:r>
      <w:r w:rsidRPr="00B15E37">
        <w:rPr>
          <w:rFonts w:asciiTheme="minorHAnsi" w:hAnsiTheme="minorHAnsi"/>
          <w:color w:val="000000" w:themeColor="text1"/>
          <w:sz w:val="22"/>
          <w:szCs w:val="22"/>
        </w:rPr>
        <w:br/>
      </w:r>
      <w:proofErr w:type="spellStart"/>
      <w:r w:rsidRPr="00B15E37">
        <w:rPr>
          <w:rFonts w:asciiTheme="minorHAnsi" w:hAnsiTheme="minorHAnsi"/>
          <w:color w:val="000000" w:themeColor="text1"/>
          <w:sz w:val="22"/>
          <w:szCs w:val="22"/>
        </w:rPr>
        <w:t>java</w:t>
      </w:r>
      <w:proofErr w:type="spellEnd"/>
      <w:r w:rsidRPr="00B15E37">
        <w:rPr>
          <w:rFonts w:asciiTheme="minorHAnsi" w:hAnsiTheme="minorHAnsi"/>
          <w:color w:val="000000" w:themeColor="text1"/>
          <w:sz w:val="22"/>
          <w:szCs w:val="22"/>
        </w:rPr>
        <w:t xml:space="preserve"> </w:t>
      </w:r>
      <w:proofErr w:type="spellStart"/>
      <w:r w:rsidRPr="00B15E37">
        <w:rPr>
          <w:rFonts w:asciiTheme="minorHAnsi" w:hAnsiTheme="minorHAnsi"/>
          <w:color w:val="000000" w:themeColor="text1"/>
          <w:sz w:val="22"/>
          <w:szCs w:val="22"/>
        </w:rPr>
        <w:t>tgm.sew.hit.roboterfabrik.Simulation</w:t>
      </w:r>
      <w:proofErr w:type="spellEnd"/>
      <w:r w:rsidRPr="00B15E37">
        <w:rPr>
          <w:rFonts w:asciiTheme="minorHAnsi" w:hAnsiTheme="minorHAnsi"/>
          <w:color w:val="000000" w:themeColor="text1"/>
          <w:sz w:val="22"/>
          <w:szCs w:val="22"/>
        </w:rPr>
        <w:t xml:space="preserve"> --</w:t>
      </w:r>
      <w:proofErr w:type="spellStart"/>
      <w:r w:rsidRPr="00B15E37">
        <w:rPr>
          <w:rFonts w:asciiTheme="minorHAnsi" w:hAnsiTheme="minorHAnsi"/>
          <w:color w:val="000000" w:themeColor="text1"/>
          <w:sz w:val="22"/>
          <w:szCs w:val="22"/>
        </w:rPr>
        <w:t>lager</w:t>
      </w:r>
      <w:proofErr w:type="spellEnd"/>
      <w:r w:rsidRPr="00B15E37">
        <w:rPr>
          <w:rFonts w:asciiTheme="minorHAnsi" w:hAnsiTheme="minorHAnsi"/>
          <w:color w:val="000000" w:themeColor="text1"/>
          <w:sz w:val="22"/>
          <w:szCs w:val="22"/>
        </w:rPr>
        <w:t xml:space="preserve"> /</w:t>
      </w:r>
      <w:proofErr w:type="spellStart"/>
      <w:r w:rsidRPr="00B15E37">
        <w:rPr>
          <w:rFonts w:asciiTheme="minorHAnsi" w:hAnsiTheme="minorHAnsi"/>
          <w:color w:val="000000" w:themeColor="text1"/>
          <w:sz w:val="22"/>
          <w:szCs w:val="22"/>
        </w:rPr>
        <w:t>verzeichnis</w:t>
      </w:r>
      <w:proofErr w:type="spellEnd"/>
      <w:r w:rsidRPr="00B15E37">
        <w:rPr>
          <w:rFonts w:asciiTheme="minorHAnsi" w:hAnsiTheme="minorHAnsi"/>
          <w:color w:val="000000" w:themeColor="text1"/>
          <w:sz w:val="22"/>
          <w:szCs w:val="22"/>
        </w:rPr>
        <w:t>/zum/</w:t>
      </w:r>
      <w:proofErr w:type="spellStart"/>
      <w:r w:rsidRPr="00B15E37">
        <w:rPr>
          <w:rFonts w:asciiTheme="minorHAnsi" w:hAnsiTheme="minorHAnsi"/>
          <w:color w:val="000000" w:themeColor="text1"/>
          <w:sz w:val="22"/>
          <w:szCs w:val="22"/>
        </w:rPr>
        <w:t>lager</w:t>
      </w:r>
      <w:proofErr w:type="spellEnd"/>
      <w:r w:rsidRPr="00B15E37">
        <w:rPr>
          <w:rFonts w:asciiTheme="minorHAnsi" w:hAnsiTheme="minorHAnsi"/>
          <w:color w:val="000000" w:themeColor="text1"/>
          <w:sz w:val="22"/>
          <w:szCs w:val="22"/>
        </w:rPr>
        <w:t xml:space="preserve"> --</w:t>
      </w:r>
      <w:proofErr w:type="spellStart"/>
      <w:r w:rsidRPr="00B15E37">
        <w:rPr>
          <w:rFonts w:asciiTheme="minorHAnsi" w:hAnsiTheme="minorHAnsi"/>
          <w:color w:val="000000" w:themeColor="text1"/>
          <w:sz w:val="22"/>
          <w:szCs w:val="22"/>
        </w:rPr>
        <w:t>logs</w:t>
      </w:r>
      <w:proofErr w:type="spellEnd"/>
      <w:r w:rsidRPr="00B15E37">
        <w:rPr>
          <w:rFonts w:asciiTheme="minorHAnsi" w:hAnsiTheme="minorHAnsi"/>
          <w:color w:val="000000" w:themeColor="text1"/>
          <w:sz w:val="22"/>
          <w:szCs w:val="22"/>
        </w:rPr>
        <w:t xml:space="preserve"> /</w:t>
      </w:r>
      <w:proofErr w:type="spellStart"/>
      <w:r w:rsidRPr="00B15E37">
        <w:rPr>
          <w:rFonts w:asciiTheme="minorHAnsi" w:hAnsiTheme="minorHAnsi"/>
          <w:color w:val="000000" w:themeColor="text1"/>
          <w:sz w:val="22"/>
          <w:szCs w:val="22"/>
        </w:rPr>
        <w:t>verzeichnis</w:t>
      </w:r>
      <w:proofErr w:type="spellEnd"/>
      <w:r w:rsidRPr="00B15E37">
        <w:rPr>
          <w:rFonts w:asciiTheme="minorHAnsi" w:hAnsiTheme="minorHAnsi"/>
          <w:color w:val="000000" w:themeColor="text1"/>
          <w:sz w:val="22"/>
          <w:szCs w:val="22"/>
        </w:rPr>
        <w:t>/zum/loggen --</w:t>
      </w:r>
      <w:proofErr w:type="spellStart"/>
      <w:r w:rsidRPr="00B15E37">
        <w:rPr>
          <w:rFonts w:asciiTheme="minorHAnsi" w:hAnsiTheme="minorHAnsi"/>
          <w:color w:val="000000" w:themeColor="text1"/>
          <w:sz w:val="22"/>
          <w:szCs w:val="22"/>
        </w:rPr>
        <w:t>lieferanten</w:t>
      </w:r>
      <w:proofErr w:type="spellEnd"/>
      <w:r w:rsidRPr="00B15E37">
        <w:rPr>
          <w:rFonts w:asciiTheme="minorHAnsi" w:hAnsiTheme="minorHAnsi"/>
          <w:color w:val="000000" w:themeColor="text1"/>
          <w:sz w:val="22"/>
          <w:szCs w:val="22"/>
        </w:rPr>
        <w:t xml:space="preserve"> 12 --</w:t>
      </w:r>
      <w:proofErr w:type="spellStart"/>
      <w:r w:rsidRPr="00B15E37">
        <w:rPr>
          <w:rFonts w:asciiTheme="minorHAnsi" w:hAnsiTheme="minorHAnsi"/>
          <w:color w:val="000000" w:themeColor="text1"/>
          <w:sz w:val="22"/>
          <w:szCs w:val="22"/>
        </w:rPr>
        <w:t>monteure</w:t>
      </w:r>
      <w:proofErr w:type="spellEnd"/>
      <w:r w:rsidRPr="00B15E37">
        <w:rPr>
          <w:rFonts w:asciiTheme="minorHAnsi" w:hAnsiTheme="minorHAnsi"/>
          <w:color w:val="000000" w:themeColor="text1"/>
          <w:sz w:val="22"/>
          <w:szCs w:val="22"/>
        </w:rPr>
        <w:t xml:space="preserve"> 25 --</w:t>
      </w:r>
      <w:proofErr w:type="spellStart"/>
      <w:r w:rsidRPr="00B15E37">
        <w:rPr>
          <w:rFonts w:asciiTheme="minorHAnsi" w:hAnsiTheme="minorHAnsi"/>
          <w:color w:val="000000" w:themeColor="text1"/>
          <w:sz w:val="22"/>
          <w:szCs w:val="22"/>
        </w:rPr>
        <w:t>laufzeit</w:t>
      </w:r>
      <w:proofErr w:type="spellEnd"/>
      <w:r w:rsidRPr="00B15E37">
        <w:rPr>
          <w:rFonts w:asciiTheme="minorHAnsi" w:hAnsiTheme="minorHAnsi"/>
          <w:color w:val="000000" w:themeColor="text1"/>
          <w:sz w:val="22"/>
          <w:szCs w:val="22"/>
        </w:rPr>
        <w:t xml:space="preserve"> 10000</w:t>
      </w:r>
    </w:p>
    <w:p w:rsidR="00B15E37" w:rsidRDefault="00B15E37" w:rsidP="00B15E37">
      <w:pPr>
        <w:pStyle w:val="berschrift1"/>
      </w:pPr>
      <w:bookmarkStart w:id="1" w:name="_Toc399935147"/>
      <w:r>
        <w:t xml:space="preserve">2. </w:t>
      </w:r>
      <w:proofErr w:type="spellStart"/>
      <w:r>
        <w:t>Requirementanalyse</w:t>
      </w:r>
      <w:bookmarkEnd w:id="1"/>
      <w:proofErr w:type="spellEnd"/>
    </w:p>
    <w:p w:rsidR="00B15E37" w:rsidRDefault="00B15E37" w:rsidP="00B15E37">
      <w:pPr>
        <w:pStyle w:val="KeinLeerraum"/>
      </w:pPr>
    </w:p>
    <w:p w:rsidR="00B15E37" w:rsidRPr="00B15E37" w:rsidRDefault="00B15E37" w:rsidP="00B15E37">
      <w:pPr>
        <w:pStyle w:val="KeinLeerraum"/>
        <w:rPr>
          <w:u w:val="single"/>
        </w:rPr>
      </w:pPr>
      <w:r w:rsidRPr="00B15E37">
        <w:rPr>
          <w:u w:val="single"/>
        </w:rPr>
        <w:t>Lager:</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 xml:space="preserve">darin werden die einzelnen Bestandteile des Roboters (= </w:t>
      </w:r>
      <w:proofErr w:type="spellStart"/>
      <w:r w:rsidRPr="00B15E37">
        <w:t>Threadee</w:t>
      </w:r>
      <w:proofErr w:type="spellEnd"/>
      <w:r w:rsidRPr="00B15E37">
        <w:t>) gesammelt</w:t>
      </w:r>
    </w:p>
    <w:p w:rsidR="00B15E37" w:rsidRPr="00B15E37" w:rsidRDefault="00B15E37" w:rsidP="00B15E37">
      <w:pPr>
        <w:pStyle w:val="KeinLeerraum"/>
        <w:numPr>
          <w:ilvl w:val="0"/>
          <w:numId w:val="2"/>
        </w:numPr>
      </w:pPr>
      <w:r w:rsidRPr="00B15E37">
        <w:t>wird als Verzeichnis abgebildet</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Lagermitarbeiter:</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verwaltet Ein- und Ausgang des Lagers</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Spielzeugroboter:</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besteht aus zwei Augen, einem Rumpf, einem Kettenantrieb und zwei Armen</w:t>
      </w:r>
    </w:p>
    <w:p w:rsidR="00B15E37" w:rsidRPr="00B15E37" w:rsidRDefault="00B15E37" w:rsidP="00B15E37">
      <w:pPr>
        <w:pStyle w:val="KeinLeerraum"/>
        <w:numPr>
          <w:ilvl w:val="0"/>
          <w:numId w:val="2"/>
        </w:numPr>
      </w:pPr>
      <w:r w:rsidRPr="00B15E37">
        <w:t>die jeweiligen Bestandteile des Roboters werden als Files abgebildet</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Lieferant:</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gibt dem Lagermitarbeiter Bestandteile die er liefert</w:t>
      </w:r>
    </w:p>
    <w:p w:rsidR="00B15E37" w:rsidRPr="00B15E37" w:rsidRDefault="00B15E37" w:rsidP="00B15E37">
      <w:pPr>
        <w:pStyle w:val="KeinLeerraum"/>
        <w:numPr>
          <w:ilvl w:val="0"/>
          <w:numId w:val="2"/>
        </w:numPr>
      </w:pPr>
      <w:r w:rsidRPr="00B15E37">
        <w:lastRenderedPageBreak/>
        <w:t>Art der gelieferten Teile soll nach einer bestimmten Zeit gewechselt werden</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Montagemitarbeiter:</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fordert alle Bestandteile des Roboters</w:t>
      </w:r>
    </w:p>
    <w:p w:rsidR="00B15E37" w:rsidRPr="00B15E37" w:rsidRDefault="00B15E37" w:rsidP="00B15E37">
      <w:pPr>
        <w:pStyle w:val="KeinLeerraum"/>
        <w:numPr>
          <w:ilvl w:val="0"/>
          <w:numId w:val="2"/>
        </w:numPr>
      </w:pPr>
      <w:r w:rsidRPr="00B15E37">
        <w:t>falls nicht alle Teile geliefert werden, schickt der jeweilige Montagemitarbeiter sie wieder zurück, um andere Mitarbeiter nicht zu blockieren</w:t>
      </w:r>
    </w:p>
    <w:p w:rsidR="00B15E37" w:rsidRPr="00B15E37" w:rsidRDefault="00B15E37" w:rsidP="00B15E37">
      <w:pPr>
        <w:pStyle w:val="KeinLeerraum"/>
        <w:numPr>
          <w:ilvl w:val="0"/>
          <w:numId w:val="2"/>
        </w:numPr>
      </w:pPr>
      <w:r w:rsidRPr="00B15E37">
        <w:t xml:space="preserve">baut den </w:t>
      </w:r>
      <w:proofErr w:type="spellStart"/>
      <w:r w:rsidRPr="00B15E37">
        <w:t>Threadee</w:t>
      </w:r>
      <w:proofErr w:type="spellEnd"/>
      <w:r w:rsidRPr="00B15E37">
        <w:t xml:space="preserve"> zusammen</w:t>
      </w:r>
    </w:p>
    <w:p w:rsidR="00B15E37" w:rsidRPr="00B15E37" w:rsidRDefault="00B15E37" w:rsidP="00B15E37">
      <w:pPr>
        <w:pStyle w:val="KeinLeerraum"/>
        <w:numPr>
          <w:ilvl w:val="0"/>
          <w:numId w:val="2"/>
        </w:numPr>
      </w:pPr>
      <w:r w:rsidRPr="00B15E37">
        <w:t xml:space="preserve">stellt den fertigen </w:t>
      </w:r>
      <w:proofErr w:type="spellStart"/>
      <w:r w:rsidRPr="00B15E37">
        <w:t>Threadee</w:t>
      </w:r>
      <w:proofErr w:type="spellEnd"/>
      <w:r w:rsidRPr="00B15E37">
        <w:t xml:space="preserve"> wieder in das Lager zurück</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Sekretariat:</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verwaltet die IDs der Mitarbeiter, damit nur eindeutige vorkommen</w:t>
      </w:r>
    </w:p>
    <w:p w:rsidR="00B15E37" w:rsidRPr="00B15E37" w:rsidRDefault="00B15E37" w:rsidP="00B15E37">
      <w:pPr>
        <w:pStyle w:val="KeinLeerraum"/>
      </w:pPr>
    </w:p>
    <w:p w:rsidR="00B15E37" w:rsidRPr="00B15E37" w:rsidRDefault="00B15E37" w:rsidP="00B15E37">
      <w:pPr>
        <w:pStyle w:val="KeinLeerraum"/>
        <w:rPr>
          <w:u w:val="single"/>
        </w:rPr>
      </w:pPr>
      <w:r w:rsidRPr="00B15E37">
        <w:rPr>
          <w:u w:val="single"/>
        </w:rPr>
        <w:t>Loggen:</w:t>
      </w:r>
    </w:p>
    <w:p w:rsidR="00B15E37" w:rsidRPr="00B15E37" w:rsidRDefault="00B15E37" w:rsidP="00B15E37">
      <w:pPr>
        <w:pStyle w:val="KeinLeerraum"/>
      </w:pPr>
    </w:p>
    <w:p w:rsidR="00B15E37" w:rsidRPr="00B15E37" w:rsidRDefault="00B15E37" w:rsidP="00B15E37">
      <w:pPr>
        <w:pStyle w:val="KeinLeerraum"/>
        <w:numPr>
          <w:ilvl w:val="0"/>
          <w:numId w:val="2"/>
        </w:numPr>
      </w:pPr>
      <w:r w:rsidRPr="00B15E37">
        <w:t>alle Aktivitäten der Mitarbeiter werden protokolliert</w:t>
      </w:r>
    </w:p>
    <w:p w:rsidR="00B15E37" w:rsidRDefault="00B15E37" w:rsidP="00B15E37">
      <w:pPr>
        <w:pStyle w:val="KeinLeerraum"/>
        <w:numPr>
          <w:ilvl w:val="0"/>
          <w:numId w:val="2"/>
        </w:numPr>
      </w:pPr>
      <w:r w:rsidRPr="00B15E37">
        <w:t>zu jeder Aktivität wird auch gespeichert, wer diese ausgeführt hat, dies wird durch die IDs realisiert</w:t>
      </w:r>
    </w:p>
    <w:p w:rsidR="00B15E37" w:rsidRDefault="00085ADB" w:rsidP="00B15E37">
      <w:pPr>
        <w:pStyle w:val="berschrift1"/>
      </w:pPr>
      <w:bookmarkStart w:id="2" w:name="_Toc399935148"/>
      <w:r>
        <w:rPr>
          <w:noProof/>
          <w:lang w:eastAsia="de-DE"/>
        </w:rPr>
        <w:lastRenderedPageBreak/>
        <w:drawing>
          <wp:anchor distT="0" distB="0" distL="114300" distR="114300" simplePos="0" relativeHeight="251663360" behindDoc="1" locked="0" layoutInCell="1" allowOverlap="1" wp14:anchorId="393E7638" wp14:editId="2C4A0DCC">
            <wp:simplePos x="0" y="0"/>
            <wp:positionH relativeFrom="margin">
              <wp:posOffset>-822325</wp:posOffset>
            </wp:positionH>
            <wp:positionV relativeFrom="paragraph">
              <wp:posOffset>588645</wp:posOffset>
            </wp:positionV>
            <wp:extent cx="7421245" cy="5164455"/>
            <wp:effectExtent l="0" t="0" r="8255" b="0"/>
            <wp:wrapTight wrapText="bothSides">
              <wp:wrapPolygon edited="0">
                <wp:start x="0" y="0"/>
                <wp:lineTo x="0" y="21512"/>
                <wp:lineTo x="21569" y="21512"/>
                <wp:lineTo x="2156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boterfabri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21245" cy="5164455"/>
                    </a:xfrm>
                    <a:prstGeom prst="rect">
                      <a:avLst/>
                    </a:prstGeom>
                  </pic:spPr>
                </pic:pic>
              </a:graphicData>
            </a:graphic>
            <wp14:sizeRelH relativeFrom="page">
              <wp14:pctWidth>0</wp14:pctWidth>
            </wp14:sizeRelH>
            <wp14:sizeRelV relativeFrom="page">
              <wp14:pctHeight>0</wp14:pctHeight>
            </wp14:sizeRelV>
          </wp:anchor>
        </w:drawing>
      </w:r>
      <w:r w:rsidR="00B15E37">
        <w:t>3. Designüberlegung mittels UML-Klassendiagramm</w:t>
      </w:r>
      <w:bookmarkEnd w:id="2"/>
    </w:p>
    <w:p w:rsidR="00085ADB" w:rsidRDefault="00085ADB" w:rsidP="00B15E37">
      <w:pPr>
        <w:pStyle w:val="KeinLeerraum"/>
      </w:pPr>
    </w:p>
    <w:p w:rsidR="00085ADB" w:rsidRDefault="00085ADB" w:rsidP="00B15E37">
      <w:pPr>
        <w:pStyle w:val="KeinLeerraum"/>
      </w:pPr>
    </w:p>
    <w:p w:rsidR="00085ADB" w:rsidRDefault="00085ADB"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B15E37" w:rsidRDefault="00085ADB" w:rsidP="00085ADB">
      <w:pPr>
        <w:pStyle w:val="berschrift1"/>
      </w:pPr>
      <w:bookmarkStart w:id="3" w:name="_Toc399935149"/>
      <w:r>
        <w:lastRenderedPageBreak/>
        <w:t>4. detaillierte Arbeitsaufteilung mit Aufwandabschätzung</w:t>
      </w:r>
      <w:bookmarkEnd w:id="3"/>
    </w:p>
    <w:p w:rsidR="00085ADB" w:rsidRDefault="00085ADB" w:rsidP="00085ADB">
      <w:pPr>
        <w:pStyle w:val="KeinLeerraum"/>
      </w:pPr>
    </w:p>
    <w:p w:rsidR="0049507C" w:rsidRDefault="0049507C" w:rsidP="0049507C">
      <w:pPr>
        <w:pStyle w:val="berschrift2"/>
      </w:pPr>
      <w:bookmarkStart w:id="4" w:name="_Toc399935150"/>
      <w:r>
        <w:t>4.1. Aufwandabschätzung</w:t>
      </w:r>
      <w:bookmarkEnd w:id="4"/>
    </w:p>
    <w:p w:rsidR="0049507C" w:rsidRDefault="0049507C" w:rsidP="00085ADB">
      <w:pPr>
        <w:pStyle w:val="KeinLeerraum"/>
      </w:pPr>
    </w:p>
    <w:tbl>
      <w:tblPr>
        <w:tblStyle w:val="Tabellenraster"/>
        <w:tblW w:w="0" w:type="auto"/>
        <w:tblLook w:val="04A0" w:firstRow="1" w:lastRow="0" w:firstColumn="1" w:lastColumn="0" w:noHBand="0" w:noVBand="1"/>
      </w:tblPr>
      <w:tblGrid>
        <w:gridCol w:w="4531"/>
        <w:gridCol w:w="4531"/>
      </w:tblGrid>
      <w:tr w:rsidR="00085ADB" w:rsidTr="00085ADB">
        <w:tc>
          <w:tcPr>
            <w:tcW w:w="4531" w:type="dxa"/>
          </w:tcPr>
          <w:p w:rsidR="00085ADB" w:rsidRPr="0049507C" w:rsidRDefault="0049507C" w:rsidP="0049507C">
            <w:pPr>
              <w:pStyle w:val="KeinLeerraum"/>
              <w:jc w:val="center"/>
              <w:rPr>
                <w:b/>
              </w:rPr>
            </w:pPr>
            <w:r w:rsidRPr="0049507C">
              <w:rPr>
                <w:b/>
              </w:rPr>
              <w:t>Teilaufgabe</w:t>
            </w:r>
          </w:p>
        </w:tc>
        <w:tc>
          <w:tcPr>
            <w:tcW w:w="4531" w:type="dxa"/>
          </w:tcPr>
          <w:p w:rsidR="00085ADB" w:rsidRPr="0049507C" w:rsidRDefault="0049507C" w:rsidP="0049507C">
            <w:pPr>
              <w:pStyle w:val="KeinLeerraum"/>
              <w:jc w:val="center"/>
              <w:rPr>
                <w:b/>
              </w:rPr>
            </w:pPr>
            <w:r w:rsidRPr="0049507C">
              <w:rPr>
                <w:b/>
              </w:rPr>
              <w:t>Aufwandabschätzung (in Minuten)</w:t>
            </w:r>
          </w:p>
        </w:tc>
      </w:tr>
      <w:tr w:rsidR="00085ADB" w:rsidTr="00085ADB">
        <w:tc>
          <w:tcPr>
            <w:tcW w:w="4531" w:type="dxa"/>
          </w:tcPr>
          <w:p w:rsidR="00085ADB" w:rsidRDefault="0049507C" w:rsidP="0049507C">
            <w:pPr>
              <w:pStyle w:val="KeinLeerraum"/>
              <w:jc w:val="center"/>
            </w:pPr>
            <w:r>
              <w:t>UML-Diagramm</w:t>
            </w:r>
          </w:p>
        </w:tc>
        <w:tc>
          <w:tcPr>
            <w:tcW w:w="4531" w:type="dxa"/>
          </w:tcPr>
          <w:p w:rsidR="00085ADB" w:rsidRDefault="0049507C" w:rsidP="0049507C">
            <w:pPr>
              <w:pStyle w:val="KeinLeerraum"/>
              <w:jc w:val="center"/>
            </w:pPr>
            <w:r>
              <w:t>250</w:t>
            </w:r>
          </w:p>
        </w:tc>
      </w:tr>
      <w:tr w:rsidR="00085ADB" w:rsidTr="00085ADB">
        <w:tc>
          <w:tcPr>
            <w:tcW w:w="4531" w:type="dxa"/>
          </w:tcPr>
          <w:p w:rsidR="00085ADB" w:rsidRDefault="0049507C" w:rsidP="0049507C">
            <w:pPr>
              <w:pStyle w:val="KeinLeerraum"/>
              <w:jc w:val="center"/>
            </w:pPr>
            <w:r>
              <w:t xml:space="preserve">Code-Erstellung inkl. </w:t>
            </w:r>
            <w:proofErr w:type="spellStart"/>
            <w:r>
              <w:t>Javadoc</w:t>
            </w:r>
            <w:proofErr w:type="spellEnd"/>
            <w:r>
              <w:t>-Kommentaren</w:t>
            </w:r>
          </w:p>
        </w:tc>
        <w:tc>
          <w:tcPr>
            <w:tcW w:w="4531" w:type="dxa"/>
          </w:tcPr>
          <w:p w:rsidR="00085ADB" w:rsidRDefault="00773121" w:rsidP="0049507C">
            <w:pPr>
              <w:pStyle w:val="KeinLeerraum"/>
              <w:jc w:val="center"/>
            </w:pPr>
            <w:r>
              <w:t>500</w:t>
            </w:r>
          </w:p>
        </w:tc>
      </w:tr>
      <w:tr w:rsidR="00085ADB" w:rsidTr="00085ADB">
        <w:tc>
          <w:tcPr>
            <w:tcW w:w="4531" w:type="dxa"/>
          </w:tcPr>
          <w:p w:rsidR="00085ADB" w:rsidRDefault="0049507C" w:rsidP="0049507C">
            <w:pPr>
              <w:pStyle w:val="KeinLeerraum"/>
              <w:jc w:val="center"/>
            </w:pPr>
            <w:r>
              <w:t>Debuggen</w:t>
            </w:r>
          </w:p>
        </w:tc>
        <w:tc>
          <w:tcPr>
            <w:tcW w:w="4531" w:type="dxa"/>
          </w:tcPr>
          <w:p w:rsidR="00085ADB" w:rsidRDefault="0049507C" w:rsidP="0049507C">
            <w:pPr>
              <w:pStyle w:val="KeinLeerraum"/>
              <w:jc w:val="center"/>
            </w:pPr>
            <w:r>
              <w:t>200</w:t>
            </w:r>
          </w:p>
        </w:tc>
      </w:tr>
      <w:tr w:rsidR="00085ADB" w:rsidTr="00085ADB">
        <w:tc>
          <w:tcPr>
            <w:tcW w:w="4531" w:type="dxa"/>
          </w:tcPr>
          <w:p w:rsidR="00085ADB" w:rsidRDefault="0049507C" w:rsidP="0049507C">
            <w:pPr>
              <w:pStyle w:val="KeinLeerraum"/>
              <w:jc w:val="center"/>
            </w:pPr>
            <w:r>
              <w:t>Testen</w:t>
            </w:r>
          </w:p>
        </w:tc>
        <w:tc>
          <w:tcPr>
            <w:tcW w:w="4531" w:type="dxa"/>
          </w:tcPr>
          <w:p w:rsidR="00085ADB" w:rsidRDefault="00773121" w:rsidP="0049507C">
            <w:pPr>
              <w:pStyle w:val="KeinLeerraum"/>
              <w:jc w:val="center"/>
            </w:pPr>
            <w:r>
              <w:t>250</w:t>
            </w:r>
          </w:p>
        </w:tc>
      </w:tr>
      <w:tr w:rsidR="00773121" w:rsidTr="00085ADB">
        <w:tc>
          <w:tcPr>
            <w:tcW w:w="4531" w:type="dxa"/>
          </w:tcPr>
          <w:p w:rsidR="00773121" w:rsidRDefault="00773121" w:rsidP="0049507C">
            <w:pPr>
              <w:pStyle w:val="KeinLeerraum"/>
              <w:jc w:val="center"/>
            </w:pPr>
            <w:r>
              <w:t>Protokoll</w:t>
            </w:r>
          </w:p>
        </w:tc>
        <w:tc>
          <w:tcPr>
            <w:tcW w:w="4531" w:type="dxa"/>
          </w:tcPr>
          <w:p w:rsidR="00773121" w:rsidRDefault="00773121" w:rsidP="0049507C">
            <w:pPr>
              <w:pStyle w:val="KeinLeerraum"/>
              <w:jc w:val="center"/>
            </w:pPr>
            <w:r>
              <w:t>200</w:t>
            </w:r>
          </w:p>
        </w:tc>
      </w:tr>
      <w:tr w:rsidR="0049507C" w:rsidTr="00085ADB">
        <w:tc>
          <w:tcPr>
            <w:tcW w:w="4531" w:type="dxa"/>
          </w:tcPr>
          <w:p w:rsidR="0049507C" w:rsidRPr="0049507C" w:rsidRDefault="0049507C" w:rsidP="0049507C">
            <w:pPr>
              <w:pStyle w:val="KeinLeerraum"/>
              <w:jc w:val="center"/>
              <w:rPr>
                <w:b/>
                <w:i/>
              </w:rPr>
            </w:pPr>
            <w:r w:rsidRPr="0049507C">
              <w:rPr>
                <w:b/>
                <w:i/>
              </w:rPr>
              <w:t>Gesamt</w:t>
            </w:r>
          </w:p>
        </w:tc>
        <w:tc>
          <w:tcPr>
            <w:tcW w:w="4531" w:type="dxa"/>
          </w:tcPr>
          <w:p w:rsidR="0049507C" w:rsidRPr="0049507C" w:rsidRDefault="00773121" w:rsidP="0049507C">
            <w:pPr>
              <w:pStyle w:val="KeinLeerraum"/>
              <w:jc w:val="center"/>
              <w:rPr>
                <w:b/>
              </w:rPr>
            </w:pPr>
            <w:r>
              <w:rPr>
                <w:b/>
              </w:rPr>
              <w:t>14</w:t>
            </w:r>
            <w:r w:rsidR="0049507C" w:rsidRPr="0049507C">
              <w:rPr>
                <w:b/>
              </w:rPr>
              <w:t>00</w:t>
            </w:r>
          </w:p>
        </w:tc>
      </w:tr>
    </w:tbl>
    <w:p w:rsidR="00085ADB" w:rsidRDefault="00085ADB" w:rsidP="00085ADB">
      <w:pPr>
        <w:pStyle w:val="KeinLeerraum"/>
      </w:pPr>
    </w:p>
    <w:p w:rsidR="0049507C" w:rsidRDefault="0049507C" w:rsidP="0049507C">
      <w:pPr>
        <w:pStyle w:val="berschrift2"/>
      </w:pPr>
      <w:bookmarkStart w:id="5" w:name="_Toc399935151"/>
      <w:r>
        <w:t>4.2. Arbeitsaufteilung für die Code-Erstellung</w:t>
      </w:r>
      <w:bookmarkEnd w:id="5"/>
    </w:p>
    <w:p w:rsidR="0049507C" w:rsidRPr="00085ADB" w:rsidRDefault="0049507C" w:rsidP="00085ADB">
      <w:pPr>
        <w:pStyle w:val="KeinLeerraum"/>
      </w:pPr>
    </w:p>
    <w:tbl>
      <w:tblPr>
        <w:tblpPr w:leftFromText="141" w:rightFromText="141" w:vertAnchor="text" w:horzAnchor="margin" w:tblpXSpec="center" w:tblpY="201"/>
        <w:tblW w:w="10059" w:type="dxa"/>
        <w:tblCellMar>
          <w:left w:w="0" w:type="dxa"/>
          <w:right w:w="0" w:type="dxa"/>
        </w:tblCellMar>
        <w:tblLook w:val="0420" w:firstRow="1" w:lastRow="0" w:firstColumn="0" w:lastColumn="0" w:noHBand="0" w:noVBand="1"/>
      </w:tblPr>
      <w:tblGrid>
        <w:gridCol w:w="3399"/>
        <w:gridCol w:w="2220"/>
        <w:gridCol w:w="2220"/>
        <w:gridCol w:w="2220"/>
      </w:tblGrid>
      <w:tr w:rsidR="00085ADB" w:rsidRPr="00085ADB" w:rsidTr="00085ADB">
        <w:trPr>
          <w:trHeight w:val="584"/>
        </w:trPr>
        <w:tc>
          <w:tcPr>
            <w:tcW w:w="3399" w:type="dxa"/>
            <w:tcBorders>
              <w:top w:val="single" w:sz="8" w:space="0" w:color="000000"/>
              <w:left w:val="single" w:sz="8" w:space="0" w:color="000000"/>
              <w:bottom w:val="single" w:sz="8" w:space="0" w:color="000000"/>
              <w:right w:val="single" w:sz="8" w:space="0" w:color="000000"/>
            </w:tcBorders>
            <w:shd w:val="clear" w:color="auto" w:fill="70AD47"/>
            <w:tcMar>
              <w:top w:w="72" w:type="dxa"/>
              <w:left w:w="144" w:type="dxa"/>
              <w:bottom w:w="72" w:type="dxa"/>
              <w:right w:w="144" w:type="dxa"/>
            </w:tcMar>
            <w:hideMark/>
          </w:tcPr>
          <w:p w:rsidR="00085ADB" w:rsidRPr="00085ADB" w:rsidRDefault="00085ADB" w:rsidP="00085ADB">
            <w:pPr>
              <w:pStyle w:val="KeinLeerraum"/>
            </w:pPr>
            <w:r w:rsidRPr="00085ADB">
              <w:rPr>
                <w:b/>
                <w:bCs/>
                <w:lang w:val="de-AT"/>
              </w:rPr>
              <w:t>Klasse</w:t>
            </w:r>
          </w:p>
        </w:tc>
        <w:tc>
          <w:tcPr>
            <w:tcW w:w="2220" w:type="dxa"/>
            <w:tcBorders>
              <w:top w:val="single" w:sz="8" w:space="0" w:color="000000"/>
              <w:left w:val="single" w:sz="8" w:space="0" w:color="000000"/>
              <w:bottom w:val="single" w:sz="8" w:space="0" w:color="000000"/>
              <w:right w:val="single" w:sz="8" w:space="0" w:color="000000"/>
            </w:tcBorders>
            <w:shd w:val="clear" w:color="auto" w:fill="70AD47"/>
            <w:tcMar>
              <w:top w:w="72" w:type="dxa"/>
              <w:left w:w="144" w:type="dxa"/>
              <w:bottom w:w="72" w:type="dxa"/>
              <w:right w:w="144" w:type="dxa"/>
            </w:tcMar>
            <w:hideMark/>
          </w:tcPr>
          <w:p w:rsidR="00085ADB" w:rsidRPr="00085ADB" w:rsidRDefault="00085ADB" w:rsidP="00085ADB">
            <w:pPr>
              <w:pStyle w:val="KeinLeerraum"/>
            </w:pPr>
            <w:r w:rsidRPr="00085ADB">
              <w:rPr>
                <w:b/>
                <w:bCs/>
                <w:lang w:val="de-AT"/>
              </w:rPr>
              <w:t>Steinkellner</w:t>
            </w:r>
          </w:p>
        </w:tc>
        <w:tc>
          <w:tcPr>
            <w:tcW w:w="2220" w:type="dxa"/>
            <w:tcBorders>
              <w:top w:val="single" w:sz="8" w:space="0" w:color="000000"/>
              <w:left w:val="single" w:sz="8" w:space="0" w:color="000000"/>
              <w:bottom w:val="single" w:sz="8" w:space="0" w:color="000000"/>
              <w:right w:val="single" w:sz="8" w:space="0" w:color="000000"/>
            </w:tcBorders>
            <w:shd w:val="clear" w:color="auto" w:fill="70AD47"/>
            <w:tcMar>
              <w:top w:w="72" w:type="dxa"/>
              <w:left w:w="144" w:type="dxa"/>
              <w:bottom w:w="72" w:type="dxa"/>
              <w:right w:w="144" w:type="dxa"/>
            </w:tcMar>
            <w:hideMark/>
          </w:tcPr>
          <w:p w:rsidR="00085ADB" w:rsidRPr="00085ADB" w:rsidRDefault="00085ADB" w:rsidP="00085ADB">
            <w:pPr>
              <w:pStyle w:val="KeinLeerraum"/>
            </w:pPr>
            <w:proofErr w:type="spellStart"/>
            <w:r w:rsidRPr="00085ADB">
              <w:rPr>
                <w:b/>
                <w:bCs/>
                <w:lang w:val="de-AT"/>
              </w:rPr>
              <w:t>Kritzl</w:t>
            </w:r>
            <w:proofErr w:type="spellEnd"/>
          </w:p>
        </w:tc>
        <w:tc>
          <w:tcPr>
            <w:tcW w:w="2220" w:type="dxa"/>
            <w:tcBorders>
              <w:top w:val="single" w:sz="8" w:space="0" w:color="000000"/>
              <w:left w:val="single" w:sz="8" w:space="0" w:color="000000"/>
              <w:bottom w:val="single" w:sz="8" w:space="0" w:color="000000"/>
              <w:right w:val="single" w:sz="8" w:space="0" w:color="000000"/>
            </w:tcBorders>
            <w:shd w:val="clear" w:color="auto" w:fill="70AD47"/>
            <w:tcMar>
              <w:top w:w="72" w:type="dxa"/>
              <w:left w:w="144" w:type="dxa"/>
              <w:bottom w:w="72" w:type="dxa"/>
              <w:right w:w="144" w:type="dxa"/>
            </w:tcMar>
            <w:hideMark/>
          </w:tcPr>
          <w:p w:rsidR="00085ADB" w:rsidRPr="00085ADB" w:rsidRDefault="00085ADB" w:rsidP="00085ADB">
            <w:pPr>
              <w:pStyle w:val="KeinLeerraum"/>
            </w:pPr>
            <w:r w:rsidRPr="00085ADB">
              <w:rPr>
                <w:b/>
                <w:bCs/>
                <w:lang w:val="de-AT"/>
              </w:rPr>
              <w:t>Erceg</w:t>
            </w:r>
          </w:p>
        </w:tc>
      </w:tr>
      <w:tr w:rsidR="00085ADB" w:rsidRPr="00085ADB" w:rsidTr="00085ADB">
        <w:trPr>
          <w:trHeight w:val="584"/>
        </w:trPr>
        <w:tc>
          <w:tcPr>
            <w:tcW w:w="339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r w:rsidRPr="00085ADB">
              <w:rPr>
                <w:lang w:val="de-AT"/>
              </w:rPr>
              <w:t>Simulation</w:t>
            </w: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r w:rsidRPr="00085ADB">
              <w:rPr>
                <w:lang w:val="de-AT"/>
              </w:rPr>
              <w:t>x</w:t>
            </w: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p>
        </w:tc>
      </w:tr>
      <w:tr w:rsidR="00085ADB" w:rsidRPr="00085ADB" w:rsidTr="00085ADB">
        <w:trPr>
          <w:trHeight w:val="584"/>
        </w:trPr>
        <w:tc>
          <w:tcPr>
            <w:tcW w:w="339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r w:rsidRPr="00085ADB">
              <w:rPr>
                <w:lang w:val="de-AT"/>
              </w:rPr>
              <w:t>Sekretariat</w:t>
            </w: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r w:rsidRPr="00085ADB">
              <w:rPr>
                <w:lang w:val="de-AT"/>
              </w:rPr>
              <w:t>x</w:t>
            </w: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
        </w:tc>
      </w:tr>
      <w:tr w:rsidR="00085ADB" w:rsidRPr="00085ADB" w:rsidTr="00085ADB">
        <w:trPr>
          <w:trHeight w:val="584"/>
        </w:trPr>
        <w:tc>
          <w:tcPr>
            <w:tcW w:w="339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r w:rsidRPr="00085ADB">
              <w:rPr>
                <w:lang w:val="de-AT"/>
              </w:rPr>
              <w:t>Mitarbeiter</w:t>
            </w: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r w:rsidRPr="00085ADB">
              <w:rPr>
                <w:lang w:val="de-AT"/>
              </w:rPr>
              <w:t>x</w:t>
            </w:r>
          </w:p>
        </w:tc>
      </w:tr>
      <w:tr w:rsidR="00085ADB" w:rsidRPr="00085ADB" w:rsidTr="00085ADB">
        <w:trPr>
          <w:trHeight w:val="584"/>
        </w:trPr>
        <w:tc>
          <w:tcPr>
            <w:tcW w:w="339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r w:rsidRPr="00085ADB">
              <w:rPr>
                <w:lang w:val="de-AT"/>
              </w:rPr>
              <w:t>Lagermitarbeiter</w:t>
            </w: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r w:rsidRPr="00085ADB">
              <w:rPr>
                <w:lang w:val="de-AT"/>
              </w:rPr>
              <w:t>x</w:t>
            </w:r>
          </w:p>
        </w:tc>
      </w:tr>
      <w:tr w:rsidR="00085ADB" w:rsidRPr="00085ADB" w:rsidTr="00085ADB">
        <w:trPr>
          <w:trHeight w:val="584"/>
        </w:trPr>
        <w:tc>
          <w:tcPr>
            <w:tcW w:w="339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r w:rsidRPr="00085ADB">
              <w:rPr>
                <w:lang w:val="de-AT"/>
              </w:rPr>
              <w:t>Montagemitarbeiter</w:t>
            </w: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r w:rsidRPr="00085ADB">
              <w:rPr>
                <w:lang w:val="de-AT"/>
              </w:rPr>
              <w:t>x</w:t>
            </w: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p>
        </w:tc>
      </w:tr>
      <w:tr w:rsidR="00085ADB" w:rsidRPr="00085ADB" w:rsidTr="00085ADB">
        <w:trPr>
          <w:trHeight w:val="584"/>
        </w:trPr>
        <w:tc>
          <w:tcPr>
            <w:tcW w:w="339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r w:rsidRPr="00085ADB">
              <w:rPr>
                <w:lang w:val="de-AT"/>
              </w:rPr>
              <w:t>Lieferant</w:t>
            </w: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r w:rsidRPr="00085ADB">
              <w:rPr>
                <w:lang w:val="de-AT"/>
              </w:rPr>
              <w:t>x</w:t>
            </w: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
        </w:tc>
      </w:tr>
      <w:tr w:rsidR="00085ADB" w:rsidRPr="00085ADB" w:rsidTr="00085ADB">
        <w:trPr>
          <w:trHeight w:val="584"/>
        </w:trPr>
        <w:tc>
          <w:tcPr>
            <w:tcW w:w="339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r w:rsidRPr="00085ADB">
              <w:rPr>
                <w:lang w:val="de-AT"/>
              </w:rPr>
              <w:t>Bauplan</w:t>
            </w: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r w:rsidRPr="00085ADB">
              <w:rPr>
                <w:lang w:val="de-AT"/>
              </w:rPr>
              <w:t>x</w:t>
            </w: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rsidR="00085ADB" w:rsidRPr="00085ADB" w:rsidRDefault="00085ADB" w:rsidP="00085ADB">
            <w:pPr>
              <w:pStyle w:val="KeinLeerraum"/>
            </w:pPr>
          </w:p>
        </w:tc>
      </w:tr>
      <w:tr w:rsidR="00085ADB" w:rsidRPr="00085ADB" w:rsidTr="00085ADB">
        <w:trPr>
          <w:trHeight w:val="671"/>
        </w:trPr>
        <w:tc>
          <w:tcPr>
            <w:tcW w:w="339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roofErr w:type="spellStart"/>
            <w:r w:rsidRPr="00085ADB">
              <w:rPr>
                <w:lang w:val="de-AT"/>
              </w:rPr>
              <w:t>Watchdog</w:t>
            </w:r>
            <w:proofErr w:type="spellEnd"/>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r w:rsidRPr="00085ADB">
              <w:rPr>
                <w:lang w:val="de-AT"/>
              </w:rPr>
              <w:t>x</w:t>
            </w:r>
          </w:p>
        </w:tc>
        <w:tc>
          <w:tcPr>
            <w:tcW w:w="2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085ADB" w:rsidRPr="00085ADB" w:rsidRDefault="00085ADB" w:rsidP="00085ADB">
            <w:pPr>
              <w:pStyle w:val="KeinLeerraum"/>
            </w:pPr>
          </w:p>
        </w:tc>
      </w:tr>
    </w:tbl>
    <w:p w:rsidR="00085ADB" w:rsidRDefault="00085ADB" w:rsidP="00B15E37">
      <w:pPr>
        <w:pStyle w:val="KeinLeerraum"/>
      </w:pPr>
    </w:p>
    <w:p w:rsidR="00085ADB" w:rsidRDefault="00085ADB" w:rsidP="00B15E37">
      <w:pPr>
        <w:pStyle w:val="KeinLeerraum"/>
      </w:pPr>
    </w:p>
    <w:p w:rsidR="00B15E37" w:rsidRDefault="00B15E37"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B15E37">
      <w:pPr>
        <w:pStyle w:val="KeinLeerraum"/>
      </w:pPr>
    </w:p>
    <w:p w:rsidR="0049507C" w:rsidRDefault="0049507C" w:rsidP="0049507C">
      <w:pPr>
        <w:pStyle w:val="berschrift1"/>
      </w:pPr>
      <w:r>
        <w:lastRenderedPageBreak/>
        <w:t>5. anschließende Endzeitaufteilung</w:t>
      </w:r>
    </w:p>
    <w:p w:rsidR="0049507C" w:rsidRDefault="0049507C" w:rsidP="00B15E37">
      <w:pPr>
        <w:pStyle w:val="KeinLeerraum"/>
      </w:pPr>
    </w:p>
    <w:p w:rsidR="0049507C" w:rsidRPr="0049507C" w:rsidRDefault="0049507C" w:rsidP="00B15E37">
      <w:pPr>
        <w:pStyle w:val="KeinLeerraum"/>
        <w:rPr>
          <w:b/>
        </w:rPr>
      </w:pPr>
      <w:r w:rsidRPr="0049507C">
        <w:rPr>
          <w:b/>
        </w:rPr>
        <w:t>Erceg:</w:t>
      </w:r>
    </w:p>
    <w:p w:rsidR="0049507C" w:rsidRDefault="0049507C" w:rsidP="00B15E37">
      <w:pPr>
        <w:pStyle w:val="KeinLeerraum"/>
      </w:pPr>
    </w:p>
    <w:tbl>
      <w:tblPr>
        <w:tblStyle w:val="Tabellenraster"/>
        <w:tblW w:w="8876" w:type="dxa"/>
        <w:tblLook w:val="04A0" w:firstRow="1" w:lastRow="0" w:firstColumn="1" w:lastColumn="0" w:noHBand="0" w:noVBand="1"/>
      </w:tblPr>
      <w:tblGrid>
        <w:gridCol w:w="4248"/>
        <w:gridCol w:w="1701"/>
        <w:gridCol w:w="2927"/>
      </w:tblGrid>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b/>
                <w:color w:val="000000"/>
                <w:lang w:eastAsia="de-DE"/>
              </w:rPr>
            </w:pPr>
            <w:r w:rsidRPr="0049507C">
              <w:rPr>
                <w:rFonts w:ascii="Calibri" w:eastAsia="Times New Roman" w:hAnsi="Calibri" w:cs="Times New Roman"/>
                <w:b/>
                <w:color w:val="000000"/>
                <w:lang w:eastAsia="de-DE"/>
              </w:rPr>
              <w:t>Arbeit</w:t>
            </w:r>
          </w:p>
        </w:tc>
        <w:tc>
          <w:tcPr>
            <w:tcW w:w="1701" w:type="dxa"/>
            <w:noWrap/>
            <w:hideMark/>
          </w:tcPr>
          <w:p w:rsidR="0049507C" w:rsidRPr="0049507C" w:rsidRDefault="0049507C" w:rsidP="0049507C">
            <w:pPr>
              <w:jc w:val="center"/>
              <w:rPr>
                <w:rFonts w:ascii="Calibri" w:eastAsia="Times New Roman" w:hAnsi="Calibri" w:cs="Times New Roman"/>
                <w:b/>
                <w:color w:val="000000"/>
                <w:lang w:eastAsia="de-DE"/>
              </w:rPr>
            </w:pPr>
            <w:r w:rsidRPr="0049507C">
              <w:rPr>
                <w:rFonts w:ascii="Calibri" w:eastAsia="Times New Roman" w:hAnsi="Calibri" w:cs="Times New Roman"/>
                <w:b/>
                <w:color w:val="000000"/>
                <w:lang w:eastAsia="de-DE"/>
              </w:rPr>
              <w:t>Datum</w:t>
            </w:r>
          </w:p>
        </w:tc>
        <w:tc>
          <w:tcPr>
            <w:tcW w:w="2927" w:type="dxa"/>
            <w:noWrap/>
            <w:hideMark/>
          </w:tcPr>
          <w:p w:rsidR="0049507C" w:rsidRPr="0049507C" w:rsidRDefault="0049507C" w:rsidP="0049507C">
            <w:pPr>
              <w:jc w:val="center"/>
              <w:rPr>
                <w:rFonts w:ascii="Calibri" w:eastAsia="Times New Roman" w:hAnsi="Calibri" w:cs="Times New Roman"/>
                <w:b/>
                <w:color w:val="000000"/>
                <w:lang w:eastAsia="de-DE"/>
              </w:rPr>
            </w:pPr>
            <w:r w:rsidRPr="0049507C">
              <w:rPr>
                <w:rFonts w:ascii="Calibri" w:eastAsia="Times New Roman" w:hAnsi="Calibri" w:cs="Times New Roman"/>
                <w:b/>
                <w:color w:val="000000"/>
                <w:lang w:eastAsia="de-DE"/>
              </w:rPr>
              <w:t>Zeit</w:t>
            </w:r>
            <w:r>
              <w:rPr>
                <w:rFonts w:ascii="Calibri" w:eastAsia="Times New Roman" w:hAnsi="Calibri" w:cs="Times New Roman"/>
                <w:b/>
                <w:color w:val="000000"/>
                <w:lang w:eastAsia="de-DE"/>
              </w:rPr>
              <w:t xml:space="preserve"> in Minuten</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proofErr w:type="spellStart"/>
            <w:r w:rsidRPr="0049507C">
              <w:rPr>
                <w:rFonts w:ascii="Calibri" w:eastAsia="Times New Roman" w:hAnsi="Calibri" w:cs="Times New Roman"/>
                <w:color w:val="000000"/>
                <w:lang w:eastAsia="de-DE"/>
              </w:rPr>
              <w:t>Requirementanalyse</w:t>
            </w:r>
            <w:proofErr w:type="spellEnd"/>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11.09.2014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11.09.2014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60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16.09.2014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17.09.2014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15</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18.09.2014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proofErr w:type="spellStart"/>
            <w:r w:rsidRPr="0049507C">
              <w:rPr>
                <w:rFonts w:ascii="Calibri" w:eastAsia="Times New Roman" w:hAnsi="Calibri" w:cs="Times New Roman"/>
                <w:color w:val="000000"/>
                <w:lang w:eastAsia="de-DE"/>
              </w:rPr>
              <w:t>Egit</w:t>
            </w:r>
            <w:proofErr w:type="spellEnd"/>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23.09.2014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30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Log4J</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25.09.2014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90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proofErr w:type="spellStart"/>
            <w:r w:rsidRPr="0049507C">
              <w:rPr>
                <w:rFonts w:ascii="Calibri" w:eastAsia="Times New Roman" w:hAnsi="Calibri" w:cs="Times New Roman"/>
                <w:color w:val="000000"/>
                <w:lang w:eastAsia="de-DE"/>
              </w:rPr>
              <w:t>Mitarbeiter,Lagermitarbeiter</w:t>
            </w:r>
            <w:proofErr w:type="spellEnd"/>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27.09.2014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110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RAF</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28.09.2014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Testen</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29.09.2014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30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Protokoll</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29.09.2014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50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Änderungen am UML</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29.09.2014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UML-Änderungen</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29.09.2014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60</w:t>
            </w:r>
          </w:p>
        </w:tc>
      </w:tr>
      <w:tr w:rsidR="00773121" w:rsidRPr="0049507C" w:rsidTr="00773121">
        <w:trPr>
          <w:trHeight w:val="300"/>
        </w:trPr>
        <w:tc>
          <w:tcPr>
            <w:tcW w:w="4248"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Debuggen</w:t>
            </w:r>
          </w:p>
        </w:tc>
        <w:tc>
          <w:tcPr>
            <w:tcW w:w="1701"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30.09.2014</w:t>
            </w:r>
          </w:p>
        </w:tc>
        <w:tc>
          <w:tcPr>
            <w:tcW w:w="2927" w:type="dxa"/>
            <w:noWrap/>
            <w:hideMark/>
          </w:tcPr>
          <w:p w:rsidR="0049507C" w:rsidRPr="0049507C" w:rsidRDefault="0049507C" w:rsidP="0049507C">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180</w:t>
            </w:r>
          </w:p>
        </w:tc>
      </w:tr>
      <w:tr w:rsidR="00773121" w:rsidRPr="0049507C" w:rsidTr="00773121">
        <w:trPr>
          <w:trHeight w:val="300"/>
        </w:trPr>
        <w:tc>
          <w:tcPr>
            <w:tcW w:w="4248" w:type="dxa"/>
            <w:noWrap/>
          </w:tcPr>
          <w:p w:rsidR="00773121" w:rsidRPr="0049507C" w:rsidRDefault="00773121" w:rsidP="0049507C">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Protokoll</w:t>
            </w:r>
          </w:p>
        </w:tc>
        <w:tc>
          <w:tcPr>
            <w:tcW w:w="1701" w:type="dxa"/>
            <w:noWrap/>
          </w:tcPr>
          <w:p w:rsidR="00773121" w:rsidRPr="0049507C" w:rsidRDefault="00773121" w:rsidP="0049507C">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30.09.2014</w:t>
            </w:r>
          </w:p>
        </w:tc>
        <w:tc>
          <w:tcPr>
            <w:tcW w:w="2927" w:type="dxa"/>
            <w:noWrap/>
          </w:tcPr>
          <w:p w:rsidR="00773121" w:rsidRPr="0049507C" w:rsidRDefault="00773121" w:rsidP="0049507C">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120</w:t>
            </w:r>
          </w:p>
        </w:tc>
      </w:tr>
      <w:tr w:rsidR="0049507C" w:rsidRPr="0049507C" w:rsidTr="00773121">
        <w:trPr>
          <w:trHeight w:val="300"/>
        </w:trPr>
        <w:tc>
          <w:tcPr>
            <w:tcW w:w="4248" w:type="dxa"/>
            <w:noWrap/>
          </w:tcPr>
          <w:p w:rsidR="0049507C" w:rsidRPr="0049507C" w:rsidRDefault="0049507C" w:rsidP="0049507C">
            <w:pPr>
              <w:jc w:val="center"/>
              <w:rPr>
                <w:rFonts w:ascii="Calibri" w:eastAsia="Times New Roman" w:hAnsi="Calibri" w:cs="Times New Roman"/>
                <w:b/>
                <w:i/>
                <w:color w:val="000000"/>
                <w:lang w:eastAsia="de-DE"/>
              </w:rPr>
            </w:pPr>
            <w:r w:rsidRPr="0049507C">
              <w:rPr>
                <w:rFonts w:ascii="Calibri" w:eastAsia="Times New Roman" w:hAnsi="Calibri" w:cs="Times New Roman"/>
                <w:b/>
                <w:i/>
                <w:color w:val="000000"/>
                <w:lang w:eastAsia="de-DE"/>
              </w:rPr>
              <w:t>Gesamt</w:t>
            </w:r>
          </w:p>
        </w:tc>
        <w:tc>
          <w:tcPr>
            <w:tcW w:w="1701" w:type="dxa"/>
            <w:noWrap/>
          </w:tcPr>
          <w:p w:rsidR="0049507C" w:rsidRPr="0049507C" w:rsidRDefault="0049507C" w:rsidP="0049507C">
            <w:pPr>
              <w:jc w:val="center"/>
              <w:rPr>
                <w:rFonts w:ascii="Calibri" w:eastAsia="Times New Roman" w:hAnsi="Calibri" w:cs="Times New Roman"/>
                <w:b/>
                <w:i/>
                <w:color w:val="000000"/>
                <w:lang w:eastAsia="de-DE"/>
              </w:rPr>
            </w:pPr>
            <w:r w:rsidRPr="0049507C">
              <w:rPr>
                <w:rFonts w:ascii="Calibri" w:eastAsia="Times New Roman" w:hAnsi="Calibri" w:cs="Times New Roman"/>
                <w:b/>
                <w:i/>
                <w:color w:val="000000"/>
                <w:lang w:eastAsia="de-DE"/>
              </w:rPr>
              <w:t>01.10.2014</w:t>
            </w:r>
          </w:p>
        </w:tc>
        <w:tc>
          <w:tcPr>
            <w:tcW w:w="2927" w:type="dxa"/>
            <w:noWrap/>
          </w:tcPr>
          <w:p w:rsidR="0049507C" w:rsidRPr="0049507C" w:rsidRDefault="00773121" w:rsidP="0049507C">
            <w:pPr>
              <w:jc w:val="center"/>
              <w:rPr>
                <w:rFonts w:ascii="Calibri" w:eastAsia="Times New Roman" w:hAnsi="Calibri" w:cs="Times New Roman"/>
                <w:b/>
                <w:i/>
                <w:color w:val="000000"/>
                <w:lang w:eastAsia="de-DE"/>
              </w:rPr>
            </w:pPr>
            <w:r>
              <w:rPr>
                <w:rFonts w:ascii="Calibri" w:eastAsia="Times New Roman" w:hAnsi="Calibri" w:cs="Times New Roman"/>
                <w:b/>
                <w:i/>
                <w:color w:val="000000"/>
                <w:lang w:eastAsia="de-DE"/>
              </w:rPr>
              <w:t>84</w:t>
            </w:r>
            <w:r w:rsidR="0049507C" w:rsidRPr="0049507C">
              <w:rPr>
                <w:rFonts w:ascii="Calibri" w:eastAsia="Times New Roman" w:hAnsi="Calibri" w:cs="Times New Roman"/>
                <w:b/>
                <w:i/>
                <w:color w:val="000000"/>
                <w:lang w:eastAsia="de-DE"/>
              </w:rPr>
              <w:t>5</w:t>
            </w:r>
          </w:p>
        </w:tc>
      </w:tr>
    </w:tbl>
    <w:p w:rsidR="0049507C" w:rsidRDefault="0049507C" w:rsidP="0049507C">
      <w:pPr>
        <w:pStyle w:val="KeinLeerraum"/>
      </w:pPr>
    </w:p>
    <w:p w:rsidR="0049507C" w:rsidRPr="00773121" w:rsidRDefault="0049507C" w:rsidP="0049507C">
      <w:pPr>
        <w:pStyle w:val="KeinLeerraum"/>
        <w:rPr>
          <w:b/>
        </w:rPr>
      </w:pPr>
      <w:proofErr w:type="spellStart"/>
      <w:r w:rsidRPr="00773121">
        <w:rPr>
          <w:b/>
        </w:rPr>
        <w:t>Kritzl</w:t>
      </w:r>
      <w:proofErr w:type="spellEnd"/>
      <w:r w:rsidRPr="00773121">
        <w:rPr>
          <w:b/>
        </w:rPr>
        <w:t>:</w:t>
      </w:r>
    </w:p>
    <w:p w:rsidR="0049507C" w:rsidRDefault="0049507C" w:rsidP="0049507C">
      <w:pPr>
        <w:pStyle w:val="KeinLeerraum"/>
      </w:pPr>
    </w:p>
    <w:tbl>
      <w:tblPr>
        <w:tblStyle w:val="Tabellenraster"/>
        <w:tblW w:w="8926" w:type="dxa"/>
        <w:tblLook w:val="04A0" w:firstRow="1" w:lastRow="0" w:firstColumn="1" w:lastColumn="0" w:noHBand="0" w:noVBand="1"/>
      </w:tblPr>
      <w:tblGrid>
        <w:gridCol w:w="4248"/>
        <w:gridCol w:w="1701"/>
        <w:gridCol w:w="2977"/>
      </w:tblGrid>
      <w:tr w:rsidR="0049507C" w:rsidRPr="0049507C" w:rsidTr="00773121">
        <w:trPr>
          <w:trHeight w:val="300"/>
        </w:trPr>
        <w:tc>
          <w:tcPr>
            <w:tcW w:w="4248" w:type="dxa"/>
            <w:noWrap/>
            <w:hideMark/>
          </w:tcPr>
          <w:p w:rsidR="0049507C" w:rsidRPr="0049507C" w:rsidRDefault="0049507C" w:rsidP="00773121">
            <w:pPr>
              <w:jc w:val="center"/>
              <w:rPr>
                <w:rFonts w:ascii="Calibri" w:eastAsia="Times New Roman" w:hAnsi="Calibri" w:cs="Times New Roman"/>
                <w:b/>
                <w:color w:val="000000"/>
                <w:lang w:eastAsia="de-DE"/>
              </w:rPr>
            </w:pPr>
            <w:r w:rsidRPr="0049507C">
              <w:rPr>
                <w:rFonts w:ascii="Calibri" w:eastAsia="Times New Roman" w:hAnsi="Calibri" w:cs="Times New Roman"/>
                <w:b/>
                <w:color w:val="000000"/>
                <w:lang w:eastAsia="de-DE"/>
              </w:rPr>
              <w:t>Arbeit</w:t>
            </w:r>
          </w:p>
        </w:tc>
        <w:tc>
          <w:tcPr>
            <w:tcW w:w="1701" w:type="dxa"/>
            <w:noWrap/>
            <w:hideMark/>
          </w:tcPr>
          <w:p w:rsidR="0049507C" w:rsidRPr="0049507C" w:rsidRDefault="0049507C" w:rsidP="00773121">
            <w:pPr>
              <w:jc w:val="center"/>
              <w:rPr>
                <w:rFonts w:ascii="Calibri" w:eastAsia="Times New Roman" w:hAnsi="Calibri" w:cs="Times New Roman"/>
                <w:b/>
                <w:color w:val="000000"/>
                <w:lang w:eastAsia="de-DE"/>
              </w:rPr>
            </w:pPr>
            <w:r w:rsidRPr="0049507C">
              <w:rPr>
                <w:rFonts w:ascii="Calibri" w:eastAsia="Times New Roman" w:hAnsi="Calibri" w:cs="Times New Roman"/>
                <w:b/>
                <w:color w:val="000000"/>
                <w:lang w:eastAsia="de-DE"/>
              </w:rPr>
              <w:t>Datum</w:t>
            </w:r>
          </w:p>
        </w:tc>
        <w:tc>
          <w:tcPr>
            <w:tcW w:w="2977" w:type="dxa"/>
            <w:noWrap/>
            <w:hideMark/>
          </w:tcPr>
          <w:p w:rsidR="0049507C" w:rsidRPr="0049507C" w:rsidRDefault="0049507C" w:rsidP="00773121">
            <w:pPr>
              <w:jc w:val="center"/>
              <w:rPr>
                <w:rFonts w:ascii="Calibri" w:eastAsia="Times New Roman" w:hAnsi="Calibri" w:cs="Times New Roman"/>
                <w:b/>
                <w:color w:val="000000"/>
                <w:lang w:eastAsia="de-DE"/>
              </w:rPr>
            </w:pPr>
            <w:r w:rsidRPr="0049507C">
              <w:rPr>
                <w:rFonts w:ascii="Calibri" w:eastAsia="Times New Roman" w:hAnsi="Calibri" w:cs="Times New Roman"/>
                <w:b/>
                <w:color w:val="000000"/>
                <w:lang w:eastAsia="de-DE"/>
              </w:rPr>
              <w:t>Zeit</w:t>
            </w:r>
            <w:r w:rsidR="00773121">
              <w:rPr>
                <w:rFonts w:ascii="Calibri" w:eastAsia="Times New Roman" w:hAnsi="Calibri" w:cs="Times New Roman"/>
                <w:b/>
                <w:color w:val="000000"/>
                <w:lang w:eastAsia="de-DE"/>
              </w:rPr>
              <w:t xml:space="preserve"> in Minuten</w:t>
            </w:r>
          </w:p>
        </w:tc>
      </w:tr>
      <w:tr w:rsidR="00773121" w:rsidRPr="0049507C" w:rsidTr="00773121">
        <w:trPr>
          <w:trHeight w:val="330"/>
        </w:trPr>
        <w:tc>
          <w:tcPr>
            <w:tcW w:w="4248" w:type="dxa"/>
            <w:noWrap/>
          </w:tcPr>
          <w:p w:rsidR="00773121" w:rsidRPr="0049507C" w:rsidRDefault="00773121" w:rsidP="00773121">
            <w:pPr>
              <w:jc w:val="center"/>
              <w:rPr>
                <w:rFonts w:ascii="Calibri" w:eastAsia="Times New Roman" w:hAnsi="Calibri" w:cs="Times New Roman"/>
                <w:color w:val="000000"/>
                <w:lang w:eastAsia="de-DE"/>
              </w:rPr>
            </w:pPr>
            <w:proofErr w:type="spellStart"/>
            <w:r w:rsidRPr="0049507C">
              <w:rPr>
                <w:rFonts w:ascii="Calibri" w:eastAsia="Times New Roman" w:hAnsi="Calibri" w:cs="Times New Roman"/>
                <w:color w:val="000000"/>
                <w:lang w:eastAsia="de-DE"/>
              </w:rPr>
              <w:t>Requirementanalyse</w:t>
            </w:r>
            <w:proofErr w:type="spellEnd"/>
          </w:p>
        </w:tc>
        <w:tc>
          <w:tcPr>
            <w:tcW w:w="1701" w:type="dxa"/>
            <w:noWrap/>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11.09.2014</w:t>
            </w:r>
          </w:p>
        </w:tc>
        <w:tc>
          <w:tcPr>
            <w:tcW w:w="2977" w:type="dxa"/>
            <w:noWrap/>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3</w:t>
            </w:r>
          </w:p>
        </w:tc>
      </w:tr>
      <w:tr w:rsidR="00773121" w:rsidRPr="0049507C" w:rsidTr="00773121">
        <w:trPr>
          <w:trHeight w:val="33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11.09.2014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60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16.09.2014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17.09.2014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70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18.09.2014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21.09.2014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45</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proofErr w:type="spellStart"/>
            <w:r w:rsidRPr="0049507C">
              <w:rPr>
                <w:rFonts w:ascii="Calibri" w:eastAsia="Times New Roman" w:hAnsi="Calibri" w:cs="Times New Roman"/>
                <w:color w:val="000000"/>
                <w:lang w:eastAsia="de-DE"/>
              </w:rPr>
              <w:t>Egit</w:t>
            </w:r>
            <w:proofErr w:type="spellEnd"/>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21.09.2014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70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proofErr w:type="spellStart"/>
            <w:r w:rsidRPr="0049507C">
              <w:rPr>
                <w:rFonts w:ascii="Calibri" w:eastAsia="Times New Roman" w:hAnsi="Calibri" w:cs="Times New Roman"/>
                <w:color w:val="000000"/>
                <w:lang w:eastAsia="de-DE"/>
              </w:rPr>
              <w:t>ExecutorService</w:t>
            </w:r>
            <w:proofErr w:type="spellEnd"/>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23.09.2014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UML</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23.09.2014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15</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Arbeitseinteilung</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24.09.2014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30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proofErr w:type="spellStart"/>
            <w:r w:rsidRPr="0049507C">
              <w:rPr>
                <w:rFonts w:ascii="Calibri" w:eastAsia="Times New Roman" w:hAnsi="Calibri" w:cs="Times New Roman"/>
                <w:color w:val="000000"/>
                <w:lang w:eastAsia="de-DE"/>
              </w:rPr>
              <w:t>WatchDog</w:t>
            </w:r>
            <w:proofErr w:type="spellEnd"/>
            <w:r w:rsidRPr="0049507C">
              <w:rPr>
                <w:rFonts w:ascii="Calibri" w:eastAsia="Times New Roman" w:hAnsi="Calibri" w:cs="Times New Roman"/>
                <w:color w:val="000000"/>
                <w:lang w:eastAsia="de-DE"/>
              </w:rPr>
              <w:t>, Lieferant, Monta</w:t>
            </w:r>
            <w:bookmarkStart w:id="6" w:name="_GoBack"/>
            <w:bookmarkEnd w:id="6"/>
            <w:r w:rsidRPr="0049507C">
              <w:rPr>
                <w:rFonts w:ascii="Calibri" w:eastAsia="Times New Roman" w:hAnsi="Calibri" w:cs="Times New Roman"/>
                <w:color w:val="000000"/>
                <w:lang w:eastAsia="de-DE"/>
              </w:rPr>
              <w:t>gemitarbeiter</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24.09.2014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150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Lieferant, Montagemitarbeiter</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25.09.2014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120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Kommentieren, Änderungsvorschlä</w:t>
            </w:r>
            <w:r w:rsidRPr="0049507C">
              <w:rPr>
                <w:rFonts w:ascii="Calibri" w:eastAsia="Times New Roman" w:hAnsi="Calibri" w:cs="Times New Roman"/>
                <w:color w:val="000000"/>
                <w:lang w:eastAsia="de-DE"/>
              </w:rPr>
              <w:t>ge</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25.09.2014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45</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 xml:space="preserve">log-statements, </w:t>
            </w:r>
            <w:proofErr w:type="spellStart"/>
            <w:r w:rsidRPr="0049507C">
              <w:rPr>
                <w:rFonts w:ascii="Calibri" w:eastAsia="Times New Roman" w:hAnsi="Calibri" w:cs="Times New Roman"/>
                <w:color w:val="000000"/>
                <w:lang w:eastAsia="de-DE"/>
              </w:rPr>
              <w:t>sortPart</w:t>
            </w:r>
            <w:proofErr w:type="spellEnd"/>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26.09.2014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60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val="en-US" w:eastAsia="de-DE"/>
              </w:rPr>
            </w:pPr>
            <w:r w:rsidRPr="0049507C">
              <w:rPr>
                <w:rFonts w:ascii="Calibri" w:eastAsia="Times New Roman" w:hAnsi="Calibri" w:cs="Times New Roman"/>
                <w:color w:val="000000"/>
                <w:lang w:val="en-US" w:eastAsia="de-DE"/>
              </w:rPr>
              <w:t>edit log-statements, improve Code</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28.09.2014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90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proofErr w:type="spellStart"/>
            <w:r w:rsidRPr="0049507C">
              <w:rPr>
                <w:rFonts w:ascii="Calibri" w:eastAsia="Times New Roman" w:hAnsi="Calibri" w:cs="Times New Roman"/>
                <w:color w:val="000000"/>
                <w:lang w:eastAsia="de-DE"/>
              </w:rPr>
              <w:t>change</w:t>
            </w:r>
            <w:proofErr w:type="spellEnd"/>
            <w:r w:rsidRPr="0049507C">
              <w:rPr>
                <w:rFonts w:ascii="Calibri" w:eastAsia="Times New Roman" w:hAnsi="Calibri" w:cs="Times New Roman"/>
                <w:color w:val="000000"/>
                <w:lang w:eastAsia="de-DE"/>
              </w:rPr>
              <w:t xml:space="preserve"> </w:t>
            </w:r>
            <w:proofErr w:type="spellStart"/>
            <w:r w:rsidRPr="0049507C">
              <w:rPr>
                <w:rFonts w:ascii="Calibri" w:eastAsia="Times New Roman" w:hAnsi="Calibri" w:cs="Times New Roman"/>
                <w:color w:val="000000"/>
                <w:lang w:eastAsia="de-DE"/>
              </w:rPr>
              <w:t>getAllParts</w:t>
            </w:r>
            <w:proofErr w:type="spellEnd"/>
            <w:r w:rsidRPr="0049507C">
              <w:rPr>
                <w:rFonts w:ascii="Calibri" w:eastAsia="Times New Roman" w:hAnsi="Calibri" w:cs="Times New Roman"/>
                <w:color w:val="000000"/>
                <w:lang w:eastAsia="de-DE"/>
              </w:rPr>
              <w:t xml:space="preserve">(), </w:t>
            </w:r>
            <w:proofErr w:type="spellStart"/>
            <w:r w:rsidRPr="0049507C">
              <w:rPr>
                <w:rFonts w:ascii="Calibri" w:eastAsia="Times New Roman" w:hAnsi="Calibri" w:cs="Times New Roman"/>
                <w:color w:val="000000"/>
                <w:lang w:eastAsia="de-DE"/>
              </w:rPr>
              <w:t>tests</w:t>
            </w:r>
            <w:proofErr w:type="spellEnd"/>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28.09.2014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120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val="en-US" w:eastAsia="de-DE"/>
              </w:rPr>
            </w:pPr>
            <w:r w:rsidRPr="0049507C">
              <w:rPr>
                <w:rFonts w:ascii="Calibri" w:eastAsia="Times New Roman" w:hAnsi="Calibri" w:cs="Times New Roman"/>
                <w:color w:val="000000"/>
                <w:lang w:val="en-US" w:eastAsia="de-DE"/>
              </w:rPr>
              <w:t xml:space="preserve">change </w:t>
            </w:r>
            <w:proofErr w:type="spellStart"/>
            <w:r w:rsidRPr="0049507C">
              <w:rPr>
                <w:rFonts w:ascii="Calibri" w:eastAsia="Times New Roman" w:hAnsi="Calibri" w:cs="Times New Roman"/>
                <w:color w:val="000000"/>
                <w:lang w:val="en-US" w:eastAsia="de-DE"/>
              </w:rPr>
              <w:t>giveBack</w:t>
            </w:r>
            <w:proofErr w:type="spellEnd"/>
            <w:r w:rsidRPr="0049507C">
              <w:rPr>
                <w:rFonts w:ascii="Calibri" w:eastAsia="Times New Roman" w:hAnsi="Calibri" w:cs="Times New Roman"/>
                <w:color w:val="000000"/>
                <w:lang w:val="en-US" w:eastAsia="de-DE"/>
              </w:rPr>
              <w:t>(</w:t>
            </w:r>
            <w:proofErr w:type="spellStart"/>
            <w:r w:rsidRPr="0049507C">
              <w:rPr>
                <w:rFonts w:ascii="Calibri" w:eastAsia="Times New Roman" w:hAnsi="Calibri" w:cs="Times New Roman"/>
                <w:color w:val="000000"/>
                <w:lang w:val="en-US" w:eastAsia="de-DE"/>
              </w:rPr>
              <w:t>ArrayList</w:t>
            </w:r>
            <w:proofErr w:type="spellEnd"/>
            <w:r w:rsidRPr="0049507C">
              <w:rPr>
                <w:rFonts w:ascii="Calibri" w:eastAsia="Times New Roman" w:hAnsi="Calibri" w:cs="Times New Roman"/>
                <w:color w:val="000000"/>
                <w:lang w:val="en-US" w:eastAsia="de-DE"/>
              </w:rPr>
              <w:t xml:space="preserve">&lt;String[], </w:t>
            </w:r>
            <w:proofErr w:type="spellStart"/>
            <w:r w:rsidRPr="0049507C">
              <w:rPr>
                <w:rFonts w:ascii="Calibri" w:eastAsia="Times New Roman" w:hAnsi="Calibri" w:cs="Times New Roman"/>
                <w:color w:val="000000"/>
                <w:lang w:val="en-US" w:eastAsia="de-DE"/>
              </w:rPr>
              <w:t>int</w:t>
            </w:r>
            <w:proofErr w:type="spellEnd"/>
            <w:r w:rsidRPr="0049507C">
              <w:rPr>
                <w:rFonts w:ascii="Calibri" w:eastAsia="Times New Roman" w:hAnsi="Calibri" w:cs="Times New Roman"/>
                <w:color w:val="000000"/>
                <w:lang w:val="en-US" w:eastAsia="de-DE"/>
              </w:rPr>
              <w:t>)</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29.09.2014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40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Debuggen</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29.09.2014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60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Debuggen</w:t>
            </w:r>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30.09.2014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120</w:t>
            </w:r>
          </w:p>
        </w:tc>
      </w:tr>
      <w:tr w:rsidR="00773121" w:rsidRPr="0049507C" w:rsidTr="00773121">
        <w:trPr>
          <w:trHeight w:val="300"/>
        </w:trPr>
        <w:tc>
          <w:tcPr>
            <w:tcW w:w="4248" w:type="dxa"/>
            <w:noWrap/>
            <w:hideMark/>
          </w:tcPr>
          <w:p w:rsidR="00773121" w:rsidRPr="0049507C" w:rsidRDefault="00773121" w:rsidP="00773121">
            <w:pPr>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Testen</w:t>
            </w:r>
            <w:r w:rsidRPr="0049507C">
              <w:rPr>
                <w:rFonts w:ascii="Calibri" w:eastAsia="Times New Roman" w:hAnsi="Calibri" w:cs="Times New Roman"/>
                <w:color w:val="000000"/>
                <w:lang w:eastAsia="de-DE"/>
              </w:rPr>
              <w:t xml:space="preserve">, </w:t>
            </w:r>
            <w:proofErr w:type="spellStart"/>
            <w:r w:rsidRPr="0049507C">
              <w:rPr>
                <w:rFonts w:ascii="Calibri" w:eastAsia="Times New Roman" w:hAnsi="Calibri" w:cs="Times New Roman"/>
                <w:color w:val="000000"/>
                <w:lang w:eastAsia="de-DE"/>
              </w:rPr>
              <w:t>getAllParts</w:t>
            </w:r>
            <w:proofErr w:type="spellEnd"/>
          </w:p>
        </w:tc>
        <w:tc>
          <w:tcPr>
            <w:tcW w:w="1701"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30.09.2014</w:t>
            </w:r>
          </w:p>
        </w:tc>
        <w:tc>
          <w:tcPr>
            <w:tcW w:w="2977" w:type="dxa"/>
            <w:noWrap/>
            <w:hideMark/>
          </w:tcPr>
          <w:p w:rsidR="00773121" w:rsidRPr="0049507C" w:rsidRDefault="00773121" w:rsidP="00773121">
            <w:pPr>
              <w:jc w:val="center"/>
              <w:rPr>
                <w:rFonts w:ascii="Calibri" w:eastAsia="Times New Roman" w:hAnsi="Calibri" w:cs="Times New Roman"/>
                <w:color w:val="000000"/>
                <w:lang w:eastAsia="de-DE"/>
              </w:rPr>
            </w:pPr>
            <w:r w:rsidRPr="0049507C">
              <w:rPr>
                <w:rFonts w:ascii="Calibri" w:eastAsia="Times New Roman" w:hAnsi="Calibri" w:cs="Times New Roman"/>
                <w:color w:val="000000"/>
                <w:lang w:eastAsia="de-DE"/>
              </w:rPr>
              <w:t>120</w:t>
            </w:r>
          </w:p>
        </w:tc>
      </w:tr>
      <w:tr w:rsidR="00773121" w:rsidRPr="0049507C" w:rsidTr="00773121">
        <w:trPr>
          <w:trHeight w:val="300"/>
        </w:trPr>
        <w:tc>
          <w:tcPr>
            <w:tcW w:w="4248" w:type="dxa"/>
            <w:noWrap/>
          </w:tcPr>
          <w:p w:rsidR="00773121" w:rsidRPr="00773121" w:rsidRDefault="00773121" w:rsidP="00773121">
            <w:pPr>
              <w:jc w:val="center"/>
              <w:rPr>
                <w:rFonts w:ascii="Calibri" w:eastAsia="Times New Roman" w:hAnsi="Calibri" w:cs="Times New Roman"/>
                <w:b/>
                <w:i/>
                <w:color w:val="000000"/>
                <w:lang w:eastAsia="de-DE"/>
              </w:rPr>
            </w:pPr>
            <w:r w:rsidRPr="00773121">
              <w:rPr>
                <w:rFonts w:ascii="Calibri" w:eastAsia="Times New Roman" w:hAnsi="Calibri" w:cs="Times New Roman"/>
                <w:b/>
                <w:i/>
                <w:color w:val="000000"/>
                <w:lang w:eastAsia="de-DE"/>
              </w:rPr>
              <w:t>Gesamt</w:t>
            </w:r>
          </w:p>
        </w:tc>
        <w:tc>
          <w:tcPr>
            <w:tcW w:w="1701" w:type="dxa"/>
            <w:noWrap/>
          </w:tcPr>
          <w:p w:rsidR="00773121" w:rsidRPr="00773121" w:rsidRDefault="00773121" w:rsidP="00773121">
            <w:pPr>
              <w:jc w:val="center"/>
              <w:rPr>
                <w:rFonts w:ascii="Calibri" w:eastAsia="Times New Roman" w:hAnsi="Calibri" w:cs="Times New Roman"/>
                <w:b/>
                <w:i/>
                <w:color w:val="000000"/>
                <w:lang w:eastAsia="de-DE"/>
              </w:rPr>
            </w:pPr>
            <w:r w:rsidRPr="00773121">
              <w:rPr>
                <w:rFonts w:ascii="Calibri" w:eastAsia="Times New Roman" w:hAnsi="Calibri" w:cs="Times New Roman"/>
                <w:b/>
                <w:i/>
                <w:color w:val="000000"/>
                <w:lang w:eastAsia="de-DE"/>
              </w:rPr>
              <w:t>01.10.2014</w:t>
            </w:r>
          </w:p>
        </w:tc>
        <w:tc>
          <w:tcPr>
            <w:tcW w:w="2977" w:type="dxa"/>
            <w:noWrap/>
          </w:tcPr>
          <w:p w:rsidR="00773121" w:rsidRPr="00773121" w:rsidRDefault="00773121" w:rsidP="00773121">
            <w:pPr>
              <w:jc w:val="center"/>
              <w:rPr>
                <w:rFonts w:ascii="Calibri" w:eastAsia="Times New Roman" w:hAnsi="Calibri" w:cs="Times New Roman"/>
                <w:b/>
                <w:i/>
                <w:color w:val="000000"/>
                <w:lang w:eastAsia="de-DE"/>
              </w:rPr>
            </w:pPr>
            <w:r w:rsidRPr="00773121">
              <w:rPr>
                <w:rFonts w:ascii="Calibri" w:eastAsia="Times New Roman" w:hAnsi="Calibri" w:cs="Times New Roman"/>
                <w:b/>
                <w:i/>
                <w:color w:val="000000"/>
                <w:lang w:eastAsia="de-DE"/>
              </w:rPr>
              <w:t>1278</w:t>
            </w:r>
          </w:p>
        </w:tc>
      </w:tr>
    </w:tbl>
    <w:p w:rsidR="00773121" w:rsidRPr="00773121" w:rsidRDefault="00773121" w:rsidP="00773121">
      <w:pPr>
        <w:pStyle w:val="KeinLeerraum"/>
        <w:rPr>
          <w:b/>
        </w:rPr>
      </w:pPr>
      <w:r w:rsidRPr="00773121">
        <w:rPr>
          <w:b/>
        </w:rPr>
        <w:lastRenderedPageBreak/>
        <w:t>Steinkellner:</w:t>
      </w:r>
    </w:p>
    <w:p w:rsidR="00773121" w:rsidRDefault="00773121" w:rsidP="00773121">
      <w:pPr>
        <w:pStyle w:val="KeinLeerraum"/>
      </w:pPr>
    </w:p>
    <w:p w:rsidR="00773121" w:rsidRPr="00B15E37" w:rsidRDefault="00773121" w:rsidP="00773121">
      <w:pPr>
        <w:pStyle w:val="KeinLeerraum"/>
      </w:pPr>
    </w:p>
    <w:sectPr w:rsidR="00773121" w:rsidRPr="00B15E37" w:rsidSect="00890998">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4058" w:rsidRDefault="006A4058" w:rsidP="00890998">
      <w:pPr>
        <w:spacing w:after="0" w:line="240" w:lineRule="auto"/>
      </w:pPr>
      <w:r>
        <w:separator/>
      </w:r>
    </w:p>
  </w:endnote>
  <w:endnote w:type="continuationSeparator" w:id="0">
    <w:p w:rsidR="006A4058" w:rsidRDefault="006A4058" w:rsidP="00890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998" w:rsidRDefault="00890998">
    <w:pPr>
      <w:pStyle w:val="Fuzeile"/>
    </w:pPr>
    <w:r>
      <w:t xml:space="preserve">Erceg, </w:t>
    </w:r>
    <w:proofErr w:type="spellStart"/>
    <w:r>
      <w:t>Kritzl</w:t>
    </w:r>
    <w:proofErr w:type="spellEnd"/>
    <w:r>
      <w:t>, Steinkellner</w:t>
    </w:r>
    <w:r>
      <w:tab/>
      <w:t>4AHITT</w:t>
    </w:r>
    <w:r>
      <w:tab/>
    </w:r>
    <w:r w:rsidRPr="00890998">
      <w:rPr>
        <w:bCs/>
      </w:rPr>
      <w:fldChar w:fldCharType="begin"/>
    </w:r>
    <w:r w:rsidRPr="00890998">
      <w:rPr>
        <w:bCs/>
      </w:rPr>
      <w:instrText>PAGE  \* Arabic  \* MERGEFORMAT</w:instrText>
    </w:r>
    <w:r w:rsidRPr="00890998">
      <w:rPr>
        <w:bCs/>
      </w:rPr>
      <w:fldChar w:fldCharType="separate"/>
    </w:r>
    <w:r w:rsidR="00D60B51">
      <w:rPr>
        <w:bCs/>
        <w:noProof/>
      </w:rPr>
      <w:t>7</w:t>
    </w:r>
    <w:r w:rsidRPr="00890998">
      <w:rPr>
        <w:bCs/>
      </w:rPr>
      <w:fldChar w:fldCharType="end"/>
    </w:r>
    <w:r>
      <w:t>/</w:t>
    </w:r>
    <w:r w:rsidRPr="00890998">
      <w:rPr>
        <w:bCs/>
      </w:rPr>
      <w:fldChar w:fldCharType="begin"/>
    </w:r>
    <w:r w:rsidRPr="00890998">
      <w:rPr>
        <w:bCs/>
      </w:rPr>
      <w:instrText>NUMPAGES  \* Arabic  \* MERGEFORMAT</w:instrText>
    </w:r>
    <w:r w:rsidRPr="00890998">
      <w:rPr>
        <w:bCs/>
      </w:rPr>
      <w:fldChar w:fldCharType="separate"/>
    </w:r>
    <w:r w:rsidR="00D60B51">
      <w:rPr>
        <w:bCs/>
        <w:noProof/>
      </w:rPr>
      <w:t>7</w:t>
    </w:r>
    <w:r w:rsidRPr="00890998">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4058" w:rsidRDefault="006A4058" w:rsidP="00890998">
      <w:pPr>
        <w:spacing w:after="0" w:line="240" w:lineRule="auto"/>
      </w:pPr>
      <w:r>
        <w:separator/>
      </w:r>
    </w:p>
  </w:footnote>
  <w:footnote w:type="continuationSeparator" w:id="0">
    <w:p w:rsidR="006A4058" w:rsidRDefault="006A4058" w:rsidP="008909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998" w:rsidRDefault="00890998">
    <w:pPr>
      <w:pStyle w:val="Kopfzeile"/>
    </w:pPr>
    <w:r>
      <w:t>SEW</w:t>
    </w:r>
    <w:r>
      <w:tab/>
      <w:t>Roboterfabrik</w:t>
    </w:r>
    <w:r>
      <w:tab/>
      <w:t>10.09.2014 - 01.10.2014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9B5F77"/>
    <w:multiLevelType w:val="hybridMultilevel"/>
    <w:tmpl w:val="3320C9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E8A2386"/>
    <w:multiLevelType w:val="hybridMultilevel"/>
    <w:tmpl w:val="A90A8280"/>
    <w:lvl w:ilvl="0" w:tplc="F00216A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998"/>
    <w:rsid w:val="00085ADB"/>
    <w:rsid w:val="00102D48"/>
    <w:rsid w:val="002829D8"/>
    <w:rsid w:val="0049507C"/>
    <w:rsid w:val="006A4058"/>
    <w:rsid w:val="00773121"/>
    <w:rsid w:val="00890998"/>
    <w:rsid w:val="00AD0597"/>
    <w:rsid w:val="00B15E37"/>
    <w:rsid w:val="00B56A2D"/>
    <w:rsid w:val="00BA7C39"/>
    <w:rsid w:val="00BB7DB0"/>
    <w:rsid w:val="00D44325"/>
    <w:rsid w:val="00D60B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C6884-AFA1-45A0-81C7-2CB306AEE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15E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950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90998"/>
    <w:pPr>
      <w:spacing w:after="0" w:line="240" w:lineRule="auto"/>
    </w:pPr>
  </w:style>
  <w:style w:type="character" w:customStyle="1" w:styleId="KeinLeerraumZchn">
    <w:name w:val="Kein Leerraum Zchn"/>
    <w:basedOn w:val="Absatz-Standardschriftart"/>
    <w:link w:val="KeinLeerraum"/>
    <w:uiPriority w:val="1"/>
    <w:rsid w:val="00890998"/>
  </w:style>
  <w:style w:type="paragraph" w:styleId="Kopfzeile">
    <w:name w:val="header"/>
    <w:basedOn w:val="Standard"/>
    <w:link w:val="KopfzeileZchn"/>
    <w:uiPriority w:val="99"/>
    <w:unhideWhenUsed/>
    <w:rsid w:val="0089099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0998"/>
  </w:style>
  <w:style w:type="paragraph" w:styleId="Fuzeile">
    <w:name w:val="footer"/>
    <w:basedOn w:val="Standard"/>
    <w:link w:val="FuzeileZchn"/>
    <w:uiPriority w:val="99"/>
    <w:unhideWhenUsed/>
    <w:rsid w:val="0089099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0998"/>
  </w:style>
  <w:style w:type="character" w:customStyle="1" w:styleId="berschrift1Zchn">
    <w:name w:val="Überschrift 1 Zchn"/>
    <w:basedOn w:val="Absatz-Standardschriftart"/>
    <w:link w:val="berschrift1"/>
    <w:uiPriority w:val="9"/>
    <w:rsid w:val="00B15E3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B15E37"/>
    <w:pPr>
      <w:outlineLvl w:val="9"/>
    </w:pPr>
    <w:rPr>
      <w:lang w:eastAsia="de-DE"/>
    </w:rPr>
  </w:style>
  <w:style w:type="paragraph" w:styleId="Verzeichnis1">
    <w:name w:val="toc 1"/>
    <w:basedOn w:val="Standard"/>
    <w:next w:val="Standard"/>
    <w:autoRedefine/>
    <w:uiPriority w:val="39"/>
    <w:unhideWhenUsed/>
    <w:rsid w:val="00B15E37"/>
    <w:pPr>
      <w:spacing w:after="100"/>
    </w:pPr>
  </w:style>
  <w:style w:type="character" w:styleId="Hyperlink">
    <w:name w:val="Hyperlink"/>
    <w:basedOn w:val="Absatz-Standardschriftart"/>
    <w:uiPriority w:val="99"/>
    <w:unhideWhenUsed/>
    <w:rsid w:val="00B15E37"/>
    <w:rPr>
      <w:color w:val="0563C1" w:themeColor="hyperlink"/>
      <w:u w:val="single"/>
    </w:rPr>
  </w:style>
  <w:style w:type="paragraph" w:styleId="StandardWeb">
    <w:name w:val="Normal (Web)"/>
    <w:basedOn w:val="Standard"/>
    <w:uiPriority w:val="99"/>
    <w:semiHidden/>
    <w:unhideWhenUsed/>
    <w:rsid w:val="00B15E3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B15E37"/>
    <w:rPr>
      <w:b/>
      <w:bCs/>
    </w:rPr>
  </w:style>
  <w:style w:type="table" w:styleId="Tabellenraster">
    <w:name w:val="Table Grid"/>
    <w:basedOn w:val="NormaleTabelle"/>
    <w:uiPriority w:val="39"/>
    <w:rsid w:val="00085A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49507C"/>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49507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461211">
      <w:bodyDiv w:val="1"/>
      <w:marLeft w:val="0"/>
      <w:marRight w:val="0"/>
      <w:marTop w:val="0"/>
      <w:marBottom w:val="0"/>
      <w:divBdr>
        <w:top w:val="none" w:sz="0" w:space="0" w:color="auto"/>
        <w:left w:val="none" w:sz="0" w:space="0" w:color="auto"/>
        <w:bottom w:val="none" w:sz="0" w:space="0" w:color="auto"/>
        <w:right w:val="none" w:sz="0" w:space="0" w:color="auto"/>
      </w:divBdr>
    </w:div>
    <w:div w:id="1231188953">
      <w:bodyDiv w:val="1"/>
      <w:marLeft w:val="0"/>
      <w:marRight w:val="0"/>
      <w:marTop w:val="0"/>
      <w:marBottom w:val="0"/>
      <w:divBdr>
        <w:top w:val="none" w:sz="0" w:space="0" w:color="auto"/>
        <w:left w:val="none" w:sz="0" w:space="0" w:color="auto"/>
        <w:bottom w:val="none" w:sz="0" w:space="0" w:color="auto"/>
        <w:right w:val="none" w:sz="0" w:space="0" w:color="auto"/>
      </w:divBdr>
    </w:div>
    <w:div w:id="1342898728">
      <w:bodyDiv w:val="1"/>
      <w:marLeft w:val="0"/>
      <w:marRight w:val="0"/>
      <w:marTop w:val="0"/>
      <w:marBottom w:val="0"/>
      <w:divBdr>
        <w:top w:val="none" w:sz="0" w:space="0" w:color="auto"/>
        <w:left w:val="none" w:sz="0" w:space="0" w:color="auto"/>
        <w:bottom w:val="none" w:sz="0" w:space="0" w:color="auto"/>
        <w:right w:val="none" w:sz="0" w:space="0" w:color="auto"/>
      </w:divBdr>
    </w:div>
    <w:div w:id="136551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FFB141-27C0-4F3D-973B-90E270FCE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998</Words>
  <Characters>6291</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nebenläufige programmierung</dc:subject>
  <dc:creator>STEFAN ERCEG, MaRTIN KRITZL, SEBASTIAN STEINKELLNER</dc:creator>
  <cp:keywords/>
  <dc:description/>
  <cp:lastModifiedBy>Acer</cp:lastModifiedBy>
  <cp:revision>4</cp:revision>
  <dcterms:created xsi:type="dcterms:W3CDTF">2014-09-29T17:24:00Z</dcterms:created>
  <dcterms:modified xsi:type="dcterms:W3CDTF">2014-10-01T12:16:00Z</dcterms:modified>
</cp:coreProperties>
</file>