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27" w:rsidRDefault="00BD41BF" w:rsidP="00BD41BF">
      <w:pPr>
        <w:pStyle w:val="Body"/>
      </w:pPr>
      <w:r>
        <w:t xml:space="preserve">Use this </w:t>
      </w:r>
      <w:r w:rsidR="00363627">
        <w:t>worksheet</w:t>
      </w:r>
      <w:r>
        <w:t xml:space="preserve"> </w:t>
      </w:r>
      <w:r w:rsidR="00363627">
        <w:t>for the first two activities of the Rotate Family lesson.</w:t>
      </w:r>
      <w:r>
        <w:t xml:space="preserve"> 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8D596A">
      <w:r>
        <w:t xml:space="preserve">What did you notice about moving the </w:t>
      </w:r>
      <w:r w:rsidR="005A07EB">
        <w:t>basket</w:t>
      </w:r>
      <w:r>
        <w:t>balls? What did you wonder?</w:t>
      </w:r>
    </w:p>
    <w:p w:rsidR="008D596A" w:rsidRDefault="008D596A" w:rsidP="008D596A"/>
    <w:p w:rsidR="00D248C0" w:rsidRDefault="00D248C0" w:rsidP="008D596A"/>
    <w:p w:rsidR="00BD41BF" w:rsidRDefault="00BD41BF" w:rsidP="009F73D9">
      <w:r>
        <w:t>Which player made it easiest to score? Which made it hardest? Why?</w:t>
      </w:r>
    </w:p>
    <w:p w:rsidR="008D596A" w:rsidRDefault="008D596A" w:rsidP="008D596A"/>
    <w:p w:rsidR="00D248C0" w:rsidRDefault="00D248C0" w:rsidP="008D596A"/>
    <w:p w:rsidR="00BD41BF" w:rsidRDefault="00BD41BF" w:rsidP="00795CC4">
      <w:pPr>
        <w:pStyle w:val="Heading2"/>
      </w:pPr>
      <w:r w:rsidRPr="00795CC4">
        <w:t>Introduction</w:t>
      </w:r>
    </w:p>
    <w:p w:rsidR="008D596A" w:rsidRPr="00363627" w:rsidRDefault="008D596A" w:rsidP="008D596A">
      <w:r>
        <w:t>In the boxes below, describe the relative speed and direction</w:t>
      </w:r>
      <w:r w:rsidR="00390E7B">
        <w:t xml:space="preserve"> of the variables</w:t>
      </w:r>
      <w:r w:rsidR="008E1862">
        <w:t>. Then</w:t>
      </w:r>
      <w:r>
        <w:t xml:space="preserve"> draw your traces.</w:t>
      </w:r>
      <w:r w:rsidR="00363627">
        <w:t xml:space="preserve"> Include </w:t>
      </w:r>
      <w:r w:rsidR="00363627">
        <w:rPr>
          <w:i/>
        </w:rPr>
        <w:t>C</w:t>
      </w:r>
      <w:r w:rsidR="00363627">
        <w:t xml:space="preserve">, </w:t>
      </w:r>
      <w:r w:rsidR="00363627" w:rsidRPr="00363627">
        <w:rPr>
          <w:rFonts w:hint="cs"/>
          <w:i/>
        </w:rPr>
        <w:t>θ</w:t>
      </w:r>
      <w:r w:rsidR="00363627">
        <w:rPr>
          <w:i/>
        </w:rPr>
        <w:t xml:space="preserve">, x, </w:t>
      </w:r>
      <w:r w:rsidR="00363627" w:rsidRPr="00363627">
        <w:t>and</w:t>
      </w:r>
      <w:r w:rsidR="00363627">
        <w:rPr>
          <w:i/>
        </w:rPr>
        <w:t xml:space="preserve"> </w:t>
      </w:r>
      <w:r w:rsidR="00363627" w:rsidRPr="009F73D9">
        <w:rPr>
          <w:i/>
        </w:rPr>
        <w:t>R</w:t>
      </w:r>
      <w:r w:rsidR="00363627" w:rsidRPr="009F73D9">
        <w:rPr>
          <w:i/>
          <w:vertAlign w:val="subscript"/>
        </w:rPr>
        <w:t>C,</w:t>
      </w:r>
      <w:r w:rsidR="00363627" w:rsidRPr="009F73D9">
        <w:rPr>
          <w:rFonts w:hint="cs"/>
          <w:i/>
          <w:vertAlign w:val="subscript"/>
        </w:rPr>
        <w:t>θ</w:t>
      </w:r>
      <w:r w:rsidR="00363627">
        <w:t>(</w:t>
      </w:r>
      <w:r w:rsidR="00363627" w:rsidRPr="009F73D9">
        <w:rPr>
          <w:i/>
        </w:rPr>
        <w:t>x</w:t>
      </w:r>
      <w:r w:rsidR="00363627">
        <w:t>) in your drawings.</w:t>
      </w:r>
    </w:p>
    <w:p w:rsidR="009F73D9" w:rsidRDefault="009F73D9" w:rsidP="008D596A"/>
    <w:tbl>
      <w:tblPr>
        <w:tblStyle w:val="TableGrid"/>
        <w:tblW w:w="0" w:type="auto"/>
        <w:tblLayout w:type="fixed"/>
        <w:tblCellMar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58"/>
        <w:gridCol w:w="3058"/>
        <w:gridCol w:w="3059"/>
      </w:tblGrid>
      <w:tr w:rsidR="008D596A" w:rsidRPr="008D596A" w:rsidTr="009F73D9">
        <w:tc>
          <w:tcPr>
            <w:tcW w:w="3058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1</w:t>
            </w:r>
            <w:r w:rsidR="00C235DF">
              <w:rPr>
                <w:b/>
                <w:sz w:val="22"/>
              </w:rPr>
              <w:t xml:space="preserve"> (180°)</w:t>
            </w:r>
          </w:p>
        </w:tc>
        <w:tc>
          <w:tcPr>
            <w:tcW w:w="3058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2</w:t>
            </w:r>
            <w:r w:rsidR="00C235DF">
              <w:rPr>
                <w:b/>
                <w:sz w:val="22"/>
              </w:rPr>
              <w:t xml:space="preserve"> (90°)</w:t>
            </w:r>
          </w:p>
        </w:tc>
        <w:tc>
          <w:tcPr>
            <w:tcW w:w="3059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3</w:t>
            </w:r>
            <w:r w:rsidR="00C235DF">
              <w:rPr>
                <w:b/>
                <w:sz w:val="22"/>
              </w:rPr>
              <w:t xml:space="preserve"> (45°)</w:t>
            </w:r>
          </w:p>
        </w:tc>
      </w:tr>
      <w:tr w:rsidR="008D596A" w:rsidRPr="008D596A" w:rsidTr="00ED70A3">
        <w:trPr>
          <w:trHeight w:val="1619"/>
        </w:trPr>
        <w:tc>
          <w:tcPr>
            <w:tcW w:w="3058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8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9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</w:tr>
      <w:tr w:rsidR="008D596A" w:rsidRPr="009F73D9" w:rsidTr="00363627">
        <w:trPr>
          <w:trHeight w:val="3131"/>
        </w:trPr>
        <w:tc>
          <w:tcPr>
            <w:tcW w:w="3058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  <w:r w:rsidRPr="009F73D9">
              <w:rPr>
                <w:sz w:val="18"/>
                <w:szCs w:val="18"/>
              </w:rPr>
              <w:t>Traces</w:t>
            </w:r>
          </w:p>
        </w:tc>
        <w:tc>
          <w:tcPr>
            <w:tcW w:w="3058" w:type="dxa"/>
          </w:tcPr>
          <w:p w:rsidR="008D596A" w:rsidRPr="009F73D9" w:rsidRDefault="00C235DF" w:rsidP="008D59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Traces</w:t>
            </w:r>
          </w:p>
        </w:tc>
        <w:tc>
          <w:tcPr>
            <w:tcW w:w="3059" w:type="dxa"/>
          </w:tcPr>
          <w:p w:rsidR="008D596A" w:rsidRPr="009F73D9" w:rsidRDefault="00C235DF" w:rsidP="008D59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Traces</w:t>
            </w:r>
          </w:p>
        </w:tc>
      </w:tr>
    </w:tbl>
    <w:p w:rsidR="008D596A" w:rsidRDefault="008D596A" w:rsidP="008D596A"/>
    <w:p w:rsidR="00BD41BF" w:rsidRDefault="009F73D9" w:rsidP="009F73D9">
      <w:r>
        <w:t>On page 3, could you find a fixed point? Describe your result.</w:t>
      </w:r>
    </w:p>
    <w:p w:rsidR="00276EC2" w:rsidRDefault="00276EC2" w:rsidP="009F73D9"/>
    <w:p w:rsidR="009F73D9" w:rsidRDefault="009F73D9" w:rsidP="009F73D9"/>
    <w:p w:rsidR="00D248C0" w:rsidRDefault="00D248C0" w:rsidP="009F73D9"/>
    <w:p w:rsidR="009F73D9" w:rsidRDefault="00C235DF" w:rsidP="009F73D9">
      <w:r>
        <w:t>A</w:t>
      </w:r>
      <w:r>
        <w:t>s you did this activity</w:t>
      </w:r>
      <w:r>
        <w:t>, what did you notice? What did you wonder?</w:t>
      </w:r>
    </w:p>
    <w:p w:rsidR="00C235DF" w:rsidRDefault="00C235DF" w:rsidP="009F73D9"/>
    <w:p w:rsidR="00C235DF" w:rsidRDefault="00C235DF" w:rsidP="009F73D9"/>
    <w:p w:rsidR="00C235DF" w:rsidRDefault="00C235DF" w:rsidP="009F73D9">
      <w:bookmarkStart w:id="0" w:name="_GoBack"/>
      <w:bookmarkEnd w:id="0"/>
    </w:p>
    <w:p w:rsidR="00C235DF" w:rsidRDefault="00C235DF" w:rsidP="009F73D9"/>
    <w:p w:rsidR="009F73D9" w:rsidRPr="009F73D9" w:rsidRDefault="009F73D9" w:rsidP="009F73D9">
      <w:r>
        <w:t xml:space="preserve">If you set </w:t>
      </w:r>
      <w:r w:rsidRPr="009F73D9">
        <w:rPr>
          <w:rFonts w:hint="cs"/>
          <w:i/>
        </w:rPr>
        <w:t>θ</w:t>
      </w:r>
      <w:r>
        <w:t xml:space="preserve"> = 270° and drag </w:t>
      </w:r>
      <w:r>
        <w:rPr>
          <w:i/>
        </w:rPr>
        <w:t>x</w:t>
      </w:r>
      <w:r>
        <w:t xml:space="preserve"> downward, what direction will </w:t>
      </w:r>
      <w:r w:rsidRPr="009F73D9">
        <w:rPr>
          <w:i/>
        </w:rPr>
        <w:t>R</w:t>
      </w:r>
      <w:r w:rsidRPr="009F73D9">
        <w:rPr>
          <w:i/>
          <w:vertAlign w:val="subscript"/>
        </w:rPr>
        <w:t>C,</w:t>
      </w:r>
      <w:r w:rsidRPr="009F73D9">
        <w:rPr>
          <w:rFonts w:hint="cs"/>
          <w:i/>
          <w:vertAlign w:val="subscript"/>
        </w:rPr>
        <w:t>θ</w:t>
      </w:r>
      <w:r>
        <w:t>(</w:t>
      </w:r>
      <w:r w:rsidRPr="009F73D9">
        <w:rPr>
          <w:i/>
        </w:rPr>
        <w:t>x</w:t>
      </w:r>
      <w:r>
        <w:t>) move? How did you figure this out?</w:t>
      </w:r>
    </w:p>
    <w:p w:rsidR="00DC7C72" w:rsidRDefault="00DC7C72" w:rsidP="001A1231">
      <w:pPr>
        <w:pStyle w:val="Numbered"/>
      </w:pPr>
    </w:p>
    <w:p w:rsidR="00BD41BF" w:rsidRPr="002F343D" w:rsidRDefault="00BD41BF" w:rsidP="00BD41BF"/>
    <w:p w:rsidR="00C25C33" w:rsidRDefault="00A02D99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D99" w:rsidRDefault="00A02D99" w:rsidP="00BD41BF">
      <w:r>
        <w:separator/>
      </w:r>
    </w:p>
  </w:endnote>
  <w:endnote w:type="continuationSeparator" w:id="0">
    <w:p w:rsidR="00A02D99" w:rsidRDefault="00A02D99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A02D99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622ED1" w:rsidRPr="00BD41BF">
      <w:t>Rotate Family Journal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A02D99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Footer"/>
    </w:pPr>
    <w:r w:rsidRPr="00D3654C">
      <w:t>Creative Commons License CC-BY-NC-SA 4.0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D99" w:rsidRDefault="00A02D99" w:rsidP="00BD41BF">
      <w:r>
        <w:separator/>
      </w:r>
    </w:p>
  </w:footnote>
  <w:footnote w:type="continuationSeparator" w:id="0">
    <w:p w:rsidR="00A02D99" w:rsidRDefault="00A02D99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A02D99" w:rsidP="00D3654C">
    <w:pPr>
      <w:pStyle w:val="Header"/>
    </w:pPr>
    <w:r w:rsidRPr="009F73D9">
      <w:rPr>
        <w:sz w:val="32"/>
        <w:szCs w:val="32"/>
      </w:rPr>
      <w:fldChar w:fldCharType="begin"/>
    </w:r>
    <w:r w:rsidRPr="009F73D9">
      <w:rPr>
        <w:sz w:val="32"/>
        <w:szCs w:val="32"/>
      </w:rPr>
      <w:instrText xml:space="preserve"> TITLE  \* MERGEFORMAT </w:instrText>
    </w:r>
    <w:r w:rsidRPr="009F73D9">
      <w:rPr>
        <w:sz w:val="32"/>
        <w:szCs w:val="32"/>
      </w:rPr>
      <w:fldChar w:fldCharType="separate"/>
    </w:r>
    <w:r w:rsidR="00E043A8" w:rsidRPr="009F73D9">
      <w:rPr>
        <w:sz w:val="32"/>
        <w:szCs w:val="32"/>
      </w:rPr>
      <w:t>Rotate Family Worksheet</w:t>
    </w:r>
    <w:r w:rsidRPr="009F73D9">
      <w:rPr>
        <w:sz w:val="32"/>
        <w:szCs w:val="32"/>
      </w:rPr>
      <w:fldChar w:fldCharType="end"/>
    </w:r>
    <w:r w:rsidR="009F73D9" w:rsidRPr="009F73D9">
      <w:rPr>
        <w:sz w:val="32"/>
        <w:szCs w:val="32"/>
      </w:rPr>
      <w:t xml:space="preserve"> 1</w:t>
    </w:r>
    <w:r w:rsidR="00622ED1" w:rsidRPr="00D3654C">
      <w:tab/>
    </w:r>
    <w:r w:rsidR="00622ED1" w:rsidRPr="009F73D9">
      <w:rPr>
        <w:sz w:val="28"/>
        <w:szCs w:val="28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316EF"/>
    <w:rsid w:val="00363627"/>
    <w:rsid w:val="00363900"/>
    <w:rsid w:val="00390E7B"/>
    <w:rsid w:val="004013E3"/>
    <w:rsid w:val="0040274E"/>
    <w:rsid w:val="004A1D6D"/>
    <w:rsid w:val="004D24B3"/>
    <w:rsid w:val="00537F9B"/>
    <w:rsid w:val="005A07EB"/>
    <w:rsid w:val="005B72A3"/>
    <w:rsid w:val="006014BD"/>
    <w:rsid w:val="00622ED1"/>
    <w:rsid w:val="00752C83"/>
    <w:rsid w:val="00795CC4"/>
    <w:rsid w:val="00810E3C"/>
    <w:rsid w:val="0086268C"/>
    <w:rsid w:val="008C62BF"/>
    <w:rsid w:val="008D596A"/>
    <w:rsid w:val="008E1862"/>
    <w:rsid w:val="008F500A"/>
    <w:rsid w:val="00940EB2"/>
    <w:rsid w:val="009C3CCD"/>
    <w:rsid w:val="009D5951"/>
    <w:rsid w:val="009F73D9"/>
    <w:rsid w:val="00A02D99"/>
    <w:rsid w:val="00A06720"/>
    <w:rsid w:val="00A66724"/>
    <w:rsid w:val="00AA10A0"/>
    <w:rsid w:val="00AD137E"/>
    <w:rsid w:val="00AE0C8D"/>
    <w:rsid w:val="00B94BAD"/>
    <w:rsid w:val="00BD41BF"/>
    <w:rsid w:val="00C235DF"/>
    <w:rsid w:val="00CD62B7"/>
    <w:rsid w:val="00D248C0"/>
    <w:rsid w:val="00D3654C"/>
    <w:rsid w:val="00DC7C72"/>
    <w:rsid w:val="00E043A8"/>
    <w:rsid w:val="00E1276C"/>
    <w:rsid w:val="00E1612F"/>
    <w:rsid w:val="00E34CBE"/>
    <w:rsid w:val="00EC501A"/>
    <w:rsid w:val="00EC7EC9"/>
    <w:rsid w:val="00ED70A3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CB7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Worksheet</vt:lpstr>
    </vt:vector>
  </TitlesOfParts>
  <Manager/>
  <Company/>
  <LinksUpToDate>false</LinksUpToDate>
  <CharactersWithSpaces>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Worksheet</dc:title>
  <dc:subject/>
  <dc:creator>Scott Steketee</dc:creator>
  <cp:keywords/>
  <dc:description/>
  <cp:lastModifiedBy>Scott Steketee</cp:lastModifiedBy>
  <cp:revision>6</cp:revision>
  <dcterms:created xsi:type="dcterms:W3CDTF">2018-03-08T07:06:00Z</dcterms:created>
  <dcterms:modified xsi:type="dcterms:W3CDTF">2018-03-22T15:11:00Z</dcterms:modified>
  <cp:category/>
</cp:coreProperties>
</file>