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0DD2" w14:textId="1966DA5F" w:rsidR="006405A8" w:rsidRDefault="006405A8" w:rsidP="006405A8">
      <w:pPr>
        <w:pBdr>
          <w:bottom w:val="single" w:sz="12" w:space="1" w:color="auto"/>
        </w:pBd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 w:rsidRPr="006405A8">
        <w:rPr>
          <w:rFonts w:ascii="Calibri" w:eastAsia="Calibri" w:hAnsi="Calibri" w:cs="Calibri"/>
          <w:b/>
          <w:bCs/>
          <w:sz w:val="44"/>
          <w:szCs w:val="44"/>
        </w:rPr>
        <w:t xml:space="preserve">Agenda </w:t>
      </w:r>
      <w:r w:rsidR="00E0069F">
        <w:rPr>
          <w:rFonts w:ascii="Calibri" w:eastAsia="Calibri" w:hAnsi="Calibri" w:cs="Calibri"/>
          <w:b/>
          <w:bCs/>
          <w:sz w:val="44"/>
          <w:szCs w:val="44"/>
        </w:rPr>
        <w:t>&amp; Process</w:t>
      </w:r>
    </w:p>
    <w:p w14:paraId="1C1A4A81" w14:textId="63BEE11D" w:rsidR="00287AAB" w:rsidRDefault="00287AAB" w:rsidP="006405A8">
      <w:pPr>
        <w:pBdr>
          <w:bottom w:val="single" w:sz="12" w:space="1" w:color="auto"/>
        </w:pBd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Daniel Mahoney – 8 March 2024</w:t>
      </w:r>
    </w:p>
    <w:p w14:paraId="409E89CA" w14:textId="112D6DA5" w:rsidR="00DF6589" w:rsidRDefault="00DF6589">
      <w:pPr>
        <w:rPr>
          <w:rFonts w:ascii="Calibri" w:eastAsia="Calibri" w:hAnsi="Calibri" w:cs="Calibri"/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1072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D0DDE" w14:textId="7C9AFB72" w:rsidR="00DF6589" w:rsidRDefault="00DF6589">
          <w:pPr>
            <w:pStyle w:val="TOCHeading"/>
          </w:pPr>
          <w:r>
            <w:t>Contents</w:t>
          </w:r>
        </w:p>
        <w:p w14:paraId="0DFA715A" w14:textId="397C95EB" w:rsidR="00451D58" w:rsidRDefault="00DF6589">
          <w:pPr>
            <w:pStyle w:val="TOC1"/>
            <w:tabs>
              <w:tab w:val="right" w:leader="dot" w:pos="1120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82418" w:history="1">
            <w:r w:rsidR="00451D58" w:rsidRPr="00954B0B">
              <w:rPr>
                <w:rStyle w:val="Hyperlink"/>
                <w:rFonts w:eastAsia="Calibri"/>
                <w:b/>
                <w:bCs/>
                <w:noProof/>
              </w:rPr>
              <w:t>Before Meeting</w:t>
            </w:r>
            <w:r w:rsidR="00451D58">
              <w:rPr>
                <w:noProof/>
                <w:webHidden/>
              </w:rPr>
              <w:tab/>
            </w:r>
            <w:r w:rsidR="00451D58">
              <w:rPr>
                <w:noProof/>
                <w:webHidden/>
              </w:rPr>
              <w:fldChar w:fldCharType="begin"/>
            </w:r>
            <w:r w:rsidR="00451D58">
              <w:rPr>
                <w:noProof/>
                <w:webHidden/>
              </w:rPr>
              <w:instrText xml:space="preserve"> PAGEREF _Toc160782418 \h </w:instrText>
            </w:r>
            <w:r w:rsidR="00451D58">
              <w:rPr>
                <w:noProof/>
                <w:webHidden/>
              </w:rPr>
            </w:r>
            <w:r w:rsidR="00451D58">
              <w:rPr>
                <w:noProof/>
                <w:webHidden/>
              </w:rPr>
              <w:fldChar w:fldCharType="separate"/>
            </w:r>
            <w:r w:rsidR="00451D58">
              <w:rPr>
                <w:noProof/>
                <w:webHidden/>
              </w:rPr>
              <w:t>17</w:t>
            </w:r>
            <w:r w:rsidR="00451D58">
              <w:rPr>
                <w:noProof/>
                <w:webHidden/>
              </w:rPr>
              <w:fldChar w:fldCharType="end"/>
            </w:r>
          </w:hyperlink>
        </w:p>
        <w:p w14:paraId="5BDB5299" w14:textId="3C18B23B" w:rsidR="00451D58" w:rsidRDefault="00604FDF">
          <w:pPr>
            <w:pStyle w:val="TOC1"/>
            <w:tabs>
              <w:tab w:val="right" w:leader="dot" w:pos="1120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782419" w:history="1">
            <w:r w:rsidR="00451D58" w:rsidRPr="00954B0B">
              <w:rPr>
                <w:rStyle w:val="Hyperlink"/>
                <w:rFonts w:eastAsia="Calibri"/>
                <w:b/>
                <w:bCs/>
                <w:noProof/>
              </w:rPr>
              <w:t>Start of meeting</w:t>
            </w:r>
            <w:r w:rsidR="00451D58">
              <w:rPr>
                <w:noProof/>
                <w:webHidden/>
              </w:rPr>
              <w:tab/>
            </w:r>
            <w:r w:rsidR="00451D58">
              <w:rPr>
                <w:noProof/>
                <w:webHidden/>
              </w:rPr>
              <w:fldChar w:fldCharType="begin"/>
            </w:r>
            <w:r w:rsidR="00451D58">
              <w:rPr>
                <w:noProof/>
                <w:webHidden/>
              </w:rPr>
              <w:instrText xml:space="preserve"> PAGEREF _Toc160782419 \h </w:instrText>
            </w:r>
            <w:r w:rsidR="00451D58">
              <w:rPr>
                <w:noProof/>
                <w:webHidden/>
              </w:rPr>
            </w:r>
            <w:r w:rsidR="00451D58">
              <w:rPr>
                <w:noProof/>
                <w:webHidden/>
              </w:rPr>
              <w:fldChar w:fldCharType="separate"/>
            </w:r>
            <w:r w:rsidR="00451D58">
              <w:rPr>
                <w:noProof/>
                <w:webHidden/>
              </w:rPr>
              <w:t>18</w:t>
            </w:r>
            <w:r w:rsidR="00451D58">
              <w:rPr>
                <w:noProof/>
                <w:webHidden/>
              </w:rPr>
              <w:fldChar w:fldCharType="end"/>
            </w:r>
          </w:hyperlink>
        </w:p>
        <w:p w14:paraId="07FCADAC" w14:textId="5F51C57E" w:rsidR="00451D58" w:rsidRDefault="00604FDF">
          <w:pPr>
            <w:pStyle w:val="TOC1"/>
            <w:tabs>
              <w:tab w:val="right" w:leader="dot" w:pos="1120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782420" w:history="1">
            <w:r w:rsidR="00451D58" w:rsidRPr="00954B0B">
              <w:rPr>
                <w:rStyle w:val="Hyperlink"/>
                <w:rFonts w:eastAsia="Calibri"/>
                <w:b/>
                <w:bCs/>
                <w:noProof/>
              </w:rPr>
              <w:t>Agenda</w:t>
            </w:r>
            <w:r w:rsidR="00451D58">
              <w:rPr>
                <w:noProof/>
                <w:webHidden/>
              </w:rPr>
              <w:tab/>
            </w:r>
            <w:r w:rsidR="00451D58">
              <w:rPr>
                <w:noProof/>
                <w:webHidden/>
              </w:rPr>
              <w:fldChar w:fldCharType="begin"/>
            </w:r>
            <w:r w:rsidR="00451D58">
              <w:rPr>
                <w:noProof/>
                <w:webHidden/>
              </w:rPr>
              <w:instrText xml:space="preserve"> PAGEREF _Toc160782420 \h </w:instrText>
            </w:r>
            <w:r w:rsidR="00451D58">
              <w:rPr>
                <w:noProof/>
                <w:webHidden/>
              </w:rPr>
            </w:r>
            <w:r w:rsidR="00451D58">
              <w:rPr>
                <w:noProof/>
                <w:webHidden/>
              </w:rPr>
              <w:fldChar w:fldCharType="separate"/>
            </w:r>
            <w:r w:rsidR="00451D58">
              <w:rPr>
                <w:noProof/>
                <w:webHidden/>
              </w:rPr>
              <w:t>19</w:t>
            </w:r>
            <w:r w:rsidR="00451D58">
              <w:rPr>
                <w:noProof/>
                <w:webHidden/>
              </w:rPr>
              <w:fldChar w:fldCharType="end"/>
            </w:r>
          </w:hyperlink>
        </w:p>
        <w:p w14:paraId="039F5D28" w14:textId="649D0377" w:rsidR="00451D58" w:rsidRDefault="00604FDF">
          <w:pPr>
            <w:pStyle w:val="TOC1"/>
            <w:tabs>
              <w:tab w:val="right" w:leader="dot" w:pos="1120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782421" w:history="1">
            <w:r w:rsidR="00451D58" w:rsidRPr="00954B0B">
              <w:rPr>
                <w:rStyle w:val="Hyperlink"/>
                <w:rFonts w:eastAsia="Calibri"/>
                <w:b/>
                <w:bCs/>
                <w:noProof/>
              </w:rPr>
              <w:t>Summary of Meeting</w:t>
            </w:r>
            <w:r w:rsidR="00451D58">
              <w:rPr>
                <w:noProof/>
                <w:webHidden/>
              </w:rPr>
              <w:tab/>
            </w:r>
            <w:r w:rsidR="00451D58">
              <w:rPr>
                <w:noProof/>
                <w:webHidden/>
              </w:rPr>
              <w:fldChar w:fldCharType="begin"/>
            </w:r>
            <w:r w:rsidR="00451D58">
              <w:rPr>
                <w:noProof/>
                <w:webHidden/>
              </w:rPr>
              <w:instrText xml:space="preserve"> PAGEREF _Toc160782421 \h </w:instrText>
            </w:r>
            <w:r w:rsidR="00451D58">
              <w:rPr>
                <w:noProof/>
                <w:webHidden/>
              </w:rPr>
            </w:r>
            <w:r w:rsidR="00451D58">
              <w:rPr>
                <w:noProof/>
                <w:webHidden/>
              </w:rPr>
              <w:fldChar w:fldCharType="separate"/>
            </w:r>
            <w:r w:rsidR="00451D58">
              <w:rPr>
                <w:noProof/>
                <w:webHidden/>
              </w:rPr>
              <w:t>20</w:t>
            </w:r>
            <w:r w:rsidR="00451D58">
              <w:rPr>
                <w:noProof/>
                <w:webHidden/>
              </w:rPr>
              <w:fldChar w:fldCharType="end"/>
            </w:r>
          </w:hyperlink>
        </w:p>
        <w:p w14:paraId="13C56774" w14:textId="5C4EAD9C" w:rsidR="00451D58" w:rsidRDefault="00604FDF">
          <w:pPr>
            <w:pStyle w:val="TOC1"/>
            <w:tabs>
              <w:tab w:val="right" w:leader="dot" w:pos="1120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782422" w:history="1">
            <w:r w:rsidR="00451D58" w:rsidRPr="00954B0B">
              <w:rPr>
                <w:rStyle w:val="Hyperlink"/>
                <w:rFonts w:eastAsia="Calibri"/>
                <w:b/>
                <w:bCs/>
                <w:noProof/>
              </w:rPr>
              <w:t>End of meeting (admin)</w:t>
            </w:r>
            <w:r w:rsidR="00451D58">
              <w:rPr>
                <w:noProof/>
                <w:webHidden/>
              </w:rPr>
              <w:tab/>
            </w:r>
            <w:r w:rsidR="00451D58">
              <w:rPr>
                <w:noProof/>
                <w:webHidden/>
              </w:rPr>
              <w:fldChar w:fldCharType="begin"/>
            </w:r>
            <w:r w:rsidR="00451D58">
              <w:rPr>
                <w:noProof/>
                <w:webHidden/>
              </w:rPr>
              <w:instrText xml:space="preserve"> PAGEREF _Toc160782422 \h </w:instrText>
            </w:r>
            <w:r w:rsidR="00451D58">
              <w:rPr>
                <w:noProof/>
                <w:webHidden/>
              </w:rPr>
            </w:r>
            <w:r w:rsidR="00451D58">
              <w:rPr>
                <w:noProof/>
                <w:webHidden/>
              </w:rPr>
              <w:fldChar w:fldCharType="separate"/>
            </w:r>
            <w:r w:rsidR="00451D58">
              <w:rPr>
                <w:noProof/>
                <w:webHidden/>
              </w:rPr>
              <w:t>21</w:t>
            </w:r>
            <w:r w:rsidR="00451D58">
              <w:rPr>
                <w:noProof/>
                <w:webHidden/>
              </w:rPr>
              <w:fldChar w:fldCharType="end"/>
            </w:r>
          </w:hyperlink>
        </w:p>
        <w:p w14:paraId="171E8F28" w14:textId="21D73519" w:rsidR="00451D58" w:rsidRDefault="00604FDF">
          <w:pPr>
            <w:pStyle w:val="TOC1"/>
            <w:tabs>
              <w:tab w:val="right" w:leader="dot" w:pos="1120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782423" w:history="1">
            <w:r w:rsidR="00451D58" w:rsidRPr="00954B0B">
              <w:rPr>
                <w:rStyle w:val="Hyperlink"/>
                <w:rFonts w:eastAsia="Calibri"/>
                <w:b/>
                <w:bCs/>
                <w:noProof/>
              </w:rPr>
              <w:t>After Meeting (admin)</w:t>
            </w:r>
            <w:r w:rsidR="00451D58">
              <w:rPr>
                <w:noProof/>
                <w:webHidden/>
              </w:rPr>
              <w:tab/>
            </w:r>
            <w:r w:rsidR="00451D58">
              <w:rPr>
                <w:noProof/>
                <w:webHidden/>
              </w:rPr>
              <w:fldChar w:fldCharType="begin"/>
            </w:r>
            <w:r w:rsidR="00451D58">
              <w:rPr>
                <w:noProof/>
                <w:webHidden/>
              </w:rPr>
              <w:instrText xml:space="preserve"> PAGEREF _Toc160782423 \h </w:instrText>
            </w:r>
            <w:r w:rsidR="00451D58">
              <w:rPr>
                <w:noProof/>
                <w:webHidden/>
              </w:rPr>
            </w:r>
            <w:r w:rsidR="00451D58">
              <w:rPr>
                <w:noProof/>
                <w:webHidden/>
              </w:rPr>
              <w:fldChar w:fldCharType="separate"/>
            </w:r>
            <w:r w:rsidR="00451D58">
              <w:rPr>
                <w:noProof/>
                <w:webHidden/>
              </w:rPr>
              <w:t>22</w:t>
            </w:r>
            <w:r w:rsidR="00451D58">
              <w:rPr>
                <w:noProof/>
                <w:webHidden/>
              </w:rPr>
              <w:fldChar w:fldCharType="end"/>
            </w:r>
          </w:hyperlink>
        </w:p>
        <w:p w14:paraId="0A66A5FC" w14:textId="7CD752E9" w:rsidR="00451D58" w:rsidRDefault="00604FDF">
          <w:pPr>
            <w:pStyle w:val="TOC1"/>
            <w:tabs>
              <w:tab w:val="right" w:leader="dot" w:pos="1120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782424" w:history="1">
            <w:r w:rsidR="00451D58" w:rsidRPr="00954B0B">
              <w:rPr>
                <w:rStyle w:val="Hyperlink"/>
                <w:rFonts w:eastAsia="Calibri"/>
                <w:b/>
                <w:bCs/>
                <w:noProof/>
              </w:rPr>
              <w:t>After Meeting (advice)</w:t>
            </w:r>
            <w:r w:rsidR="00451D58">
              <w:rPr>
                <w:noProof/>
                <w:webHidden/>
              </w:rPr>
              <w:tab/>
            </w:r>
            <w:r w:rsidR="00451D58">
              <w:rPr>
                <w:noProof/>
                <w:webHidden/>
              </w:rPr>
              <w:fldChar w:fldCharType="begin"/>
            </w:r>
            <w:r w:rsidR="00451D58">
              <w:rPr>
                <w:noProof/>
                <w:webHidden/>
              </w:rPr>
              <w:instrText xml:space="preserve"> PAGEREF _Toc160782424 \h </w:instrText>
            </w:r>
            <w:r w:rsidR="00451D58">
              <w:rPr>
                <w:noProof/>
                <w:webHidden/>
              </w:rPr>
            </w:r>
            <w:r w:rsidR="00451D58">
              <w:rPr>
                <w:noProof/>
                <w:webHidden/>
              </w:rPr>
              <w:fldChar w:fldCharType="separate"/>
            </w:r>
            <w:r w:rsidR="00451D58">
              <w:rPr>
                <w:noProof/>
                <w:webHidden/>
              </w:rPr>
              <w:t>23</w:t>
            </w:r>
            <w:r w:rsidR="00451D58">
              <w:rPr>
                <w:noProof/>
                <w:webHidden/>
              </w:rPr>
              <w:fldChar w:fldCharType="end"/>
            </w:r>
          </w:hyperlink>
        </w:p>
        <w:p w14:paraId="01A9FE87" w14:textId="1EFA6DB8" w:rsidR="00DF6589" w:rsidRDefault="00DF6589">
          <w:r>
            <w:rPr>
              <w:b/>
              <w:bCs/>
              <w:noProof/>
            </w:rPr>
            <w:fldChar w:fldCharType="end"/>
          </w:r>
        </w:p>
      </w:sdtContent>
    </w:sdt>
    <w:p w14:paraId="5E7A2EE1" w14:textId="04CC52E4" w:rsidR="00DF6589" w:rsidRDefault="00DF6589">
      <w:pPr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br w:type="page"/>
      </w:r>
    </w:p>
    <w:p w14:paraId="50F09DC3" w14:textId="77777777" w:rsidR="00676EEC" w:rsidRDefault="00676EEC" w:rsidP="00676EEC">
      <w:pPr>
        <w:pStyle w:val="Heading1"/>
        <w:rPr>
          <w:rFonts w:eastAsia="Calibri"/>
          <w:b/>
          <w:bCs/>
          <w:color w:val="ED7D31" w:themeColor="accent2"/>
        </w:rPr>
      </w:pPr>
      <w:bookmarkStart w:id="0" w:name="_Toc160782419"/>
      <w:r w:rsidRPr="004D1DF7">
        <w:rPr>
          <w:rFonts w:eastAsia="Calibri"/>
          <w:b/>
          <w:bCs/>
          <w:color w:val="ED7D31" w:themeColor="accent2"/>
        </w:rPr>
        <w:lastRenderedPageBreak/>
        <w:t>Start of meeting</w:t>
      </w:r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676EEC" w:rsidRPr="00CC1D21" w14:paraId="79BD3872" w14:textId="77777777" w:rsidTr="007D21D2">
        <w:tc>
          <w:tcPr>
            <w:tcW w:w="7792" w:type="dxa"/>
            <w:shd w:val="clear" w:color="auto" w:fill="BFBFBF" w:themeFill="background1" w:themeFillShade="BF"/>
          </w:tcPr>
          <w:p w14:paraId="0CF5481E" w14:textId="77777777" w:rsidR="00676EEC" w:rsidRPr="00CC1D21" w:rsidRDefault="00676EEC" w:rsidP="007D21D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8DC628B" w14:textId="77777777" w:rsidR="00676EEC" w:rsidRPr="00CC1D21" w:rsidRDefault="00676EEC" w:rsidP="007D21D2">
            <w:pPr>
              <w:spacing w:before="240" w:after="240"/>
              <w:rPr>
                <w:b/>
                <w:bCs/>
              </w:rPr>
            </w:pPr>
            <w:r w:rsidRPr="00CC1D21">
              <w:rPr>
                <w:b/>
                <w:bCs/>
              </w:rPr>
              <w:t>File Note</w:t>
            </w:r>
          </w:p>
        </w:tc>
      </w:tr>
      <w:tr w:rsidR="00676EEC" w14:paraId="19B71C64" w14:textId="77777777" w:rsidTr="007D21D2">
        <w:tc>
          <w:tcPr>
            <w:tcW w:w="7792" w:type="dxa"/>
          </w:tcPr>
          <w:p w14:paraId="6B2B7854" w14:textId="77777777" w:rsidR="00676EEC" w:rsidRDefault="00676EEC" w:rsidP="007D21D2">
            <w:pPr>
              <w:rPr>
                <w:b/>
                <w:bCs/>
                <w:sz w:val="28"/>
                <w:szCs w:val="28"/>
              </w:rPr>
            </w:pPr>
            <w:r w:rsidRPr="00525DAB">
              <w:rPr>
                <w:b/>
                <w:bCs/>
                <w:sz w:val="28"/>
                <w:szCs w:val="28"/>
              </w:rPr>
              <w:t xml:space="preserve">Consent to </w:t>
            </w:r>
            <w:proofErr w:type="gramStart"/>
            <w:r w:rsidRPr="00525DAB">
              <w:rPr>
                <w:b/>
                <w:bCs/>
                <w:sz w:val="28"/>
                <w:szCs w:val="28"/>
              </w:rPr>
              <w:t>record</w:t>
            </w:r>
            <w:proofErr w:type="gramEnd"/>
          </w:p>
          <w:p w14:paraId="7DB425B9" w14:textId="77777777" w:rsidR="00676EEC" w:rsidRPr="00525DAB" w:rsidRDefault="00676EEC" w:rsidP="007D21D2">
            <w:pPr>
              <w:rPr>
                <w:b/>
                <w:bCs/>
                <w:sz w:val="28"/>
                <w:szCs w:val="28"/>
              </w:rPr>
            </w:pPr>
          </w:p>
          <w:p w14:paraId="03182A1D" w14:textId="77777777" w:rsidR="00676EEC" w:rsidRPr="00F61AC7" w:rsidRDefault="00676EEC" w:rsidP="007D21D2">
            <w:pPr>
              <w:rPr>
                <w:b/>
                <w:bCs/>
                <w:i/>
                <w:iCs/>
              </w:rPr>
            </w:pPr>
            <w:r w:rsidRPr="00F61AC7">
              <w:rPr>
                <w:b/>
                <w:bCs/>
                <w:i/>
                <w:iCs/>
              </w:rPr>
              <w:t>If not consented:</w:t>
            </w:r>
          </w:p>
          <w:p w14:paraId="51145068" w14:textId="77777777" w:rsidR="00676EEC" w:rsidRPr="00F61AC7" w:rsidRDefault="00604FDF" w:rsidP="007D21D2">
            <w:pPr>
              <w:spacing w:before="240" w:after="240"/>
              <w:rPr>
                <w:rStyle w:val="Hyperlink"/>
                <w:i/>
                <w:iCs/>
                <w:color w:val="auto"/>
              </w:rPr>
            </w:pPr>
            <w:hyperlink r:id="rId8" w:history="1">
              <w:r w:rsidR="00676EEC" w:rsidRPr="00F61AC7">
                <w:rPr>
                  <w:rStyle w:val="Hyperlink"/>
                  <w:i/>
                  <w:iCs/>
                  <w:color w:val="auto"/>
                </w:rPr>
                <w:t>Annual Review file note template</w:t>
              </w:r>
            </w:hyperlink>
            <w:r w:rsidR="00676EEC" w:rsidRPr="00F61AC7">
              <w:rPr>
                <w:rStyle w:val="Hyperlink"/>
                <w:i/>
                <w:iCs/>
                <w:color w:val="auto"/>
              </w:rPr>
              <w:t xml:space="preserve"> </w:t>
            </w:r>
          </w:p>
          <w:p w14:paraId="135D96A1" w14:textId="77777777" w:rsidR="00676EEC" w:rsidRPr="00F61AC7" w:rsidRDefault="00604FDF" w:rsidP="007D21D2">
            <w:pPr>
              <w:rPr>
                <w:i/>
                <w:iCs/>
              </w:rPr>
            </w:pPr>
            <w:hyperlink r:id="rId9" w:history="1">
              <w:r w:rsidR="00676EEC" w:rsidRPr="00F61AC7">
                <w:rPr>
                  <w:rStyle w:val="Hyperlink"/>
                  <w:i/>
                  <w:iCs/>
                  <w:color w:val="auto"/>
                </w:rPr>
                <w:t xml:space="preserve">Fact </w:t>
              </w:r>
              <w:proofErr w:type="gramStart"/>
              <w:r w:rsidR="00676EEC" w:rsidRPr="00F61AC7">
                <w:rPr>
                  <w:rStyle w:val="Hyperlink"/>
                  <w:i/>
                  <w:iCs/>
                  <w:color w:val="auto"/>
                </w:rPr>
                <w:t>find</w:t>
              </w:r>
              <w:proofErr w:type="gramEnd"/>
              <w:r w:rsidR="00676EEC" w:rsidRPr="00F61AC7">
                <w:rPr>
                  <w:rStyle w:val="Hyperlink"/>
                  <w:i/>
                  <w:iCs/>
                  <w:color w:val="auto"/>
                </w:rPr>
                <w:t xml:space="preserve"> (use as file note)</w:t>
              </w:r>
            </w:hyperlink>
          </w:p>
          <w:p w14:paraId="086857BD" w14:textId="77777777" w:rsidR="00676EEC" w:rsidRPr="005640BE" w:rsidRDefault="00676EEC" w:rsidP="007D21D2">
            <w:pPr>
              <w:spacing w:before="240" w:after="240"/>
              <w:rPr>
                <w:b/>
                <w:bCs/>
                <w:i/>
                <w:iCs/>
              </w:rPr>
            </w:pPr>
          </w:p>
        </w:tc>
        <w:tc>
          <w:tcPr>
            <w:tcW w:w="1559" w:type="dxa"/>
          </w:tcPr>
          <w:p w14:paraId="25FA9872" w14:textId="0CFFFE5C" w:rsidR="00676EEC" w:rsidRDefault="00287AAB" w:rsidP="007D21D2">
            <w:pPr>
              <w:spacing w:before="240" w:after="240"/>
            </w:pPr>
            <w:r>
              <w:t>Done</w:t>
            </w:r>
          </w:p>
        </w:tc>
      </w:tr>
      <w:tr w:rsidR="00676EEC" w14:paraId="532BD516" w14:textId="77777777" w:rsidTr="007D21D2">
        <w:tc>
          <w:tcPr>
            <w:tcW w:w="7792" w:type="dxa"/>
          </w:tcPr>
          <w:p w14:paraId="20C8ED0A" w14:textId="77777777" w:rsidR="00676EEC" w:rsidRDefault="00676EEC" w:rsidP="007D21D2">
            <w:pPr>
              <w:rPr>
                <w:b/>
                <w:bCs/>
                <w:sz w:val="28"/>
                <w:szCs w:val="28"/>
              </w:rPr>
            </w:pPr>
            <w:r w:rsidRPr="00525DAB">
              <w:rPr>
                <w:b/>
                <w:bCs/>
                <w:sz w:val="28"/>
                <w:szCs w:val="28"/>
              </w:rPr>
              <w:t xml:space="preserve">Meeting particulars </w:t>
            </w:r>
          </w:p>
          <w:p w14:paraId="573A61C3" w14:textId="77777777" w:rsidR="00676EEC" w:rsidRPr="00525DAB" w:rsidRDefault="00676EEC" w:rsidP="007D21D2">
            <w:pPr>
              <w:rPr>
                <w:b/>
                <w:bCs/>
                <w:sz w:val="28"/>
                <w:szCs w:val="28"/>
              </w:rPr>
            </w:pPr>
          </w:p>
          <w:p w14:paraId="75C55A77" w14:textId="77777777" w:rsidR="00676EEC" w:rsidRDefault="00676EEC" w:rsidP="007D21D2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proofErr w:type="gramStart"/>
            <w:r w:rsidRPr="00135381">
              <w:t>Who</w:t>
            </w:r>
            <w:proofErr w:type="gramEnd"/>
            <w:r w:rsidRPr="00135381">
              <w:t xml:space="preserve"> </w:t>
            </w:r>
          </w:p>
          <w:p w14:paraId="2F2C8543" w14:textId="77777777" w:rsidR="00676EEC" w:rsidRPr="00135381" w:rsidRDefault="00676EEC" w:rsidP="007D21D2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proofErr w:type="gramStart"/>
            <w:r w:rsidRPr="00135381">
              <w:t>Where</w:t>
            </w:r>
            <w:proofErr w:type="gramEnd"/>
            <w:r w:rsidRPr="00135381">
              <w:t xml:space="preserve"> </w:t>
            </w:r>
          </w:p>
          <w:p w14:paraId="5A0122E5" w14:textId="77777777" w:rsidR="00676EEC" w:rsidRPr="00135381" w:rsidRDefault="00676EEC" w:rsidP="007D21D2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00135381">
              <w:t>Date</w:t>
            </w:r>
          </w:p>
          <w:p w14:paraId="78A496EF" w14:textId="77777777" w:rsidR="00676EEC" w:rsidRPr="00135381" w:rsidRDefault="00676EEC" w:rsidP="007D21D2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00135381">
              <w:t>Time</w:t>
            </w:r>
          </w:p>
          <w:p w14:paraId="5D3F56AB" w14:textId="77777777" w:rsidR="00676EEC" w:rsidRDefault="00676EEC" w:rsidP="007D21D2">
            <w:pPr>
              <w:pStyle w:val="ListParagraph"/>
              <w:spacing w:before="240" w:after="240"/>
            </w:pPr>
          </w:p>
        </w:tc>
        <w:tc>
          <w:tcPr>
            <w:tcW w:w="1559" w:type="dxa"/>
          </w:tcPr>
          <w:p w14:paraId="61ECC419" w14:textId="738F070C" w:rsidR="00676EEC" w:rsidRDefault="00287AAB" w:rsidP="007D21D2">
            <w:pPr>
              <w:spacing w:before="240" w:after="240"/>
            </w:pPr>
            <w:r>
              <w:t>Done</w:t>
            </w:r>
          </w:p>
        </w:tc>
      </w:tr>
      <w:tr w:rsidR="00676EEC" w14:paraId="4FFB2BDB" w14:textId="77777777" w:rsidTr="007D21D2">
        <w:tc>
          <w:tcPr>
            <w:tcW w:w="7792" w:type="dxa"/>
          </w:tcPr>
          <w:p w14:paraId="539A9D4F" w14:textId="77777777" w:rsidR="00676EEC" w:rsidRDefault="00676EEC" w:rsidP="007D21D2">
            <w:pPr>
              <w:rPr>
                <w:b/>
                <w:bCs/>
                <w:sz w:val="28"/>
                <w:szCs w:val="28"/>
              </w:rPr>
            </w:pPr>
            <w:r w:rsidRPr="00525DAB">
              <w:rPr>
                <w:b/>
                <w:bCs/>
                <w:sz w:val="28"/>
                <w:szCs w:val="28"/>
              </w:rPr>
              <w:t>Financial Services Guide</w:t>
            </w:r>
          </w:p>
          <w:p w14:paraId="6D91C440" w14:textId="77777777" w:rsidR="00676EEC" w:rsidRPr="00525DAB" w:rsidRDefault="00676EEC" w:rsidP="007D21D2">
            <w:pPr>
              <w:rPr>
                <w:b/>
                <w:bCs/>
                <w:sz w:val="28"/>
                <w:szCs w:val="28"/>
              </w:rPr>
            </w:pPr>
          </w:p>
          <w:p w14:paraId="0C22C251" w14:textId="77777777" w:rsidR="00676EEC" w:rsidRDefault="00676EEC" w:rsidP="007D21D2">
            <w:pPr>
              <w:pStyle w:val="ListParagraph"/>
              <w:numPr>
                <w:ilvl w:val="0"/>
                <w:numId w:val="5"/>
              </w:numPr>
              <w:spacing w:before="240" w:after="240"/>
            </w:pPr>
            <w:r>
              <w:t xml:space="preserve">Confirm </w:t>
            </w:r>
            <w:proofErr w:type="gramStart"/>
            <w:r>
              <w:t>receipt</w:t>
            </w:r>
            <w:proofErr w:type="gramEnd"/>
          </w:p>
          <w:p w14:paraId="2C8542AB" w14:textId="77777777" w:rsidR="00676EEC" w:rsidRDefault="00676EEC" w:rsidP="007D21D2">
            <w:pPr>
              <w:pStyle w:val="ListParagraph"/>
              <w:numPr>
                <w:ilvl w:val="0"/>
                <w:numId w:val="5"/>
              </w:numPr>
              <w:spacing w:before="240" w:after="240"/>
            </w:pPr>
            <w:r>
              <w:t xml:space="preserve">Privacy and info – why we collect, store and access from </w:t>
            </w:r>
            <w:proofErr w:type="gramStart"/>
            <w:r>
              <w:t>overseas</w:t>
            </w:r>
            <w:proofErr w:type="gramEnd"/>
          </w:p>
          <w:p w14:paraId="0F5B582A" w14:textId="77777777" w:rsidR="00676EEC" w:rsidRDefault="00676EEC" w:rsidP="007D21D2">
            <w:pPr>
              <w:pStyle w:val="ListParagraph"/>
              <w:numPr>
                <w:ilvl w:val="0"/>
                <w:numId w:val="5"/>
              </w:numPr>
              <w:spacing w:before="240" w:after="240"/>
            </w:pPr>
            <w:r>
              <w:t>Complaints – internal and external</w:t>
            </w:r>
          </w:p>
          <w:p w14:paraId="3E520605" w14:textId="77777777" w:rsidR="00676EEC" w:rsidRDefault="00676EEC" w:rsidP="007D21D2">
            <w:pPr>
              <w:pStyle w:val="ListParagraph"/>
              <w:numPr>
                <w:ilvl w:val="0"/>
                <w:numId w:val="5"/>
              </w:numPr>
              <w:spacing w:before="240" w:after="240"/>
            </w:pPr>
            <w:r>
              <w:t xml:space="preserve">Remuneration - not linked to product </w:t>
            </w:r>
            <w:proofErr w:type="gramStart"/>
            <w:r>
              <w:t>advice</w:t>
            </w:r>
            <w:proofErr w:type="gramEnd"/>
            <w:r>
              <w:t xml:space="preserve"> </w:t>
            </w:r>
          </w:p>
          <w:p w14:paraId="6BBDC195" w14:textId="77777777" w:rsidR="00676EEC" w:rsidRDefault="00676EEC" w:rsidP="007D21D2">
            <w:pPr>
              <w:pStyle w:val="ListParagraph"/>
              <w:numPr>
                <w:ilvl w:val="0"/>
                <w:numId w:val="5"/>
              </w:numPr>
              <w:spacing w:before="240" w:after="240"/>
            </w:pPr>
            <w:r>
              <w:t xml:space="preserve">Products and services FFAU offer – including investment </w:t>
            </w:r>
            <w:proofErr w:type="gramStart"/>
            <w:r>
              <w:t>products</w:t>
            </w:r>
            <w:proofErr w:type="gramEnd"/>
          </w:p>
          <w:p w14:paraId="69B8742D" w14:textId="77777777" w:rsidR="00676EEC" w:rsidRDefault="00676EEC" w:rsidP="007D21D2">
            <w:pPr>
              <w:pStyle w:val="ListParagraph"/>
              <w:numPr>
                <w:ilvl w:val="0"/>
                <w:numId w:val="5"/>
              </w:numPr>
              <w:spacing w:before="240" w:after="240"/>
            </w:pPr>
            <w:r>
              <w:t>How we charge – but I will go through your situation in detail</w:t>
            </w:r>
          </w:p>
          <w:p w14:paraId="644DD6B6" w14:textId="77777777" w:rsidR="00676EEC" w:rsidRPr="000179DF" w:rsidRDefault="00676EEC" w:rsidP="007D21D2">
            <w:pPr>
              <w:spacing w:before="240" w:after="240"/>
            </w:pPr>
          </w:p>
        </w:tc>
        <w:tc>
          <w:tcPr>
            <w:tcW w:w="1559" w:type="dxa"/>
          </w:tcPr>
          <w:p w14:paraId="1932E155" w14:textId="0D9DBC86" w:rsidR="00676EEC" w:rsidRDefault="00287AAB" w:rsidP="007D21D2">
            <w:pPr>
              <w:spacing w:before="240" w:after="240"/>
            </w:pPr>
            <w:r>
              <w:t>Done</w:t>
            </w:r>
          </w:p>
        </w:tc>
      </w:tr>
      <w:tr w:rsidR="00676EEC" w14:paraId="0A28B340" w14:textId="77777777" w:rsidTr="007D21D2">
        <w:tc>
          <w:tcPr>
            <w:tcW w:w="7792" w:type="dxa"/>
          </w:tcPr>
          <w:p w14:paraId="71CE5050" w14:textId="77777777" w:rsidR="00676EEC" w:rsidRPr="00525DAB" w:rsidRDefault="00676EEC" w:rsidP="007D21D2">
            <w:pPr>
              <w:rPr>
                <w:b/>
                <w:bCs/>
                <w:sz w:val="28"/>
                <w:szCs w:val="28"/>
              </w:rPr>
            </w:pPr>
            <w:r w:rsidRPr="00525DAB">
              <w:rPr>
                <w:b/>
                <w:bCs/>
                <w:sz w:val="28"/>
                <w:szCs w:val="28"/>
              </w:rPr>
              <w:t>General Advice Warning</w:t>
            </w:r>
          </w:p>
          <w:p w14:paraId="12EC1283" w14:textId="77777777" w:rsidR="00676EEC" w:rsidRDefault="00676EEC" w:rsidP="007D21D2">
            <w:pPr>
              <w:pStyle w:val="ListParagraph"/>
              <w:numPr>
                <w:ilvl w:val="0"/>
                <w:numId w:val="5"/>
              </w:numPr>
              <w:spacing w:before="240" w:after="240"/>
            </w:pPr>
            <w:r>
              <w:t xml:space="preserve">General in nature </w:t>
            </w:r>
          </w:p>
          <w:p w14:paraId="058EF267" w14:textId="77777777" w:rsidR="00676EEC" w:rsidRDefault="00676EEC" w:rsidP="007D21D2">
            <w:pPr>
              <w:pStyle w:val="ListParagraph"/>
              <w:numPr>
                <w:ilvl w:val="0"/>
                <w:numId w:val="5"/>
              </w:numPr>
              <w:spacing w:before="240" w:after="240"/>
            </w:pPr>
            <w:r>
              <w:t xml:space="preserve">Has not taken into account your personal circumstances, therefore may not be appropriate for </w:t>
            </w:r>
            <w:proofErr w:type="gramStart"/>
            <w:r>
              <w:t>you</w:t>
            </w:r>
            <w:proofErr w:type="gramEnd"/>
            <w:r>
              <w:t xml:space="preserve"> </w:t>
            </w:r>
          </w:p>
          <w:p w14:paraId="57F5FF7B" w14:textId="77777777" w:rsidR="00676EEC" w:rsidRDefault="00676EEC" w:rsidP="007D21D2">
            <w:pPr>
              <w:pStyle w:val="ListParagraph"/>
              <w:numPr>
                <w:ilvl w:val="0"/>
                <w:numId w:val="5"/>
              </w:numPr>
              <w:spacing w:before="240" w:after="240"/>
            </w:pPr>
            <w:r>
              <w:t>Any personal advice I provide will be in writing</w:t>
            </w:r>
          </w:p>
        </w:tc>
        <w:tc>
          <w:tcPr>
            <w:tcW w:w="1559" w:type="dxa"/>
          </w:tcPr>
          <w:p w14:paraId="1356F604" w14:textId="029879C9" w:rsidR="00676EEC" w:rsidRDefault="00287AAB" w:rsidP="007D21D2">
            <w:pPr>
              <w:spacing w:before="240" w:after="240"/>
            </w:pPr>
            <w:r>
              <w:t>Done</w:t>
            </w:r>
          </w:p>
        </w:tc>
      </w:tr>
    </w:tbl>
    <w:p w14:paraId="56714FC7" w14:textId="77777777" w:rsidR="00676EEC" w:rsidRDefault="00676EEC" w:rsidP="00676EEC"/>
    <w:p w14:paraId="540E619B" w14:textId="77777777" w:rsidR="00676EEC" w:rsidRDefault="00676EEC" w:rsidP="00676EEC">
      <w:r>
        <w:br w:type="page"/>
      </w:r>
    </w:p>
    <w:p w14:paraId="21218AB8" w14:textId="0D14D52D" w:rsidR="00DF1122" w:rsidRDefault="009F0D61" w:rsidP="009F0D61">
      <w:pPr>
        <w:pStyle w:val="Heading1"/>
        <w:rPr>
          <w:rFonts w:eastAsia="Calibri"/>
          <w:b/>
          <w:bCs/>
          <w:color w:val="ED7D31" w:themeColor="accent2"/>
        </w:rPr>
      </w:pPr>
      <w:bookmarkStart w:id="1" w:name="_Toc160782420"/>
      <w:r>
        <w:rPr>
          <w:rFonts w:eastAsia="Calibri"/>
          <w:b/>
          <w:bCs/>
          <w:color w:val="ED7D31" w:themeColor="accent2"/>
        </w:rPr>
        <w:lastRenderedPageBreak/>
        <w:t>A</w:t>
      </w:r>
      <w:r w:rsidR="00DF1122" w:rsidRPr="009F0D61">
        <w:rPr>
          <w:rFonts w:eastAsia="Calibri"/>
          <w:b/>
          <w:bCs/>
          <w:color w:val="ED7D31" w:themeColor="accent2"/>
        </w:rPr>
        <w:t>genda</w:t>
      </w:r>
      <w:bookmarkEnd w:id="1"/>
    </w:p>
    <w:p w14:paraId="074F7C92" w14:textId="77777777" w:rsidR="005A0912" w:rsidRDefault="005A0912" w:rsidP="005A0912"/>
    <w:p w14:paraId="75BD6494" w14:textId="5E42CA49" w:rsidR="005A0912" w:rsidRDefault="005A0912" w:rsidP="005A0912">
      <w:pPr>
        <w:rPr>
          <w:b/>
          <w:bCs/>
        </w:rPr>
      </w:pPr>
      <w:r w:rsidRPr="005A0912">
        <w:rPr>
          <w:b/>
          <w:bCs/>
        </w:rPr>
        <w:t>Background</w:t>
      </w:r>
    </w:p>
    <w:p w14:paraId="06E26255" w14:textId="7AAC59CE" w:rsidR="005A0912" w:rsidRDefault="000D4C2F" w:rsidP="000D4C2F">
      <w:pPr>
        <w:pStyle w:val="ListParagraph"/>
        <w:numPr>
          <w:ilvl w:val="0"/>
          <w:numId w:val="44"/>
        </w:numPr>
      </w:pPr>
      <w:r w:rsidRPr="000D4C2F">
        <w:t>Miller</w:t>
      </w:r>
      <w:r>
        <w:t xml:space="preserve"> </w:t>
      </w:r>
      <w:r w:rsidRPr="000D4C2F">
        <w:t>Wealth – their advice for new insurances w</w:t>
      </w:r>
      <w:r w:rsidR="00451D58">
        <w:t xml:space="preserve">ith Clearview </w:t>
      </w:r>
      <w:r w:rsidRPr="000D4C2F">
        <w:t xml:space="preserve">not </w:t>
      </w:r>
      <w:proofErr w:type="gramStart"/>
      <w:r w:rsidRPr="000D4C2F">
        <w:t>implemented</w:t>
      </w:r>
      <w:proofErr w:type="gramEnd"/>
    </w:p>
    <w:p w14:paraId="6A122AE9" w14:textId="1ACFBC51" w:rsidR="00766206" w:rsidRPr="00451D58" w:rsidRDefault="00766206" w:rsidP="00766206">
      <w:pPr>
        <w:pStyle w:val="ListParagraph"/>
        <w:numPr>
          <w:ilvl w:val="1"/>
          <w:numId w:val="44"/>
        </w:numPr>
        <w:rPr>
          <w:rFonts w:cstheme="minorHAnsi"/>
        </w:rPr>
      </w:pPr>
      <w:r w:rsidRPr="00451D58">
        <w:rPr>
          <w:rFonts w:cstheme="minorHAnsi"/>
        </w:rPr>
        <w:t>Life</w:t>
      </w:r>
      <w:r w:rsidR="00451D58" w:rsidRPr="00451D58">
        <w:rPr>
          <w:rFonts w:cstheme="minorHAnsi"/>
        </w:rPr>
        <w:t xml:space="preserve"> - $764,000</w:t>
      </w:r>
    </w:p>
    <w:p w14:paraId="1F45D621" w14:textId="353A0B66" w:rsidR="00766206" w:rsidRPr="00451D58" w:rsidRDefault="00766206" w:rsidP="00766206">
      <w:pPr>
        <w:pStyle w:val="ListParagraph"/>
        <w:numPr>
          <w:ilvl w:val="1"/>
          <w:numId w:val="44"/>
        </w:numPr>
        <w:rPr>
          <w:rFonts w:cstheme="minorHAnsi"/>
        </w:rPr>
      </w:pPr>
      <w:r w:rsidRPr="00451D58">
        <w:rPr>
          <w:rFonts w:cstheme="minorHAnsi"/>
        </w:rPr>
        <w:t>TPD</w:t>
      </w:r>
      <w:r w:rsidR="00451D58" w:rsidRPr="00451D58">
        <w:rPr>
          <w:rFonts w:cstheme="minorHAnsi"/>
        </w:rPr>
        <w:t xml:space="preserve"> - $764,000</w:t>
      </w:r>
    </w:p>
    <w:p w14:paraId="5841E872" w14:textId="6C263DBB" w:rsidR="00766206" w:rsidRPr="00451D58" w:rsidRDefault="00451D58" w:rsidP="00766206">
      <w:pPr>
        <w:pStyle w:val="ListParagraph"/>
        <w:numPr>
          <w:ilvl w:val="1"/>
          <w:numId w:val="44"/>
        </w:numPr>
        <w:rPr>
          <w:rFonts w:cstheme="minorHAnsi"/>
        </w:rPr>
      </w:pPr>
      <w:r w:rsidRPr="00451D58">
        <w:rPr>
          <w:rFonts w:cstheme="minorHAnsi"/>
        </w:rPr>
        <w:t>I</w:t>
      </w:r>
      <w:r w:rsidR="00766206" w:rsidRPr="00451D58">
        <w:rPr>
          <w:rFonts w:cstheme="minorHAnsi"/>
        </w:rPr>
        <w:t>ncome protection</w:t>
      </w:r>
      <w:r w:rsidRPr="00451D58">
        <w:rPr>
          <w:rFonts w:cstheme="minorHAnsi"/>
        </w:rPr>
        <w:t xml:space="preserve"> - $5,741 </w:t>
      </w:r>
      <w:proofErr w:type="spellStart"/>
      <w:r w:rsidRPr="00451D58">
        <w:rPr>
          <w:rFonts w:cstheme="minorHAnsi"/>
        </w:rPr>
        <w:t>pcm</w:t>
      </w:r>
      <w:proofErr w:type="spellEnd"/>
      <w:r w:rsidRPr="00451D58">
        <w:rPr>
          <w:rFonts w:cstheme="minorHAnsi"/>
        </w:rPr>
        <w:t xml:space="preserve"> </w:t>
      </w:r>
      <w:r w:rsidR="00766206" w:rsidRPr="00451D58">
        <w:rPr>
          <w:rFonts w:cstheme="minorHAnsi"/>
        </w:rPr>
        <w:t xml:space="preserve"> </w:t>
      </w:r>
    </w:p>
    <w:p w14:paraId="7B358A8A" w14:textId="77777777" w:rsidR="00053030" w:rsidRDefault="00053030" w:rsidP="00053030">
      <w:pPr>
        <w:pStyle w:val="ListParagraph"/>
        <w:numPr>
          <w:ilvl w:val="0"/>
          <w:numId w:val="44"/>
        </w:numPr>
      </w:pPr>
      <w:r>
        <w:t>Daniel lives in QLD.</w:t>
      </w:r>
    </w:p>
    <w:p w14:paraId="5BE65DCF" w14:textId="77777777" w:rsidR="00053030" w:rsidRDefault="00053030" w:rsidP="00053030">
      <w:pPr>
        <w:pStyle w:val="ListParagraph"/>
        <w:numPr>
          <w:ilvl w:val="0"/>
          <w:numId w:val="44"/>
        </w:numPr>
      </w:pPr>
      <w:r>
        <w:t xml:space="preserve">Dan used to live in Victoria. His mother and some other family members live in Echuca. </w:t>
      </w:r>
    </w:p>
    <w:p w14:paraId="21B09C0D" w14:textId="77777777" w:rsidR="00053030" w:rsidRDefault="00053030" w:rsidP="00053030">
      <w:pPr>
        <w:pStyle w:val="ListParagraph"/>
        <w:numPr>
          <w:ilvl w:val="0"/>
          <w:numId w:val="44"/>
        </w:numPr>
      </w:pPr>
      <w:r>
        <w:t xml:space="preserve">He bought a house in </w:t>
      </w:r>
      <w:proofErr w:type="gramStart"/>
      <w:r>
        <w:t>QLD</w:t>
      </w:r>
      <w:proofErr w:type="gramEnd"/>
      <w:r>
        <w:t xml:space="preserve"> </w:t>
      </w:r>
    </w:p>
    <w:p w14:paraId="57292877" w14:textId="77777777" w:rsidR="00053030" w:rsidRDefault="00053030" w:rsidP="00053030">
      <w:pPr>
        <w:pStyle w:val="ListParagraph"/>
        <w:numPr>
          <w:ilvl w:val="0"/>
          <w:numId w:val="44"/>
        </w:numPr>
      </w:pPr>
      <w:r>
        <w:t xml:space="preserve">His wife Rhona is a </w:t>
      </w:r>
      <w:proofErr w:type="gramStart"/>
      <w:r>
        <w:t>school teacher</w:t>
      </w:r>
      <w:proofErr w:type="gramEnd"/>
      <w:r>
        <w:t xml:space="preserve">. She earns about $110K/year. </w:t>
      </w:r>
    </w:p>
    <w:p w14:paraId="30F701D9" w14:textId="77777777" w:rsidR="00053030" w:rsidRDefault="00053030" w:rsidP="00053030">
      <w:pPr>
        <w:pStyle w:val="ListParagraph"/>
        <w:numPr>
          <w:ilvl w:val="0"/>
          <w:numId w:val="44"/>
        </w:numPr>
      </w:pPr>
      <w:r>
        <w:t xml:space="preserve">They also have a child Conor. </w:t>
      </w:r>
    </w:p>
    <w:p w14:paraId="11911811" w14:textId="61025155" w:rsidR="00053030" w:rsidRDefault="00053030" w:rsidP="00053030">
      <w:pPr>
        <w:pStyle w:val="ListParagraph"/>
        <w:numPr>
          <w:ilvl w:val="0"/>
          <w:numId w:val="44"/>
        </w:numPr>
      </w:pPr>
      <w:r>
        <w:t xml:space="preserve">Daniel also </w:t>
      </w:r>
      <w:proofErr w:type="gramStart"/>
      <w:r>
        <w:t>love</w:t>
      </w:r>
      <w:proofErr w:type="gramEnd"/>
      <w:r>
        <w:t xml:space="preserve"> watching Cricket and AFL.</w:t>
      </w:r>
    </w:p>
    <w:p w14:paraId="025F9551" w14:textId="77777777" w:rsidR="000D4C2F" w:rsidRPr="000D4C2F" w:rsidRDefault="000D4C2F" w:rsidP="00053030">
      <w:pPr>
        <w:pStyle w:val="ListParagraph"/>
      </w:pPr>
    </w:p>
    <w:p w14:paraId="58FA6759" w14:textId="77777777" w:rsidR="00B319C4" w:rsidRDefault="00B319C4" w:rsidP="005A0912">
      <w:pPr>
        <w:rPr>
          <w:b/>
          <w:bCs/>
        </w:rPr>
      </w:pPr>
      <w:r w:rsidRPr="00B319C4">
        <w:rPr>
          <w:b/>
          <w:bCs/>
        </w:rPr>
        <w:t xml:space="preserve">Process </w:t>
      </w:r>
    </w:p>
    <w:p w14:paraId="062CF5B1" w14:textId="0EF58287" w:rsidR="005A0912" w:rsidRDefault="00B319C4" w:rsidP="00B319C4">
      <w:pPr>
        <w:pStyle w:val="ListParagraph"/>
        <w:numPr>
          <w:ilvl w:val="0"/>
          <w:numId w:val="45"/>
        </w:numPr>
      </w:pPr>
      <w:r>
        <w:t xml:space="preserve">Fact </w:t>
      </w:r>
      <w:proofErr w:type="gramStart"/>
      <w:r>
        <w:t>find</w:t>
      </w:r>
      <w:proofErr w:type="gramEnd"/>
      <w:r>
        <w:t xml:space="preserve"> (investments) and insurance</w:t>
      </w:r>
    </w:p>
    <w:p w14:paraId="76A7ED04" w14:textId="7BF1B856" w:rsidR="00F34E93" w:rsidRDefault="00F34E93" w:rsidP="00B319C4">
      <w:pPr>
        <w:pStyle w:val="ListParagraph"/>
        <w:numPr>
          <w:ilvl w:val="0"/>
          <w:numId w:val="45"/>
        </w:numPr>
      </w:pPr>
      <w:r>
        <w:t xml:space="preserve">Can limit it to Daniel and preferably we bring Rhona in – </w:t>
      </w:r>
      <w:proofErr w:type="gramStart"/>
      <w:r>
        <w:t>yes</w:t>
      </w:r>
      <w:proofErr w:type="gramEnd"/>
      <w:r>
        <w:t xml:space="preserve"> we can do her super and insurance but the value is to look at the household cashflow to do some</w:t>
      </w:r>
      <w:r w:rsidR="003C7877">
        <w:t xml:space="preserve"> forward thinking / strategies</w:t>
      </w:r>
    </w:p>
    <w:p w14:paraId="56C7EDF5" w14:textId="69E3CF78" w:rsidR="003C7877" w:rsidRDefault="003C7877" w:rsidP="00B319C4">
      <w:pPr>
        <w:pStyle w:val="ListParagraph"/>
        <w:numPr>
          <w:ilvl w:val="0"/>
          <w:numId w:val="45"/>
        </w:numPr>
      </w:pPr>
      <w:r>
        <w:t xml:space="preserve">Given Miller Wealth connection we will waive the SoA Fee and apply a 1% implementation </w:t>
      </w:r>
      <w:proofErr w:type="gramStart"/>
      <w:r>
        <w:t>fee</w:t>
      </w:r>
      <w:proofErr w:type="gramEnd"/>
    </w:p>
    <w:p w14:paraId="42B2408A" w14:textId="2266005F" w:rsidR="004841BC" w:rsidRPr="004841BC" w:rsidRDefault="004841BC" w:rsidP="005A0912">
      <w:pPr>
        <w:rPr>
          <w:b/>
          <w:bCs/>
        </w:rPr>
      </w:pPr>
      <w:r w:rsidRPr="004841BC">
        <w:rPr>
          <w:b/>
          <w:bCs/>
        </w:rPr>
        <w:t>Netwealth</w:t>
      </w:r>
    </w:p>
    <w:p w14:paraId="2FFCC883" w14:textId="665655E5" w:rsidR="005A0912" w:rsidRDefault="0003253E" w:rsidP="005A0912">
      <w:r w:rsidRPr="0003253E">
        <w:rPr>
          <w:noProof/>
        </w:rPr>
        <w:drawing>
          <wp:inline distT="0" distB="0" distL="0" distR="0" wp14:anchorId="192A12C7" wp14:editId="300DF050">
            <wp:extent cx="7118350" cy="2323465"/>
            <wp:effectExtent l="0" t="0" r="6350" b="635"/>
            <wp:docPr id="13503044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0444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7FEC" w14:textId="5C5DFC43" w:rsidR="005A0912" w:rsidRDefault="00BB4665" w:rsidP="005A0912">
      <w:r w:rsidRPr="00BB4665">
        <w:rPr>
          <w:noProof/>
        </w:rPr>
        <w:drawing>
          <wp:inline distT="0" distB="0" distL="0" distR="0" wp14:anchorId="1CA37188" wp14:editId="27F48AE5">
            <wp:extent cx="7118350" cy="1277620"/>
            <wp:effectExtent l="0" t="0" r="6350" b="0"/>
            <wp:docPr id="169778631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86311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4EC2" w14:textId="67071F45" w:rsidR="00057D00" w:rsidRDefault="00057D00" w:rsidP="0055798D">
      <w:pPr>
        <w:pStyle w:val="ListParagraph"/>
        <w:ind w:left="360"/>
      </w:pPr>
      <w:r>
        <w:br w:type="page"/>
      </w:r>
    </w:p>
    <w:p w14:paraId="0BDB4CF3" w14:textId="77777777" w:rsidR="00676EEC" w:rsidRDefault="00676EEC" w:rsidP="00676EEC">
      <w:pPr>
        <w:pStyle w:val="Heading1"/>
        <w:rPr>
          <w:rFonts w:eastAsia="Calibri"/>
          <w:b/>
          <w:bCs/>
          <w:color w:val="ED7D31" w:themeColor="accent2"/>
        </w:rPr>
      </w:pPr>
      <w:bookmarkStart w:id="2" w:name="_Toc160782421"/>
      <w:r>
        <w:rPr>
          <w:rFonts w:eastAsia="Calibri"/>
          <w:b/>
          <w:bCs/>
          <w:color w:val="ED7D31" w:themeColor="accent2"/>
        </w:rPr>
        <w:lastRenderedPageBreak/>
        <w:t>Summary of Meeting</w:t>
      </w:r>
      <w:bookmarkEnd w:id="2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76EEC" w:rsidRPr="00CC1D21" w14:paraId="1B1CFE7F" w14:textId="77777777" w:rsidTr="00287AAB">
        <w:tc>
          <w:tcPr>
            <w:tcW w:w="4531" w:type="dxa"/>
            <w:shd w:val="clear" w:color="auto" w:fill="BFBFBF" w:themeFill="background1" w:themeFillShade="BF"/>
          </w:tcPr>
          <w:p w14:paraId="7723B70D" w14:textId="77777777" w:rsidR="00676EEC" w:rsidRPr="00CC1D21" w:rsidRDefault="00676EEC" w:rsidP="00BC5551">
            <w:pPr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30327771" w14:textId="77777777" w:rsidR="00676EEC" w:rsidRPr="00CC1D21" w:rsidRDefault="00676EEC" w:rsidP="00BC5551">
            <w:pPr>
              <w:rPr>
                <w:b/>
                <w:bCs/>
              </w:rPr>
            </w:pPr>
            <w:r w:rsidRPr="00CC1D21">
              <w:rPr>
                <w:b/>
                <w:bCs/>
              </w:rPr>
              <w:t>File Note</w:t>
            </w:r>
          </w:p>
        </w:tc>
      </w:tr>
      <w:tr w:rsidR="00676EEC" w14:paraId="51188977" w14:textId="77777777" w:rsidTr="00287AAB">
        <w:tc>
          <w:tcPr>
            <w:tcW w:w="4531" w:type="dxa"/>
          </w:tcPr>
          <w:p w14:paraId="7C6FACC6" w14:textId="73CB6758" w:rsidR="00676EEC" w:rsidRDefault="00676EEC" w:rsidP="00BC5551">
            <w:r>
              <w:t>Goals and Objectives</w:t>
            </w:r>
          </w:p>
          <w:p w14:paraId="63441FE3" w14:textId="77777777" w:rsidR="00676EEC" w:rsidRPr="00CC1D21" w:rsidRDefault="00676EEC" w:rsidP="00BC5551"/>
        </w:tc>
        <w:tc>
          <w:tcPr>
            <w:tcW w:w="4820" w:type="dxa"/>
          </w:tcPr>
          <w:p w14:paraId="47884053" w14:textId="07C59A34" w:rsidR="00676EEC" w:rsidRDefault="00287AAB" w:rsidP="00BC5551">
            <w:r>
              <w:t>As per Fact Find</w:t>
            </w:r>
          </w:p>
        </w:tc>
      </w:tr>
      <w:tr w:rsidR="00287AAB" w14:paraId="33AB9495" w14:textId="77777777" w:rsidTr="00287AAB">
        <w:tc>
          <w:tcPr>
            <w:tcW w:w="4531" w:type="dxa"/>
          </w:tcPr>
          <w:p w14:paraId="444268CF" w14:textId="56ED775D" w:rsidR="00287AAB" w:rsidRDefault="00287AAB" w:rsidP="00287AAB">
            <w:r>
              <w:t>Agreed Risk Profile</w:t>
            </w:r>
          </w:p>
          <w:p w14:paraId="42BBA0F8" w14:textId="77777777" w:rsidR="00287AAB" w:rsidRDefault="00287AAB" w:rsidP="00287AAB"/>
        </w:tc>
        <w:tc>
          <w:tcPr>
            <w:tcW w:w="4820" w:type="dxa"/>
          </w:tcPr>
          <w:p w14:paraId="331B26C8" w14:textId="155FB16E" w:rsidR="00287AAB" w:rsidRDefault="00287AAB" w:rsidP="00287AAB">
            <w:r>
              <w:t>As per Fact Find</w:t>
            </w:r>
          </w:p>
        </w:tc>
      </w:tr>
      <w:tr w:rsidR="00287AAB" w14:paraId="36208C55" w14:textId="77777777" w:rsidTr="00287AAB">
        <w:tc>
          <w:tcPr>
            <w:tcW w:w="4531" w:type="dxa"/>
          </w:tcPr>
          <w:p w14:paraId="1AEB4075" w14:textId="76737D56" w:rsidR="00287AAB" w:rsidRDefault="00287AAB" w:rsidP="00287AAB">
            <w:r w:rsidRPr="009C2267">
              <w:t>Scope of advice</w:t>
            </w:r>
          </w:p>
          <w:p w14:paraId="4E148C2A" w14:textId="77777777" w:rsidR="00287AAB" w:rsidRPr="000179DF" w:rsidRDefault="00287AAB" w:rsidP="00287AAB"/>
        </w:tc>
        <w:tc>
          <w:tcPr>
            <w:tcW w:w="4820" w:type="dxa"/>
          </w:tcPr>
          <w:p w14:paraId="055201ED" w14:textId="4A86978B" w:rsidR="00287AAB" w:rsidRDefault="00931D49" w:rsidP="00287AAB">
            <w:r>
              <w:t>Daniel’s super and insurance only – went through risks of excluding Rhona and their cashflow-debt-savings.</w:t>
            </w:r>
          </w:p>
        </w:tc>
      </w:tr>
      <w:tr w:rsidR="00287AAB" w14:paraId="6C396CEC" w14:textId="77777777" w:rsidTr="00287AAB">
        <w:tc>
          <w:tcPr>
            <w:tcW w:w="4531" w:type="dxa"/>
          </w:tcPr>
          <w:p w14:paraId="19B46B4D" w14:textId="77777777" w:rsidR="00287AAB" w:rsidRDefault="00287AAB" w:rsidP="00287AAB">
            <w:r>
              <w:t>Fees</w:t>
            </w:r>
          </w:p>
          <w:p w14:paraId="199AB563" w14:textId="77777777" w:rsidR="00287AAB" w:rsidRDefault="00287AAB" w:rsidP="00287AAB"/>
        </w:tc>
        <w:tc>
          <w:tcPr>
            <w:tcW w:w="4820" w:type="dxa"/>
          </w:tcPr>
          <w:p w14:paraId="5F2D699C" w14:textId="3A84F411" w:rsidR="00287AAB" w:rsidRDefault="00287AAB" w:rsidP="00287AAB">
            <w:r>
              <w:t>1% implementation</w:t>
            </w:r>
          </w:p>
        </w:tc>
      </w:tr>
      <w:tr w:rsidR="00287AAB" w14:paraId="769B73CF" w14:textId="77777777" w:rsidTr="00287AAB">
        <w:tc>
          <w:tcPr>
            <w:tcW w:w="4531" w:type="dxa"/>
          </w:tcPr>
          <w:p w14:paraId="72147F1C" w14:textId="77777777" w:rsidR="00287AAB" w:rsidRDefault="00287AAB" w:rsidP="00287AAB">
            <w:r w:rsidRPr="009C2267">
              <w:t xml:space="preserve">Forms signed in </w:t>
            </w:r>
            <w:proofErr w:type="gramStart"/>
            <w:r w:rsidRPr="009C2267">
              <w:t>meeting</w:t>
            </w:r>
            <w:proofErr w:type="gramEnd"/>
          </w:p>
          <w:p w14:paraId="6FBB17A0" w14:textId="77777777" w:rsidR="00287AAB" w:rsidRDefault="00287AAB" w:rsidP="00287AAB"/>
        </w:tc>
        <w:tc>
          <w:tcPr>
            <w:tcW w:w="4820" w:type="dxa"/>
          </w:tcPr>
          <w:p w14:paraId="77864F41" w14:textId="5E5138A2" w:rsidR="00287AAB" w:rsidRDefault="00287AAB" w:rsidP="00287AAB">
            <w:r>
              <w:t>NA</w:t>
            </w:r>
          </w:p>
        </w:tc>
      </w:tr>
      <w:tr w:rsidR="00287AAB" w14:paraId="6BEEF59C" w14:textId="77777777" w:rsidTr="00287AAB">
        <w:tc>
          <w:tcPr>
            <w:tcW w:w="4531" w:type="dxa"/>
          </w:tcPr>
          <w:p w14:paraId="44B6CE80" w14:textId="77777777" w:rsidR="00287AAB" w:rsidRDefault="00287AAB" w:rsidP="00287AAB">
            <w:r w:rsidRPr="009C2267">
              <w:t xml:space="preserve">Forms to be sent to </w:t>
            </w:r>
            <w:proofErr w:type="gramStart"/>
            <w:r w:rsidRPr="009C2267">
              <w:t>client</w:t>
            </w:r>
            <w:proofErr w:type="gramEnd"/>
          </w:p>
          <w:p w14:paraId="6B127E52" w14:textId="77777777" w:rsidR="00287AAB" w:rsidRDefault="00287AAB" w:rsidP="00287AAB"/>
        </w:tc>
        <w:tc>
          <w:tcPr>
            <w:tcW w:w="4820" w:type="dxa"/>
          </w:tcPr>
          <w:p w14:paraId="5591A787" w14:textId="77777777" w:rsidR="00287AAB" w:rsidRDefault="00287AAB" w:rsidP="00287AAB">
            <w:r>
              <w:t>Letter of Authority</w:t>
            </w:r>
          </w:p>
          <w:p w14:paraId="3F84FD1C" w14:textId="67EB88A1" w:rsidR="00287AAB" w:rsidRDefault="00287AAB" w:rsidP="00287AAB">
            <w:r>
              <w:t>AFC / PFC when ready</w:t>
            </w:r>
          </w:p>
        </w:tc>
      </w:tr>
      <w:tr w:rsidR="00287AAB" w14:paraId="57F020D9" w14:textId="77777777" w:rsidTr="00287AAB">
        <w:tc>
          <w:tcPr>
            <w:tcW w:w="4531" w:type="dxa"/>
          </w:tcPr>
          <w:p w14:paraId="495144BA" w14:textId="77777777" w:rsidR="00287AAB" w:rsidRDefault="00287AAB" w:rsidP="00287AAB">
            <w:r w:rsidRPr="009C2267">
              <w:t>Actions for client</w:t>
            </w:r>
          </w:p>
          <w:p w14:paraId="5A57B470" w14:textId="77777777" w:rsidR="00287AAB" w:rsidRDefault="00287AAB" w:rsidP="00287AAB"/>
        </w:tc>
        <w:tc>
          <w:tcPr>
            <w:tcW w:w="4820" w:type="dxa"/>
          </w:tcPr>
          <w:p w14:paraId="71B21582" w14:textId="1BE24DDB" w:rsidR="00287AAB" w:rsidRDefault="00931D49" w:rsidP="00287AAB">
            <w:r>
              <w:t>Nil</w:t>
            </w:r>
          </w:p>
        </w:tc>
      </w:tr>
      <w:tr w:rsidR="00287AAB" w14:paraId="447B1F67" w14:textId="77777777" w:rsidTr="00287AAB">
        <w:tc>
          <w:tcPr>
            <w:tcW w:w="4531" w:type="dxa"/>
          </w:tcPr>
          <w:p w14:paraId="32291227" w14:textId="77777777" w:rsidR="00287AAB" w:rsidRDefault="00287AAB" w:rsidP="00287AAB">
            <w:r w:rsidRPr="009C2267">
              <w:t>Next step</w:t>
            </w:r>
            <w:r>
              <w:t>s</w:t>
            </w:r>
            <w:r w:rsidRPr="009C2267">
              <w:t xml:space="preserve"> for FFAU</w:t>
            </w:r>
          </w:p>
          <w:p w14:paraId="293609C1" w14:textId="77777777" w:rsidR="00287AAB" w:rsidRPr="009C2267" w:rsidRDefault="00287AAB" w:rsidP="00287AAB"/>
          <w:p w14:paraId="192108EF" w14:textId="77777777" w:rsidR="00287AAB" w:rsidRDefault="00287AAB" w:rsidP="00287AAB"/>
        </w:tc>
        <w:tc>
          <w:tcPr>
            <w:tcW w:w="4820" w:type="dxa"/>
          </w:tcPr>
          <w:p w14:paraId="236067CE" w14:textId="7486C640" w:rsidR="00287AAB" w:rsidRDefault="00931D49" w:rsidP="00287AAB">
            <w:r>
              <w:t>Nil</w:t>
            </w:r>
          </w:p>
        </w:tc>
      </w:tr>
    </w:tbl>
    <w:p w14:paraId="42709CE4" w14:textId="77777777" w:rsidR="00676EEC" w:rsidRDefault="00676EEC" w:rsidP="00676EEC"/>
    <w:p w14:paraId="753FB4EF" w14:textId="77777777" w:rsidR="00676EEC" w:rsidRDefault="00676EEC" w:rsidP="00676EEC"/>
    <w:p w14:paraId="280D3A6C" w14:textId="0FDC2A51" w:rsidR="00451D58" w:rsidRDefault="00451D58">
      <w:r>
        <w:br w:type="page"/>
      </w:r>
    </w:p>
    <w:p w14:paraId="6E57549A" w14:textId="77777777" w:rsidR="009A0A2F" w:rsidRDefault="009A0A2F" w:rsidP="009A0A2F">
      <w:pPr>
        <w:pStyle w:val="Heading1"/>
        <w:rPr>
          <w:rFonts w:eastAsia="Calibri"/>
          <w:b/>
          <w:bCs/>
          <w:color w:val="ED7D31" w:themeColor="accent2"/>
        </w:rPr>
      </w:pPr>
      <w:bookmarkStart w:id="3" w:name="_Toc160782422"/>
      <w:r w:rsidRPr="004D1DF7">
        <w:rPr>
          <w:rFonts w:eastAsia="Calibri"/>
          <w:b/>
          <w:bCs/>
          <w:color w:val="ED7D31" w:themeColor="accent2"/>
        </w:rPr>
        <w:lastRenderedPageBreak/>
        <w:t>End of meeting</w:t>
      </w:r>
      <w:r>
        <w:rPr>
          <w:rFonts w:eastAsia="Calibri"/>
          <w:b/>
          <w:bCs/>
          <w:color w:val="ED7D31" w:themeColor="accent2"/>
        </w:rPr>
        <w:t xml:space="preserve"> (admin)</w:t>
      </w:r>
      <w:bookmarkEnd w:id="3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6658"/>
        <w:gridCol w:w="4252"/>
      </w:tblGrid>
      <w:tr w:rsidR="009A0A2F" w:rsidRPr="00CC1D21" w14:paraId="3875A8ED" w14:textId="77777777" w:rsidTr="0043417F">
        <w:tc>
          <w:tcPr>
            <w:tcW w:w="6658" w:type="dxa"/>
            <w:shd w:val="clear" w:color="auto" w:fill="BFBFBF" w:themeFill="background1" w:themeFillShade="BF"/>
          </w:tcPr>
          <w:p w14:paraId="17A9D35A" w14:textId="77777777" w:rsidR="009A0A2F" w:rsidRPr="00CC1D21" w:rsidRDefault="009A0A2F" w:rsidP="007E0587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691DD4B2" w14:textId="77777777" w:rsidR="009A0A2F" w:rsidRPr="00CC1D21" w:rsidRDefault="009A0A2F" w:rsidP="007E0587">
            <w:pPr>
              <w:spacing w:before="240" w:after="240"/>
              <w:rPr>
                <w:b/>
                <w:bCs/>
              </w:rPr>
            </w:pPr>
            <w:r w:rsidRPr="00CC1D21">
              <w:rPr>
                <w:b/>
                <w:bCs/>
              </w:rPr>
              <w:t>File Note</w:t>
            </w:r>
          </w:p>
        </w:tc>
      </w:tr>
      <w:tr w:rsidR="009A0A2F" w14:paraId="3407EA72" w14:textId="77777777" w:rsidTr="0043417F">
        <w:tc>
          <w:tcPr>
            <w:tcW w:w="6658" w:type="dxa"/>
          </w:tcPr>
          <w:p w14:paraId="14DE5408" w14:textId="77777777" w:rsidR="009A0A2F" w:rsidRPr="00295BAD" w:rsidRDefault="009A0A2F" w:rsidP="007E0587">
            <w:pPr>
              <w:spacing w:before="240" w:after="240"/>
            </w:pPr>
            <w:r w:rsidRPr="00295BAD">
              <w:t>Collect ID</w:t>
            </w:r>
          </w:p>
        </w:tc>
        <w:tc>
          <w:tcPr>
            <w:tcW w:w="4252" w:type="dxa"/>
          </w:tcPr>
          <w:p w14:paraId="304A78C5" w14:textId="3A90A33D" w:rsidR="009A0A2F" w:rsidRPr="00295BAD" w:rsidRDefault="00295BAD" w:rsidP="007E0587">
            <w:pPr>
              <w:spacing w:before="240" w:after="240"/>
            </w:pPr>
            <w:r w:rsidRPr="00295BAD">
              <w:t>Done</w:t>
            </w:r>
          </w:p>
        </w:tc>
      </w:tr>
      <w:tr w:rsidR="009A0A2F" w14:paraId="23C41D8E" w14:textId="77777777" w:rsidTr="0043417F">
        <w:tc>
          <w:tcPr>
            <w:tcW w:w="6658" w:type="dxa"/>
          </w:tcPr>
          <w:p w14:paraId="2EB9D8D4" w14:textId="63F51394" w:rsidR="009A0A2F" w:rsidRPr="00295BAD" w:rsidRDefault="009A0A2F" w:rsidP="007E0587">
            <w:pPr>
              <w:spacing w:before="240" w:after="240"/>
            </w:pPr>
            <w:r w:rsidRPr="00295BAD">
              <w:t>Third Party Authorities</w:t>
            </w:r>
            <w:r w:rsidR="006B72F5" w:rsidRPr="00295BAD">
              <w:t xml:space="preserve"> – Cbus and QSuper</w:t>
            </w:r>
          </w:p>
        </w:tc>
        <w:tc>
          <w:tcPr>
            <w:tcW w:w="4252" w:type="dxa"/>
          </w:tcPr>
          <w:p w14:paraId="2AC00672" w14:textId="7CC2BC2E" w:rsidR="009A0A2F" w:rsidRPr="00295BAD" w:rsidRDefault="00295BAD" w:rsidP="007E0587">
            <w:pPr>
              <w:spacing w:before="240" w:after="240"/>
            </w:pPr>
            <w:r w:rsidRPr="00295BAD">
              <w:t>Sent to Daniel</w:t>
            </w:r>
          </w:p>
        </w:tc>
      </w:tr>
      <w:tr w:rsidR="009A0A2F" w14:paraId="6CD99414" w14:textId="77777777" w:rsidTr="0043417F">
        <w:tc>
          <w:tcPr>
            <w:tcW w:w="6658" w:type="dxa"/>
          </w:tcPr>
          <w:p w14:paraId="3658B53E" w14:textId="7117939D" w:rsidR="009A0A2F" w:rsidRPr="00295BAD" w:rsidRDefault="009A0A2F" w:rsidP="007E0587">
            <w:pPr>
              <w:spacing w:before="240" w:after="240"/>
            </w:pPr>
            <w:r w:rsidRPr="00295BAD">
              <w:t>Annual Fee Consent</w:t>
            </w:r>
            <w:r w:rsidR="00451D58" w:rsidRPr="00295BAD">
              <w:t xml:space="preserve"> – </w:t>
            </w:r>
            <w:r w:rsidR="00451D58" w:rsidRPr="00295BAD">
              <w:rPr>
                <w:b/>
                <w:bCs/>
              </w:rPr>
              <w:t>inform we will send whilst we go through this</w:t>
            </w:r>
          </w:p>
        </w:tc>
        <w:tc>
          <w:tcPr>
            <w:tcW w:w="4252" w:type="dxa"/>
          </w:tcPr>
          <w:p w14:paraId="042DD1E3" w14:textId="5AEFF52A" w:rsidR="009A0A2F" w:rsidRPr="00295BAD" w:rsidRDefault="00295BAD" w:rsidP="007E0587">
            <w:pPr>
              <w:spacing w:before="240" w:after="240"/>
            </w:pPr>
            <w:r w:rsidRPr="00295BAD">
              <w:t>Discussed and will send when ready</w:t>
            </w:r>
          </w:p>
        </w:tc>
      </w:tr>
      <w:tr w:rsidR="009A0A2F" w14:paraId="57DD1EA1" w14:textId="77777777" w:rsidTr="0043417F">
        <w:tc>
          <w:tcPr>
            <w:tcW w:w="6658" w:type="dxa"/>
          </w:tcPr>
          <w:p w14:paraId="7212C051" w14:textId="77777777" w:rsidR="009A0A2F" w:rsidRPr="00295BAD" w:rsidRDefault="009A0A2F" w:rsidP="007E0587">
            <w:pPr>
              <w:spacing w:before="240" w:after="240"/>
            </w:pPr>
            <w:r w:rsidRPr="00295BAD">
              <w:t>Product Consent Forms</w:t>
            </w:r>
          </w:p>
        </w:tc>
        <w:tc>
          <w:tcPr>
            <w:tcW w:w="4252" w:type="dxa"/>
          </w:tcPr>
          <w:p w14:paraId="5468E9C5" w14:textId="233B4E34" w:rsidR="009A0A2F" w:rsidRPr="00295BAD" w:rsidRDefault="00295BAD" w:rsidP="007E0587">
            <w:pPr>
              <w:spacing w:before="240" w:after="240"/>
            </w:pPr>
            <w:r w:rsidRPr="00295BAD">
              <w:t>Discussed and will send when ready</w:t>
            </w:r>
          </w:p>
        </w:tc>
      </w:tr>
      <w:tr w:rsidR="009A0A2F" w14:paraId="3CFD389A" w14:textId="77777777" w:rsidTr="0043417F">
        <w:tc>
          <w:tcPr>
            <w:tcW w:w="6658" w:type="dxa"/>
          </w:tcPr>
          <w:p w14:paraId="58ECEE30" w14:textId="77777777" w:rsidR="009A0A2F" w:rsidRPr="00295BAD" w:rsidRDefault="009A0A2F" w:rsidP="007E0587">
            <w:pPr>
              <w:spacing w:before="240" w:after="240"/>
            </w:pPr>
            <w:r w:rsidRPr="00295BAD">
              <w:t>Consent</w:t>
            </w:r>
            <w:r w:rsidRPr="00295BAD">
              <w:rPr>
                <w:rFonts w:ascii="Calibri" w:eastAsia="Calibri" w:hAnsi="Calibri" w:cs="Calibri"/>
              </w:rPr>
              <w:t xml:space="preserve"> to received docs electronically – need verbal consent</w:t>
            </w:r>
          </w:p>
        </w:tc>
        <w:tc>
          <w:tcPr>
            <w:tcW w:w="4252" w:type="dxa"/>
          </w:tcPr>
          <w:p w14:paraId="147A9044" w14:textId="2DB3850C" w:rsidR="009A0A2F" w:rsidRPr="00295BAD" w:rsidRDefault="00295BAD" w:rsidP="007E0587">
            <w:pPr>
              <w:spacing w:before="240" w:after="240"/>
            </w:pPr>
            <w:r w:rsidRPr="00295BAD">
              <w:t>Yes</w:t>
            </w:r>
          </w:p>
        </w:tc>
      </w:tr>
      <w:tr w:rsidR="009A0A2F" w14:paraId="4463AC76" w14:textId="77777777" w:rsidTr="0043417F">
        <w:tc>
          <w:tcPr>
            <w:tcW w:w="6658" w:type="dxa"/>
          </w:tcPr>
          <w:p w14:paraId="597132C0" w14:textId="77777777" w:rsidR="009A0A2F" w:rsidRPr="00295BAD" w:rsidRDefault="009A0A2F" w:rsidP="007E0587">
            <w:pPr>
              <w:spacing w:before="240" w:after="240"/>
            </w:pPr>
            <w:r w:rsidRPr="00295BAD">
              <w:t>Ask about debt</w:t>
            </w:r>
          </w:p>
        </w:tc>
        <w:tc>
          <w:tcPr>
            <w:tcW w:w="4252" w:type="dxa"/>
          </w:tcPr>
          <w:p w14:paraId="66B4E28A" w14:textId="463DB331" w:rsidR="009A0A2F" w:rsidRPr="00295BAD" w:rsidRDefault="00295BAD" w:rsidP="007E0587">
            <w:pPr>
              <w:spacing w:before="240" w:after="240"/>
            </w:pPr>
            <w:r w:rsidRPr="00295BAD">
              <w:t>Done – has mortgage broker already</w:t>
            </w:r>
          </w:p>
        </w:tc>
      </w:tr>
    </w:tbl>
    <w:p w14:paraId="3EDC0D06" w14:textId="77777777" w:rsidR="009A0A2F" w:rsidRDefault="009A0A2F" w:rsidP="009A0A2F"/>
    <w:p w14:paraId="1AEC7713" w14:textId="3F37ED2F" w:rsidR="009A0A2F" w:rsidRDefault="009A0A2F">
      <w:r>
        <w:br w:type="page"/>
      </w:r>
    </w:p>
    <w:p w14:paraId="6A94C5DF" w14:textId="77777777" w:rsidR="00057D00" w:rsidRDefault="00057D00" w:rsidP="00057D00">
      <w:pPr>
        <w:pStyle w:val="Heading1"/>
        <w:rPr>
          <w:rFonts w:eastAsia="Calibri"/>
          <w:b/>
          <w:bCs/>
          <w:color w:val="ED7D31" w:themeColor="accent2"/>
        </w:rPr>
      </w:pPr>
      <w:bookmarkStart w:id="4" w:name="_Toc160782423"/>
      <w:r>
        <w:rPr>
          <w:rFonts w:eastAsia="Calibri"/>
          <w:b/>
          <w:bCs/>
          <w:color w:val="ED7D31" w:themeColor="accent2"/>
        </w:rPr>
        <w:lastRenderedPageBreak/>
        <w:t>After</w:t>
      </w:r>
      <w:r w:rsidRPr="004D1DF7">
        <w:rPr>
          <w:rFonts w:eastAsia="Calibri"/>
          <w:b/>
          <w:bCs/>
          <w:color w:val="ED7D31" w:themeColor="accent2"/>
        </w:rPr>
        <w:t xml:space="preserve"> Meeting</w:t>
      </w:r>
      <w:r>
        <w:rPr>
          <w:rFonts w:eastAsia="Calibri"/>
          <w:b/>
          <w:bCs/>
          <w:color w:val="ED7D31" w:themeColor="accent2"/>
        </w:rPr>
        <w:t xml:space="preserve"> (admin)</w:t>
      </w:r>
      <w:bookmarkEnd w:id="4"/>
    </w:p>
    <w:p w14:paraId="789E6D97" w14:textId="77777777" w:rsidR="007E0587" w:rsidRDefault="007E0587" w:rsidP="007E0587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225"/>
        <w:gridCol w:w="2268"/>
      </w:tblGrid>
      <w:tr w:rsidR="007E0587" w:rsidRPr="00A4591F" w14:paraId="5D986A04" w14:textId="77777777" w:rsidTr="00AA1A20">
        <w:tc>
          <w:tcPr>
            <w:tcW w:w="7225" w:type="dxa"/>
            <w:shd w:val="clear" w:color="auto" w:fill="BFBFBF" w:themeFill="background1" w:themeFillShade="BF"/>
          </w:tcPr>
          <w:p w14:paraId="7BC3D01A" w14:textId="77777777" w:rsidR="007E0587" w:rsidRPr="00A4591F" w:rsidRDefault="007E0587" w:rsidP="00AA1A20">
            <w:pPr>
              <w:spacing w:before="240" w:after="240"/>
              <w:rPr>
                <w:b/>
                <w:bCs/>
              </w:rPr>
            </w:pPr>
            <w:r w:rsidRPr="00A4591F">
              <w:rPr>
                <w:b/>
                <w:bCs/>
              </w:rPr>
              <w:t>Action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22136863" w14:textId="77777777" w:rsidR="007E0587" w:rsidRPr="00A4591F" w:rsidRDefault="007E0587" w:rsidP="00AA1A20">
            <w:pPr>
              <w:spacing w:before="240" w:after="240"/>
              <w:rPr>
                <w:b/>
                <w:bCs/>
              </w:rPr>
            </w:pPr>
            <w:r w:rsidRPr="00A4591F">
              <w:rPr>
                <w:b/>
                <w:bCs/>
              </w:rPr>
              <w:t>Status</w:t>
            </w:r>
          </w:p>
        </w:tc>
      </w:tr>
      <w:tr w:rsidR="00E757D7" w:rsidRPr="00E757D7" w14:paraId="789E4191" w14:textId="77777777" w:rsidTr="00E757D7">
        <w:tc>
          <w:tcPr>
            <w:tcW w:w="7225" w:type="dxa"/>
            <w:shd w:val="clear" w:color="auto" w:fill="FFFFFF" w:themeFill="background1"/>
          </w:tcPr>
          <w:p w14:paraId="246FD619" w14:textId="3E6DA07D" w:rsidR="00E757D7" w:rsidRDefault="00E757D7" w:rsidP="00E757D7">
            <w:pPr>
              <w:spacing w:before="240" w:after="240"/>
            </w:pPr>
            <w:r w:rsidRPr="00E757D7">
              <w:t>Save file note in client folder</w:t>
            </w:r>
            <w:r w:rsidR="00FC5937">
              <w:t xml:space="preserve"> (audio &amp; transcript)</w:t>
            </w:r>
          </w:p>
          <w:p w14:paraId="181A1E88" w14:textId="0EE7005A" w:rsidR="009035BA" w:rsidRPr="00E757D7" w:rsidRDefault="009035BA" w:rsidP="00E757D7">
            <w:pPr>
              <w:spacing w:before="240" w:after="240"/>
            </w:pPr>
            <w:r>
              <w:t>(</w:t>
            </w:r>
            <w:r w:rsidR="00FC5937">
              <w:t>Household&gt;File Notes)</w:t>
            </w:r>
            <w:r w:rsidR="00FC5937">
              <w:br/>
              <w:t>(Advice – Year – Paraplanning)</w:t>
            </w:r>
          </w:p>
        </w:tc>
        <w:tc>
          <w:tcPr>
            <w:tcW w:w="2268" w:type="dxa"/>
            <w:shd w:val="clear" w:color="auto" w:fill="FFFFFF" w:themeFill="background1"/>
          </w:tcPr>
          <w:p w14:paraId="3D120D8A" w14:textId="571CE266" w:rsidR="00E757D7" w:rsidRPr="00E757D7" w:rsidRDefault="0043417F" w:rsidP="00AA1A20">
            <w:pPr>
              <w:spacing w:before="240" w:after="240"/>
            </w:pPr>
            <w:r>
              <w:t>Done</w:t>
            </w:r>
          </w:p>
        </w:tc>
      </w:tr>
      <w:tr w:rsidR="00E757D7" w:rsidRPr="00E757D7" w14:paraId="5A2D6DFF" w14:textId="77777777" w:rsidTr="00E757D7">
        <w:tc>
          <w:tcPr>
            <w:tcW w:w="7225" w:type="dxa"/>
            <w:shd w:val="clear" w:color="auto" w:fill="FFFFFF" w:themeFill="background1"/>
          </w:tcPr>
          <w:p w14:paraId="1F3EDF62" w14:textId="5D1CAE2F" w:rsidR="00E757D7" w:rsidRPr="00E757D7" w:rsidRDefault="00E757D7" w:rsidP="00E757D7">
            <w:pPr>
              <w:spacing w:before="240" w:after="240"/>
            </w:pPr>
            <w:r>
              <w:t>Save file note link in Event</w:t>
            </w:r>
          </w:p>
        </w:tc>
        <w:tc>
          <w:tcPr>
            <w:tcW w:w="2268" w:type="dxa"/>
            <w:shd w:val="clear" w:color="auto" w:fill="FFFFFF" w:themeFill="background1"/>
          </w:tcPr>
          <w:p w14:paraId="4A0C6FE5" w14:textId="4289AA15" w:rsidR="00E757D7" w:rsidRPr="00E757D7" w:rsidRDefault="0043417F" w:rsidP="00AA1A20">
            <w:pPr>
              <w:spacing w:before="240" w:after="240"/>
            </w:pPr>
            <w:r>
              <w:t>Done</w:t>
            </w:r>
          </w:p>
        </w:tc>
      </w:tr>
      <w:tr w:rsidR="007E0587" w14:paraId="314CFF33" w14:textId="77777777" w:rsidTr="00AA1A20">
        <w:tc>
          <w:tcPr>
            <w:tcW w:w="7225" w:type="dxa"/>
          </w:tcPr>
          <w:p w14:paraId="05DCC22F" w14:textId="557783FF" w:rsidR="007E0587" w:rsidRPr="00A4591F" w:rsidRDefault="007E0587" w:rsidP="007E0587">
            <w:pPr>
              <w:spacing w:before="240" w:after="240"/>
              <w:rPr>
                <w:b/>
                <w:bCs/>
              </w:rPr>
            </w:pPr>
            <w:r w:rsidRPr="00BC1395">
              <w:t xml:space="preserve">Ensure correct status of Events as Calendly </w:t>
            </w:r>
          </w:p>
        </w:tc>
        <w:tc>
          <w:tcPr>
            <w:tcW w:w="2268" w:type="dxa"/>
          </w:tcPr>
          <w:p w14:paraId="01122CCA" w14:textId="20485C1C" w:rsidR="007E0587" w:rsidRDefault="0043417F" w:rsidP="007E0587">
            <w:pPr>
              <w:spacing w:before="240" w:after="240"/>
            </w:pPr>
            <w:r>
              <w:t>Done</w:t>
            </w:r>
          </w:p>
        </w:tc>
      </w:tr>
      <w:tr w:rsidR="007E0587" w14:paraId="321DA141" w14:textId="77777777" w:rsidTr="00AA1A20">
        <w:tc>
          <w:tcPr>
            <w:tcW w:w="7225" w:type="dxa"/>
          </w:tcPr>
          <w:p w14:paraId="4A205A05" w14:textId="25060014" w:rsidR="007E0587" w:rsidRDefault="007E0587" w:rsidP="007E0587">
            <w:pPr>
              <w:spacing w:before="240" w:after="240"/>
            </w:pPr>
            <w:r w:rsidRPr="00BC1395">
              <w:t>Add lender information to the Event</w:t>
            </w:r>
          </w:p>
        </w:tc>
        <w:tc>
          <w:tcPr>
            <w:tcW w:w="2268" w:type="dxa"/>
          </w:tcPr>
          <w:p w14:paraId="562A5C23" w14:textId="158833A4" w:rsidR="007E0587" w:rsidRDefault="0043417F" w:rsidP="007E0587">
            <w:pPr>
              <w:spacing w:before="240" w:after="240"/>
            </w:pPr>
            <w:r>
              <w:t>Done</w:t>
            </w:r>
          </w:p>
        </w:tc>
      </w:tr>
      <w:tr w:rsidR="00E757D7" w14:paraId="19EC722F" w14:textId="77777777" w:rsidTr="00AA1A20">
        <w:tc>
          <w:tcPr>
            <w:tcW w:w="7225" w:type="dxa"/>
          </w:tcPr>
          <w:p w14:paraId="6FC5B358" w14:textId="77777777" w:rsidR="00E757D7" w:rsidRPr="00A4591F" w:rsidRDefault="00E757D7" w:rsidP="00AA1A20">
            <w:pPr>
              <w:spacing w:before="240" w:after="240"/>
              <w:rPr>
                <w:b/>
                <w:bCs/>
              </w:rPr>
            </w:pPr>
            <w:r w:rsidRPr="00BC1395">
              <w:t>Complete FSC form</w:t>
            </w:r>
          </w:p>
        </w:tc>
        <w:tc>
          <w:tcPr>
            <w:tcW w:w="2268" w:type="dxa"/>
          </w:tcPr>
          <w:p w14:paraId="0E7E2F62" w14:textId="3E436D1A" w:rsidR="00E757D7" w:rsidRDefault="0043417F" w:rsidP="00AA1A20">
            <w:pPr>
              <w:spacing w:before="240" w:after="240"/>
            </w:pPr>
            <w:r>
              <w:t>Done</w:t>
            </w:r>
          </w:p>
        </w:tc>
      </w:tr>
      <w:tr w:rsidR="00E757D7" w14:paraId="29C11815" w14:textId="77777777" w:rsidTr="00AA1A20">
        <w:tc>
          <w:tcPr>
            <w:tcW w:w="7225" w:type="dxa"/>
          </w:tcPr>
          <w:p w14:paraId="1867EA3D" w14:textId="56E27CCB" w:rsidR="00E757D7" w:rsidRPr="00BC1395" w:rsidRDefault="00E757D7" w:rsidP="007E0587">
            <w:pPr>
              <w:spacing w:before="240" w:after="240"/>
            </w:pPr>
            <w:r>
              <w:t>Scan all documents</w:t>
            </w:r>
          </w:p>
        </w:tc>
        <w:tc>
          <w:tcPr>
            <w:tcW w:w="2268" w:type="dxa"/>
          </w:tcPr>
          <w:p w14:paraId="6591E9BE" w14:textId="52540106" w:rsidR="00E757D7" w:rsidRDefault="0043417F" w:rsidP="007E0587">
            <w:pPr>
              <w:spacing w:before="240" w:after="240"/>
            </w:pPr>
            <w:r>
              <w:t>Done</w:t>
            </w:r>
          </w:p>
        </w:tc>
      </w:tr>
      <w:tr w:rsidR="00962DA3" w:rsidRPr="00962DA3" w14:paraId="2F1FB6F8" w14:textId="77777777" w:rsidTr="00AA1A20">
        <w:tc>
          <w:tcPr>
            <w:tcW w:w="7225" w:type="dxa"/>
          </w:tcPr>
          <w:p w14:paraId="19D2B92C" w14:textId="44453514" w:rsidR="007E0587" w:rsidRPr="00962DA3" w:rsidRDefault="007E0587" w:rsidP="007E0587">
            <w:pPr>
              <w:spacing w:before="240" w:after="240"/>
              <w:rPr>
                <w:b/>
                <w:bCs/>
                <w:color w:val="FF0000"/>
              </w:rPr>
            </w:pPr>
            <w:r w:rsidRPr="00962DA3">
              <w:rPr>
                <w:b/>
                <w:bCs/>
                <w:color w:val="FF0000"/>
              </w:rPr>
              <w:t>Always email client with summary and next steps</w:t>
            </w:r>
          </w:p>
        </w:tc>
        <w:tc>
          <w:tcPr>
            <w:tcW w:w="2268" w:type="dxa"/>
          </w:tcPr>
          <w:p w14:paraId="44168601" w14:textId="77777777" w:rsidR="007E0587" w:rsidRPr="00962DA3" w:rsidRDefault="007E0587" w:rsidP="007E0587">
            <w:pPr>
              <w:spacing w:before="240" w:after="240"/>
              <w:rPr>
                <w:b/>
                <w:bCs/>
                <w:color w:val="FF0000"/>
              </w:rPr>
            </w:pPr>
          </w:p>
        </w:tc>
      </w:tr>
      <w:tr w:rsidR="00141A88" w:rsidRPr="00962DA3" w14:paraId="40CC46EE" w14:textId="77777777" w:rsidTr="00AA1A20">
        <w:tc>
          <w:tcPr>
            <w:tcW w:w="7225" w:type="dxa"/>
          </w:tcPr>
          <w:p w14:paraId="5C31EA73" w14:textId="28E564D6" w:rsidR="00141A88" w:rsidRPr="00141A88" w:rsidRDefault="00141A88" w:rsidP="00141A88">
            <w:pPr>
              <w:spacing w:before="240" w:after="240"/>
            </w:pPr>
            <w:r>
              <w:t>Send</w:t>
            </w:r>
            <w:r w:rsidRPr="00BC39E1">
              <w:t xml:space="preserve"> PDF version of SoA via </w:t>
            </w:r>
            <w:proofErr w:type="spellStart"/>
            <w:r w:rsidRPr="00BC39E1">
              <w:t>Docusign</w:t>
            </w:r>
            <w:proofErr w:type="spellEnd"/>
          </w:p>
        </w:tc>
        <w:tc>
          <w:tcPr>
            <w:tcW w:w="2268" w:type="dxa"/>
          </w:tcPr>
          <w:p w14:paraId="01FC22B6" w14:textId="77777777" w:rsidR="00141A88" w:rsidRPr="00141A88" w:rsidRDefault="00141A88" w:rsidP="00141A88">
            <w:pPr>
              <w:spacing w:before="240" w:after="240"/>
            </w:pPr>
          </w:p>
        </w:tc>
      </w:tr>
    </w:tbl>
    <w:p w14:paraId="7E8CA9B2" w14:textId="77777777" w:rsidR="007E0587" w:rsidRDefault="007E0587" w:rsidP="007E0587"/>
    <w:p w14:paraId="2852639A" w14:textId="77777777" w:rsidR="007E0587" w:rsidRPr="007E0587" w:rsidRDefault="007E0587" w:rsidP="007E0587"/>
    <w:p w14:paraId="76E78958" w14:textId="2074D09A" w:rsidR="00057D00" w:rsidRDefault="00057D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25AE8B1" w14:textId="77777777" w:rsidR="00245A37" w:rsidRPr="00EB6B87" w:rsidRDefault="00245A37" w:rsidP="00245A37">
      <w:pPr>
        <w:pStyle w:val="Heading1"/>
        <w:rPr>
          <w:rFonts w:eastAsia="Calibri"/>
          <w:b/>
          <w:bCs/>
          <w:color w:val="ED7D31" w:themeColor="accent2"/>
        </w:rPr>
      </w:pPr>
      <w:bookmarkStart w:id="5" w:name="_Toc160782424"/>
      <w:r w:rsidRPr="00EB6B87">
        <w:rPr>
          <w:rFonts w:eastAsia="Calibri"/>
          <w:b/>
          <w:bCs/>
          <w:color w:val="ED7D31" w:themeColor="accent2"/>
        </w:rPr>
        <w:lastRenderedPageBreak/>
        <w:t>After Meeting (</w:t>
      </w:r>
      <w:r>
        <w:rPr>
          <w:rFonts w:eastAsia="Calibri"/>
          <w:b/>
          <w:bCs/>
          <w:color w:val="ED7D31" w:themeColor="accent2"/>
        </w:rPr>
        <w:t>advice</w:t>
      </w:r>
      <w:r w:rsidRPr="00EB6B87">
        <w:rPr>
          <w:rFonts w:eastAsia="Calibri"/>
          <w:b/>
          <w:bCs/>
          <w:color w:val="ED7D31" w:themeColor="accent2"/>
        </w:rPr>
        <w:t>)</w:t>
      </w:r>
      <w:bookmarkEnd w:id="5"/>
    </w:p>
    <w:p w14:paraId="649D8A51" w14:textId="77777777" w:rsidR="00245A37" w:rsidRDefault="00245A37" w:rsidP="00245A37">
      <w:pPr>
        <w:rPr>
          <w:rFonts w:ascii="Calibri" w:eastAsia="Calibri" w:hAnsi="Calibri" w:cs="Calibri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225"/>
        <w:gridCol w:w="2268"/>
      </w:tblGrid>
      <w:tr w:rsidR="00245A37" w:rsidRPr="00A4591F" w14:paraId="74C06DC9" w14:textId="77777777" w:rsidTr="00AA1A20">
        <w:tc>
          <w:tcPr>
            <w:tcW w:w="7225" w:type="dxa"/>
            <w:shd w:val="clear" w:color="auto" w:fill="BFBFBF" w:themeFill="background1" w:themeFillShade="BF"/>
          </w:tcPr>
          <w:p w14:paraId="79274A22" w14:textId="77777777" w:rsidR="00245A37" w:rsidRPr="00A4591F" w:rsidRDefault="00245A37" w:rsidP="00AA1A20">
            <w:pPr>
              <w:spacing w:before="240" w:after="240"/>
              <w:rPr>
                <w:b/>
                <w:bCs/>
              </w:rPr>
            </w:pPr>
            <w:r w:rsidRPr="00A4591F">
              <w:rPr>
                <w:b/>
                <w:bCs/>
              </w:rPr>
              <w:t>Action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353E68C" w14:textId="77777777" w:rsidR="00245A37" w:rsidRPr="00A4591F" w:rsidRDefault="00245A37" w:rsidP="00AA1A20">
            <w:pPr>
              <w:spacing w:before="240" w:after="240"/>
              <w:rPr>
                <w:b/>
                <w:bCs/>
              </w:rPr>
            </w:pPr>
            <w:r w:rsidRPr="00A4591F">
              <w:rPr>
                <w:b/>
                <w:bCs/>
              </w:rPr>
              <w:t>Status</w:t>
            </w:r>
          </w:p>
        </w:tc>
      </w:tr>
      <w:tr w:rsidR="00E757D7" w14:paraId="7EFBA8DD" w14:textId="77777777" w:rsidTr="00AA1A20">
        <w:tc>
          <w:tcPr>
            <w:tcW w:w="7225" w:type="dxa"/>
          </w:tcPr>
          <w:p w14:paraId="1540ABA3" w14:textId="3B191D21" w:rsidR="00E757D7" w:rsidRPr="00A4591F" w:rsidRDefault="00E757D7" w:rsidP="00E757D7">
            <w:pPr>
              <w:spacing w:before="240" w:after="240"/>
              <w:rPr>
                <w:b/>
                <w:bCs/>
              </w:rPr>
            </w:pPr>
            <w:r w:rsidRPr="00D500E0">
              <w:t>Strategy Checklist</w:t>
            </w:r>
            <w:r w:rsidR="00550ADA">
              <w:t xml:space="preserve"> - update</w:t>
            </w:r>
          </w:p>
        </w:tc>
        <w:tc>
          <w:tcPr>
            <w:tcW w:w="2268" w:type="dxa"/>
          </w:tcPr>
          <w:p w14:paraId="6D054A2E" w14:textId="77777777" w:rsidR="00E757D7" w:rsidRDefault="00E757D7" w:rsidP="00E757D7">
            <w:pPr>
              <w:spacing w:before="240" w:after="240"/>
            </w:pPr>
          </w:p>
        </w:tc>
      </w:tr>
      <w:tr w:rsidR="00E757D7" w14:paraId="21630084" w14:textId="77777777" w:rsidTr="00AA1A20">
        <w:tc>
          <w:tcPr>
            <w:tcW w:w="7225" w:type="dxa"/>
          </w:tcPr>
          <w:p w14:paraId="178A24B1" w14:textId="18FD9A32" w:rsidR="00E757D7" w:rsidRPr="00A4591F" w:rsidRDefault="00E757D7" w:rsidP="00E757D7">
            <w:pPr>
              <w:spacing w:before="240" w:after="240"/>
              <w:rPr>
                <w:b/>
                <w:bCs/>
              </w:rPr>
            </w:pPr>
            <w:r w:rsidRPr="00D500E0">
              <w:t>Strategy Paper</w:t>
            </w:r>
            <w:r w:rsidR="00550ADA">
              <w:t xml:space="preserve"> - update</w:t>
            </w:r>
          </w:p>
        </w:tc>
        <w:tc>
          <w:tcPr>
            <w:tcW w:w="2268" w:type="dxa"/>
          </w:tcPr>
          <w:p w14:paraId="29AE5E43" w14:textId="2316D4F2" w:rsidR="00E757D7" w:rsidRDefault="00C5768C" w:rsidP="00E757D7">
            <w:pPr>
              <w:spacing w:before="240" w:after="240"/>
            </w:pPr>
            <w:r>
              <w:t>Core Sat</w:t>
            </w:r>
            <w:r w:rsidR="00604FDF">
              <w:t>.</w:t>
            </w:r>
          </w:p>
        </w:tc>
      </w:tr>
      <w:tr w:rsidR="00245A37" w14:paraId="3F85F458" w14:textId="77777777" w:rsidTr="00AA1A20">
        <w:tc>
          <w:tcPr>
            <w:tcW w:w="7225" w:type="dxa"/>
          </w:tcPr>
          <w:p w14:paraId="6E178910" w14:textId="167C33A9" w:rsidR="00245A37" w:rsidRDefault="00E757D7" w:rsidP="00E757D7">
            <w:pPr>
              <w:spacing w:before="240" w:after="240"/>
            </w:pPr>
            <w:r w:rsidRPr="009F533C">
              <w:t>PreVet Checklist</w:t>
            </w:r>
            <w:r w:rsidR="00550ADA">
              <w:t xml:space="preserve"> - update</w:t>
            </w:r>
          </w:p>
        </w:tc>
        <w:tc>
          <w:tcPr>
            <w:tcW w:w="2268" w:type="dxa"/>
          </w:tcPr>
          <w:p w14:paraId="17F22519" w14:textId="77777777" w:rsidR="00245A37" w:rsidRDefault="00245A37" w:rsidP="00E757D7">
            <w:pPr>
              <w:spacing w:before="240" w:after="240"/>
            </w:pPr>
          </w:p>
        </w:tc>
      </w:tr>
      <w:tr w:rsidR="00550ADA" w:rsidRPr="00550ADA" w14:paraId="533592D0" w14:textId="77777777" w:rsidTr="00AA1A20">
        <w:tc>
          <w:tcPr>
            <w:tcW w:w="7225" w:type="dxa"/>
          </w:tcPr>
          <w:p w14:paraId="10FB99A8" w14:textId="7BAA9CE2" w:rsidR="00245A37" w:rsidRPr="00550ADA" w:rsidRDefault="00550ADA" w:rsidP="00AA1A20">
            <w:pPr>
              <w:spacing w:before="240" w:after="240"/>
            </w:pPr>
            <w:r w:rsidRPr="00550ADA">
              <w:t>Fact Find - finalise</w:t>
            </w:r>
          </w:p>
        </w:tc>
        <w:tc>
          <w:tcPr>
            <w:tcW w:w="2268" w:type="dxa"/>
          </w:tcPr>
          <w:p w14:paraId="1F4272A9" w14:textId="77777777" w:rsidR="00245A37" w:rsidRPr="00550ADA" w:rsidRDefault="00245A37" w:rsidP="00AA1A20">
            <w:pPr>
              <w:spacing w:before="240" w:after="240"/>
            </w:pPr>
          </w:p>
        </w:tc>
      </w:tr>
      <w:tr w:rsidR="00245A37" w:rsidRPr="00962DA3" w14:paraId="30FD0986" w14:textId="77777777" w:rsidTr="00AA1A20">
        <w:tc>
          <w:tcPr>
            <w:tcW w:w="7225" w:type="dxa"/>
          </w:tcPr>
          <w:p w14:paraId="40929401" w14:textId="4E75A677" w:rsidR="00245A37" w:rsidRPr="00550ADA" w:rsidRDefault="00550ADA" w:rsidP="00DD024A">
            <w:pPr>
              <w:spacing w:before="240" w:after="240"/>
            </w:pPr>
            <w:r w:rsidRPr="00550ADA">
              <w:t xml:space="preserve">Research requests </w:t>
            </w:r>
            <w:r w:rsidRPr="00DD024A">
              <w:rPr>
                <w:i/>
                <w:iCs/>
              </w:rPr>
              <w:t>via Sri Lanka</w:t>
            </w:r>
          </w:p>
        </w:tc>
        <w:tc>
          <w:tcPr>
            <w:tcW w:w="2268" w:type="dxa"/>
          </w:tcPr>
          <w:p w14:paraId="5244B5BE" w14:textId="77777777" w:rsidR="00245A37" w:rsidRPr="00550ADA" w:rsidRDefault="00245A37" w:rsidP="00550ADA">
            <w:pPr>
              <w:spacing w:before="240" w:after="240"/>
            </w:pPr>
          </w:p>
        </w:tc>
      </w:tr>
    </w:tbl>
    <w:p w14:paraId="05AB61D8" w14:textId="77777777" w:rsidR="00245A37" w:rsidRDefault="00245A37" w:rsidP="00245A37">
      <w:pPr>
        <w:rPr>
          <w:rFonts w:ascii="Calibri" w:eastAsia="Calibri" w:hAnsi="Calibri" w:cs="Calibri"/>
        </w:rPr>
      </w:pPr>
    </w:p>
    <w:p w14:paraId="3858C972" w14:textId="41999EC8" w:rsidR="00DD024A" w:rsidRDefault="00DD024A" w:rsidP="00245A3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Then work through the following </w:t>
      </w:r>
      <w:r w:rsidRPr="00DD024A">
        <w:rPr>
          <w:rFonts w:ascii="Calibri" w:eastAsia="Calibri" w:hAnsi="Calibri" w:cs="Calibri"/>
          <w:b/>
          <w:bCs/>
        </w:rPr>
        <w:t>IN ORDER</w:t>
      </w:r>
    </w:p>
    <w:p w14:paraId="775FBCCB" w14:textId="77777777" w:rsidR="00DD024A" w:rsidRDefault="00DD024A" w:rsidP="00245A37">
      <w:pPr>
        <w:rPr>
          <w:rFonts w:ascii="Calibri" w:eastAsia="Calibri" w:hAnsi="Calibri" w:cs="Calibri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225"/>
        <w:gridCol w:w="2268"/>
      </w:tblGrid>
      <w:tr w:rsidR="00DD024A" w:rsidRPr="00962DA3" w14:paraId="41A0CE90" w14:textId="77777777" w:rsidTr="00AA1A20">
        <w:tc>
          <w:tcPr>
            <w:tcW w:w="7225" w:type="dxa"/>
          </w:tcPr>
          <w:p w14:paraId="3BCEB17D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  <w:r w:rsidRPr="001B4CDB">
              <w:rPr>
                <w:rFonts w:ascii="Calibri" w:eastAsia="Calibri" w:hAnsi="Calibri" w:cs="Calibri"/>
              </w:rPr>
              <w:t xml:space="preserve">Fact find data in Midwinter via Sri Lanka </w:t>
            </w:r>
          </w:p>
        </w:tc>
        <w:tc>
          <w:tcPr>
            <w:tcW w:w="2268" w:type="dxa"/>
          </w:tcPr>
          <w:p w14:paraId="037BDB82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</w:p>
        </w:tc>
      </w:tr>
      <w:tr w:rsidR="00DD024A" w:rsidRPr="00962DA3" w14:paraId="63F40DBD" w14:textId="77777777" w:rsidTr="00AA1A20">
        <w:tc>
          <w:tcPr>
            <w:tcW w:w="7225" w:type="dxa"/>
          </w:tcPr>
          <w:p w14:paraId="512136F7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  <w:r w:rsidRPr="001B4CDB">
              <w:rPr>
                <w:rFonts w:ascii="Calibri" w:eastAsia="Calibri" w:hAnsi="Calibri" w:cs="Calibri"/>
              </w:rPr>
              <w:t xml:space="preserve">Projections Request (modelling) </w:t>
            </w:r>
          </w:p>
        </w:tc>
        <w:tc>
          <w:tcPr>
            <w:tcW w:w="2268" w:type="dxa"/>
          </w:tcPr>
          <w:p w14:paraId="0246749B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</w:p>
        </w:tc>
      </w:tr>
      <w:tr w:rsidR="00DD024A" w:rsidRPr="00962DA3" w14:paraId="5DDB29DF" w14:textId="77777777" w:rsidTr="00AA1A20">
        <w:tc>
          <w:tcPr>
            <w:tcW w:w="7225" w:type="dxa"/>
          </w:tcPr>
          <w:p w14:paraId="24BFE4AE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  <w:r w:rsidRPr="001B4CDB">
              <w:rPr>
                <w:rFonts w:ascii="Calibri" w:eastAsia="Calibri" w:hAnsi="Calibri" w:cs="Calibri"/>
              </w:rPr>
              <w:t xml:space="preserve">Product Comparisons via Sri Lanka </w:t>
            </w:r>
          </w:p>
        </w:tc>
        <w:tc>
          <w:tcPr>
            <w:tcW w:w="2268" w:type="dxa"/>
          </w:tcPr>
          <w:p w14:paraId="70B4A998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</w:p>
        </w:tc>
      </w:tr>
      <w:tr w:rsidR="00DD024A" w:rsidRPr="00962DA3" w14:paraId="11513CB6" w14:textId="77777777" w:rsidTr="00AA1A20">
        <w:tc>
          <w:tcPr>
            <w:tcW w:w="7225" w:type="dxa"/>
          </w:tcPr>
          <w:p w14:paraId="3BE24161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  <w:r w:rsidRPr="001B4CDB">
              <w:rPr>
                <w:rFonts w:ascii="Calibri" w:eastAsia="Calibri" w:hAnsi="Calibri" w:cs="Calibri"/>
              </w:rPr>
              <w:t xml:space="preserve">Plan Builder </w:t>
            </w:r>
          </w:p>
        </w:tc>
        <w:tc>
          <w:tcPr>
            <w:tcW w:w="2268" w:type="dxa"/>
          </w:tcPr>
          <w:p w14:paraId="71F2F942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</w:p>
        </w:tc>
      </w:tr>
      <w:tr w:rsidR="00DD024A" w:rsidRPr="00962DA3" w14:paraId="6C59467C" w14:textId="77777777" w:rsidTr="00AA1A20">
        <w:tc>
          <w:tcPr>
            <w:tcW w:w="7225" w:type="dxa"/>
          </w:tcPr>
          <w:p w14:paraId="7492BC99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  <w:r w:rsidRPr="001B4CDB">
              <w:rPr>
                <w:rFonts w:ascii="Calibri" w:eastAsia="Calibri" w:hAnsi="Calibri" w:cs="Calibri"/>
              </w:rPr>
              <w:t>Paraplanning Request via Sri Lanka</w:t>
            </w:r>
          </w:p>
        </w:tc>
        <w:tc>
          <w:tcPr>
            <w:tcW w:w="2268" w:type="dxa"/>
          </w:tcPr>
          <w:p w14:paraId="3C5A3969" w14:textId="77777777" w:rsidR="00DD024A" w:rsidRPr="00962DA3" w:rsidRDefault="00DD024A" w:rsidP="00AA1A20">
            <w:pPr>
              <w:spacing w:before="240" w:after="240"/>
              <w:rPr>
                <w:b/>
                <w:bCs/>
                <w:color w:val="FF0000"/>
              </w:rPr>
            </w:pPr>
          </w:p>
        </w:tc>
      </w:tr>
    </w:tbl>
    <w:p w14:paraId="27B0919B" w14:textId="77777777" w:rsidR="00DD024A" w:rsidRDefault="00DD024A" w:rsidP="00245A37">
      <w:pPr>
        <w:rPr>
          <w:rFonts w:ascii="Calibri" w:eastAsia="Calibri" w:hAnsi="Calibri" w:cs="Calibri"/>
        </w:rPr>
      </w:pPr>
    </w:p>
    <w:p w14:paraId="1CC56ECA" w14:textId="77777777" w:rsidR="00245A37" w:rsidRDefault="00245A37" w:rsidP="00245A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**trial Voice Instructions via Zoom, MS Word </w:t>
      </w:r>
      <w:proofErr w:type="gramStart"/>
      <w:r>
        <w:rPr>
          <w:rFonts w:ascii="Calibri" w:eastAsia="Calibri" w:hAnsi="Calibri" w:cs="Calibri"/>
        </w:rPr>
        <w:t>Dictation</w:t>
      </w:r>
      <w:proofErr w:type="gramEnd"/>
      <w:r>
        <w:rPr>
          <w:rFonts w:ascii="Calibri" w:eastAsia="Calibri" w:hAnsi="Calibri" w:cs="Calibri"/>
        </w:rPr>
        <w:t xml:space="preserve"> and mobile phone.</w:t>
      </w:r>
    </w:p>
    <w:p w14:paraId="5D37F0CE" w14:textId="77777777" w:rsidR="00245A37" w:rsidRDefault="00245A37" w:rsidP="00245A37">
      <w:pPr>
        <w:rPr>
          <w:rFonts w:ascii="Calibri" w:eastAsia="Calibri" w:hAnsi="Calibri" w:cs="Calibri"/>
        </w:rPr>
      </w:pPr>
    </w:p>
    <w:p w14:paraId="461DFC3B" w14:textId="77777777" w:rsidR="00245A37" w:rsidRDefault="00245A37" w:rsidP="00245A37">
      <w:pPr>
        <w:rPr>
          <w:rFonts w:ascii="Calibri" w:eastAsia="Calibri" w:hAnsi="Calibri" w:cs="Calibri"/>
        </w:rPr>
      </w:pPr>
    </w:p>
    <w:p w14:paraId="076244C5" w14:textId="77777777" w:rsidR="00245A37" w:rsidRDefault="00245A37" w:rsidP="00245A37">
      <w:r>
        <w:br w:type="page"/>
      </w:r>
    </w:p>
    <w:sectPr w:rsidR="00245A37" w:rsidSect="00730B4F">
      <w:pgSz w:w="11910" w:h="16840"/>
      <w:pgMar w:top="840" w:right="360" w:bottom="780" w:left="340" w:header="565" w:footer="584" w:gutter="0"/>
      <w:pgNumType w:start="1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E0A"/>
    <w:multiLevelType w:val="hybridMultilevel"/>
    <w:tmpl w:val="F49CB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4A43"/>
    <w:multiLevelType w:val="hybridMultilevel"/>
    <w:tmpl w:val="B05AE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858"/>
    <w:multiLevelType w:val="hybridMultilevel"/>
    <w:tmpl w:val="B05AE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ACB19"/>
    <w:multiLevelType w:val="hybridMultilevel"/>
    <w:tmpl w:val="40A468FA"/>
    <w:lvl w:ilvl="0" w:tplc="9EC44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41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40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D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29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A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6E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27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82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EB6"/>
    <w:multiLevelType w:val="hybridMultilevel"/>
    <w:tmpl w:val="802E0B36"/>
    <w:lvl w:ilvl="0" w:tplc="99DC219A">
      <w:numFmt w:val="bullet"/>
      <w:lvlText w:val="-"/>
      <w:lvlJc w:val="left"/>
      <w:pPr>
        <w:ind w:left="247" w:hanging="14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8ABE2C78">
      <w:numFmt w:val="bullet"/>
      <w:lvlText w:val="•"/>
      <w:lvlJc w:val="left"/>
      <w:pPr>
        <w:ind w:left="538" w:hanging="145"/>
      </w:pPr>
      <w:rPr>
        <w:lang w:val="en-US" w:eastAsia="en-US" w:bidi="ar-SA"/>
      </w:rPr>
    </w:lvl>
    <w:lvl w:ilvl="2" w:tplc="4EF47EBC">
      <w:numFmt w:val="bullet"/>
      <w:lvlText w:val="•"/>
      <w:lvlJc w:val="left"/>
      <w:pPr>
        <w:ind w:left="836" w:hanging="145"/>
      </w:pPr>
      <w:rPr>
        <w:lang w:val="en-US" w:eastAsia="en-US" w:bidi="ar-SA"/>
      </w:rPr>
    </w:lvl>
    <w:lvl w:ilvl="3" w:tplc="8618BDB4">
      <w:numFmt w:val="bullet"/>
      <w:lvlText w:val="•"/>
      <w:lvlJc w:val="left"/>
      <w:pPr>
        <w:ind w:left="1134" w:hanging="145"/>
      </w:pPr>
      <w:rPr>
        <w:lang w:val="en-US" w:eastAsia="en-US" w:bidi="ar-SA"/>
      </w:rPr>
    </w:lvl>
    <w:lvl w:ilvl="4" w:tplc="452647BA">
      <w:numFmt w:val="bullet"/>
      <w:lvlText w:val="•"/>
      <w:lvlJc w:val="left"/>
      <w:pPr>
        <w:ind w:left="1432" w:hanging="145"/>
      </w:pPr>
      <w:rPr>
        <w:lang w:val="en-US" w:eastAsia="en-US" w:bidi="ar-SA"/>
      </w:rPr>
    </w:lvl>
    <w:lvl w:ilvl="5" w:tplc="0C8C917E">
      <w:numFmt w:val="bullet"/>
      <w:lvlText w:val="•"/>
      <w:lvlJc w:val="left"/>
      <w:pPr>
        <w:ind w:left="1730" w:hanging="145"/>
      </w:pPr>
      <w:rPr>
        <w:lang w:val="en-US" w:eastAsia="en-US" w:bidi="ar-SA"/>
      </w:rPr>
    </w:lvl>
    <w:lvl w:ilvl="6" w:tplc="0D76D008">
      <w:numFmt w:val="bullet"/>
      <w:lvlText w:val="•"/>
      <w:lvlJc w:val="left"/>
      <w:pPr>
        <w:ind w:left="2028" w:hanging="145"/>
      </w:pPr>
      <w:rPr>
        <w:lang w:val="en-US" w:eastAsia="en-US" w:bidi="ar-SA"/>
      </w:rPr>
    </w:lvl>
    <w:lvl w:ilvl="7" w:tplc="76C02EB6">
      <w:numFmt w:val="bullet"/>
      <w:lvlText w:val="•"/>
      <w:lvlJc w:val="left"/>
      <w:pPr>
        <w:ind w:left="2326" w:hanging="145"/>
      </w:pPr>
      <w:rPr>
        <w:lang w:val="en-US" w:eastAsia="en-US" w:bidi="ar-SA"/>
      </w:rPr>
    </w:lvl>
    <w:lvl w:ilvl="8" w:tplc="79E47B78">
      <w:numFmt w:val="bullet"/>
      <w:lvlText w:val="•"/>
      <w:lvlJc w:val="left"/>
      <w:pPr>
        <w:ind w:left="2624" w:hanging="145"/>
      </w:pPr>
      <w:rPr>
        <w:lang w:val="en-US" w:eastAsia="en-US" w:bidi="ar-SA"/>
      </w:rPr>
    </w:lvl>
  </w:abstractNum>
  <w:abstractNum w:abstractNumId="5" w15:restartNumberingAfterBreak="0">
    <w:nsid w:val="18D736B8"/>
    <w:multiLevelType w:val="hybridMultilevel"/>
    <w:tmpl w:val="BDA282E8"/>
    <w:lvl w:ilvl="0" w:tplc="8E8E6F22">
      <w:numFmt w:val="bullet"/>
      <w:lvlText w:val="-"/>
      <w:lvlJc w:val="left"/>
      <w:pPr>
        <w:ind w:left="247" w:hanging="14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00CAC3D2">
      <w:numFmt w:val="bullet"/>
      <w:lvlText w:val="•"/>
      <w:lvlJc w:val="left"/>
      <w:pPr>
        <w:ind w:left="538" w:hanging="145"/>
      </w:pPr>
      <w:rPr>
        <w:lang w:val="en-US" w:eastAsia="en-US" w:bidi="ar-SA"/>
      </w:rPr>
    </w:lvl>
    <w:lvl w:ilvl="2" w:tplc="FB802A5E">
      <w:numFmt w:val="bullet"/>
      <w:lvlText w:val="•"/>
      <w:lvlJc w:val="left"/>
      <w:pPr>
        <w:ind w:left="836" w:hanging="145"/>
      </w:pPr>
      <w:rPr>
        <w:lang w:val="en-US" w:eastAsia="en-US" w:bidi="ar-SA"/>
      </w:rPr>
    </w:lvl>
    <w:lvl w:ilvl="3" w:tplc="A5AA19FA">
      <w:numFmt w:val="bullet"/>
      <w:lvlText w:val="•"/>
      <w:lvlJc w:val="left"/>
      <w:pPr>
        <w:ind w:left="1134" w:hanging="145"/>
      </w:pPr>
      <w:rPr>
        <w:lang w:val="en-US" w:eastAsia="en-US" w:bidi="ar-SA"/>
      </w:rPr>
    </w:lvl>
    <w:lvl w:ilvl="4" w:tplc="DB40E766">
      <w:numFmt w:val="bullet"/>
      <w:lvlText w:val="•"/>
      <w:lvlJc w:val="left"/>
      <w:pPr>
        <w:ind w:left="1432" w:hanging="145"/>
      </w:pPr>
      <w:rPr>
        <w:lang w:val="en-US" w:eastAsia="en-US" w:bidi="ar-SA"/>
      </w:rPr>
    </w:lvl>
    <w:lvl w:ilvl="5" w:tplc="F4DA1382">
      <w:numFmt w:val="bullet"/>
      <w:lvlText w:val="•"/>
      <w:lvlJc w:val="left"/>
      <w:pPr>
        <w:ind w:left="1730" w:hanging="145"/>
      </w:pPr>
      <w:rPr>
        <w:lang w:val="en-US" w:eastAsia="en-US" w:bidi="ar-SA"/>
      </w:rPr>
    </w:lvl>
    <w:lvl w:ilvl="6" w:tplc="B0D08CB2">
      <w:numFmt w:val="bullet"/>
      <w:lvlText w:val="•"/>
      <w:lvlJc w:val="left"/>
      <w:pPr>
        <w:ind w:left="2028" w:hanging="145"/>
      </w:pPr>
      <w:rPr>
        <w:lang w:val="en-US" w:eastAsia="en-US" w:bidi="ar-SA"/>
      </w:rPr>
    </w:lvl>
    <w:lvl w:ilvl="7" w:tplc="33081680">
      <w:numFmt w:val="bullet"/>
      <w:lvlText w:val="•"/>
      <w:lvlJc w:val="left"/>
      <w:pPr>
        <w:ind w:left="2326" w:hanging="145"/>
      </w:pPr>
      <w:rPr>
        <w:lang w:val="en-US" w:eastAsia="en-US" w:bidi="ar-SA"/>
      </w:rPr>
    </w:lvl>
    <w:lvl w:ilvl="8" w:tplc="9AF417F6">
      <w:numFmt w:val="bullet"/>
      <w:lvlText w:val="•"/>
      <w:lvlJc w:val="left"/>
      <w:pPr>
        <w:ind w:left="2624" w:hanging="145"/>
      </w:pPr>
      <w:rPr>
        <w:lang w:val="en-US" w:eastAsia="en-US" w:bidi="ar-SA"/>
      </w:rPr>
    </w:lvl>
  </w:abstractNum>
  <w:abstractNum w:abstractNumId="6" w15:restartNumberingAfterBreak="0">
    <w:nsid w:val="1A56065D"/>
    <w:multiLevelType w:val="hybridMultilevel"/>
    <w:tmpl w:val="77A2EFF6"/>
    <w:lvl w:ilvl="0" w:tplc="66763BB4">
      <w:numFmt w:val="bullet"/>
      <w:lvlText w:val="-"/>
      <w:lvlJc w:val="left"/>
      <w:pPr>
        <w:ind w:left="247" w:hanging="14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EADEE67C">
      <w:numFmt w:val="bullet"/>
      <w:lvlText w:val="•"/>
      <w:lvlJc w:val="left"/>
      <w:pPr>
        <w:ind w:left="538" w:hanging="145"/>
      </w:pPr>
      <w:rPr>
        <w:lang w:val="en-US" w:eastAsia="en-US" w:bidi="ar-SA"/>
      </w:rPr>
    </w:lvl>
    <w:lvl w:ilvl="2" w:tplc="A816FA9C">
      <w:numFmt w:val="bullet"/>
      <w:lvlText w:val="•"/>
      <w:lvlJc w:val="left"/>
      <w:pPr>
        <w:ind w:left="836" w:hanging="145"/>
      </w:pPr>
      <w:rPr>
        <w:lang w:val="en-US" w:eastAsia="en-US" w:bidi="ar-SA"/>
      </w:rPr>
    </w:lvl>
    <w:lvl w:ilvl="3" w:tplc="D2468054">
      <w:numFmt w:val="bullet"/>
      <w:lvlText w:val="•"/>
      <w:lvlJc w:val="left"/>
      <w:pPr>
        <w:ind w:left="1134" w:hanging="145"/>
      </w:pPr>
      <w:rPr>
        <w:lang w:val="en-US" w:eastAsia="en-US" w:bidi="ar-SA"/>
      </w:rPr>
    </w:lvl>
    <w:lvl w:ilvl="4" w:tplc="82AEBF62">
      <w:numFmt w:val="bullet"/>
      <w:lvlText w:val="•"/>
      <w:lvlJc w:val="left"/>
      <w:pPr>
        <w:ind w:left="1432" w:hanging="145"/>
      </w:pPr>
      <w:rPr>
        <w:lang w:val="en-US" w:eastAsia="en-US" w:bidi="ar-SA"/>
      </w:rPr>
    </w:lvl>
    <w:lvl w:ilvl="5" w:tplc="95545DB4">
      <w:numFmt w:val="bullet"/>
      <w:lvlText w:val="•"/>
      <w:lvlJc w:val="left"/>
      <w:pPr>
        <w:ind w:left="1730" w:hanging="145"/>
      </w:pPr>
      <w:rPr>
        <w:lang w:val="en-US" w:eastAsia="en-US" w:bidi="ar-SA"/>
      </w:rPr>
    </w:lvl>
    <w:lvl w:ilvl="6" w:tplc="3DDED93E">
      <w:numFmt w:val="bullet"/>
      <w:lvlText w:val="•"/>
      <w:lvlJc w:val="left"/>
      <w:pPr>
        <w:ind w:left="2028" w:hanging="145"/>
      </w:pPr>
      <w:rPr>
        <w:lang w:val="en-US" w:eastAsia="en-US" w:bidi="ar-SA"/>
      </w:rPr>
    </w:lvl>
    <w:lvl w:ilvl="7" w:tplc="D7BCCDA4">
      <w:numFmt w:val="bullet"/>
      <w:lvlText w:val="•"/>
      <w:lvlJc w:val="left"/>
      <w:pPr>
        <w:ind w:left="2326" w:hanging="145"/>
      </w:pPr>
      <w:rPr>
        <w:lang w:val="en-US" w:eastAsia="en-US" w:bidi="ar-SA"/>
      </w:rPr>
    </w:lvl>
    <w:lvl w:ilvl="8" w:tplc="8C1225A0">
      <w:numFmt w:val="bullet"/>
      <w:lvlText w:val="•"/>
      <w:lvlJc w:val="left"/>
      <w:pPr>
        <w:ind w:left="2624" w:hanging="145"/>
      </w:pPr>
      <w:rPr>
        <w:lang w:val="en-US" w:eastAsia="en-US" w:bidi="ar-SA"/>
      </w:rPr>
    </w:lvl>
  </w:abstractNum>
  <w:abstractNum w:abstractNumId="7" w15:restartNumberingAfterBreak="0">
    <w:nsid w:val="1BA700B8"/>
    <w:multiLevelType w:val="hybridMultilevel"/>
    <w:tmpl w:val="7D0E0020"/>
    <w:lvl w:ilvl="0" w:tplc="194A92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F2BC5"/>
    <w:multiLevelType w:val="hybridMultilevel"/>
    <w:tmpl w:val="B086A122"/>
    <w:lvl w:ilvl="0" w:tplc="2236D950">
      <w:numFmt w:val="bullet"/>
      <w:lvlText w:val="-"/>
      <w:lvlJc w:val="left"/>
      <w:pPr>
        <w:ind w:left="248" w:hanging="14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63C620AA">
      <w:numFmt w:val="bullet"/>
      <w:lvlText w:val="•"/>
      <w:lvlJc w:val="left"/>
      <w:pPr>
        <w:ind w:left="558" w:hanging="145"/>
      </w:pPr>
      <w:rPr>
        <w:lang w:val="en-US" w:eastAsia="en-US" w:bidi="ar-SA"/>
      </w:rPr>
    </w:lvl>
    <w:lvl w:ilvl="2" w:tplc="7E564BFE">
      <w:numFmt w:val="bullet"/>
      <w:lvlText w:val="•"/>
      <w:lvlJc w:val="left"/>
      <w:pPr>
        <w:ind w:left="876" w:hanging="145"/>
      </w:pPr>
      <w:rPr>
        <w:lang w:val="en-US" w:eastAsia="en-US" w:bidi="ar-SA"/>
      </w:rPr>
    </w:lvl>
    <w:lvl w:ilvl="3" w:tplc="A00A16A6">
      <w:numFmt w:val="bullet"/>
      <w:lvlText w:val="•"/>
      <w:lvlJc w:val="left"/>
      <w:pPr>
        <w:ind w:left="1194" w:hanging="145"/>
      </w:pPr>
      <w:rPr>
        <w:lang w:val="en-US" w:eastAsia="en-US" w:bidi="ar-SA"/>
      </w:rPr>
    </w:lvl>
    <w:lvl w:ilvl="4" w:tplc="242C2BF8">
      <w:numFmt w:val="bullet"/>
      <w:lvlText w:val="•"/>
      <w:lvlJc w:val="left"/>
      <w:pPr>
        <w:ind w:left="1513" w:hanging="145"/>
      </w:pPr>
      <w:rPr>
        <w:lang w:val="en-US" w:eastAsia="en-US" w:bidi="ar-SA"/>
      </w:rPr>
    </w:lvl>
    <w:lvl w:ilvl="5" w:tplc="26E0CDAA">
      <w:numFmt w:val="bullet"/>
      <w:lvlText w:val="•"/>
      <w:lvlJc w:val="left"/>
      <w:pPr>
        <w:ind w:left="1831" w:hanging="145"/>
      </w:pPr>
      <w:rPr>
        <w:lang w:val="en-US" w:eastAsia="en-US" w:bidi="ar-SA"/>
      </w:rPr>
    </w:lvl>
    <w:lvl w:ilvl="6" w:tplc="93C463D6">
      <w:numFmt w:val="bullet"/>
      <w:lvlText w:val="•"/>
      <w:lvlJc w:val="left"/>
      <w:pPr>
        <w:ind w:left="2149" w:hanging="145"/>
      </w:pPr>
      <w:rPr>
        <w:lang w:val="en-US" w:eastAsia="en-US" w:bidi="ar-SA"/>
      </w:rPr>
    </w:lvl>
    <w:lvl w:ilvl="7" w:tplc="83086E66">
      <w:numFmt w:val="bullet"/>
      <w:lvlText w:val="•"/>
      <w:lvlJc w:val="left"/>
      <w:pPr>
        <w:ind w:left="2468" w:hanging="145"/>
      </w:pPr>
      <w:rPr>
        <w:lang w:val="en-US" w:eastAsia="en-US" w:bidi="ar-SA"/>
      </w:rPr>
    </w:lvl>
    <w:lvl w:ilvl="8" w:tplc="9CD8AC72">
      <w:numFmt w:val="bullet"/>
      <w:lvlText w:val="•"/>
      <w:lvlJc w:val="left"/>
      <w:pPr>
        <w:ind w:left="2786" w:hanging="145"/>
      </w:pPr>
      <w:rPr>
        <w:lang w:val="en-US" w:eastAsia="en-US" w:bidi="ar-SA"/>
      </w:rPr>
    </w:lvl>
  </w:abstractNum>
  <w:abstractNum w:abstractNumId="9" w15:restartNumberingAfterBreak="0">
    <w:nsid w:val="242227A7"/>
    <w:multiLevelType w:val="hybridMultilevel"/>
    <w:tmpl w:val="B21420E2"/>
    <w:lvl w:ilvl="0" w:tplc="D61C6B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3DAC5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426A5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AD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60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B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67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A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C7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F3B7C"/>
    <w:multiLevelType w:val="hybridMultilevel"/>
    <w:tmpl w:val="A8429ABE"/>
    <w:lvl w:ilvl="0" w:tplc="D3D4133C">
      <w:numFmt w:val="bullet"/>
      <w:lvlText w:val="-"/>
      <w:lvlJc w:val="left"/>
      <w:pPr>
        <w:ind w:left="249" w:hanging="14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665A0BEC">
      <w:numFmt w:val="bullet"/>
      <w:lvlText w:val="•"/>
      <w:lvlJc w:val="left"/>
      <w:pPr>
        <w:ind w:left="540" w:hanging="145"/>
      </w:pPr>
      <w:rPr>
        <w:lang w:val="en-US" w:eastAsia="en-US" w:bidi="ar-SA"/>
      </w:rPr>
    </w:lvl>
    <w:lvl w:ilvl="2" w:tplc="C38E9594">
      <w:numFmt w:val="bullet"/>
      <w:lvlText w:val="•"/>
      <w:lvlJc w:val="left"/>
      <w:pPr>
        <w:ind w:left="841" w:hanging="145"/>
      </w:pPr>
      <w:rPr>
        <w:lang w:val="en-US" w:eastAsia="en-US" w:bidi="ar-SA"/>
      </w:rPr>
    </w:lvl>
    <w:lvl w:ilvl="3" w:tplc="CF601E08">
      <w:numFmt w:val="bullet"/>
      <w:lvlText w:val="•"/>
      <w:lvlJc w:val="left"/>
      <w:pPr>
        <w:ind w:left="1142" w:hanging="145"/>
      </w:pPr>
      <w:rPr>
        <w:lang w:val="en-US" w:eastAsia="en-US" w:bidi="ar-SA"/>
      </w:rPr>
    </w:lvl>
    <w:lvl w:ilvl="4" w:tplc="8E444E32">
      <w:numFmt w:val="bullet"/>
      <w:lvlText w:val="•"/>
      <w:lvlJc w:val="left"/>
      <w:pPr>
        <w:ind w:left="1443" w:hanging="145"/>
      </w:pPr>
      <w:rPr>
        <w:lang w:val="en-US" w:eastAsia="en-US" w:bidi="ar-SA"/>
      </w:rPr>
    </w:lvl>
    <w:lvl w:ilvl="5" w:tplc="58BA6816">
      <w:numFmt w:val="bullet"/>
      <w:lvlText w:val="•"/>
      <w:lvlJc w:val="left"/>
      <w:pPr>
        <w:ind w:left="1744" w:hanging="145"/>
      </w:pPr>
      <w:rPr>
        <w:lang w:val="en-US" w:eastAsia="en-US" w:bidi="ar-SA"/>
      </w:rPr>
    </w:lvl>
    <w:lvl w:ilvl="6" w:tplc="86282160">
      <w:numFmt w:val="bullet"/>
      <w:lvlText w:val="•"/>
      <w:lvlJc w:val="left"/>
      <w:pPr>
        <w:ind w:left="2045" w:hanging="145"/>
      </w:pPr>
      <w:rPr>
        <w:lang w:val="en-US" w:eastAsia="en-US" w:bidi="ar-SA"/>
      </w:rPr>
    </w:lvl>
    <w:lvl w:ilvl="7" w:tplc="D90E681E">
      <w:numFmt w:val="bullet"/>
      <w:lvlText w:val="•"/>
      <w:lvlJc w:val="left"/>
      <w:pPr>
        <w:ind w:left="2346" w:hanging="145"/>
      </w:pPr>
      <w:rPr>
        <w:lang w:val="en-US" w:eastAsia="en-US" w:bidi="ar-SA"/>
      </w:rPr>
    </w:lvl>
    <w:lvl w:ilvl="8" w:tplc="A8427748">
      <w:numFmt w:val="bullet"/>
      <w:lvlText w:val="•"/>
      <w:lvlJc w:val="left"/>
      <w:pPr>
        <w:ind w:left="2647" w:hanging="145"/>
      </w:pPr>
      <w:rPr>
        <w:lang w:val="en-US" w:eastAsia="en-US" w:bidi="ar-SA"/>
      </w:rPr>
    </w:lvl>
  </w:abstractNum>
  <w:abstractNum w:abstractNumId="11" w15:restartNumberingAfterBreak="0">
    <w:nsid w:val="28B858AA"/>
    <w:multiLevelType w:val="hybridMultilevel"/>
    <w:tmpl w:val="62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07185"/>
    <w:multiLevelType w:val="multilevel"/>
    <w:tmpl w:val="972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3F3578"/>
    <w:multiLevelType w:val="hybridMultilevel"/>
    <w:tmpl w:val="08922A5C"/>
    <w:lvl w:ilvl="0" w:tplc="953A4388">
      <w:numFmt w:val="bullet"/>
      <w:lvlText w:val="-"/>
      <w:lvlJc w:val="left"/>
      <w:pPr>
        <w:ind w:left="247" w:hanging="14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2ED89B5C">
      <w:numFmt w:val="bullet"/>
      <w:lvlText w:val="•"/>
      <w:lvlJc w:val="left"/>
      <w:pPr>
        <w:ind w:left="538" w:hanging="145"/>
      </w:pPr>
      <w:rPr>
        <w:lang w:val="en-US" w:eastAsia="en-US" w:bidi="ar-SA"/>
      </w:rPr>
    </w:lvl>
    <w:lvl w:ilvl="2" w:tplc="8FA6734A">
      <w:numFmt w:val="bullet"/>
      <w:lvlText w:val="•"/>
      <w:lvlJc w:val="left"/>
      <w:pPr>
        <w:ind w:left="836" w:hanging="145"/>
      </w:pPr>
      <w:rPr>
        <w:lang w:val="en-US" w:eastAsia="en-US" w:bidi="ar-SA"/>
      </w:rPr>
    </w:lvl>
    <w:lvl w:ilvl="3" w:tplc="4A609F64">
      <w:numFmt w:val="bullet"/>
      <w:lvlText w:val="•"/>
      <w:lvlJc w:val="left"/>
      <w:pPr>
        <w:ind w:left="1134" w:hanging="145"/>
      </w:pPr>
      <w:rPr>
        <w:lang w:val="en-US" w:eastAsia="en-US" w:bidi="ar-SA"/>
      </w:rPr>
    </w:lvl>
    <w:lvl w:ilvl="4" w:tplc="6B82F74E">
      <w:numFmt w:val="bullet"/>
      <w:lvlText w:val="•"/>
      <w:lvlJc w:val="left"/>
      <w:pPr>
        <w:ind w:left="1432" w:hanging="145"/>
      </w:pPr>
      <w:rPr>
        <w:lang w:val="en-US" w:eastAsia="en-US" w:bidi="ar-SA"/>
      </w:rPr>
    </w:lvl>
    <w:lvl w:ilvl="5" w:tplc="12D4BC2E">
      <w:numFmt w:val="bullet"/>
      <w:lvlText w:val="•"/>
      <w:lvlJc w:val="left"/>
      <w:pPr>
        <w:ind w:left="1730" w:hanging="145"/>
      </w:pPr>
      <w:rPr>
        <w:lang w:val="en-US" w:eastAsia="en-US" w:bidi="ar-SA"/>
      </w:rPr>
    </w:lvl>
    <w:lvl w:ilvl="6" w:tplc="AC244FD0">
      <w:numFmt w:val="bullet"/>
      <w:lvlText w:val="•"/>
      <w:lvlJc w:val="left"/>
      <w:pPr>
        <w:ind w:left="2028" w:hanging="145"/>
      </w:pPr>
      <w:rPr>
        <w:lang w:val="en-US" w:eastAsia="en-US" w:bidi="ar-SA"/>
      </w:rPr>
    </w:lvl>
    <w:lvl w:ilvl="7" w:tplc="5FF46AA8">
      <w:numFmt w:val="bullet"/>
      <w:lvlText w:val="•"/>
      <w:lvlJc w:val="left"/>
      <w:pPr>
        <w:ind w:left="2326" w:hanging="145"/>
      </w:pPr>
      <w:rPr>
        <w:lang w:val="en-US" w:eastAsia="en-US" w:bidi="ar-SA"/>
      </w:rPr>
    </w:lvl>
    <w:lvl w:ilvl="8" w:tplc="4B347592">
      <w:numFmt w:val="bullet"/>
      <w:lvlText w:val="•"/>
      <w:lvlJc w:val="left"/>
      <w:pPr>
        <w:ind w:left="2624" w:hanging="145"/>
      </w:pPr>
      <w:rPr>
        <w:lang w:val="en-US" w:eastAsia="en-US" w:bidi="ar-SA"/>
      </w:rPr>
    </w:lvl>
  </w:abstractNum>
  <w:abstractNum w:abstractNumId="14" w15:restartNumberingAfterBreak="0">
    <w:nsid w:val="32B517CE"/>
    <w:multiLevelType w:val="hybridMultilevel"/>
    <w:tmpl w:val="DDBE4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73064"/>
    <w:multiLevelType w:val="hybridMultilevel"/>
    <w:tmpl w:val="94BA1E32"/>
    <w:lvl w:ilvl="0" w:tplc="DF16E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C9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CE7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EB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A9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4D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C4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AA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96D9E"/>
    <w:multiLevelType w:val="hybridMultilevel"/>
    <w:tmpl w:val="B05AE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D4751"/>
    <w:multiLevelType w:val="hybridMultilevel"/>
    <w:tmpl w:val="6CDE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05C23"/>
    <w:multiLevelType w:val="hybridMultilevel"/>
    <w:tmpl w:val="8D0EF588"/>
    <w:lvl w:ilvl="0" w:tplc="5770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4088736F"/>
    <w:multiLevelType w:val="hybridMultilevel"/>
    <w:tmpl w:val="7E7275CA"/>
    <w:lvl w:ilvl="0" w:tplc="B34C00C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42D403A"/>
    <w:multiLevelType w:val="multilevel"/>
    <w:tmpl w:val="46629A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2533B"/>
    <w:multiLevelType w:val="hybridMultilevel"/>
    <w:tmpl w:val="AD123B08"/>
    <w:lvl w:ilvl="0" w:tplc="28A81DA4">
      <w:numFmt w:val="bullet"/>
      <w:lvlText w:val="-"/>
      <w:lvlJc w:val="left"/>
      <w:pPr>
        <w:ind w:left="247" w:hanging="14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7B1A2BE2">
      <w:numFmt w:val="bullet"/>
      <w:lvlText w:val="•"/>
      <w:lvlJc w:val="left"/>
      <w:pPr>
        <w:ind w:left="538" w:hanging="145"/>
      </w:pPr>
      <w:rPr>
        <w:lang w:val="en-US" w:eastAsia="en-US" w:bidi="ar-SA"/>
      </w:rPr>
    </w:lvl>
    <w:lvl w:ilvl="2" w:tplc="CFD84784">
      <w:numFmt w:val="bullet"/>
      <w:lvlText w:val="•"/>
      <w:lvlJc w:val="left"/>
      <w:pPr>
        <w:ind w:left="836" w:hanging="145"/>
      </w:pPr>
      <w:rPr>
        <w:lang w:val="en-US" w:eastAsia="en-US" w:bidi="ar-SA"/>
      </w:rPr>
    </w:lvl>
    <w:lvl w:ilvl="3" w:tplc="27DC7DD6">
      <w:numFmt w:val="bullet"/>
      <w:lvlText w:val="•"/>
      <w:lvlJc w:val="left"/>
      <w:pPr>
        <w:ind w:left="1134" w:hanging="145"/>
      </w:pPr>
      <w:rPr>
        <w:lang w:val="en-US" w:eastAsia="en-US" w:bidi="ar-SA"/>
      </w:rPr>
    </w:lvl>
    <w:lvl w:ilvl="4" w:tplc="DD743532">
      <w:numFmt w:val="bullet"/>
      <w:lvlText w:val="•"/>
      <w:lvlJc w:val="left"/>
      <w:pPr>
        <w:ind w:left="1432" w:hanging="145"/>
      </w:pPr>
      <w:rPr>
        <w:lang w:val="en-US" w:eastAsia="en-US" w:bidi="ar-SA"/>
      </w:rPr>
    </w:lvl>
    <w:lvl w:ilvl="5" w:tplc="31F28682">
      <w:numFmt w:val="bullet"/>
      <w:lvlText w:val="•"/>
      <w:lvlJc w:val="left"/>
      <w:pPr>
        <w:ind w:left="1730" w:hanging="145"/>
      </w:pPr>
      <w:rPr>
        <w:lang w:val="en-US" w:eastAsia="en-US" w:bidi="ar-SA"/>
      </w:rPr>
    </w:lvl>
    <w:lvl w:ilvl="6" w:tplc="C91AA288">
      <w:numFmt w:val="bullet"/>
      <w:lvlText w:val="•"/>
      <w:lvlJc w:val="left"/>
      <w:pPr>
        <w:ind w:left="2028" w:hanging="145"/>
      </w:pPr>
      <w:rPr>
        <w:lang w:val="en-US" w:eastAsia="en-US" w:bidi="ar-SA"/>
      </w:rPr>
    </w:lvl>
    <w:lvl w:ilvl="7" w:tplc="CCA8BE98">
      <w:numFmt w:val="bullet"/>
      <w:lvlText w:val="•"/>
      <w:lvlJc w:val="left"/>
      <w:pPr>
        <w:ind w:left="2326" w:hanging="145"/>
      </w:pPr>
      <w:rPr>
        <w:lang w:val="en-US" w:eastAsia="en-US" w:bidi="ar-SA"/>
      </w:rPr>
    </w:lvl>
    <w:lvl w:ilvl="8" w:tplc="763A09AE">
      <w:numFmt w:val="bullet"/>
      <w:lvlText w:val="•"/>
      <w:lvlJc w:val="left"/>
      <w:pPr>
        <w:ind w:left="2624" w:hanging="145"/>
      </w:pPr>
      <w:rPr>
        <w:lang w:val="en-US" w:eastAsia="en-US" w:bidi="ar-SA"/>
      </w:rPr>
    </w:lvl>
  </w:abstractNum>
  <w:abstractNum w:abstractNumId="22" w15:restartNumberingAfterBreak="0">
    <w:nsid w:val="5A8E4BB4"/>
    <w:multiLevelType w:val="hybridMultilevel"/>
    <w:tmpl w:val="DFAE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17705"/>
    <w:multiLevelType w:val="multilevel"/>
    <w:tmpl w:val="AE1E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56837"/>
    <w:multiLevelType w:val="hybridMultilevel"/>
    <w:tmpl w:val="B05A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1683A"/>
    <w:multiLevelType w:val="hybridMultilevel"/>
    <w:tmpl w:val="851019D2"/>
    <w:lvl w:ilvl="0" w:tplc="B34C00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61B535D6"/>
    <w:multiLevelType w:val="hybridMultilevel"/>
    <w:tmpl w:val="10A628A6"/>
    <w:lvl w:ilvl="0" w:tplc="364A25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C722CC1"/>
    <w:multiLevelType w:val="hybridMultilevel"/>
    <w:tmpl w:val="2D72E20E"/>
    <w:lvl w:ilvl="0" w:tplc="C2EED1C4">
      <w:numFmt w:val="bullet"/>
      <w:lvlText w:val="-"/>
      <w:lvlJc w:val="left"/>
      <w:pPr>
        <w:ind w:left="247" w:hanging="14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DC509A04">
      <w:numFmt w:val="bullet"/>
      <w:lvlText w:val="•"/>
      <w:lvlJc w:val="left"/>
      <w:pPr>
        <w:ind w:left="538" w:hanging="145"/>
      </w:pPr>
      <w:rPr>
        <w:lang w:val="en-US" w:eastAsia="en-US" w:bidi="ar-SA"/>
      </w:rPr>
    </w:lvl>
    <w:lvl w:ilvl="2" w:tplc="3718FEF4">
      <w:numFmt w:val="bullet"/>
      <w:lvlText w:val="•"/>
      <w:lvlJc w:val="left"/>
      <w:pPr>
        <w:ind w:left="836" w:hanging="145"/>
      </w:pPr>
      <w:rPr>
        <w:lang w:val="en-US" w:eastAsia="en-US" w:bidi="ar-SA"/>
      </w:rPr>
    </w:lvl>
    <w:lvl w:ilvl="3" w:tplc="71DA38A6">
      <w:numFmt w:val="bullet"/>
      <w:lvlText w:val="•"/>
      <w:lvlJc w:val="left"/>
      <w:pPr>
        <w:ind w:left="1134" w:hanging="145"/>
      </w:pPr>
      <w:rPr>
        <w:lang w:val="en-US" w:eastAsia="en-US" w:bidi="ar-SA"/>
      </w:rPr>
    </w:lvl>
    <w:lvl w:ilvl="4" w:tplc="89F4FAA4">
      <w:numFmt w:val="bullet"/>
      <w:lvlText w:val="•"/>
      <w:lvlJc w:val="left"/>
      <w:pPr>
        <w:ind w:left="1432" w:hanging="145"/>
      </w:pPr>
      <w:rPr>
        <w:lang w:val="en-US" w:eastAsia="en-US" w:bidi="ar-SA"/>
      </w:rPr>
    </w:lvl>
    <w:lvl w:ilvl="5" w:tplc="190087B8">
      <w:numFmt w:val="bullet"/>
      <w:lvlText w:val="•"/>
      <w:lvlJc w:val="left"/>
      <w:pPr>
        <w:ind w:left="1730" w:hanging="145"/>
      </w:pPr>
      <w:rPr>
        <w:lang w:val="en-US" w:eastAsia="en-US" w:bidi="ar-SA"/>
      </w:rPr>
    </w:lvl>
    <w:lvl w:ilvl="6" w:tplc="086A21F8">
      <w:numFmt w:val="bullet"/>
      <w:lvlText w:val="•"/>
      <w:lvlJc w:val="left"/>
      <w:pPr>
        <w:ind w:left="2028" w:hanging="145"/>
      </w:pPr>
      <w:rPr>
        <w:lang w:val="en-US" w:eastAsia="en-US" w:bidi="ar-SA"/>
      </w:rPr>
    </w:lvl>
    <w:lvl w:ilvl="7" w:tplc="931C277E">
      <w:numFmt w:val="bullet"/>
      <w:lvlText w:val="•"/>
      <w:lvlJc w:val="left"/>
      <w:pPr>
        <w:ind w:left="2326" w:hanging="145"/>
      </w:pPr>
      <w:rPr>
        <w:lang w:val="en-US" w:eastAsia="en-US" w:bidi="ar-SA"/>
      </w:rPr>
    </w:lvl>
    <w:lvl w:ilvl="8" w:tplc="88A8F976">
      <w:numFmt w:val="bullet"/>
      <w:lvlText w:val="•"/>
      <w:lvlJc w:val="left"/>
      <w:pPr>
        <w:ind w:left="2624" w:hanging="145"/>
      </w:pPr>
      <w:rPr>
        <w:lang w:val="en-US" w:eastAsia="en-US" w:bidi="ar-SA"/>
      </w:rPr>
    </w:lvl>
  </w:abstractNum>
  <w:abstractNum w:abstractNumId="28" w15:restartNumberingAfterBreak="0">
    <w:nsid w:val="6C8D8BBE"/>
    <w:multiLevelType w:val="hybridMultilevel"/>
    <w:tmpl w:val="71FE9CBE"/>
    <w:lvl w:ilvl="0" w:tplc="96607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CD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6B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A6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C6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64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41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EF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23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B0706"/>
    <w:multiLevelType w:val="hybridMultilevel"/>
    <w:tmpl w:val="62C81616"/>
    <w:lvl w:ilvl="0" w:tplc="194A92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92CAB"/>
    <w:multiLevelType w:val="hybridMultilevel"/>
    <w:tmpl w:val="D4F8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A41AC"/>
    <w:multiLevelType w:val="hybridMultilevel"/>
    <w:tmpl w:val="484AA25A"/>
    <w:lvl w:ilvl="0" w:tplc="D6643B6A">
      <w:numFmt w:val="bullet"/>
      <w:lvlText w:val="-"/>
      <w:lvlJc w:val="left"/>
      <w:pPr>
        <w:ind w:left="247" w:hanging="14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D82A5EDE">
      <w:numFmt w:val="bullet"/>
      <w:lvlText w:val="•"/>
      <w:lvlJc w:val="left"/>
      <w:pPr>
        <w:ind w:left="527" w:hanging="145"/>
      </w:pPr>
      <w:rPr>
        <w:lang w:val="en-US" w:eastAsia="en-US" w:bidi="ar-SA"/>
      </w:rPr>
    </w:lvl>
    <w:lvl w:ilvl="2" w:tplc="F47E0864">
      <w:numFmt w:val="bullet"/>
      <w:lvlText w:val="•"/>
      <w:lvlJc w:val="left"/>
      <w:pPr>
        <w:ind w:left="814" w:hanging="145"/>
      </w:pPr>
      <w:rPr>
        <w:lang w:val="en-US" w:eastAsia="en-US" w:bidi="ar-SA"/>
      </w:rPr>
    </w:lvl>
    <w:lvl w:ilvl="3" w:tplc="6322A1E0">
      <w:numFmt w:val="bullet"/>
      <w:lvlText w:val="•"/>
      <w:lvlJc w:val="left"/>
      <w:pPr>
        <w:ind w:left="1101" w:hanging="145"/>
      </w:pPr>
      <w:rPr>
        <w:lang w:val="en-US" w:eastAsia="en-US" w:bidi="ar-SA"/>
      </w:rPr>
    </w:lvl>
    <w:lvl w:ilvl="4" w:tplc="8B28E370">
      <w:numFmt w:val="bullet"/>
      <w:lvlText w:val="•"/>
      <w:lvlJc w:val="left"/>
      <w:pPr>
        <w:ind w:left="1388" w:hanging="145"/>
      </w:pPr>
      <w:rPr>
        <w:lang w:val="en-US" w:eastAsia="en-US" w:bidi="ar-SA"/>
      </w:rPr>
    </w:lvl>
    <w:lvl w:ilvl="5" w:tplc="F8CC3A62">
      <w:numFmt w:val="bullet"/>
      <w:lvlText w:val="•"/>
      <w:lvlJc w:val="left"/>
      <w:pPr>
        <w:ind w:left="1675" w:hanging="145"/>
      </w:pPr>
      <w:rPr>
        <w:lang w:val="en-US" w:eastAsia="en-US" w:bidi="ar-SA"/>
      </w:rPr>
    </w:lvl>
    <w:lvl w:ilvl="6" w:tplc="1406AFEA">
      <w:numFmt w:val="bullet"/>
      <w:lvlText w:val="•"/>
      <w:lvlJc w:val="left"/>
      <w:pPr>
        <w:ind w:left="1962" w:hanging="145"/>
      </w:pPr>
      <w:rPr>
        <w:lang w:val="en-US" w:eastAsia="en-US" w:bidi="ar-SA"/>
      </w:rPr>
    </w:lvl>
    <w:lvl w:ilvl="7" w:tplc="2D9C05F6">
      <w:numFmt w:val="bullet"/>
      <w:lvlText w:val="•"/>
      <w:lvlJc w:val="left"/>
      <w:pPr>
        <w:ind w:left="2249" w:hanging="145"/>
      </w:pPr>
      <w:rPr>
        <w:lang w:val="en-US" w:eastAsia="en-US" w:bidi="ar-SA"/>
      </w:rPr>
    </w:lvl>
    <w:lvl w:ilvl="8" w:tplc="05224028">
      <w:numFmt w:val="bullet"/>
      <w:lvlText w:val="•"/>
      <w:lvlJc w:val="left"/>
      <w:pPr>
        <w:ind w:left="2536" w:hanging="145"/>
      </w:pPr>
      <w:rPr>
        <w:lang w:val="en-US" w:eastAsia="en-US" w:bidi="ar-SA"/>
      </w:rPr>
    </w:lvl>
  </w:abstractNum>
  <w:num w:numId="1" w16cid:durableId="33386312">
    <w:abstractNumId w:val="3"/>
  </w:num>
  <w:num w:numId="2" w16cid:durableId="1233194073">
    <w:abstractNumId w:val="15"/>
  </w:num>
  <w:num w:numId="3" w16cid:durableId="107429362">
    <w:abstractNumId w:val="28"/>
  </w:num>
  <w:num w:numId="4" w16cid:durableId="1980333573">
    <w:abstractNumId w:val="9"/>
  </w:num>
  <w:num w:numId="5" w16cid:durableId="1206140859">
    <w:abstractNumId w:val="17"/>
  </w:num>
  <w:num w:numId="6" w16cid:durableId="1712881378">
    <w:abstractNumId w:val="0"/>
  </w:num>
  <w:num w:numId="7" w16cid:durableId="723527431">
    <w:abstractNumId w:val="23"/>
    <w:lvlOverride w:ilvl="0">
      <w:startOverride w:val="1"/>
    </w:lvlOverride>
  </w:num>
  <w:num w:numId="8" w16cid:durableId="635643806">
    <w:abstractNumId w:val="12"/>
    <w:lvlOverride w:ilvl="0">
      <w:startOverride w:val="1"/>
    </w:lvlOverride>
  </w:num>
  <w:num w:numId="9" w16cid:durableId="557516101">
    <w:abstractNumId w:val="24"/>
  </w:num>
  <w:num w:numId="10" w16cid:durableId="212616166">
    <w:abstractNumId w:val="2"/>
  </w:num>
  <w:num w:numId="11" w16cid:durableId="1116370196">
    <w:abstractNumId w:val="1"/>
  </w:num>
  <w:num w:numId="12" w16cid:durableId="476655574">
    <w:abstractNumId w:val="16"/>
  </w:num>
  <w:num w:numId="13" w16cid:durableId="1636717769">
    <w:abstractNumId w:val="26"/>
  </w:num>
  <w:num w:numId="14" w16cid:durableId="64568663">
    <w:abstractNumId w:val="25"/>
  </w:num>
  <w:num w:numId="15" w16cid:durableId="744062861">
    <w:abstractNumId w:val="7"/>
  </w:num>
  <w:num w:numId="16" w16cid:durableId="1833182292">
    <w:abstractNumId w:val="29"/>
  </w:num>
  <w:num w:numId="17" w16cid:durableId="634915791">
    <w:abstractNumId w:val="19"/>
  </w:num>
  <w:num w:numId="18" w16cid:durableId="932058020">
    <w:abstractNumId w:val="18"/>
  </w:num>
  <w:num w:numId="19" w16cid:durableId="181209480">
    <w:abstractNumId w:val="22"/>
  </w:num>
  <w:num w:numId="20" w16cid:durableId="220947026">
    <w:abstractNumId w:val="14"/>
  </w:num>
  <w:num w:numId="21" w16cid:durableId="1668822777">
    <w:abstractNumId w:val="20"/>
    <w:lvlOverride w:ilvl="0">
      <w:startOverride w:val="1"/>
    </w:lvlOverride>
  </w:num>
  <w:num w:numId="22" w16cid:durableId="460996788">
    <w:abstractNumId w:val="20"/>
    <w:lvlOverride w:ilvl="0"/>
    <w:lvlOverride w:ilvl="1">
      <w:startOverride w:val="1"/>
    </w:lvlOverride>
  </w:num>
  <w:num w:numId="23" w16cid:durableId="1068840617">
    <w:abstractNumId w:val="20"/>
    <w:lvlOverride w:ilvl="0"/>
    <w:lvlOverride w:ilvl="1">
      <w:startOverride w:val="1"/>
    </w:lvlOverride>
  </w:num>
  <w:num w:numId="24" w16cid:durableId="273096391">
    <w:abstractNumId w:val="20"/>
    <w:lvlOverride w:ilvl="0"/>
    <w:lvlOverride w:ilvl="1"/>
    <w:lvlOverride w:ilvl="2">
      <w:startOverride w:val="1"/>
    </w:lvlOverride>
  </w:num>
  <w:num w:numId="25" w16cid:durableId="466243300">
    <w:abstractNumId w:val="20"/>
    <w:lvlOverride w:ilvl="0"/>
    <w:lvlOverride w:ilvl="1"/>
    <w:lvlOverride w:ilvl="2">
      <w:startOverride w:val="1"/>
    </w:lvlOverride>
  </w:num>
  <w:num w:numId="26" w16cid:durableId="292367768">
    <w:abstractNumId w:val="10"/>
  </w:num>
  <w:num w:numId="27" w16cid:durableId="1313287326">
    <w:abstractNumId w:val="10"/>
  </w:num>
  <w:num w:numId="28" w16cid:durableId="1892383863">
    <w:abstractNumId w:val="21"/>
  </w:num>
  <w:num w:numId="29" w16cid:durableId="582685493">
    <w:abstractNumId w:val="21"/>
  </w:num>
  <w:num w:numId="30" w16cid:durableId="472526142">
    <w:abstractNumId w:val="13"/>
  </w:num>
  <w:num w:numId="31" w16cid:durableId="1717269948">
    <w:abstractNumId w:val="13"/>
  </w:num>
  <w:num w:numId="32" w16cid:durableId="1709332268">
    <w:abstractNumId w:val="6"/>
  </w:num>
  <w:num w:numId="33" w16cid:durableId="1994792397">
    <w:abstractNumId w:val="6"/>
  </w:num>
  <w:num w:numId="34" w16cid:durableId="1165247088">
    <w:abstractNumId w:val="5"/>
  </w:num>
  <w:num w:numId="35" w16cid:durableId="341856014">
    <w:abstractNumId w:val="5"/>
  </w:num>
  <w:num w:numId="36" w16cid:durableId="1761485596">
    <w:abstractNumId w:val="27"/>
  </w:num>
  <w:num w:numId="37" w16cid:durableId="605960831">
    <w:abstractNumId w:val="27"/>
  </w:num>
  <w:num w:numId="38" w16cid:durableId="1443919684">
    <w:abstractNumId w:val="31"/>
  </w:num>
  <w:num w:numId="39" w16cid:durableId="902832997">
    <w:abstractNumId w:val="31"/>
  </w:num>
  <w:num w:numId="40" w16cid:durableId="1870945411">
    <w:abstractNumId w:val="8"/>
  </w:num>
  <w:num w:numId="41" w16cid:durableId="1266646115">
    <w:abstractNumId w:val="8"/>
  </w:num>
  <w:num w:numId="42" w16cid:durableId="642583932">
    <w:abstractNumId w:val="4"/>
  </w:num>
  <w:num w:numId="43" w16cid:durableId="150945751">
    <w:abstractNumId w:val="4"/>
  </w:num>
  <w:num w:numId="44" w16cid:durableId="1324505288">
    <w:abstractNumId w:val="11"/>
  </w:num>
  <w:num w:numId="45" w16cid:durableId="8563126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52D29"/>
    <w:rsid w:val="00005551"/>
    <w:rsid w:val="00005CC9"/>
    <w:rsid w:val="00006BD3"/>
    <w:rsid w:val="000179DF"/>
    <w:rsid w:val="0003253E"/>
    <w:rsid w:val="00035338"/>
    <w:rsid w:val="000467A1"/>
    <w:rsid w:val="00046B12"/>
    <w:rsid w:val="00053030"/>
    <w:rsid w:val="000550C4"/>
    <w:rsid w:val="00057D00"/>
    <w:rsid w:val="00061C85"/>
    <w:rsid w:val="00071B68"/>
    <w:rsid w:val="00073AD0"/>
    <w:rsid w:val="000825BA"/>
    <w:rsid w:val="000A70DE"/>
    <w:rsid w:val="000B6439"/>
    <w:rsid w:val="000D4C2F"/>
    <w:rsid w:val="000F1E8E"/>
    <w:rsid w:val="000F2A02"/>
    <w:rsid w:val="00132444"/>
    <w:rsid w:val="00134F7F"/>
    <w:rsid w:val="00135381"/>
    <w:rsid w:val="00140B7F"/>
    <w:rsid w:val="00141A88"/>
    <w:rsid w:val="00163D5D"/>
    <w:rsid w:val="00183B98"/>
    <w:rsid w:val="0019122B"/>
    <w:rsid w:val="001A59B7"/>
    <w:rsid w:val="001D0965"/>
    <w:rsid w:val="001D3CBC"/>
    <w:rsid w:val="001F6BE9"/>
    <w:rsid w:val="00230D92"/>
    <w:rsid w:val="00245A37"/>
    <w:rsid w:val="002528B3"/>
    <w:rsid w:val="00287AAB"/>
    <w:rsid w:val="00295BAD"/>
    <w:rsid w:val="002D2276"/>
    <w:rsid w:val="002F14C5"/>
    <w:rsid w:val="00312372"/>
    <w:rsid w:val="003559A7"/>
    <w:rsid w:val="00362A6A"/>
    <w:rsid w:val="00366BD7"/>
    <w:rsid w:val="00385FE8"/>
    <w:rsid w:val="003B7C97"/>
    <w:rsid w:val="003C7877"/>
    <w:rsid w:val="003E2D19"/>
    <w:rsid w:val="003F5EE1"/>
    <w:rsid w:val="00404E20"/>
    <w:rsid w:val="00423DDA"/>
    <w:rsid w:val="0043417F"/>
    <w:rsid w:val="00451D58"/>
    <w:rsid w:val="00474AA3"/>
    <w:rsid w:val="004841BC"/>
    <w:rsid w:val="004A7961"/>
    <w:rsid w:val="004C2626"/>
    <w:rsid w:val="004C5E67"/>
    <w:rsid w:val="004D1DF7"/>
    <w:rsid w:val="004D62FE"/>
    <w:rsid w:val="004F4A0C"/>
    <w:rsid w:val="005117A4"/>
    <w:rsid w:val="00517B82"/>
    <w:rsid w:val="00525DAB"/>
    <w:rsid w:val="00550ADA"/>
    <w:rsid w:val="0055798D"/>
    <w:rsid w:val="005640BE"/>
    <w:rsid w:val="005743A2"/>
    <w:rsid w:val="005A0912"/>
    <w:rsid w:val="005A17C8"/>
    <w:rsid w:val="005C64D6"/>
    <w:rsid w:val="005D1058"/>
    <w:rsid w:val="005D1618"/>
    <w:rsid w:val="005E28A1"/>
    <w:rsid w:val="005F64CC"/>
    <w:rsid w:val="00600D20"/>
    <w:rsid w:val="00604FDF"/>
    <w:rsid w:val="00616386"/>
    <w:rsid w:val="00630154"/>
    <w:rsid w:val="006405A8"/>
    <w:rsid w:val="0066168C"/>
    <w:rsid w:val="006631B3"/>
    <w:rsid w:val="00664565"/>
    <w:rsid w:val="00673DE4"/>
    <w:rsid w:val="00676EEC"/>
    <w:rsid w:val="006A0119"/>
    <w:rsid w:val="006B72F5"/>
    <w:rsid w:val="006D3916"/>
    <w:rsid w:val="006E0083"/>
    <w:rsid w:val="007040E6"/>
    <w:rsid w:val="007076A0"/>
    <w:rsid w:val="00707F23"/>
    <w:rsid w:val="00710050"/>
    <w:rsid w:val="007113B5"/>
    <w:rsid w:val="00730B4F"/>
    <w:rsid w:val="00754306"/>
    <w:rsid w:val="00766206"/>
    <w:rsid w:val="007753A7"/>
    <w:rsid w:val="00791C42"/>
    <w:rsid w:val="007A43D1"/>
    <w:rsid w:val="007B3DA0"/>
    <w:rsid w:val="007B4625"/>
    <w:rsid w:val="007C7158"/>
    <w:rsid w:val="007E0587"/>
    <w:rsid w:val="00817C93"/>
    <w:rsid w:val="00854DEE"/>
    <w:rsid w:val="00856734"/>
    <w:rsid w:val="00864931"/>
    <w:rsid w:val="008857E4"/>
    <w:rsid w:val="008C21A0"/>
    <w:rsid w:val="008F4628"/>
    <w:rsid w:val="009035BA"/>
    <w:rsid w:val="00912DE0"/>
    <w:rsid w:val="0092413D"/>
    <w:rsid w:val="00931D49"/>
    <w:rsid w:val="00962DA3"/>
    <w:rsid w:val="0097052F"/>
    <w:rsid w:val="00975715"/>
    <w:rsid w:val="009870EF"/>
    <w:rsid w:val="0099666D"/>
    <w:rsid w:val="00997BB3"/>
    <w:rsid w:val="009A0A2F"/>
    <w:rsid w:val="009B098F"/>
    <w:rsid w:val="009B77D0"/>
    <w:rsid w:val="009C2267"/>
    <w:rsid w:val="009D4F30"/>
    <w:rsid w:val="009F0D61"/>
    <w:rsid w:val="009F533C"/>
    <w:rsid w:val="00A31AD1"/>
    <w:rsid w:val="00A418F6"/>
    <w:rsid w:val="00A4591F"/>
    <w:rsid w:val="00A467EC"/>
    <w:rsid w:val="00A506BF"/>
    <w:rsid w:val="00A60BEB"/>
    <w:rsid w:val="00A6368A"/>
    <w:rsid w:val="00A641D1"/>
    <w:rsid w:val="00A650CB"/>
    <w:rsid w:val="00A8144C"/>
    <w:rsid w:val="00A82FF8"/>
    <w:rsid w:val="00A85D00"/>
    <w:rsid w:val="00AA1A20"/>
    <w:rsid w:val="00AA5496"/>
    <w:rsid w:val="00AA6D96"/>
    <w:rsid w:val="00AD4E91"/>
    <w:rsid w:val="00AE2A8D"/>
    <w:rsid w:val="00AE673A"/>
    <w:rsid w:val="00AF4F23"/>
    <w:rsid w:val="00AF7F90"/>
    <w:rsid w:val="00B02712"/>
    <w:rsid w:val="00B302E5"/>
    <w:rsid w:val="00B319C4"/>
    <w:rsid w:val="00B34375"/>
    <w:rsid w:val="00B46C17"/>
    <w:rsid w:val="00B57642"/>
    <w:rsid w:val="00B57E29"/>
    <w:rsid w:val="00B610A4"/>
    <w:rsid w:val="00B64080"/>
    <w:rsid w:val="00B75481"/>
    <w:rsid w:val="00B81934"/>
    <w:rsid w:val="00B83153"/>
    <w:rsid w:val="00B84972"/>
    <w:rsid w:val="00BB4665"/>
    <w:rsid w:val="00BC056E"/>
    <w:rsid w:val="00BC39E1"/>
    <w:rsid w:val="00C025DC"/>
    <w:rsid w:val="00C279D8"/>
    <w:rsid w:val="00C40D9D"/>
    <w:rsid w:val="00C5768C"/>
    <w:rsid w:val="00C70D3F"/>
    <w:rsid w:val="00CA537F"/>
    <w:rsid w:val="00CC1D21"/>
    <w:rsid w:val="00CC490C"/>
    <w:rsid w:val="00CD06E0"/>
    <w:rsid w:val="00CD1D02"/>
    <w:rsid w:val="00CE6F78"/>
    <w:rsid w:val="00CE733B"/>
    <w:rsid w:val="00D017DA"/>
    <w:rsid w:val="00D1375E"/>
    <w:rsid w:val="00D44429"/>
    <w:rsid w:val="00D55600"/>
    <w:rsid w:val="00D5680C"/>
    <w:rsid w:val="00D570BE"/>
    <w:rsid w:val="00D6459F"/>
    <w:rsid w:val="00D724A3"/>
    <w:rsid w:val="00D75891"/>
    <w:rsid w:val="00D97971"/>
    <w:rsid w:val="00DB4346"/>
    <w:rsid w:val="00DD024A"/>
    <w:rsid w:val="00DF1122"/>
    <w:rsid w:val="00DF2023"/>
    <w:rsid w:val="00DF6589"/>
    <w:rsid w:val="00E0069F"/>
    <w:rsid w:val="00E13E9C"/>
    <w:rsid w:val="00E15B05"/>
    <w:rsid w:val="00E3490D"/>
    <w:rsid w:val="00E757D7"/>
    <w:rsid w:val="00E802E8"/>
    <w:rsid w:val="00E85D46"/>
    <w:rsid w:val="00E95872"/>
    <w:rsid w:val="00EA5428"/>
    <w:rsid w:val="00EB6B87"/>
    <w:rsid w:val="00EC37C1"/>
    <w:rsid w:val="00ED15A2"/>
    <w:rsid w:val="00EF7E54"/>
    <w:rsid w:val="00F0075C"/>
    <w:rsid w:val="00F17EE1"/>
    <w:rsid w:val="00F260C6"/>
    <w:rsid w:val="00F33F22"/>
    <w:rsid w:val="00F34E93"/>
    <w:rsid w:val="00F42C7F"/>
    <w:rsid w:val="00F61AC7"/>
    <w:rsid w:val="00F703D2"/>
    <w:rsid w:val="00F86120"/>
    <w:rsid w:val="00F941D9"/>
    <w:rsid w:val="00FC5937"/>
    <w:rsid w:val="00FE72EE"/>
    <w:rsid w:val="00FF0576"/>
    <w:rsid w:val="010A2BE6"/>
    <w:rsid w:val="0B9B6BE2"/>
    <w:rsid w:val="0DD379A0"/>
    <w:rsid w:val="1545D28C"/>
    <w:rsid w:val="15B6B76A"/>
    <w:rsid w:val="15C08695"/>
    <w:rsid w:val="195DA7C7"/>
    <w:rsid w:val="1BC2C705"/>
    <w:rsid w:val="1F365BB1"/>
    <w:rsid w:val="20FEC822"/>
    <w:rsid w:val="219021F5"/>
    <w:rsid w:val="22652D29"/>
    <w:rsid w:val="2E24F610"/>
    <w:rsid w:val="305E3221"/>
    <w:rsid w:val="30C725FC"/>
    <w:rsid w:val="30C93224"/>
    <w:rsid w:val="3DC45E3D"/>
    <w:rsid w:val="41D0E7FE"/>
    <w:rsid w:val="449C4572"/>
    <w:rsid w:val="4B255998"/>
    <w:rsid w:val="500A7333"/>
    <w:rsid w:val="55358E9E"/>
    <w:rsid w:val="586D22DB"/>
    <w:rsid w:val="590E38D6"/>
    <w:rsid w:val="599005C1"/>
    <w:rsid w:val="5A767867"/>
    <w:rsid w:val="5E2B393F"/>
    <w:rsid w:val="61B2B2E4"/>
    <w:rsid w:val="67BC3660"/>
    <w:rsid w:val="728BDD68"/>
    <w:rsid w:val="755DDDBB"/>
    <w:rsid w:val="7E94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2D29"/>
  <w15:chartTrackingRefBased/>
  <w15:docId w15:val="{F099AB56-08EB-4B49-9683-BFDA635E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A88"/>
  </w:style>
  <w:style w:type="paragraph" w:styleId="Heading1">
    <w:name w:val="heading 1"/>
    <w:basedOn w:val="Normal"/>
    <w:next w:val="Normal"/>
    <w:link w:val="Heading1Char"/>
    <w:uiPriority w:val="9"/>
    <w:qFormat/>
    <w:rsid w:val="00CE7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C37C1"/>
    <w:pPr>
      <w:widowControl w:val="0"/>
      <w:autoSpaceDE w:val="0"/>
      <w:autoSpaceDN w:val="0"/>
      <w:spacing w:after="0" w:line="240" w:lineRule="auto"/>
      <w:ind w:left="166"/>
      <w:outlineLvl w:val="3"/>
    </w:pPr>
    <w:rPr>
      <w:rFonts w:ascii="Verdana" w:eastAsia="Verdana" w:hAnsi="Verdana" w:cs="Verdana"/>
      <w:b/>
      <w:bCs/>
      <w:sz w:val="19"/>
      <w:szCs w:val="19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C37C1"/>
    <w:pPr>
      <w:widowControl w:val="0"/>
      <w:autoSpaceDE w:val="0"/>
      <w:autoSpaceDN w:val="0"/>
      <w:spacing w:before="218" w:after="0" w:line="240" w:lineRule="auto"/>
      <w:ind w:left="106"/>
      <w:outlineLvl w:val="4"/>
    </w:pPr>
    <w:rPr>
      <w:rFonts w:ascii="Verdana" w:eastAsia="Verdana" w:hAnsi="Verdana" w:cs="Verdana"/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C37C1"/>
    <w:pPr>
      <w:widowControl w:val="0"/>
      <w:autoSpaceDE w:val="0"/>
      <w:autoSpaceDN w:val="0"/>
      <w:spacing w:after="0" w:line="240" w:lineRule="auto"/>
      <w:ind w:left="126"/>
      <w:outlineLvl w:val="5"/>
    </w:pPr>
    <w:rPr>
      <w:rFonts w:ascii="Verdana" w:eastAsia="Verdana" w:hAnsi="Verdana" w:cs="Verdan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65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F658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F65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6589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81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17C93"/>
  </w:style>
  <w:style w:type="character" w:customStyle="1" w:styleId="normaltextrun">
    <w:name w:val="normaltextrun"/>
    <w:basedOn w:val="DefaultParagraphFont"/>
    <w:rsid w:val="00817C93"/>
  </w:style>
  <w:style w:type="character" w:customStyle="1" w:styleId="Heading3Char">
    <w:name w:val="Heading 3 Char"/>
    <w:basedOn w:val="DefaultParagraphFont"/>
    <w:link w:val="Heading3"/>
    <w:uiPriority w:val="9"/>
    <w:rsid w:val="00DF11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D0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59F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02712"/>
    <w:pPr>
      <w:spacing w:after="100"/>
      <w:ind w:left="440"/>
    </w:pPr>
  </w:style>
  <w:style w:type="table" w:styleId="TableGrid">
    <w:name w:val="Table Grid"/>
    <w:basedOn w:val="TableNormal"/>
    <w:uiPriority w:val="39"/>
    <w:rsid w:val="00A4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7C1"/>
    <w:rPr>
      <w:rFonts w:ascii="Verdana" w:eastAsia="Verdana" w:hAnsi="Verdana" w:cs="Verdana"/>
      <w:b/>
      <w:bCs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7C1"/>
    <w:rPr>
      <w:rFonts w:ascii="Verdana" w:eastAsia="Verdana" w:hAnsi="Verdana" w:cs="Verdana"/>
      <w:b/>
      <w:bCs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7C1"/>
    <w:rPr>
      <w:rFonts w:ascii="Verdana" w:eastAsia="Verdana" w:hAnsi="Verdana" w:cs="Verdana"/>
      <w:b/>
      <w:bCs/>
      <w:sz w:val="17"/>
      <w:szCs w:val="17"/>
    </w:rPr>
  </w:style>
  <w:style w:type="paragraph" w:customStyle="1" w:styleId="msonormal0">
    <w:name w:val="msonormal"/>
    <w:basedOn w:val="Normal"/>
    <w:rsid w:val="00EC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C37C1"/>
    <w:pPr>
      <w:widowControl w:val="0"/>
      <w:autoSpaceDE w:val="0"/>
      <w:autoSpaceDN w:val="0"/>
      <w:spacing w:before="967" w:after="0" w:line="240" w:lineRule="auto"/>
      <w:ind w:left="1397" w:right="511"/>
      <w:jc w:val="center"/>
    </w:pPr>
    <w:rPr>
      <w:rFonts w:ascii="Arial" w:eastAsia="Arial" w:hAnsi="Arial" w:cs="Arial"/>
      <w:sz w:val="100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EC37C1"/>
    <w:rPr>
      <w:rFonts w:ascii="Arial" w:eastAsia="Arial" w:hAnsi="Arial" w:cs="Arial"/>
      <w:sz w:val="100"/>
      <w:szCs w:val="1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37C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37C1"/>
    <w:rPr>
      <w:rFonts w:ascii="Verdana" w:eastAsia="Verdana" w:hAnsi="Verdana" w:cs="Verdana"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EC37C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omf.sharepoint.com/Shared%20Documents/Forms/AllItems.aspx?viewpath=%2FShared%20Documents%2FForms%2FAllItems%2Easpx&amp;OR=Teams%2DHL&amp;CT=1703034274215&amp;clickparams=eyJBcHBOYW1lIjoiVGVhbXMtRGVza3RvcCIsIkFwcFZlcnNpb24iOiI0OS8yMzExMDIzMTgxMCIsIkhhc0ZlZGVyYXRlZFVzZXIiOmZhbHNlfQ%3D%3D&amp;id=%2FShared%20Documents%2FFinancial%20Planning%2FAdvice%20Resources%2FFile%20Note%20Templates&amp;viewid=3471611f%2D2d04%2D406d%2Dafab%2D69c02298f7c7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freedomf.sharepoint.com/Shared%20Documents/Forms/AllItems.aspx?viewpath=%2FShared%20Documents%2FForms%2FAllItems%2Easpx&amp;OR=Teams%2DHL&amp;CT=1703034274215&amp;clickparams=eyJBcHBOYW1lIjoiVGVhbXMtRGVza3RvcCIsIkFwcFZlcnNpb24iOiI0OS8yMzExMDIzMTgxMCIsIkhhc0ZlZGVyYXRlZFVzZXIiOmZhbHNlfQ%3D%3D&amp;id=%2FShared%20Documents%2FFinancial%20Planning%2FLicensee%20Resources%2FWealth%20Trail%2FFact%20Find%2C%20RPQ%2C%20Authority%20Letter&amp;viewid=3471611f%2D2d04%2D406d%2Dafab%2D69c02298f7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36BA364605844866C0E8C02B3E9AD" ma:contentTypeVersion="18" ma:contentTypeDescription="Create a new document." ma:contentTypeScope="" ma:versionID="045db13d92428009fc3da7e22c1d490c">
  <xsd:schema xmlns:xsd="http://www.w3.org/2001/XMLSchema" xmlns:xs="http://www.w3.org/2001/XMLSchema" xmlns:p="http://schemas.microsoft.com/office/2006/metadata/properties" xmlns:ns2="66a9c984-88f2-4c34-94f1-ff6054109ce0" xmlns:ns3="efb1ea9f-b3ab-417a-b22c-aa68a32b3a5d" targetNamespace="http://schemas.microsoft.com/office/2006/metadata/properties" ma:root="true" ma:fieldsID="abbabffd2669db4c090483d8f9846b6c" ns2:_="" ns3:_="">
    <xsd:import namespace="66a9c984-88f2-4c34-94f1-ff6054109ce0"/>
    <xsd:import namespace="efb1ea9f-b3ab-417a-b22c-aa68a32b3a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9c984-88f2-4c34-94f1-ff6054109c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1d7cb2-093a-4700-b03b-f91492fff903}" ma:internalName="TaxCatchAll" ma:showField="CatchAllData" ma:web="66a9c984-88f2-4c34-94f1-ff6054109c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1ea9f-b3ab-417a-b22c-aa68a32b3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da5a649-626f-49fa-9ecc-0ab97fdec1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a9c984-88f2-4c34-94f1-ff6054109ce0" xsi:nil="true"/>
    <lcf76f155ced4ddcb4097134ff3c332f xmlns="efb1ea9f-b3ab-417a-b22c-aa68a32b3a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C6694E-63EB-4D81-9AF7-468DB17C3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9c984-88f2-4c34-94f1-ff6054109ce0"/>
    <ds:schemaRef ds:uri="efb1ea9f-b3ab-417a-b22c-aa68a32b3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767286-8657-4DBD-A49D-CE030DE4B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24634-9C49-4650-B5B5-DE5CE66B2AEB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efb1ea9f-b3ab-417a-b22c-aa68a32b3a5d"/>
    <ds:schemaRef ds:uri="66a9c984-88f2-4c34-94f1-ff6054109ce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Sydney-Smith</dc:creator>
  <cp:keywords/>
  <dc:description/>
  <cp:lastModifiedBy>Brett Sydney-Smith</cp:lastModifiedBy>
  <cp:revision>191</cp:revision>
  <cp:lastPrinted>2024-02-09T17:48:00Z</cp:lastPrinted>
  <dcterms:created xsi:type="dcterms:W3CDTF">2024-01-19T17:11:00Z</dcterms:created>
  <dcterms:modified xsi:type="dcterms:W3CDTF">2024-03-08T04:09:00Z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0x010100ECE36BA364605844866C0E8C02B3E9AD</vt:lpwstr>
  </property>
  <property fmtid="{D5CDD505-2E9C-101B-9397-08002B2CF9AE}" pid="3" name="MediaServiceImageTags">
    <vt:lpwstr/>
  </property>
</Properties>
</file>