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F8D26" w14:textId="77777777" w:rsidR="00BA779D" w:rsidRPr="00BA779D" w:rsidRDefault="00BA779D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CEG4330            HW#2            Fall 2019 </w:t>
      </w:r>
    </w:p>
    <w:p w14:paraId="6F96A0C0" w14:textId="77777777" w:rsidR="00BA779D" w:rsidRPr="00BA779D" w:rsidRDefault="00BA779D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>DUE</w:t>
      </w:r>
    </w:p>
    <w:p w14:paraId="00A1DD91" w14:textId="77777777" w:rsidR="00BA779D" w:rsidRPr="00BA779D" w:rsidRDefault="00BA779D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: November 15 (Friday) </w:t>
      </w:r>
    </w:p>
    <w:p w14:paraId="5CBDA1DF" w14:textId="77777777" w:rsidR="00BA779D" w:rsidRPr="00BA779D" w:rsidRDefault="00BA779D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Unlike lab projects, all HW assignments should be done individually.  Discussion </w:t>
      </w:r>
    </w:p>
    <w:p w14:paraId="71F7C991" w14:textId="77777777" w:rsidR="00BA779D" w:rsidRPr="00BA779D" w:rsidRDefault="00BA779D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with friends should be limited to clarification of problems and approaches.  Sharing </w:t>
      </w:r>
    </w:p>
    <w:p w14:paraId="49FCB803" w14:textId="77777777" w:rsidR="00BA779D" w:rsidRPr="00BA779D" w:rsidRDefault="00BA779D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or copying of the solutions will be treated as academic dishonesty.   </w:t>
      </w:r>
    </w:p>
    <w:p w14:paraId="7F2C1A23" w14:textId="77777777" w:rsidR="00BA779D" w:rsidRPr="00BA779D" w:rsidRDefault="00BA779D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In a system that contains an Arduino UNO board and a TI MSP432 board, a long </w:t>
      </w:r>
    </w:p>
    <w:p w14:paraId="59F3A2C1" w14:textId="77777777" w:rsidR="00BA779D" w:rsidRPr="00BA779D" w:rsidRDefault="00BA779D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string of data will be sent from the UNO to the MSP via SPI. </w:t>
      </w:r>
    </w:p>
    <w:p w14:paraId="72B7B1A2" w14:textId="77777777" w:rsidR="00BA779D" w:rsidRPr="00BA779D" w:rsidRDefault="00BA779D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>1.</w:t>
      </w:r>
    </w:p>
    <w:p w14:paraId="0C2686CC" w14:textId="77777777" w:rsidR="00BA779D" w:rsidRPr="00BA779D" w:rsidRDefault="00BA779D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(20%) Draw a diagram that shows one possible pin connection between the two </w:t>
      </w:r>
    </w:p>
    <w:p w14:paraId="3D0DE5CC" w14:textId="77777777" w:rsidR="00BA779D" w:rsidRPr="00BA779D" w:rsidRDefault="00BA779D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boards.  For each needed pin for the connection, identify its pin number on both </w:t>
      </w:r>
    </w:p>
    <w:p w14:paraId="5935AAF5" w14:textId="77777777" w:rsidR="00BA779D" w:rsidRPr="00BA779D" w:rsidRDefault="00BA779D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boards and </w:t>
      </w:r>
      <w:proofErr w:type="gramStart"/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>label</w:t>
      </w:r>
      <w:proofErr w:type="gramEnd"/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it in a way so that its purpose is clear.  Use only pins that are </w:t>
      </w:r>
    </w:p>
    <w:p w14:paraId="7AEC6FC3" w14:textId="66278250" w:rsidR="00BA779D" w:rsidRDefault="00BA779D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readily accessible with the existing headers. </w:t>
      </w:r>
    </w:p>
    <w:p w14:paraId="14BF3492" w14:textId="07195AFB" w:rsidR="00BA779D" w:rsidRDefault="00DF6845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53535"/>
          <w:sz w:val="24"/>
          <w:szCs w:val="24"/>
        </w:rPr>
        <w:drawing>
          <wp:inline distT="0" distB="0" distL="0" distR="0" wp14:anchorId="72C3F64B" wp14:editId="632E98A2">
            <wp:extent cx="5943600" cy="371284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G 4330 HW2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4133" w14:textId="77777777" w:rsidR="00BA779D" w:rsidRPr="00BA779D" w:rsidRDefault="00BA779D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5B888838" w14:textId="77777777" w:rsidR="00BA779D" w:rsidRPr="00BA779D" w:rsidRDefault="00BA779D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>2.</w:t>
      </w:r>
    </w:p>
    <w:p w14:paraId="1FDEBA44" w14:textId="77777777" w:rsidR="00BA779D" w:rsidRPr="00BA779D" w:rsidRDefault="00BA779D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(40%) For each board, identify the SPI register(s) that need to be configured for </w:t>
      </w:r>
    </w:p>
    <w:p w14:paraId="3E9C8816" w14:textId="77777777" w:rsidR="00BA779D" w:rsidRPr="00BA779D" w:rsidRDefault="00BA779D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SPI to work between those two boards.  What is the highest data rate that can </w:t>
      </w:r>
      <w:proofErr w:type="gramStart"/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>be</w:t>
      </w:r>
      <w:proofErr w:type="gramEnd"/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 </w:t>
      </w:r>
    </w:p>
    <w:p w14:paraId="161D957A" w14:textId="0DA25ADE" w:rsidR="00BA779D" w:rsidRDefault="00BA779D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achieved?  Why? </w:t>
      </w:r>
    </w:p>
    <w:p w14:paraId="2884AC39" w14:textId="5A6653E7" w:rsidR="00DF6845" w:rsidRDefault="00DF6845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22ADA128" w14:textId="4231CF90" w:rsidR="00DF6845" w:rsidRDefault="00DF6845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  <w:t xml:space="preserve">For the Arduino, the </w:t>
      </w:r>
      <w:r w:rsidR="00A1582D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  <w:t>SPCR register</w:t>
      </w:r>
      <w:r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  <w:t xml:space="preserve"> will need to be configured</w:t>
      </w:r>
      <w:r w:rsidR="001F3410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  <w:t xml:space="preserve"> to set SPI master mode and clock rate, and the DDRA register configured to </w:t>
      </w:r>
      <w:r w:rsidR="000C7B29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  <w:t>set pins 4 and 5 to output and pins 2 and 3 to input</w:t>
      </w:r>
      <w:r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  <w:t>.</w:t>
      </w:r>
      <w:r w:rsidR="00A1582D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  <w:t xml:space="preserve">  For the TI MSP, the </w:t>
      </w:r>
      <w:r w:rsidR="001D5AEA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  <w:t>UCA1CTLW0</w:t>
      </w:r>
      <w:r w:rsidR="00A1582D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  <w:t xml:space="preserve"> </w:t>
      </w:r>
      <w:r w:rsidR="001D5AEA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  <w:t xml:space="preserve">register will need to be configured </w:t>
      </w:r>
      <w:r w:rsidR="00A1582D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  <w:t xml:space="preserve">to </w:t>
      </w:r>
      <w:r w:rsidR="00995A05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  <w:t>set SPI mode to 4-pin</w:t>
      </w:r>
      <w:r w:rsidR="002761F4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  <w:t>.</w:t>
      </w:r>
    </w:p>
    <w:p w14:paraId="16B03891" w14:textId="0176C4CF" w:rsidR="00995A05" w:rsidRDefault="00995A05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</w:pPr>
    </w:p>
    <w:p w14:paraId="4468DA2B" w14:textId="77777777" w:rsidR="00995A05" w:rsidRPr="00DF6845" w:rsidRDefault="00995A05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</w:pPr>
    </w:p>
    <w:p w14:paraId="352B54F0" w14:textId="77777777" w:rsidR="00DF6845" w:rsidRPr="00BA779D" w:rsidRDefault="00DF6845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07FC28DD" w14:textId="77777777" w:rsidR="00BA779D" w:rsidRPr="00BA779D" w:rsidRDefault="00BA779D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lastRenderedPageBreak/>
        <w:t>3.</w:t>
      </w:r>
    </w:p>
    <w:p w14:paraId="6FB85AF5" w14:textId="77777777" w:rsidR="00BA779D" w:rsidRPr="00BA779D" w:rsidRDefault="00BA779D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(40%) Identify the values that need to be written to the previously mentioned SPI </w:t>
      </w:r>
    </w:p>
    <w:p w14:paraId="0E865D72" w14:textId="77777777" w:rsidR="00BA779D" w:rsidRPr="00BA779D" w:rsidRDefault="00BA779D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register(s) of each board.  Suitable comments should be provided.  No coding is </w:t>
      </w:r>
    </w:p>
    <w:p w14:paraId="53BB9C61" w14:textId="05867A78" w:rsidR="00BA779D" w:rsidRDefault="00BA779D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BA779D">
        <w:rPr>
          <w:rFonts w:ascii="Times New Roman" w:eastAsia="Times New Roman" w:hAnsi="Times New Roman" w:cs="Times New Roman"/>
          <w:color w:val="353535"/>
          <w:sz w:val="24"/>
          <w:szCs w:val="24"/>
        </w:rPr>
        <w:t xml:space="preserve">necessary. </w:t>
      </w:r>
      <w:bookmarkStart w:id="0" w:name="_GoBack"/>
      <w:bookmarkEnd w:id="0"/>
    </w:p>
    <w:p w14:paraId="1314FA2E" w14:textId="26CE6D1C" w:rsidR="00995A05" w:rsidRDefault="00995A05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</w:rPr>
      </w:pPr>
    </w:p>
    <w:p w14:paraId="583CA011" w14:textId="10E7A276" w:rsidR="00995A05" w:rsidRPr="002761F4" w:rsidRDefault="000C7B29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</w:pPr>
      <w:r w:rsidRPr="002761F4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  <w:t>DDRA should have a 1 written to bits 4 and 5 to set those pins as output, and a 0 written to bits 2 and 3 to set those pins as input.</w:t>
      </w:r>
    </w:p>
    <w:p w14:paraId="4A7849C4" w14:textId="3C2BD1E6" w:rsidR="000C7B29" w:rsidRPr="002761F4" w:rsidRDefault="000C7B29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</w:pPr>
      <w:r w:rsidRPr="002761F4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  <w:t xml:space="preserve">SPCR should have a 1 written to bit 6 to enable SPI, a 1 written to bit 4 to set the Arduino as master, and a 0 written to bits 0 and 1 to set clock rate to </w:t>
      </w:r>
      <w:proofErr w:type="spellStart"/>
      <w:r w:rsidRPr="002761F4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  <w:t>f</w:t>
      </w:r>
      <w:r w:rsidRPr="002761F4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  <w:vertAlign w:val="subscript"/>
        </w:rPr>
        <w:t>osc</w:t>
      </w:r>
      <w:proofErr w:type="spellEnd"/>
      <w:r w:rsidRPr="002761F4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  <w:t>/2.</w:t>
      </w:r>
    </w:p>
    <w:p w14:paraId="782037CC" w14:textId="367992B6" w:rsidR="000C7B29" w:rsidRPr="00BA779D" w:rsidRDefault="002761F4" w:rsidP="00BA77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</w:pPr>
      <w:r w:rsidRPr="002761F4">
        <w:rPr>
          <w:rFonts w:ascii="Times New Roman" w:eastAsia="Times New Roman" w:hAnsi="Times New Roman" w:cs="Times New Roman"/>
          <w:i/>
          <w:iCs/>
          <w:color w:val="353535"/>
          <w:sz w:val="24"/>
          <w:szCs w:val="24"/>
        </w:rPr>
        <w:t>UCA1CTLW0 should have a 1 written to bit 9 and 0 written to bit 10 to select 4-bit SPI mode, and a 0 written to bit 11 to select slave mode.</w:t>
      </w:r>
    </w:p>
    <w:p w14:paraId="2F5985F0" w14:textId="77777777" w:rsidR="00064C1E" w:rsidRPr="00BA779D" w:rsidRDefault="004A2E5D">
      <w:pPr>
        <w:rPr>
          <w:sz w:val="24"/>
          <w:szCs w:val="24"/>
        </w:rPr>
      </w:pPr>
    </w:p>
    <w:sectPr w:rsidR="00064C1E" w:rsidRPr="00BA77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D4833" w14:textId="77777777" w:rsidR="004A2E5D" w:rsidRDefault="004A2E5D" w:rsidP="00BA779D">
      <w:pPr>
        <w:spacing w:after="0" w:line="240" w:lineRule="auto"/>
      </w:pPr>
      <w:r>
        <w:separator/>
      </w:r>
    </w:p>
  </w:endnote>
  <w:endnote w:type="continuationSeparator" w:id="0">
    <w:p w14:paraId="703A2967" w14:textId="77777777" w:rsidR="004A2E5D" w:rsidRDefault="004A2E5D" w:rsidP="00BA7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7938F" w14:textId="77777777" w:rsidR="004A2E5D" w:rsidRDefault="004A2E5D" w:rsidP="00BA779D">
      <w:pPr>
        <w:spacing w:after="0" w:line="240" w:lineRule="auto"/>
      </w:pPr>
      <w:r>
        <w:separator/>
      </w:r>
    </w:p>
  </w:footnote>
  <w:footnote w:type="continuationSeparator" w:id="0">
    <w:p w14:paraId="57DAC128" w14:textId="77777777" w:rsidR="004A2E5D" w:rsidRDefault="004A2E5D" w:rsidP="00BA7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C57E" w14:textId="0C2442E8" w:rsidR="00BA779D" w:rsidRDefault="00BA779D" w:rsidP="00BA779D">
    <w:pPr>
      <w:pStyle w:val="Header"/>
      <w:jc w:val="right"/>
    </w:pPr>
    <w:r>
      <w:t>Steven Stillwell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9D"/>
    <w:rsid w:val="00013DE3"/>
    <w:rsid w:val="000C7B29"/>
    <w:rsid w:val="001D5AEA"/>
    <w:rsid w:val="001F3410"/>
    <w:rsid w:val="002761F4"/>
    <w:rsid w:val="004A2E5D"/>
    <w:rsid w:val="00995A05"/>
    <w:rsid w:val="00A1582D"/>
    <w:rsid w:val="00BA779D"/>
    <w:rsid w:val="00DF6845"/>
    <w:rsid w:val="00E1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DD4D"/>
  <w15:chartTrackingRefBased/>
  <w15:docId w15:val="{625014AD-957D-4547-9332-7A010EC2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79D"/>
  </w:style>
  <w:style w:type="paragraph" w:styleId="Footer">
    <w:name w:val="footer"/>
    <w:basedOn w:val="Normal"/>
    <w:link w:val="FooterChar"/>
    <w:uiPriority w:val="99"/>
    <w:unhideWhenUsed/>
    <w:rsid w:val="00BA7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7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81855">
                      <w:marLeft w:val="0"/>
                      <w:marRight w:val="0"/>
                      <w:marTop w:val="15"/>
                      <w:marBottom w:val="0"/>
                      <w:divBdr>
                        <w:top w:val="single" w:sz="48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86567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8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45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21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37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32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39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9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75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16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35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52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71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1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7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65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61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4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44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33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8137">
                      <w:marLeft w:val="0"/>
                      <w:marRight w:val="0"/>
                      <w:marTop w:val="15"/>
                      <w:marBottom w:val="0"/>
                      <w:divBdr>
                        <w:top w:val="single" w:sz="48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177166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39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15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58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81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16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3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21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73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10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57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5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1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52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65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79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39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69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43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30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Stillwell</dc:creator>
  <cp:keywords/>
  <dc:description/>
  <cp:lastModifiedBy>Steven Stillwell</cp:lastModifiedBy>
  <cp:revision>1</cp:revision>
  <dcterms:created xsi:type="dcterms:W3CDTF">2019-11-15T00:16:00Z</dcterms:created>
  <dcterms:modified xsi:type="dcterms:W3CDTF">2019-11-15T02:02:00Z</dcterms:modified>
</cp:coreProperties>
</file>