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ptos" w:hAnsi="Aptos"/>
          <w:b/>
          <w:i w:val="0"/>
          <w:sz w:val="16"/>
          <w:color w:val="9A6A19"/>
        </w:rPr>
        <w:t>PAGE 1 OF 4</w:t>
      </w:r>
    </w:p>
    <w:p>
      <w:pPr>
        <w:spacing w:before="0" w:after="20" w:line="240" w:lineRule="auto"/>
      </w:pPr>
      <w:r>
        <w:rPr>
          <w:rFonts w:ascii="Aptos" w:hAnsi="Aptos"/>
          <w:b/>
          <w:i w:val="0"/>
          <w:sz w:val="38"/>
          <w:color w:val="18324F"/>
        </w:rPr>
        <w:t>Session 15: The Observatory Refuses to Change</w:t>
      </w:r>
    </w:p>
    <w:p>
      <w:pPr>
        <w:spacing w:before="0" w:after="120" w:line="240" w:lineRule="auto"/>
      </w:pPr>
      <w:r>
        <w:rPr>
          <w:rFonts w:ascii="Aptos" w:hAnsi="Aptos"/>
          <w:b w:val="0"/>
          <w:i/>
          <w:sz w:val="17"/>
          <w:color w:val="4F5F6F"/>
        </w:rPr>
        <w:t>Sparkrender is dead. The broken Observatory tries to force the moment back into a pattern that no longer fits.</w:t>
      </w:r>
    </w:p>
    <w:p>
      <w:pPr>
        <w:spacing w:before="20" w:after="120" w:line="240" w:lineRule="auto"/>
        <w:shd w:fill="F7E5E2"/>
      </w:pPr>
      <w:r>
        <w:rPr>
          <w:rFonts w:ascii="Aptos" w:hAnsi="Aptos"/>
          <w:b/>
          <w:i w:val="0"/>
          <w:sz w:val="17"/>
          <w:color w:val="18324F"/>
        </w:rPr>
        <w:t xml:space="preserve">STORY MOVEMENT: </w:t>
      </w:r>
      <w:r>
        <w:rPr>
          <w:rFonts w:ascii="Aptos" w:hAnsi="Aptos"/>
          <w:b w:val="0"/>
          <w:i w:val="0"/>
          <w:sz w:val="17"/>
          <w:color w:val="202A35"/>
        </w:rPr>
        <w:t>The dragon falls, but victory never arrives. Aidron's cry turns the mystery into a rescue, while a perfect copy of Mek forces Minn to choose between comforting illusion and painful truth.</w:t>
      </w:r>
    </w:p>
    <w:p>
      <w:pPr>
        <w:pStyle w:val="Heading2"/>
        <w:spacing w:before="120" w:after="40" w:line="240" w:lineRule="auto"/>
      </w:pPr>
      <w:r>
        <w:rPr>
          <w:rFonts w:ascii="Aptos" w:hAnsi="Aptos"/>
          <w:b/>
          <w:i w:val="0"/>
          <w:sz w:val="23"/>
          <w:color w:val="18324F"/>
        </w:rPr>
        <w:t>The Dramatic Engine</w:t>
      </w:r>
    </w:p>
    <w:p>
      <w:pPr>
        <w:pStyle w:val="ListBullet"/>
        <w:spacing w:before="0" w:after="26" w:line="240" w:lineRule="auto"/>
      </w:pPr>
      <w:r>
        <w:rPr>
          <w:rFonts w:ascii="Aptos" w:hAnsi="Aptos"/>
          <w:b w:val="0"/>
          <w:i w:val="0"/>
          <w:sz w:val="17"/>
          <w:color w:val="202A35"/>
        </w:rPr>
        <w:t>The Observatory behaves as though it cannot accept change: it resets statues, repeats moments, moves shadows ahead of their owners, and rebuilds Mek from memory.</w:t>
      </w:r>
    </w:p>
    <w:p>
      <w:pPr>
        <w:pStyle w:val="ListBullet"/>
        <w:spacing w:before="0" w:after="26" w:line="240" w:lineRule="auto"/>
      </w:pPr>
      <w:r>
        <w:rPr>
          <w:rFonts w:ascii="Aptos" w:hAnsi="Aptos"/>
          <w:b w:val="0"/>
          <w:i w:val="0"/>
          <w:sz w:val="17"/>
          <w:color w:val="202A35"/>
        </w:rPr>
        <w:t>It does not need a personality or an explanation. Its behavior is the antagonist: it keeps pulling everything back toward what was.</w:t>
      </w:r>
    </w:p>
    <w:p>
      <w:pPr>
        <w:pStyle w:val="ListBullet"/>
        <w:spacing w:before="0" w:after="26" w:line="240" w:lineRule="auto"/>
      </w:pPr>
      <w:r>
        <w:rPr>
          <w:rFonts w:ascii="Aptos" w:hAnsi="Aptos"/>
          <w:b w:val="0"/>
          <w:i w:val="0"/>
          <w:sz w:val="17"/>
          <w:color w:val="202A35"/>
        </w:rPr>
        <w:t>The party wins by accepting what has changed and protecting people who are still alive.</w:t>
      </w:r>
    </w:p>
    <w:p>
      <w:pPr>
        <w:pStyle w:val="Heading2"/>
        <w:spacing w:before="120" w:after="40" w:line="240" w:lineRule="auto"/>
      </w:pPr>
      <w:r>
        <w:rPr>
          <w:rFonts w:ascii="Aptos" w:hAnsi="Aptos"/>
          <w:b/>
          <w:i w:val="0"/>
          <w:sz w:val="23"/>
          <w:color w:val="18324F"/>
        </w:rPr>
        <w:t>The Moment We Begin</w:t>
      </w:r>
    </w:p>
    <w:p>
      <w:pPr>
        <w:pStyle w:val="ListBullet"/>
        <w:spacing w:before="0" w:after="26" w:line="240" w:lineRule="auto"/>
      </w:pPr>
      <w:r>
        <w:rPr>
          <w:rFonts w:ascii="Aptos" w:hAnsi="Aptos"/>
          <w:b w:val="0"/>
          <w:i w:val="0"/>
          <w:sz w:val="17"/>
          <w:color w:val="202A35"/>
        </w:rPr>
        <w:t>Sparkrender falls across the golden star map before the party has searched the chamber or claimed the hoard.</w:t>
      </w:r>
    </w:p>
    <w:p>
      <w:pPr>
        <w:pStyle w:val="ListBullet"/>
        <w:spacing w:before="0" w:after="26" w:line="240" w:lineRule="auto"/>
      </w:pPr>
      <w:r>
        <w:rPr>
          <w:rFonts w:ascii="Aptos" w:hAnsi="Aptos"/>
          <w:b w:val="0"/>
          <w:i w:val="0"/>
          <w:sz w:val="17"/>
          <w:color w:val="202A35"/>
        </w:rPr>
        <w:t>The golden rings turn. The monastery, crystal cave, and drowned Compass Rose overlap the windows while the party's shadows move a heartbeat too early.</w:t>
      </w:r>
    </w:p>
    <w:p>
      <w:pPr>
        <w:pStyle w:val="ListBullet"/>
        <w:spacing w:before="0" w:after="26" w:line="240" w:lineRule="auto"/>
      </w:pPr>
      <w:r>
        <w:rPr>
          <w:rFonts w:ascii="Aptos" w:hAnsi="Aptos"/>
          <w:b w:val="0"/>
          <w:i w:val="0"/>
          <w:sz w:val="17"/>
          <w:color w:val="202A35"/>
        </w:rPr>
        <w:t>Aidron roars beneath the floor and strikes stone. He is alive, trapped, and running out of time.</w:t>
      </w:r>
    </w:p>
    <w:p>
      <w:pPr>
        <w:pStyle w:val="ListBullet"/>
        <w:spacing w:before="0" w:after="26" w:line="240" w:lineRule="auto"/>
      </w:pPr>
      <w:r>
        <w:rPr>
          <w:rFonts w:ascii="Aptos" w:hAnsi="Aptos"/>
          <w:b w:val="0"/>
          <w:i w:val="0"/>
          <w:sz w:val="17"/>
          <w:color w:val="202A35"/>
        </w:rPr>
        <w:t>Across the bridge, Minn watches the machinery construct a flawless, smiling Mek beside his brother's real body.</w:t>
      </w:r>
    </w:p>
    <w:p>
      <w:pPr>
        <w:pStyle w:val="Heading2"/>
        <w:spacing w:before="120" w:after="40" w:line="240" w:lineRule="auto"/>
      </w:pPr>
      <w:r>
        <w:rPr>
          <w:rFonts w:ascii="Aptos" w:hAnsi="Aptos"/>
          <w:b/>
          <w:i w:val="0"/>
          <w:sz w:val="23"/>
          <w:color w:val="18324F"/>
        </w:rPr>
        <w:t>What Matters Tonight</w:t>
      </w:r>
    </w:p>
    <w:p>
      <w:pPr>
        <w:pStyle w:val="ListBullet"/>
        <w:spacing w:before="0" w:after="26" w:line="240" w:lineRule="auto"/>
      </w:pPr>
      <w:r>
        <w:rPr>
          <w:rFonts w:ascii="Aptos" w:hAnsi="Aptos"/>
          <w:b w:val="0"/>
          <w:i w:val="0"/>
          <w:sz w:val="17"/>
          <w:color w:val="202A35"/>
        </w:rPr>
        <w:t>Open the route to Aidron before the failing chamber seals him into its old pattern.</w:t>
      </w:r>
    </w:p>
    <w:p>
      <w:pPr>
        <w:pStyle w:val="ListBullet"/>
        <w:spacing w:before="0" w:after="26" w:line="240" w:lineRule="auto"/>
      </w:pPr>
      <w:r>
        <w:rPr>
          <w:rFonts w:ascii="Aptos" w:hAnsi="Aptos"/>
          <w:b w:val="0"/>
          <w:i w:val="0"/>
          <w:sz w:val="17"/>
          <w:color w:val="202A35"/>
        </w:rPr>
        <w:t>Help Minn choose the brother he truly lost over the perfect copy offering to erase his grief.</w:t>
      </w:r>
    </w:p>
    <w:p>
      <w:pPr>
        <w:pStyle w:val="ListBullet"/>
        <w:spacing w:before="0" w:after="26" w:line="240" w:lineRule="auto"/>
      </w:pPr>
      <w:r>
        <w:rPr>
          <w:rFonts w:ascii="Aptos" w:hAnsi="Aptos"/>
          <w:b w:val="0"/>
          <w:i w:val="0"/>
          <w:sz w:val="17"/>
          <w:color w:val="202A35"/>
        </w:rPr>
        <w:t>Turn five separate character strengths into one coordinated rescue.</w:t>
      </w:r>
    </w:p>
    <w:p>
      <w:pPr>
        <w:pStyle w:val="ListBullet"/>
        <w:spacing w:before="0" w:after="26" w:line="240" w:lineRule="auto"/>
      </w:pPr>
      <w:r>
        <w:rPr>
          <w:rFonts w:ascii="Aptos" w:hAnsi="Aptos"/>
          <w:b w:val="0"/>
          <w:i w:val="0"/>
          <w:sz w:val="17"/>
          <w:color w:val="202A35"/>
        </w:rPr>
        <w:t>Decide whether knowledge from the Rift is worth letting something distant know that the party is listening.</w:t>
      </w:r>
    </w:p>
    <w:p>
      <w:pPr>
        <w:pStyle w:val="ListBullet"/>
        <w:spacing w:before="0" w:after="26" w:line="240" w:lineRule="auto"/>
      </w:pPr>
      <w:r>
        <w:rPr>
          <w:rFonts w:ascii="Aptos" w:hAnsi="Aptos"/>
          <w:b w:val="0"/>
          <w:i w:val="0"/>
          <w:sz w:val="17"/>
          <w:color w:val="202A35"/>
        </w:rPr>
        <w:t>Carry Mek home and end with the living and the dead together at Dragon's Rest.</w:t>
      </w:r>
    </w:p>
    <w:p>
      <w:pPr>
        <w:pStyle w:val="Heading2"/>
        <w:spacing w:before="120" w:after="40" w:line="240" w:lineRule="auto"/>
      </w:pPr>
      <w:r>
        <w:rPr>
          <w:rFonts w:ascii="Aptos" w:hAnsi="Aptos"/>
          <w:b/>
          <w:i w:val="0"/>
          <w:sz w:val="23"/>
          <w:color w:val="18324F"/>
        </w:rPr>
        <w:t>Tonight's Shape</w:t>
      </w:r>
    </w:p>
    <w:p>
      <w:pPr>
        <w:pStyle w:val="ListBullet"/>
        <w:spacing w:before="0" w:after="26" w:line="240" w:lineRule="auto"/>
      </w:pPr>
      <w:r>
        <w:rPr>
          <w:rFonts w:ascii="Aptos" w:hAnsi="Aptos"/>
          <w:b w:val="0"/>
          <w:i w:val="0"/>
          <w:sz w:val="17"/>
          <w:color w:val="202A35"/>
        </w:rPr>
        <w:t>0:00-0:20 - opening narration, stolen victory, Aidron's cry, and the false Mek.</w:t>
      </w:r>
    </w:p>
    <w:p>
      <w:pPr>
        <w:pStyle w:val="ListBullet"/>
        <w:spacing w:before="0" w:after="26" w:line="240" w:lineRule="auto"/>
      </w:pPr>
      <w:r>
        <w:rPr>
          <w:rFonts w:ascii="Aptos" w:hAnsi="Aptos"/>
          <w:b w:val="0"/>
          <w:i w:val="0"/>
          <w:sz w:val="17"/>
          <w:color w:val="202A35"/>
        </w:rPr>
        <w:t>0:20-1:20 - align the scholars and help Minn reject the counterfeit.</w:t>
      </w:r>
    </w:p>
    <w:p>
      <w:pPr>
        <w:pStyle w:val="ListBullet"/>
        <w:spacing w:before="0" w:after="26" w:line="240" w:lineRule="auto"/>
      </w:pPr>
      <w:r>
        <w:rPr>
          <w:rFonts w:ascii="Aptos" w:hAnsi="Aptos"/>
          <w:b w:val="0"/>
          <w:i w:val="0"/>
          <w:sz w:val="17"/>
          <w:color w:val="202A35"/>
        </w:rPr>
        <w:t>1:20-1:30 - CLICK descent as the Observatory physically breaks apart.</w:t>
      </w:r>
    </w:p>
    <w:p>
      <w:pPr>
        <w:pStyle w:val="ListBullet"/>
        <w:spacing w:before="0" w:after="26" w:line="240" w:lineRule="auto"/>
      </w:pPr>
      <w:r>
        <w:rPr>
          <w:rFonts w:ascii="Aptos" w:hAnsi="Aptos"/>
          <w:b w:val="0"/>
          <w:i w:val="0"/>
          <w:sz w:val="17"/>
          <w:color w:val="202A35"/>
        </w:rPr>
        <w:t>1:30-2:30 - free Aidron while the final surge tries to restore the old pattern.</w:t>
      </w:r>
    </w:p>
    <w:p>
      <w:pPr>
        <w:pStyle w:val="ListBullet"/>
        <w:spacing w:before="0" w:after="26" w:line="240" w:lineRule="auto"/>
      </w:pPr>
      <w:r>
        <w:rPr>
          <w:rFonts w:ascii="Aptos" w:hAnsi="Aptos"/>
          <w:b w:val="0"/>
          <w:i w:val="0"/>
          <w:sz w:val="17"/>
          <w:color w:val="202A35"/>
        </w:rPr>
        <w:t>2:30-end - answer or silence the distant connection, then return Mek and Aidron to Dragon's Rest.</w:t>
      </w:r>
    </w:p>
    <w:p>
      <w:pPr>
        <w:spacing w:before="20" w:after="120" w:line="240" w:lineRule="auto"/>
        <w:shd w:fill="F5EEDB"/>
      </w:pPr>
      <w:r>
        <w:rPr>
          <w:rFonts w:ascii="Aptos" w:hAnsi="Aptos"/>
          <w:b/>
          <w:i w:val="0"/>
          <w:sz w:val="17"/>
          <w:color w:val="18324F"/>
        </w:rPr>
        <w:t xml:space="preserve">ONE CLIMAX: </w:t>
      </w:r>
      <w:r>
        <w:rPr>
          <w:rFonts w:ascii="Aptos" w:hAnsi="Aptos"/>
          <w:b w:val="0"/>
          <w:i w:val="0"/>
          <w:sz w:val="17"/>
          <w:color w:val="202A35"/>
        </w:rPr>
        <w:t>Freeing Aidron and breaking the Observatory's forced pattern are the same scene. Everything before builds toward it; everything after becomes release.</w:t>
      </w:r>
    </w:p>
    <w:p>
      <w:r>
        <w:br w:type="page"/>
      </w:r>
    </w:p>
    <w:p>
      <w:pPr>
        <w:spacing w:before="0" w:after="20" w:line="240" w:lineRule="auto"/>
      </w:pPr>
      <w:r>
        <w:rPr>
          <w:rFonts w:ascii="Aptos" w:hAnsi="Aptos"/>
          <w:b/>
          <w:i w:val="0"/>
          <w:sz w:val="16"/>
          <w:color w:val="9A6A19"/>
        </w:rPr>
        <w:t>PAGE 2 OF 4</w:t>
      </w:r>
    </w:p>
    <w:p>
      <w:pPr>
        <w:spacing w:before="0" w:after="20" w:line="240" w:lineRule="auto"/>
      </w:pPr>
      <w:r>
        <w:rPr>
          <w:rFonts w:ascii="Aptos" w:hAnsi="Aptos"/>
          <w:b/>
          <w:i w:val="0"/>
          <w:sz w:val="38"/>
          <w:color w:val="18324F"/>
        </w:rPr>
        <w:t>D5: Open the Way</w:t>
      </w:r>
    </w:p>
    <w:p>
      <w:pPr>
        <w:spacing w:before="0" w:after="120" w:line="240" w:lineRule="auto"/>
      </w:pPr>
      <w:r>
        <w:rPr>
          <w:rFonts w:ascii="Aptos" w:hAnsi="Aptos"/>
          <w:b w:val="0"/>
          <w:i/>
          <w:sz w:val="17"/>
          <w:color w:val="4F5F6F"/>
        </w:rPr>
        <w:t>The scholars are not an abstract puzzle. They are the sealed door between the party and a living dragon calling for help.</w:t>
      </w:r>
    </w:p>
    <w:p>
      <w:pPr>
        <w:spacing w:before="20" w:after="120" w:line="240" w:lineRule="auto"/>
        <w:shd w:fill="F7E5E2"/>
      </w:pPr>
      <w:r>
        <w:rPr>
          <w:rFonts w:ascii="Aptos" w:hAnsi="Aptos"/>
          <w:b/>
          <w:i w:val="0"/>
          <w:sz w:val="17"/>
          <w:color w:val="18324F"/>
        </w:rPr>
        <w:t xml:space="preserve">STORY MOVEMENT: </w:t>
      </w:r>
      <w:r>
        <w:rPr>
          <w:rFonts w:ascii="Aptos" w:hAnsi="Aptos"/>
          <w:b w:val="0"/>
          <w:i w:val="0"/>
          <w:sz w:val="17"/>
          <w:color w:val="202A35"/>
        </w:rPr>
        <w:t>Aidron's cry turns investigation into rescue. To reach him, the party must open the floor while the Observatory offers Minn a flawless lie that asks him to abandon the truth.</w:t>
      </w:r>
    </w:p>
    <w:p>
      <w:pPr>
        <w:pStyle w:val="Heading2"/>
        <w:spacing w:before="120" w:after="40" w:line="240" w:lineRule="auto"/>
      </w:pPr>
      <w:r>
        <w:rPr>
          <w:rFonts w:ascii="Aptos" w:hAnsi="Aptos"/>
          <w:b/>
          <w:i w:val="0"/>
          <w:sz w:val="23"/>
          <w:color w:val="18324F"/>
        </w:rPr>
        <w:t>Reveal the Trouble in This Order</w:t>
      </w:r>
    </w:p>
    <w:p>
      <w:pPr>
        <w:spacing w:before="0" w:after="40" w:line="240" w:lineRule="auto"/>
      </w:pPr>
      <w:r>
        <w:rPr>
          <w:rFonts w:ascii="Aptos" w:hAnsi="Aptos"/>
          <w:b/>
          <w:i w:val="0"/>
          <w:sz w:val="17"/>
          <w:color w:val="18324F"/>
        </w:rPr>
        <w:t xml:space="preserve">1. The room reacts. </w:t>
      </w:r>
      <w:r>
        <w:rPr>
          <w:rFonts w:ascii="Aptos" w:hAnsi="Aptos"/>
          <w:b w:val="0"/>
          <w:i w:val="0"/>
          <w:sz w:val="17"/>
          <w:color w:val="202A35"/>
        </w:rPr>
        <w:t>Golden rings spin, blue energy tears through Sparkrender, and the star map drops into impossible depth.</w:t>
      </w:r>
    </w:p>
    <w:p>
      <w:pPr>
        <w:spacing w:before="0" w:after="40" w:line="240" w:lineRule="auto"/>
      </w:pPr>
      <w:r>
        <w:rPr>
          <w:rFonts w:ascii="Aptos" w:hAnsi="Aptos"/>
          <w:b/>
          <w:i w:val="0"/>
          <w:sz w:val="17"/>
          <w:color w:val="18324F"/>
        </w:rPr>
        <w:t xml:space="preserve">2. Someone is alive below. </w:t>
      </w:r>
      <w:r>
        <w:rPr>
          <w:rFonts w:ascii="Aptos" w:hAnsi="Aptos"/>
          <w:b w:val="0"/>
          <w:i w:val="0"/>
          <w:sz w:val="17"/>
          <w:color w:val="202A35"/>
        </w:rPr>
        <w:t>Aidron roars and strikes the stone. Establish the rescue before offering a mystery.</w:t>
      </w:r>
    </w:p>
    <w:p>
      <w:pPr>
        <w:spacing w:before="0" w:after="40" w:line="240" w:lineRule="auto"/>
      </w:pPr>
      <w:r>
        <w:rPr>
          <w:rFonts w:ascii="Aptos" w:hAnsi="Aptos"/>
          <w:b/>
          <w:i w:val="0"/>
          <w:sz w:val="17"/>
          <w:color w:val="18324F"/>
        </w:rPr>
        <w:t xml:space="preserve">3. The way down is closed. </w:t>
      </w:r>
      <w:r>
        <w:rPr>
          <w:rFonts w:ascii="Aptos" w:hAnsi="Aptos"/>
          <w:b w:val="0"/>
          <w:i w:val="0"/>
          <w:sz w:val="17"/>
          <w:color w:val="202A35"/>
        </w:rPr>
        <w:t>Four scholars are being dragged away from the bright Dragon of Dawn constellation.</w:t>
      </w:r>
    </w:p>
    <w:p>
      <w:pPr>
        <w:spacing w:before="0" w:after="40" w:line="240" w:lineRule="auto"/>
      </w:pPr>
      <w:r>
        <w:rPr>
          <w:rFonts w:ascii="Aptos" w:hAnsi="Aptos"/>
          <w:b/>
          <w:i w:val="0"/>
          <w:sz w:val="17"/>
          <w:color w:val="18324F"/>
        </w:rPr>
        <w:t xml:space="preserve">4. The room finds Minn's wound. </w:t>
      </w:r>
      <w:r>
        <w:rPr>
          <w:rFonts w:ascii="Aptos" w:hAnsi="Aptos"/>
          <w:b w:val="0"/>
          <w:i w:val="0"/>
          <w:sz w:val="17"/>
          <w:color w:val="202A35"/>
        </w:rPr>
        <w:t>The false Mek appears and offers him a life in which nothing was lost.</w:t>
      </w:r>
    </w:p>
    <w:p>
      <w:pPr>
        <w:pStyle w:val="Heading2"/>
        <w:spacing w:before="120" w:after="40" w:line="240" w:lineRule="auto"/>
      </w:pPr>
      <w:r>
        <w:rPr>
          <w:rFonts w:ascii="Aptos" w:hAnsi="Aptos"/>
          <w:b/>
          <w:i w:val="0"/>
          <w:sz w:val="23"/>
          <w:color w:val="18324F"/>
        </w:rPr>
        <w:t>Run the Scholars as a Rescue</w:t>
      </w:r>
    </w:p>
    <w:p>
      <w:pPr>
        <w:pStyle w:val="ListBullet"/>
        <w:spacing w:before="0" w:after="26" w:line="240" w:lineRule="auto"/>
      </w:pPr>
      <w:r>
        <w:rPr>
          <w:rFonts w:ascii="Aptos" w:hAnsi="Aptos"/>
          <w:b w:val="0"/>
          <w:i w:val="0"/>
          <w:sz w:val="17"/>
          <w:color w:val="202A35"/>
        </w:rPr>
        <w:t>Give the useful facts once the party engages: the scholars rotate, settle when aimed at the Dragon of Dawn, and all four must align.</w:t>
      </w:r>
    </w:p>
    <w:p>
      <w:pPr>
        <w:pStyle w:val="ListBullet"/>
        <w:spacing w:before="0" w:after="26" w:line="240" w:lineRule="auto"/>
      </w:pPr>
      <w:r>
        <w:rPr>
          <w:rFonts w:ascii="Aptos" w:hAnsi="Aptos"/>
          <w:b w:val="0"/>
          <w:i w:val="0"/>
          <w:sz w:val="17"/>
          <w:color w:val="202A35"/>
        </w:rPr>
        <w:t>Do not gate continuation behind a roll. Rolls decide speed, damage, lost position, or what the room threatens next.</w:t>
      </w:r>
    </w:p>
    <w:p>
      <w:pPr>
        <w:pStyle w:val="ListBullet"/>
        <w:spacing w:before="0" w:after="26" w:line="240" w:lineRule="auto"/>
      </w:pPr>
      <w:r>
        <w:rPr>
          <w:rFonts w:ascii="Aptos" w:hAnsi="Aptos"/>
          <w:b w:val="0"/>
          <w:i w:val="0"/>
          <w:sz w:val="17"/>
          <w:color w:val="202A35"/>
        </w:rPr>
        <w:t>Each aligned scholar buys Aidron time and makes the chamber real for one heartbeat. Then the Observatory drags at the pattern again.</w:t>
      </w:r>
    </w:p>
    <w:p>
      <w:pPr>
        <w:pStyle w:val="ListBullet"/>
        <w:spacing w:before="0" w:after="26" w:line="240" w:lineRule="auto"/>
      </w:pPr>
      <w:r>
        <w:rPr>
          <w:rFonts w:ascii="Aptos" w:hAnsi="Aptos"/>
          <w:b w:val="0"/>
          <w:i w:val="0"/>
          <w:sz w:val="17"/>
          <w:color w:val="202A35"/>
        </w:rPr>
        <w:t>Escalate after each success: upward rain; six seconds repeating; a safe route folding; the hoard sliding away; stone breaking below.</w:t>
      </w:r>
    </w:p>
    <w:p>
      <w:pPr>
        <w:pStyle w:val="ListBullet"/>
        <w:spacing w:before="0" w:after="26" w:line="240" w:lineRule="auto"/>
      </w:pPr>
      <w:r>
        <w:rPr>
          <w:rFonts w:ascii="Aptos" w:hAnsi="Aptos"/>
          <w:b w:val="0"/>
          <w:i w:val="0"/>
          <w:sz w:val="17"/>
          <w:color w:val="202A35"/>
        </w:rPr>
        <w:t>Keep asking: Who are you helping? What are you holding? What are you willing to leave behind?</w:t>
      </w:r>
    </w:p>
    <w:p>
      <w:pPr>
        <w:pStyle w:val="Heading2"/>
        <w:spacing w:before="120" w:after="40" w:line="240" w:lineRule="auto"/>
      </w:pPr>
      <w:r>
        <w:rPr>
          <w:rFonts w:ascii="Aptos" w:hAnsi="Aptos"/>
          <w:b/>
          <w:i w:val="0"/>
          <w:sz w:val="23"/>
          <w:color w:val="18324F"/>
        </w:rPr>
        <w:t>Minn Must Choose</w:t>
      </w:r>
    </w:p>
    <w:p>
      <w:pPr>
        <w:spacing w:before="0" w:after="40" w:line="240" w:lineRule="auto"/>
      </w:pPr>
      <w:r>
        <w:rPr>
          <w:rFonts w:ascii="Aptos" w:hAnsi="Aptos"/>
          <w:b w:val="0"/>
          <w:i w:val="0"/>
          <w:sz w:val="17"/>
          <w:color w:val="202A35"/>
        </w:rPr>
        <w:t>The echo is warm, perfect, and built from Minn's memories. It offers: "We can go home together."</w:t>
      </w:r>
    </w:p>
    <w:p>
      <w:pPr>
        <w:pStyle w:val="ListBullet"/>
        <w:spacing w:before="0" w:after="26" w:line="240" w:lineRule="auto"/>
      </w:pPr>
      <w:r>
        <w:rPr>
          <w:rFonts w:ascii="Aptos" w:hAnsi="Aptos"/>
          <w:b w:val="0"/>
          <w:i w:val="0"/>
          <w:sz w:val="17"/>
          <w:color w:val="202A35"/>
        </w:rPr>
        <w:t>Attacking or dispelling it reveals the trick but does not settle Minn's grief. If destroyed, it reforms from another memory.</w:t>
      </w:r>
    </w:p>
    <w:p>
      <w:pPr>
        <w:pStyle w:val="ListBullet"/>
        <w:spacing w:before="0" w:after="26" w:line="240" w:lineRule="auto"/>
      </w:pPr>
      <w:r>
        <w:rPr>
          <w:rFonts w:ascii="Aptos" w:hAnsi="Aptos"/>
          <w:b w:val="0"/>
          <w:i w:val="0"/>
          <w:sz w:val="17"/>
          <w:color w:val="202A35"/>
        </w:rPr>
        <w:t>Detect Magic can prove it belongs to the Observatory. Minn must still decide whether to leave it.</w:t>
      </w:r>
    </w:p>
    <w:p>
      <w:pPr>
        <w:pStyle w:val="ListBullet"/>
        <w:spacing w:before="0" w:after="26" w:line="240" w:lineRule="auto"/>
      </w:pPr>
      <w:r>
        <w:rPr>
          <w:rFonts w:ascii="Aptos" w:hAnsi="Aptos"/>
          <w:b w:val="0"/>
          <w:i w:val="0"/>
          <w:sz w:val="17"/>
          <w:color w:val="202A35"/>
        </w:rPr>
        <w:t>Let the party reach him through honesty, protection, grief, or the promise to carry the real Mek home.</w:t>
      </w:r>
    </w:p>
    <w:p>
      <w:pPr>
        <w:pStyle w:val="ListBullet"/>
        <w:spacing w:before="0" w:after="26" w:line="240" w:lineRule="auto"/>
      </w:pPr>
      <w:r>
        <w:rPr>
          <w:rFonts w:ascii="Aptos" w:hAnsi="Aptos"/>
          <w:b w:val="0"/>
          <w:i w:val="0"/>
          <w:sz w:val="17"/>
          <w:color w:val="202A35"/>
        </w:rPr>
        <w:t>When Minn chooses, he says: "Mek is here. That thing only knows what I remember." He turns away and helps align the final scholar.</w:t>
      </w:r>
    </w:p>
    <w:p>
      <w:pPr>
        <w:pStyle w:val="Heading2"/>
        <w:spacing w:before="120" w:after="40" w:line="240" w:lineRule="auto"/>
      </w:pPr>
      <w:r>
        <w:rPr>
          <w:rFonts w:ascii="Aptos" w:hAnsi="Aptos"/>
          <w:b/>
          <w:i w:val="0"/>
          <w:sz w:val="23"/>
          <w:color w:val="18324F"/>
        </w:rPr>
        <w:t>If the Room Starts Winning</w:t>
      </w:r>
    </w:p>
    <w:p>
      <w:pPr>
        <w:pStyle w:val="ListBullet"/>
        <w:spacing w:before="0" w:after="26" w:line="240" w:lineRule="auto"/>
      </w:pPr>
      <w:r>
        <w:rPr>
          <w:rFonts w:ascii="Aptos" w:hAnsi="Aptos"/>
          <w:b w:val="0"/>
          <w:i w:val="0"/>
          <w:sz w:val="17"/>
          <w:color w:val="202A35"/>
        </w:rPr>
        <w:t>First setback - someone repeats the last six seconds or loses position.</w:t>
      </w:r>
    </w:p>
    <w:p>
      <w:pPr>
        <w:pStyle w:val="ListBullet"/>
        <w:spacing w:before="0" w:after="26" w:line="240" w:lineRule="auto"/>
      </w:pPr>
      <w:r>
        <w:rPr>
          <w:rFonts w:ascii="Aptos" w:hAnsi="Aptos"/>
          <w:b w:val="0"/>
          <w:i w:val="0"/>
          <w:sz w:val="17"/>
          <w:color w:val="202A35"/>
        </w:rPr>
        <w:t>Second setback - the fold threatens a person, the route, a clue, or the most tempting treasure. Demand a choice.</w:t>
      </w:r>
    </w:p>
    <w:p>
      <w:pPr>
        <w:pStyle w:val="ListBullet"/>
        <w:spacing w:before="0" w:after="26" w:line="240" w:lineRule="auto"/>
      </w:pPr>
      <w:r>
        <w:rPr>
          <w:rFonts w:ascii="Aptos" w:hAnsi="Aptos"/>
          <w:b w:val="0"/>
          <w:i w:val="0"/>
          <w:sz w:val="17"/>
          <w:color w:val="202A35"/>
        </w:rPr>
        <w:t>Third setback - the tower begins collapsing early. Open the descent anyway and carry the consequences into Aidron's rescue.</w:t>
      </w:r>
    </w:p>
    <w:p>
      <w:pPr>
        <w:spacing w:before="20" w:after="120" w:line="240" w:lineRule="auto"/>
        <w:shd w:fill="F5EEDB"/>
      </w:pPr>
      <w:r>
        <w:rPr>
          <w:rFonts w:ascii="Aptos" w:hAnsi="Aptos"/>
          <w:b/>
          <w:i w:val="0"/>
          <w:sz w:val="17"/>
          <w:color w:val="18324F"/>
        </w:rPr>
        <w:t xml:space="preserve">END THIS MOVEMENT: </w:t>
      </w:r>
      <w:r>
        <w:rPr>
          <w:rFonts w:ascii="Aptos" w:hAnsi="Aptos"/>
          <w:b w:val="0"/>
          <w:i w:val="0"/>
          <w:sz w:val="17"/>
          <w:color w:val="202A35"/>
        </w:rPr>
        <w:t>Minn chooses the real Mek. The fourth scholar turns. The floor opens. Aidron roars again - closer, weaker, and still alive.</w:t>
      </w:r>
    </w:p>
    <w:p>
      <w:r>
        <w:br w:type="page"/>
      </w:r>
    </w:p>
    <w:p>
      <w:pPr>
        <w:spacing w:before="0" w:after="20" w:line="240" w:lineRule="auto"/>
      </w:pPr>
      <w:r>
        <w:rPr>
          <w:rFonts w:ascii="Aptos" w:hAnsi="Aptos"/>
          <w:b/>
          <w:i w:val="0"/>
          <w:sz w:val="16"/>
          <w:color w:val="9A6A19"/>
        </w:rPr>
        <w:t>PAGE 3 OF 4</w:t>
      </w:r>
    </w:p>
    <w:p>
      <w:pPr>
        <w:spacing w:before="0" w:after="20" w:line="240" w:lineRule="auto"/>
      </w:pPr>
      <w:r>
        <w:rPr>
          <w:rFonts w:ascii="Aptos" w:hAnsi="Aptos"/>
          <w:b/>
          <w:i w:val="0"/>
          <w:sz w:val="38"/>
          <w:color w:val="18324F"/>
        </w:rPr>
        <w:t>The Descent and the Living Dragon</w:t>
      </w:r>
    </w:p>
    <w:p>
      <w:pPr>
        <w:spacing w:before="0" w:after="120" w:line="240" w:lineRule="auto"/>
      </w:pPr>
      <w:r>
        <w:rPr>
          <w:rFonts w:ascii="Aptos" w:hAnsi="Aptos"/>
          <w:b w:val="0"/>
          <w:i/>
          <w:sz w:val="17"/>
          <w:color w:val="4F5F6F"/>
        </w:rPr>
        <w:t>The supernatural pressure becomes physical. The party reaches Aidron, but the Observatory has built him into its failing pattern.</w:t>
      </w:r>
    </w:p>
    <w:p>
      <w:pPr>
        <w:spacing w:before="20" w:after="120" w:line="240" w:lineRule="auto"/>
        <w:shd w:fill="F7E5E2"/>
      </w:pPr>
      <w:r>
        <w:rPr>
          <w:rFonts w:ascii="Aptos" w:hAnsi="Aptos"/>
          <w:b/>
          <w:i w:val="0"/>
          <w:sz w:val="17"/>
          <w:color w:val="18324F"/>
        </w:rPr>
        <w:t xml:space="preserve">STORY MOVEMENT: </w:t>
      </w:r>
      <w:r>
        <w:rPr>
          <w:rFonts w:ascii="Aptos" w:hAnsi="Aptos"/>
          <w:b w:val="0"/>
          <w:i w:val="0"/>
          <w:sz w:val="17"/>
          <w:color w:val="202A35"/>
        </w:rPr>
        <w:t>Opening the floor provides a route, not relief. The Observatory turns supernatural resistance into falling stone, forcing the party through immediate danger before they can reach Aidron.</w:t>
      </w:r>
    </w:p>
    <w:p>
      <w:pPr>
        <w:pStyle w:val="Heading2"/>
        <w:spacing w:before="120" w:after="40" w:line="240" w:lineRule="auto"/>
      </w:pPr>
      <w:r>
        <w:rPr>
          <w:rFonts w:ascii="Aptos" w:hAnsi="Aptos"/>
          <w:b/>
          <w:i w:val="0"/>
          <w:sz w:val="23"/>
          <w:color w:val="18324F"/>
        </w:rPr>
        <w:t>CLICK - Keep It Brief</w:t>
      </w:r>
    </w:p>
    <w:p>
      <w:pPr>
        <w:pStyle w:val="ListBullet"/>
        <w:spacing w:before="0" w:after="26" w:line="240" w:lineRule="auto"/>
      </w:pPr>
      <w:r>
        <w:rPr>
          <w:rFonts w:ascii="Aptos" w:hAnsi="Aptos"/>
          <w:b w:val="0"/>
          <w:i w:val="0"/>
          <w:sz w:val="17"/>
          <w:color w:val="202A35"/>
        </w:rPr>
        <w:t>Read the separate CLICK rules before play. The newly opened route becomes a smooth stone cylinder sloping sharply downhill.</w:t>
      </w:r>
    </w:p>
    <w:p>
      <w:pPr>
        <w:pStyle w:val="ListBullet"/>
        <w:spacing w:before="0" w:after="26" w:line="240" w:lineRule="auto"/>
      </w:pPr>
      <w:r>
        <w:rPr>
          <w:rFonts w:ascii="Aptos" w:hAnsi="Aptos"/>
          <w:b w:val="0"/>
          <w:i w:val="0"/>
          <w:sz w:val="17"/>
          <w:color w:val="202A35"/>
        </w:rPr>
        <w:t>Scrape marks, wall recesses, and grinding stone provide the warning. Then: "You step forward. CLICK."</w:t>
      </w:r>
    </w:p>
    <w:p>
      <w:pPr>
        <w:pStyle w:val="ListBullet"/>
        <w:spacing w:before="0" w:after="26" w:line="240" w:lineRule="auto"/>
      </w:pPr>
      <w:r>
        <w:rPr>
          <w:rFonts w:ascii="Aptos" w:hAnsi="Aptos"/>
          <w:b w:val="0"/>
          <w:i w:val="0"/>
          <w:sz w:val="17"/>
          <w:color w:val="202A35"/>
        </w:rPr>
        <w:t>A spherical counterweight breaks loose behind them. Running downhill or diving into a recess works; uncertain actions use DC 10-12.</w:t>
      </w:r>
    </w:p>
    <w:p>
      <w:pPr>
        <w:pStyle w:val="ListBullet"/>
        <w:spacing w:before="0" w:after="26" w:line="240" w:lineRule="auto"/>
      </w:pPr>
      <w:r>
        <w:rPr>
          <w:rFonts w:ascii="Aptos" w:hAnsi="Aptos"/>
          <w:b w:val="0"/>
          <w:i w:val="0"/>
          <w:sz w:val="17"/>
          <w:color w:val="202A35"/>
        </w:rPr>
        <w:t>Freezing in the center calls for DC 12 Dexterity; failure means 1d4 bludgeoning, prone, and a 10-foot slide.</w:t>
      </w:r>
    </w:p>
    <w:p>
      <w:pPr>
        <w:pStyle w:val="ListBullet"/>
        <w:spacing w:before="0" w:after="26" w:line="240" w:lineRule="auto"/>
      </w:pPr>
      <w:r>
        <w:rPr>
          <w:rFonts w:ascii="Aptos" w:hAnsi="Aptos"/>
          <w:b w:val="0"/>
          <w:i w:val="0"/>
          <w:sz w:val="17"/>
          <w:color w:val="202A35"/>
        </w:rPr>
        <w:t>Resolve it in two or three minutes. The counterweight crashes into a lower catch, shakes the chamber, and Aidron calls from beyond the dust.</w:t>
      </w:r>
    </w:p>
    <w:p>
      <w:pPr>
        <w:pStyle w:val="Heading2"/>
        <w:spacing w:before="120" w:after="40" w:line="240" w:lineRule="auto"/>
      </w:pPr>
      <w:r>
        <w:rPr>
          <w:rFonts w:ascii="Aptos" w:hAnsi="Aptos"/>
          <w:b/>
          <w:i w:val="0"/>
          <w:sz w:val="23"/>
          <w:color w:val="18324F"/>
        </w:rPr>
        <w:t>Aidron Is the Climax</w:t>
      </w:r>
    </w:p>
    <w:p>
      <w:pPr>
        <w:spacing w:before="0" w:after="40" w:line="240" w:lineRule="auto"/>
      </w:pPr>
      <w:r>
        <w:rPr>
          <w:rFonts w:ascii="Aptos" w:hAnsi="Aptos"/>
          <w:b w:val="0"/>
          <w:i w:val="0"/>
          <w:sz w:val="17"/>
          <w:color w:val="202A35"/>
        </w:rPr>
        <w:t>Aidron is wounded beneath shifting stone. Golden lines run through the rubble and tighten whenever the party moves it, pulling the chamber back toward its previous shape.</w:t>
      </w:r>
    </w:p>
    <w:p>
      <w:pPr>
        <w:spacing w:before="0" w:after="40" w:line="240" w:lineRule="auto"/>
      </w:pPr>
      <w:r>
        <w:rPr>
          <w:rFonts w:ascii="Aptos" w:hAnsi="Aptos"/>
          <w:b/>
          <w:i w:val="0"/>
          <w:sz w:val="17"/>
          <w:color w:val="18324F"/>
        </w:rPr>
        <w:t xml:space="preserve">Aidron's first line: </w:t>
      </w:r>
      <w:r>
        <w:rPr>
          <w:rFonts w:ascii="Aptos" w:hAnsi="Aptos"/>
          <w:b w:val="0"/>
          <w:i w:val="0"/>
          <w:sz w:val="17"/>
          <w:color w:val="202A35"/>
        </w:rPr>
        <w:t>"If that was him falling, stop admiring your work and get me out."</w:t>
      </w:r>
    </w:p>
    <w:p>
      <w:pPr>
        <w:pStyle w:val="ListBullet"/>
        <w:spacing w:before="0" w:after="26" w:line="240" w:lineRule="auto"/>
      </w:pPr>
      <w:r>
        <w:rPr>
          <w:rFonts w:ascii="Aptos" w:hAnsi="Aptos"/>
          <w:b w:val="0"/>
          <w:i w:val="0"/>
          <w:sz w:val="17"/>
          <w:color w:val="202A35"/>
        </w:rPr>
        <w:t>He does not explain history. He knows the room is failing, Runara is waiting, and he wants to live.</w:t>
      </w:r>
    </w:p>
    <w:p>
      <w:pPr>
        <w:pStyle w:val="ListBullet"/>
        <w:spacing w:before="0" w:after="26" w:line="240" w:lineRule="auto"/>
      </w:pPr>
      <w:r>
        <w:rPr>
          <w:rFonts w:ascii="Aptos" w:hAnsi="Aptos"/>
          <w:b w:val="0"/>
          <w:i w:val="0"/>
          <w:sz w:val="17"/>
          <w:color w:val="202A35"/>
        </w:rPr>
        <w:t>Moving stone frees Aidron but destabilizes the route.</w:t>
      </w:r>
    </w:p>
    <w:p>
      <w:pPr>
        <w:pStyle w:val="ListBullet"/>
        <w:spacing w:before="0" w:after="26" w:line="240" w:lineRule="auto"/>
      </w:pPr>
      <w:r>
        <w:rPr>
          <w:rFonts w:ascii="Aptos" w:hAnsi="Aptos"/>
          <w:b w:val="0"/>
          <w:i w:val="0"/>
          <w:sz w:val="17"/>
          <w:color w:val="202A35"/>
        </w:rPr>
        <w:t>Holding the route protects the rescuers but gives the golden pattern time to tighten.</w:t>
      </w:r>
    </w:p>
    <w:p>
      <w:pPr>
        <w:pStyle w:val="ListBullet"/>
        <w:spacing w:before="0" w:after="26" w:line="240" w:lineRule="auto"/>
      </w:pPr>
      <w:r>
        <w:rPr>
          <w:rFonts w:ascii="Aptos" w:hAnsi="Aptos"/>
          <w:b w:val="0"/>
          <w:i w:val="0"/>
          <w:sz w:val="17"/>
          <w:color w:val="202A35"/>
        </w:rPr>
        <w:t>Breaking a golden line weakens the pattern but triggers another repeated moment or stolen memory.</w:t>
      </w:r>
    </w:p>
    <w:p>
      <w:pPr>
        <w:pStyle w:val="ListBullet"/>
        <w:spacing w:before="0" w:after="26" w:line="240" w:lineRule="auto"/>
      </w:pPr>
      <w:r>
        <w:rPr>
          <w:rFonts w:ascii="Aptos" w:hAnsi="Aptos"/>
          <w:b w:val="0"/>
          <w:i w:val="0"/>
          <w:sz w:val="17"/>
          <w:color w:val="202A35"/>
        </w:rPr>
        <w:t>Failure changes position, costs time, inflicts damage, or forces a sacrifice. It never reduces the climax to 'the rescue roll failed.'</w:t>
      </w:r>
    </w:p>
    <w:p>
      <w:pPr>
        <w:pStyle w:val="Heading2"/>
        <w:spacing w:before="120" w:after="40" w:line="240" w:lineRule="auto"/>
      </w:pPr>
      <w:r>
        <w:rPr>
          <w:rFonts w:ascii="Aptos" w:hAnsi="Aptos"/>
          <w:b/>
          <w:i w:val="0"/>
          <w:sz w:val="23"/>
          <w:color w:val="18324F"/>
        </w:rPr>
        <w:t>Ask Questions, Do Not Assign Arcs</w:t>
      </w:r>
    </w:p>
    <w:p>
      <w:pPr>
        <w:spacing w:before="0" w:after="40" w:line="240" w:lineRule="auto"/>
      </w:pPr>
      <w:r>
        <w:rPr>
          <w:rFonts w:ascii="Aptos" w:hAnsi="Aptos"/>
          <w:b/>
          <w:i w:val="0"/>
          <w:sz w:val="17"/>
          <w:color w:val="18324F"/>
        </w:rPr>
        <w:t xml:space="preserve">Brother Kai - </w:t>
      </w:r>
      <w:r>
        <w:rPr>
          <w:rFonts w:ascii="Aptos" w:hAnsi="Aptos"/>
          <w:b w:val="0"/>
          <w:i w:val="0"/>
          <w:sz w:val="17"/>
          <w:color w:val="202A35"/>
        </w:rPr>
        <w:t>"The room answers every movement with greater force. What does Kai do?"</w:t>
      </w:r>
    </w:p>
    <w:p>
      <w:pPr>
        <w:spacing w:before="0" w:after="40" w:line="240" w:lineRule="auto"/>
      </w:pPr>
      <w:r>
        <w:rPr>
          <w:rFonts w:ascii="Aptos" w:hAnsi="Aptos"/>
          <w:b/>
          <w:i w:val="0"/>
          <w:sz w:val="17"/>
          <w:color w:val="18324F"/>
        </w:rPr>
        <w:t xml:space="preserve">Pat Benatar - </w:t>
      </w:r>
      <w:r>
        <w:rPr>
          <w:rFonts w:ascii="Aptos" w:hAnsi="Aptos"/>
          <w:b w:val="0"/>
          <w:i w:val="0"/>
          <w:sz w:val="17"/>
          <w:color w:val="202A35"/>
        </w:rPr>
        <w:t>"Your scale burns as an older golden pattern appears beneath the blue damage. What does Pat follow?"</w:t>
      </w:r>
    </w:p>
    <w:p>
      <w:pPr>
        <w:spacing w:before="0" w:after="40" w:line="240" w:lineRule="auto"/>
      </w:pPr>
      <w:r>
        <w:rPr>
          <w:rFonts w:ascii="Aptos" w:hAnsi="Aptos"/>
          <w:b/>
          <w:i w:val="0"/>
          <w:sz w:val="17"/>
          <w:color w:val="18324F"/>
        </w:rPr>
        <w:t xml:space="preserve">Severed Whisper - </w:t>
      </w:r>
      <w:r>
        <w:rPr>
          <w:rFonts w:ascii="Aptos" w:hAnsi="Aptos"/>
          <w:b w:val="0"/>
          <w:i w:val="0"/>
          <w:sz w:val="17"/>
          <w:color w:val="202A35"/>
        </w:rPr>
        <w:t>"The hoard slides one way and the route protecting Minn and Aidron breaks the other. Where does Sev go?"</w:t>
      </w:r>
    </w:p>
    <w:p>
      <w:pPr>
        <w:spacing w:before="0" w:after="40" w:line="240" w:lineRule="auto"/>
      </w:pPr>
      <w:r>
        <w:rPr>
          <w:rFonts w:ascii="Aptos" w:hAnsi="Aptos"/>
          <w:b/>
          <w:i w:val="0"/>
          <w:sz w:val="17"/>
          <w:color w:val="18324F"/>
        </w:rPr>
        <w:t xml:space="preserve">Throk - </w:t>
      </w:r>
      <w:r>
        <w:rPr>
          <w:rFonts w:ascii="Aptos" w:hAnsi="Aptos"/>
          <w:b w:val="0"/>
          <w:i w:val="0"/>
          <w:sz w:val="17"/>
          <w:color w:val="202A35"/>
        </w:rPr>
        <w:t>"The force of your killing blow is coming back toward everyone else. What does Throk do with it?"</w:t>
      </w:r>
    </w:p>
    <w:p>
      <w:pPr>
        <w:spacing w:before="0" w:after="40" w:line="240" w:lineRule="auto"/>
      </w:pPr>
      <w:r>
        <w:rPr>
          <w:rFonts w:ascii="Aptos" w:hAnsi="Aptos"/>
          <w:b/>
          <w:i w:val="0"/>
          <w:sz w:val="17"/>
          <w:color w:val="18324F"/>
        </w:rPr>
        <w:t xml:space="preserve">Floyd GoldSeeker - </w:t>
      </w:r>
      <w:r>
        <w:rPr>
          <w:rFonts w:ascii="Aptos" w:hAnsi="Aptos"/>
          <w:b w:val="0"/>
          <w:i w:val="0"/>
          <w:sz w:val="17"/>
          <w:color w:val="202A35"/>
        </w:rPr>
        <w:t>"You know the sound of stone under impossible pressure. Who does Floyd direct, and where does he tell them to dig?"</w:t>
      </w:r>
    </w:p>
    <w:p>
      <w:pPr>
        <w:spacing w:before="20" w:after="120" w:line="240" w:lineRule="auto"/>
        <w:shd w:fill="F5EEDB"/>
      </w:pPr>
      <w:r>
        <w:rPr>
          <w:rFonts w:ascii="Aptos" w:hAnsi="Aptos"/>
          <w:b/>
          <w:i w:val="0"/>
          <w:sz w:val="17"/>
          <w:color w:val="18324F"/>
        </w:rPr>
        <w:t xml:space="preserve">THE TURN: </w:t>
      </w:r>
      <w:r>
        <w:rPr>
          <w:rFonts w:ascii="Aptos" w:hAnsi="Aptos"/>
          <w:b w:val="0"/>
          <w:i w:val="0"/>
          <w:sz w:val="17"/>
          <w:color w:val="202A35"/>
        </w:rPr>
        <w:t>The party stops behaving like five adventurers in the same ruin and begins acting like a group that knows how to save someone together.</w:t>
      </w:r>
    </w:p>
    <w:p>
      <w:r>
        <w:br w:type="page"/>
      </w:r>
    </w:p>
    <w:p>
      <w:pPr>
        <w:spacing w:before="0" w:after="20" w:line="240" w:lineRule="auto"/>
      </w:pPr>
      <w:r>
        <w:rPr>
          <w:rFonts w:ascii="Aptos" w:hAnsi="Aptos"/>
          <w:b/>
          <w:i w:val="0"/>
          <w:sz w:val="16"/>
          <w:color w:val="9A6A19"/>
        </w:rPr>
        <w:t>PAGE 4 OF 4</w:t>
      </w:r>
    </w:p>
    <w:p>
      <w:pPr>
        <w:spacing w:before="0" w:after="20" w:line="240" w:lineRule="auto"/>
      </w:pPr>
      <w:r>
        <w:rPr>
          <w:rFonts w:ascii="Aptos" w:hAnsi="Aptos"/>
          <w:b/>
          <w:i w:val="0"/>
          <w:sz w:val="38"/>
          <w:color w:val="18324F"/>
        </w:rPr>
        <w:t>Break the Pattern. Bring Them Home.</w:t>
      </w:r>
    </w:p>
    <w:p>
      <w:pPr>
        <w:spacing w:before="0" w:after="120" w:line="240" w:lineRule="auto"/>
      </w:pPr>
      <w:r>
        <w:rPr>
          <w:rFonts w:ascii="Aptos" w:hAnsi="Aptos"/>
          <w:b w:val="0"/>
          <w:i/>
          <w:sz w:val="17"/>
          <w:color w:val="4F5F6F"/>
        </w:rPr>
        <w:t>Aidron comes free, the Observatory reaches outward, and the night ends with people rather than explanations.</w:t>
      </w:r>
    </w:p>
    <w:p>
      <w:pPr>
        <w:spacing w:before="20" w:after="120" w:line="240" w:lineRule="auto"/>
        <w:shd w:fill="F7E5E2"/>
      </w:pPr>
      <w:r>
        <w:rPr>
          <w:rFonts w:ascii="Aptos" w:hAnsi="Aptos"/>
          <w:b/>
          <w:i w:val="0"/>
          <w:sz w:val="17"/>
          <w:color w:val="18324F"/>
        </w:rPr>
        <w:t xml:space="preserve">STORY MOVEMENT: </w:t>
      </w:r>
      <w:r>
        <w:rPr>
          <w:rFonts w:ascii="Aptos" w:hAnsi="Aptos"/>
          <w:b w:val="0"/>
          <w:i w:val="0"/>
          <w:sz w:val="17"/>
          <w:color w:val="202A35"/>
        </w:rPr>
        <w:t>The party refuses the Observatory's old arrangement. Freeing Aidron breaks the pattern, exposes a distant human danger, and earns a quiet homecoming shaped equally by rescue and loss.</w:t>
      </w:r>
    </w:p>
    <w:p>
      <w:pPr>
        <w:pStyle w:val="Heading2"/>
        <w:spacing w:before="120" w:after="40" w:line="240" w:lineRule="auto"/>
      </w:pPr>
      <w:r>
        <w:rPr>
          <w:rFonts w:ascii="Aptos" w:hAnsi="Aptos"/>
          <w:b/>
          <w:i w:val="0"/>
          <w:sz w:val="23"/>
          <w:color w:val="18324F"/>
        </w:rPr>
        <w:t>The Pattern Breaks</w:t>
      </w:r>
    </w:p>
    <w:p>
      <w:pPr>
        <w:pStyle w:val="ListBullet"/>
        <w:spacing w:before="0" w:after="26" w:line="240" w:lineRule="auto"/>
      </w:pPr>
      <w:r>
        <w:rPr>
          <w:rFonts w:ascii="Aptos" w:hAnsi="Aptos"/>
          <w:b w:val="0"/>
          <w:i w:val="0"/>
          <w:sz w:val="17"/>
          <w:color w:val="202A35"/>
        </w:rPr>
        <w:t>As Aidron is nearly free, the Observatory intensifies every earlier effect: shadows lead, moments repeat, the false Mek calls again, and the rubble pulls backward.</w:t>
      </w:r>
    </w:p>
    <w:p>
      <w:pPr>
        <w:pStyle w:val="ListBullet"/>
        <w:spacing w:before="0" w:after="26" w:line="240" w:lineRule="auto"/>
      </w:pPr>
      <w:r>
        <w:rPr>
          <w:rFonts w:ascii="Aptos" w:hAnsi="Aptos"/>
          <w:b w:val="0"/>
          <w:i w:val="0"/>
          <w:sz w:val="17"/>
          <w:color w:val="202A35"/>
        </w:rPr>
        <w:t>Ask each player for one immediate contribution. Keep cutting between them so the rescue feels simultaneous.</w:t>
      </w:r>
    </w:p>
    <w:p>
      <w:pPr>
        <w:pStyle w:val="ListBullet"/>
        <w:spacing w:before="0" w:after="26" w:line="240" w:lineRule="auto"/>
      </w:pPr>
      <w:r>
        <w:rPr>
          <w:rFonts w:ascii="Aptos" w:hAnsi="Aptos"/>
          <w:b w:val="0"/>
          <w:i w:val="0"/>
          <w:sz w:val="17"/>
          <w:color w:val="202A35"/>
        </w:rPr>
        <w:t>When the final obstruction moves, Aidron drags himself free. Let this be the true victory of Stormwreck: the party saved someone together.</w:t>
      </w:r>
    </w:p>
    <w:p>
      <w:pPr>
        <w:pStyle w:val="ListBullet"/>
        <w:spacing w:before="0" w:after="26" w:line="240" w:lineRule="auto"/>
      </w:pPr>
      <w:r>
        <w:rPr>
          <w:rFonts w:ascii="Aptos" w:hAnsi="Aptos"/>
          <w:b w:val="0"/>
          <w:i w:val="0"/>
          <w:sz w:val="17"/>
          <w:color w:val="202A35"/>
        </w:rPr>
        <w:t>Aidron's bronze light surges into the ancient gold of the star map. The blue corruption cracks, the false Mek vanishes, and every repeated moment finally moves forward.</w:t>
      </w:r>
    </w:p>
    <w:p>
      <w:pPr>
        <w:pStyle w:val="Heading2"/>
        <w:spacing w:before="120" w:after="40" w:line="240" w:lineRule="auto"/>
      </w:pPr>
      <w:r>
        <w:rPr>
          <w:rFonts w:ascii="Aptos" w:hAnsi="Aptos"/>
          <w:b/>
          <w:i w:val="0"/>
          <w:sz w:val="23"/>
          <w:color w:val="18324F"/>
        </w:rPr>
        <w:t>Give the Distant Danger a Human Face</w:t>
      </w:r>
    </w:p>
    <w:p>
      <w:pPr>
        <w:spacing w:before="0" w:after="40" w:line="240" w:lineRule="auto"/>
      </w:pPr>
      <w:r>
        <w:rPr>
          <w:rFonts w:ascii="Aptos" w:hAnsi="Aptos"/>
          <w:b w:val="0"/>
          <w:i w:val="0"/>
          <w:sz w:val="17"/>
          <w:color w:val="202A35"/>
        </w:rPr>
        <w:t>With Aidron free, the old pattern fails. The golden rings project an unnamed settlement: townspeople drag furniture against a gate; a bell tower rings beneath a torn sky; someone carries a child into a stone cellar; a dragon's shadow crosses the roofs. At another golden device, a lone figure turns and appears to look directly at the party.</w:t>
      </w:r>
    </w:p>
    <w:p>
      <w:pPr>
        <w:spacing w:before="20" w:after="120" w:line="240" w:lineRule="auto"/>
        <w:shd w:fill="F7E5E2"/>
      </w:pPr>
      <w:r>
        <w:rPr>
          <w:rFonts w:ascii="Aptos" w:hAnsi="Aptos"/>
          <w:b/>
          <w:i w:val="0"/>
          <w:sz w:val="17"/>
          <w:color w:val="18324F"/>
        </w:rPr>
        <w:t xml:space="preserve">ASK ONLY: </w:t>
      </w:r>
      <w:r>
        <w:rPr>
          <w:rFonts w:ascii="Aptos" w:hAnsi="Aptos"/>
          <w:b w:val="0"/>
          <w:i w:val="0"/>
          <w:sz w:val="17"/>
          <w:color w:val="202A35"/>
        </w:rPr>
        <w:t>"What do you do?" Let the players act before offering choices.</w:t>
      </w:r>
    </w:p>
    <w:p>
      <w:pPr>
        <w:pStyle w:val="Heading2"/>
        <w:spacing w:before="120" w:after="40" w:line="240" w:lineRule="auto"/>
      </w:pPr>
      <w:r>
        <w:rPr>
          <w:rFonts w:ascii="Aptos" w:hAnsi="Aptos"/>
          <w:b/>
          <w:i w:val="0"/>
          <w:sz w:val="23"/>
          <w:color w:val="18324F"/>
        </w:rPr>
        <w:t>If They Need the Choices Clarified</w:t>
      </w:r>
    </w:p>
    <w:p>
      <w:pPr>
        <w:pStyle w:val="ListBullet"/>
        <w:spacing w:before="0" w:after="26" w:line="240" w:lineRule="auto"/>
      </w:pPr>
      <w:r>
        <w:rPr>
          <w:rFonts w:ascii="Aptos" w:hAnsi="Aptos"/>
          <w:b w:val="0"/>
          <w:i w:val="0"/>
          <w:sz w:val="17"/>
          <w:color w:val="202A35"/>
        </w:rPr>
        <w:t>Shut it down - protect everyone here, but lose the image before its location becomes clear.</w:t>
      </w:r>
    </w:p>
    <w:p>
      <w:pPr>
        <w:pStyle w:val="ListBullet"/>
        <w:spacing w:before="0" w:after="26" w:line="240" w:lineRule="auto"/>
      </w:pPr>
      <w:r>
        <w:rPr>
          <w:rFonts w:ascii="Aptos" w:hAnsi="Aptos"/>
          <w:b w:val="0"/>
          <w:i w:val="0"/>
          <w:sz w:val="17"/>
          <w:color w:val="202A35"/>
        </w:rPr>
        <w:t>Leave it listening - preserve the connection, while accepting that the distant figure may continue looking back.</w:t>
      </w:r>
    </w:p>
    <w:p>
      <w:pPr>
        <w:pStyle w:val="ListBullet"/>
        <w:spacing w:before="0" w:after="26" w:line="240" w:lineRule="auto"/>
      </w:pPr>
      <w:r>
        <w:rPr>
          <w:rFonts w:ascii="Aptos" w:hAnsi="Aptos"/>
          <w:b w:val="0"/>
          <w:i w:val="0"/>
          <w:sz w:val="17"/>
          <w:color w:val="202A35"/>
        </w:rPr>
        <w:t>Send an answer - let the distant people know they were heard, while announcing the party to anything else listening.</w:t>
      </w:r>
    </w:p>
    <w:p>
      <w:pPr>
        <w:pStyle w:val="ListBullet"/>
        <w:spacing w:before="0" w:after="26" w:line="240" w:lineRule="auto"/>
      </w:pPr>
      <w:r>
        <w:rPr>
          <w:rFonts w:ascii="Aptos" w:hAnsi="Aptos"/>
          <w:b w:val="0"/>
          <w:i w:val="0"/>
          <w:sz w:val="17"/>
          <w:color w:val="202A35"/>
        </w:rPr>
        <w:t>Another solution - let it work if it protects the living and requires a meaningful risk, sacrifice, or uncertainty.</w:t>
      </w:r>
    </w:p>
    <w:p>
      <w:pPr>
        <w:pStyle w:val="Heading2"/>
        <w:spacing w:before="120" w:after="40" w:line="240" w:lineRule="auto"/>
      </w:pPr>
      <w:r>
        <w:rPr>
          <w:rFonts w:ascii="Aptos" w:hAnsi="Aptos"/>
          <w:b/>
          <w:i w:val="0"/>
          <w:sz w:val="23"/>
          <w:color w:val="18324F"/>
        </w:rPr>
        <w:t>Consequences Without Blocking the Story</w:t>
      </w:r>
    </w:p>
    <w:p>
      <w:pPr>
        <w:pStyle w:val="ListBullet"/>
        <w:spacing w:before="0" w:after="26" w:line="240" w:lineRule="auto"/>
      </w:pPr>
      <w:r>
        <w:rPr>
          <w:rFonts w:ascii="Aptos" w:hAnsi="Aptos"/>
          <w:b w:val="0"/>
          <w:i w:val="0"/>
          <w:sz w:val="17"/>
          <w:color w:val="202A35"/>
        </w:rPr>
        <w:t>Clean victory - Aidron and Minn are safe; the connection closes or stabilizes according to the party's choice.</w:t>
      </w:r>
    </w:p>
    <w:p>
      <w:pPr>
        <w:pStyle w:val="ListBullet"/>
        <w:spacing w:before="0" w:after="26" w:line="240" w:lineRule="auto"/>
      </w:pPr>
      <w:r>
        <w:rPr>
          <w:rFonts w:ascii="Aptos" w:hAnsi="Aptos"/>
          <w:b w:val="0"/>
          <w:i w:val="0"/>
          <w:sz w:val="17"/>
          <w:color w:val="202A35"/>
        </w:rPr>
        <w:t>Costly victory - everyone lives, but the hoard, a clue, the Observatory, or the party's secrecy is lost.</w:t>
      </w:r>
    </w:p>
    <w:p>
      <w:pPr>
        <w:pStyle w:val="ListBullet"/>
        <w:spacing w:before="0" w:after="26" w:line="240" w:lineRule="auto"/>
      </w:pPr>
      <w:r>
        <w:rPr>
          <w:rFonts w:ascii="Aptos" w:hAnsi="Aptos"/>
          <w:b w:val="0"/>
          <w:i w:val="0"/>
          <w:sz w:val="17"/>
          <w:color w:val="202A35"/>
        </w:rPr>
        <w:t>Collapse - run a final escape. The party may lose knowledge or treasure, but do not erase Aidron or Minn offscreen.</w:t>
      </w:r>
    </w:p>
    <w:p>
      <w:pPr>
        <w:pStyle w:val="Heading2"/>
        <w:spacing w:before="120" w:after="40" w:line="240" w:lineRule="auto"/>
      </w:pPr>
      <w:r>
        <w:rPr>
          <w:rFonts w:ascii="Aptos" w:hAnsi="Aptos"/>
          <w:b/>
          <w:i w:val="0"/>
          <w:sz w:val="23"/>
          <w:color w:val="18324F"/>
        </w:rPr>
        <w:t>Return to Dragon's Rest</w:t>
      </w:r>
    </w:p>
    <w:p>
      <w:pPr>
        <w:pStyle w:val="ListBullet"/>
        <w:spacing w:before="0" w:after="26" w:line="240" w:lineRule="auto"/>
      </w:pPr>
      <w:r>
        <w:rPr>
          <w:rFonts w:ascii="Aptos" w:hAnsi="Aptos"/>
          <w:b w:val="0"/>
          <w:i w:val="0"/>
          <w:sz w:val="17"/>
          <w:color w:val="202A35"/>
        </w:rPr>
        <w:t>Carry Mek home. Do not skip the physical act of bringing his body back across the island.</w:t>
      </w:r>
    </w:p>
    <w:p>
      <w:pPr>
        <w:pStyle w:val="ListBullet"/>
        <w:spacing w:before="0" w:after="26" w:line="240" w:lineRule="auto"/>
      </w:pPr>
      <w:r>
        <w:rPr>
          <w:rFonts w:ascii="Aptos" w:hAnsi="Aptos"/>
          <w:b w:val="0"/>
          <w:i w:val="0"/>
          <w:sz w:val="17"/>
          <w:color w:val="202A35"/>
        </w:rPr>
        <w:t>Runara embraces Aidron. She grieves Sparkrender without condemning the party and thanks them without giving a lore briefing.</w:t>
      </w:r>
    </w:p>
    <w:p>
      <w:pPr>
        <w:pStyle w:val="ListBullet"/>
        <w:spacing w:before="0" w:after="26" w:line="240" w:lineRule="auto"/>
      </w:pPr>
      <w:r>
        <w:rPr>
          <w:rFonts w:ascii="Aptos" w:hAnsi="Aptos"/>
          <w:b w:val="0"/>
          <w:i w:val="0"/>
          <w:sz w:val="17"/>
          <w:color w:val="202A35"/>
        </w:rPr>
        <w:t>Myla receives Mek. Allow silence, a small ritual, or a few player words if the table wants them.</w:t>
      </w:r>
    </w:p>
    <w:p>
      <w:pPr>
        <w:spacing w:before="20" w:after="120" w:line="240" w:lineRule="auto"/>
        <w:shd w:fill="F5EEDB"/>
      </w:pPr>
      <w:r>
        <w:rPr>
          <w:rFonts w:ascii="Aptos" w:hAnsi="Aptos"/>
          <w:b/>
          <w:i w:val="0"/>
          <w:sz w:val="17"/>
          <w:color w:val="18324F"/>
        </w:rPr>
        <w:t xml:space="preserve">FINAL IMAGE: </w:t>
      </w:r>
      <w:r>
        <w:rPr>
          <w:rFonts w:ascii="Aptos" w:hAnsi="Aptos"/>
          <w:b w:val="0"/>
          <w:i w:val="0"/>
          <w:sz w:val="17"/>
          <w:color w:val="202A35"/>
        </w:rPr>
        <w:t>Runara holds the dragon she feared she had lost. Myla receives Mek while Minn stands beside the brother he truly lost. After the players have had room to speak, Minn looks down at Mek and says: "He came home."</w:t>
      </w:r>
    </w:p>
    <w:sectPr w:rsidR="00FC693F" w:rsidRPr="0006063C" w:rsidSect="00034616">
      <w:pgSz w:w="12240" w:h="15840"/>
      <w:pgMar w:top="691" w:right="835" w:bottom="691"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35" w:lineRule="auto"/>
    </w:pPr>
    <w:rPr>
      <w:rFonts w:ascii="Aptos" w:hAnsi="Aptos"/>
      <w:color w:val="1F272E"/>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6"/>
    </w:rPr>
  </w:style>
  <w:style w:type="paragraph" w:styleId="ListBullet2">
    <w:name w:val="List Bullet 2"/>
    <w:basedOn w:val="Normal"/>
    <w:uiPriority w:val="99"/>
    <w:unhideWhenUsed/>
    <w:rsid w:val="00326F90"/>
    <w:pPr>
      <w:numPr>
        <w:numId w:val="2"/>
      </w:numPr>
      <w:contextualSpacing/>
    </w:pPr>
    <w:rPr>
      <w:rFonts w:ascii="Aptos" w:hAnsi="Aptos"/>
      <w:sz w:val="1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15 Run Sheet - Clifftop Observatory Rift Climax</dc:title>
  <dc:subject>TUG4 Session 15 DM run sheet</dc:subject>
  <dc:creator>TUG4 Campaign</dc:creator>
  <cp:keywords>D&amp;D, Session 15, Clifftop Observatory, Rift, DM run sheet</cp:keywords>
  <dc:description>generated by python-docx</dc:description>
  <cp:lastModifiedBy/>
  <cp:revision>1</cp:revision>
  <dcterms:created xsi:type="dcterms:W3CDTF">2013-12-23T23:15:00Z</dcterms:created>
  <dcterms:modified xsi:type="dcterms:W3CDTF">2013-12-23T23:15:00Z</dcterms:modified>
  <cp:category/>
</cp:coreProperties>
</file>