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01304" w14:textId="7D56B01E" w:rsidR="00D87F0A" w:rsidRPr="00D87F0A" w:rsidRDefault="00D87F0A" w:rsidP="00D87F0A">
      <w:pPr>
        <w:shd w:val="clear" w:color="auto" w:fill="FFFFFF"/>
        <w:spacing w:after="0" w:line="420" w:lineRule="atLeast"/>
        <w:ind w:right="240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</w:pPr>
      <w:r w:rsidRPr="00D87F0A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>Device settings</w:t>
      </w:r>
    </w:p>
    <w:p w14:paraId="50012451" w14:textId="77777777" w:rsidR="00507B54" w:rsidRPr="00507B54" w:rsidRDefault="00507B54" w:rsidP="00507B54">
      <w:pPr>
        <w:shd w:val="clear" w:color="auto" w:fill="FFFFFF"/>
        <w:spacing w:before="100" w:beforeAutospacing="1" w:after="150" w:line="240" w:lineRule="auto"/>
        <w:outlineLvl w:val="2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507B54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Microsoft Entra join and registration settings</w:t>
      </w:r>
    </w:p>
    <w:p w14:paraId="56DB1D07" w14:textId="057F8545" w:rsidR="00507B54" w:rsidRPr="00507B54" w:rsidRDefault="00507B54" w:rsidP="00507B54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507B54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Users may join devices to Microsoft Entra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: All</w:t>
      </w:r>
    </w:p>
    <w:p w14:paraId="0DC7E946" w14:textId="082B6646" w:rsidR="00507B54" w:rsidRPr="00507B54" w:rsidRDefault="00507B54" w:rsidP="00507B54">
      <w:pPr>
        <w:shd w:val="clear" w:color="auto" w:fill="FFFFFF"/>
        <w:spacing w:after="45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507B54">
        <w:rPr>
          <w:rFonts w:ascii="Segoe UI" w:eastAsia="Times New Roman" w:hAnsi="Segoe UI" w:cs="Segoe UI"/>
          <w:b/>
          <w:bCs/>
          <w:color w:val="292827"/>
          <w:kern w:val="0"/>
          <w:sz w:val="20"/>
          <w:szCs w:val="20"/>
          <w:lang w:val="en-US" w:eastAsia="pl-PL"/>
          <w14:ligatures w14:val="none"/>
        </w:rPr>
        <w:t>Selected</w:t>
      </w:r>
      <w:r>
        <w:rPr>
          <w:rFonts w:ascii="Segoe UI" w:eastAsia="Times New Roman" w:hAnsi="Segoe UI" w:cs="Segoe UI"/>
          <w:b/>
          <w:bCs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507B54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No member selected</w:t>
      </w:r>
    </w:p>
    <w:p w14:paraId="494CD023" w14:textId="294A2D98" w:rsidR="00507B54" w:rsidRPr="00507B54" w:rsidRDefault="00507B54" w:rsidP="00507B54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507B54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Users may register their devices with Microsoft Entra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: All</w:t>
      </w:r>
    </w:p>
    <w:p w14:paraId="54BE81B1" w14:textId="1B2FC4BE" w:rsidR="00507B54" w:rsidRPr="00507B54" w:rsidRDefault="00507B54" w:rsidP="00507B54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507B54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Require Multifactor Authentication to register or join devices with Microsoft Entra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: Yes</w:t>
      </w:r>
    </w:p>
    <w:p w14:paraId="22C1B517" w14:textId="5BDE7A5F" w:rsidR="00507B54" w:rsidRPr="00507B54" w:rsidRDefault="00507B54" w:rsidP="00507B54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507B54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Maximum number of devices per user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="00E46C5C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100</w:t>
      </w:r>
    </w:p>
    <w:p w14:paraId="7C4CFF54" w14:textId="77777777" w:rsidR="00507B54" w:rsidRPr="00507B54" w:rsidRDefault="00507B54" w:rsidP="00507B54">
      <w:pPr>
        <w:shd w:val="clear" w:color="auto" w:fill="FFFFFF"/>
        <w:spacing w:before="100" w:beforeAutospacing="1" w:after="150" w:line="240" w:lineRule="auto"/>
        <w:outlineLvl w:val="2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507B54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Local administrator settings</w:t>
      </w:r>
    </w:p>
    <w:p w14:paraId="30EC40C3" w14:textId="49FBDD82" w:rsidR="00507B54" w:rsidRPr="00507B54" w:rsidRDefault="00507B54" w:rsidP="00507B54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507B54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Global administrator role is added as local administrator on the device during Microsoft Entra join (Preview)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: Yes</w:t>
      </w:r>
    </w:p>
    <w:p w14:paraId="2ED5F925" w14:textId="49BF43EB" w:rsidR="00507B54" w:rsidRPr="00507B54" w:rsidRDefault="00507B54" w:rsidP="00507B54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507B54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Registering user is added as local administrator on the device during Microsoft Entra join (Preview)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="00E46C5C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None</w:t>
      </w:r>
    </w:p>
    <w:p w14:paraId="19725F24" w14:textId="0F768836" w:rsidR="00507B54" w:rsidRPr="00507B54" w:rsidRDefault="00507B54" w:rsidP="00507B54">
      <w:pPr>
        <w:shd w:val="clear" w:color="auto" w:fill="FFFFFF"/>
        <w:spacing w:after="45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507B54">
        <w:rPr>
          <w:rFonts w:ascii="Segoe UI" w:eastAsia="Times New Roman" w:hAnsi="Segoe UI" w:cs="Segoe UI"/>
          <w:b/>
          <w:bCs/>
          <w:color w:val="292827"/>
          <w:kern w:val="0"/>
          <w:sz w:val="20"/>
          <w:szCs w:val="20"/>
          <w:lang w:val="en-US" w:eastAsia="pl-PL"/>
          <w14:ligatures w14:val="none"/>
        </w:rPr>
        <w:t xml:space="preserve">Selected: </w:t>
      </w:r>
      <w:r w:rsidRPr="00507B54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No member selected</w:t>
      </w:r>
    </w:p>
    <w:p w14:paraId="24FEC374" w14:textId="77777777" w:rsidR="00507B54" w:rsidRPr="00507B54" w:rsidRDefault="00507B54" w:rsidP="00507B54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161616"/>
          <w:kern w:val="0"/>
          <w:sz w:val="20"/>
          <w:szCs w:val="20"/>
          <w:lang w:val="en-US" w:eastAsia="pl-PL"/>
          <w14:ligatures w14:val="none"/>
        </w:rPr>
      </w:pPr>
      <w:r w:rsidRPr="00507B54">
        <w:rPr>
          <w:rFonts w:ascii="Segoe UI" w:eastAsia="Times New Roman" w:hAnsi="Segoe UI" w:cs="Segoe UI"/>
          <w:b/>
          <w:bCs/>
          <w:color w:val="161616"/>
          <w:kern w:val="0"/>
          <w:sz w:val="20"/>
          <w:szCs w:val="20"/>
          <w:lang w:val="en-US" w:eastAsia="pl-PL"/>
          <w14:ligatures w14:val="none"/>
        </w:rPr>
        <w:t>Additional local administrators on Azure AD joined devices</w:t>
      </w:r>
      <w:r w:rsidRPr="00507B54">
        <w:rPr>
          <w:rFonts w:ascii="Segoe UI" w:eastAsia="Times New Roman" w:hAnsi="Segoe UI" w:cs="Segoe UI"/>
          <w:color w:val="161616"/>
          <w:kern w:val="0"/>
          <w:sz w:val="20"/>
          <w:szCs w:val="20"/>
          <w:lang w:val="en-US" w:eastAsia="pl-PL"/>
          <w14:ligatures w14:val="none"/>
        </w:rPr>
        <w:t xml:space="preserve">: </w:t>
      </w:r>
    </w:p>
    <w:p w14:paraId="5C9CF83B" w14:textId="77777777" w:rsidR="00507B54" w:rsidRPr="00507B54" w:rsidRDefault="00507B54" w:rsidP="00507B54">
      <w:pPr>
        <w:shd w:val="clear" w:color="auto" w:fill="FFFFFF"/>
        <w:spacing w:after="60" w:line="240" w:lineRule="auto"/>
        <w:ind w:firstLine="708"/>
        <w:rPr>
          <w:rFonts w:ascii="Segoe UI" w:eastAsia="Times New Roman" w:hAnsi="Segoe UI" w:cs="Segoe UI"/>
          <w:color w:val="161616"/>
          <w:kern w:val="0"/>
          <w:sz w:val="20"/>
          <w:szCs w:val="20"/>
          <w:lang w:val="en-US" w:eastAsia="pl-PL"/>
          <w14:ligatures w14:val="none"/>
        </w:rPr>
      </w:pPr>
      <w:r w:rsidRPr="00507B54">
        <w:rPr>
          <w:rFonts w:ascii="Segoe UI" w:eastAsia="Times New Roman" w:hAnsi="Segoe UI" w:cs="Segoe UI"/>
          <w:b/>
          <w:bCs/>
          <w:color w:val="161616"/>
          <w:kern w:val="0"/>
          <w:sz w:val="20"/>
          <w:szCs w:val="20"/>
          <w:lang w:val="en-US" w:eastAsia="pl-PL"/>
          <w14:ligatures w14:val="none"/>
        </w:rPr>
        <w:t>Group</w:t>
      </w:r>
      <w:r w:rsidRPr="00507B54">
        <w:rPr>
          <w:rFonts w:ascii="Segoe UI" w:eastAsia="Times New Roman" w:hAnsi="Segoe UI" w:cs="Segoe UI"/>
          <w:color w:val="161616"/>
          <w:kern w:val="0"/>
          <w:sz w:val="20"/>
          <w:szCs w:val="20"/>
          <w:lang w:val="en-US" w:eastAsia="pl-PL"/>
          <w14:ligatures w14:val="none"/>
        </w:rPr>
        <w:t>: EIDJAdmins</w:t>
      </w:r>
    </w:p>
    <w:p w14:paraId="6C8D843F" w14:textId="60C50A18" w:rsidR="00507B54" w:rsidRPr="00507B54" w:rsidRDefault="00507B54" w:rsidP="00507B54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507B54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Enable Microsoft Entra Local Administrator Password Solution (LAPS)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: No</w:t>
      </w:r>
    </w:p>
    <w:p w14:paraId="16DB8412" w14:textId="77777777" w:rsidR="00507B54" w:rsidRPr="00507B54" w:rsidRDefault="00507B54" w:rsidP="00507B54">
      <w:pPr>
        <w:shd w:val="clear" w:color="auto" w:fill="FFFFFF"/>
        <w:spacing w:before="100" w:beforeAutospacing="1" w:after="150" w:line="240" w:lineRule="auto"/>
        <w:outlineLvl w:val="2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507B54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Other settings</w:t>
      </w:r>
    </w:p>
    <w:p w14:paraId="7E6659B6" w14:textId="74F47407" w:rsidR="00507B54" w:rsidRPr="00507B54" w:rsidRDefault="00507B54" w:rsidP="00507B54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507B54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Restrict users from recovering the BitLocker key(s) for their owned devices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: Yes</w:t>
      </w:r>
    </w:p>
    <w:sectPr w:rsidR="00507B54" w:rsidRPr="00507B54" w:rsidSect="00D87F0A">
      <w:pgSz w:w="11906" w:h="16838"/>
      <w:pgMar w:top="1417" w:right="991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886B8" w14:textId="77777777" w:rsidR="00B60537" w:rsidRDefault="00B60537" w:rsidP="00C97731">
      <w:pPr>
        <w:spacing w:after="0" w:line="240" w:lineRule="auto"/>
      </w:pPr>
      <w:r>
        <w:separator/>
      </w:r>
    </w:p>
  </w:endnote>
  <w:endnote w:type="continuationSeparator" w:id="0">
    <w:p w14:paraId="504119CF" w14:textId="77777777" w:rsidR="00B60537" w:rsidRDefault="00B60537" w:rsidP="00C9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FC73F" w14:textId="77777777" w:rsidR="00B60537" w:rsidRDefault="00B60537" w:rsidP="00C97731">
      <w:pPr>
        <w:spacing w:after="0" w:line="240" w:lineRule="auto"/>
      </w:pPr>
      <w:r>
        <w:separator/>
      </w:r>
    </w:p>
  </w:footnote>
  <w:footnote w:type="continuationSeparator" w:id="0">
    <w:p w14:paraId="5D58463B" w14:textId="77777777" w:rsidR="00B60537" w:rsidRDefault="00B60537" w:rsidP="00C97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52E4"/>
    <w:multiLevelType w:val="multilevel"/>
    <w:tmpl w:val="6400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221DF"/>
    <w:multiLevelType w:val="multilevel"/>
    <w:tmpl w:val="352E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F4EAF"/>
    <w:multiLevelType w:val="multilevel"/>
    <w:tmpl w:val="CE6E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44EF6"/>
    <w:multiLevelType w:val="multilevel"/>
    <w:tmpl w:val="E9BC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B3284"/>
    <w:multiLevelType w:val="multilevel"/>
    <w:tmpl w:val="684A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64C7E"/>
    <w:multiLevelType w:val="multilevel"/>
    <w:tmpl w:val="A728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0200D8"/>
    <w:multiLevelType w:val="multilevel"/>
    <w:tmpl w:val="F410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D49FD"/>
    <w:multiLevelType w:val="multilevel"/>
    <w:tmpl w:val="49FA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236271">
    <w:abstractNumId w:val="4"/>
  </w:num>
  <w:num w:numId="2" w16cid:durableId="268585661">
    <w:abstractNumId w:val="0"/>
  </w:num>
  <w:num w:numId="3" w16cid:durableId="112483259">
    <w:abstractNumId w:val="7"/>
  </w:num>
  <w:num w:numId="4" w16cid:durableId="491677818">
    <w:abstractNumId w:val="3"/>
  </w:num>
  <w:num w:numId="5" w16cid:durableId="1742023896">
    <w:abstractNumId w:val="5"/>
  </w:num>
  <w:num w:numId="6" w16cid:durableId="420219003">
    <w:abstractNumId w:val="2"/>
  </w:num>
  <w:num w:numId="7" w16cid:durableId="311300609">
    <w:abstractNumId w:val="1"/>
  </w:num>
  <w:num w:numId="8" w16cid:durableId="13409338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0A"/>
    <w:rsid w:val="000919EA"/>
    <w:rsid w:val="0033361F"/>
    <w:rsid w:val="003606F9"/>
    <w:rsid w:val="003C4C58"/>
    <w:rsid w:val="003E638C"/>
    <w:rsid w:val="003F30B2"/>
    <w:rsid w:val="00503E6C"/>
    <w:rsid w:val="00507B54"/>
    <w:rsid w:val="006E008E"/>
    <w:rsid w:val="008456C5"/>
    <w:rsid w:val="008E2FB9"/>
    <w:rsid w:val="00A55FC3"/>
    <w:rsid w:val="00B60537"/>
    <w:rsid w:val="00BC3470"/>
    <w:rsid w:val="00C97731"/>
    <w:rsid w:val="00D87F0A"/>
    <w:rsid w:val="00DB5E2C"/>
    <w:rsid w:val="00E14008"/>
    <w:rsid w:val="00E46C5C"/>
    <w:rsid w:val="00EE2D64"/>
    <w:rsid w:val="00FB1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2761E9"/>
  <w15:chartTrackingRefBased/>
  <w15:docId w15:val="{03B126A4-585C-4C1B-92E3-E6BFA03DD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D87F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F30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D87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D87F0A"/>
    <w:rPr>
      <w:b/>
      <w:bCs/>
    </w:rPr>
  </w:style>
  <w:style w:type="paragraph" w:customStyle="1" w:styleId="alert-title">
    <w:name w:val="alert-title"/>
    <w:basedOn w:val="Normalny"/>
    <w:rsid w:val="00D87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Hipercze">
    <w:name w:val="Hyperlink"/>
    <w:basedOn w:val="Domylnaczcionkaakapitu"/>
    <w:uiPriority w:val="99"/>
    <w:semiHidden/>
    <w:unhideWhenUsed/>
    <w:rsid w:val="00D87F0A"/>
    <w:rPr>
      <w:color w:val="0000FF"/>
      <w:u w:val="single"/>
    </w:rPr>
  </w:style>
  <w:style w:type="character" w:customStyle="1" w:styleId="Nagwek2Znak">
    <w:name w:val="Nagłówek 2 Znak"/>
    <w:basedOn w:val="Domylnaczcionkaakapitu"/>
    <w:link w:val="Nagwek2"/>
    <w:uiPriority w:val="9"/>
    <w:rsid w:val="00D87F0A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customStyle="1" w:styleId="msportalfx-font-regular">
    <w:name w:val="msportalfx-font-regular"/>
    <w:basedOn w:val="Domylnaczcionkaakapitu"/>
    <w:rsid w:val="00D87F0A"/>
  </w:style>
  <w:style w:type="character" w:customStyle="1" w:styleId="Nagwek3Znak">
    <w:name w:val="Nagłówek 3 Znak"/>
    <w:basedOn w:val="Domylnaczcionkaakapitu"/>
    <w:link w:val="Nagwek3"/>
    <w:uiPriority w:val="9"/>
    <w:semiHidden/>
    <w:rsid w:val="003F30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5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39577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6917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96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8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88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3988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1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6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5792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0832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2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50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4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09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74527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78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3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20853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7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2825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5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2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3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776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9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5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186519">
                                  <w:marLeft w:val="0"/>
                                  <w:marRight w:val="0"/>
                                  <w:marTop w:val="0"/>
                                  <w:marBottom w:val="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42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763392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1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778352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50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68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46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905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12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39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77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7342998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70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9481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94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2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97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6219302">
                  <w:marLeft w:val="0"/>
                  <w:marRight w:val="0"/>
                  <w:marTop w:val="285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5711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FFF8F0"/>
                        <w:left w:val="single" w:sz="6" w:space="0" w:color="FFF8F0"/>
                        <w:bottom w:val="single" w:sz="6" w:space="0" w:color="FFF8F0"/>
                        <w:right w:val="single" w:sz="6" w:space="12" w:color="FFF8F0"/>
                      </w:divBdr>
                      <w:divsChild>
                        <w:div w:id="69246521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20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1409967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2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85340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10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5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13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0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2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6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1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763421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16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44573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3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3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495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90704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77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9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805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1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8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55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541901">
                                  <w:marLeft w:val="0"/>
                                  <w:marRight w:val="0"/>
                                  <w:marTop w:val="0"/>
                                  <w:marBottom w:val="4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765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53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8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2614190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1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072778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63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8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2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52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87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511322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90161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39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5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7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3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122</Words>
  <Characters>732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Sebastian Stybel - RDLP Gdańsk</cp:lastModifiedBy>
  <cp:revision>8</cp:revision>
  <dcterms:created xsi:type="dcterms:W3CDTF">2023-04-12T16:09:00Z</dcterms:created>
  <dcterms:modified xsi:type="dcterms:W3CDTF">2026-05-05T18:15:00Z</dcterms:modified>
</cp:coreProperties>
</file>