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430074" w:rsidRPr="001D0EB0" w:rsidRDefault="001D0EB0" w:rsidP="007B44D7">
      <w:pPr>
        <w:pStyle w:val="Title"/>
        <w:jc w:val="both"/>
        <w:rPr>
          <w:rStyle w:val="IntenseEmphasis"/>
          <w:rFonts w:ascii="Trebuchet MS" w:hAnsi="Trebuchet MS"/>
          <w:i/>
        </w:rPr>
      </w:pPr>
      <w:proofErr w:type="spellStart"/>
      <w:r w:rsidRPr="001D0EB0">
        <w:rPr>
          <w:rStyle w:val="IntenseEmphasis"/>
          <w:rFonts w:ascii="Trebuchet MS" w:hAnsi="Trebuchet MS"/>
          <w:i/>
        </w:rPr>
        <w:t>nWave</w:t>
      </w:r>
      <w:proofErr w:type="spellEnd"/>
      <w:r w:rsidRPr="001D0EB0">
        <w:rPr>
          <w:rStyle w:val="IntenseEmphasis"/>
          <w:rFonts w:ascii="Trebuchet MS" w:hAnsi="Trebuchet MS"/>
          <w:i/>
        </w:rPr>
        <w:t xml:space="preserve"> IDEA</w:t>
      </w:r>
    </w:p>
    <w:p w:rsidR="001D0EB0" w:rsidRDefault="001D0EB0" w:rsidP="007B44D7">
      <w:pPr>
        <w:jc w:val="both"/>
        <w:rPr>
          <w:rFonts w:ascii="Trebuchet MS" w:hAnsi="Trebuchet MS"/>
          <w:sz w:val="32"/>
        </w:rPr>
      </w:pPr>
      <w:r w:rsidRPr="001D0EB0">
        <w:rPr>
          <w:rFonts w:ascii="Trebuchet MS" w:hAnsi="Trebuchet MS"/>
          <w:sz w:val="32"/>
        </w:rPr>
        <w:t xml:space="preserve">IPM Digital Estimate Assistance </w:t>
      </w:r>
    </w:p>
    <w:p w:rsidR="001D0EB0" w:rsidRPr="00232099" w:rsidRDefault="001D0EB0" w:rsidP="001D0EB0">
      <w:pPr>
        <w:rPr>
          <w:rFonts w:ascii="Trebuchet MS" w:hAnsi="Trebuchet MS"/>
          <w:sz w:val="22"/>
        </w:rPr>
      </w:pPr>
      <w:r w:rsidRPr="00232099">
        <w:rPr>
          <w:rFonts w:ascii="Trebuchet MS" w:hAnsi="Trebuchet MS"/>
          <w:sz w:val="22"/>
        </w:rPr>
        <w:t xml:space="preserve">IDEA is the </w:t>
      </w:r>
      <w:proofErr w:type="spellStart"/>
      <w:r w:rsidRPr="00232099">
        <w:rPr>
          <w:rFonts w:ascii="Trebuchet MS" w:hAnsi="Trebuchet MS"/>
          <w:sz w:val="22"/>
        </w:rPr>
        <w:t>nWave</w:t>
      </w:r>
      <w:proofErr w:type="spellEnd"/>
      <w:r w:rsidRPr="00232099">
        <w:rPr>
          <w:rFonts w:ascii="Trebuchet MS" w:hAnsi="Trebuchet MS"/>
          <w:sz w:val="22"/>
        </w:rPr>
        <w:t xml:space="preserve"> Augmented Estimation Tool – which will be used to estimate Integration &amp; BPM related work using Natural Language Processing </w:t>
      </w:r>
      <w:r w:rsidR="00E85BC5">
        <w:rPr>
          <w:rFonts w:ascii="Trebuchet MS" w:hAnsi="Trebuchet MS"/>
          <w:sz w:val="22"/>
        </w:rPr>
        <w:t>(</w:t>
      </w:r>
      <w:proofErr w:type="spellStart"/>
      <w:r w:rsidR="00E85BC5">
        <w:rPr>
          <w:rFonts w:ascii="Trebuchet MS" w:hAnsi="Trebuchet MS"/>
          <w:sz w:val="22"/>
        </w:rPr>
        <w:t>IDEA</w:t>
      </w:r>
      <w:r w:rsidR="007B44D7" w:rsidRPr="00232099">
        <w:rPr>
          <w:rFonts w:ascii="Trebuchet MS" w:hAnsi="Trebuchet MS"/>
          <w:sz w:val="22"/>
        </w:rPr>
        <w:t>bot</w:t>
      </w:r>
      <w:proofErr w:type="spellEnd"/>
      <w:r w:rsidR="007B44D7" w:rsidRPr="00232099">
        <w:rPr>
          <w:rFonts w:ascii="Trebuchet MS" w:hAnsi="Trebuchet MS"/>
          <w:sz w:val="22"/>
        </w:rPr>
        <w:t>) and Machine Learning.</w:t>
      </w:r>
    </w:p>
    <w:bookmarkStart w:id="0" w:name="_GoBack"/>
    <w:bookmarkEnd w:id="0"/>
    <w:p w:rsidR="00AE62C9" w:rsidRDefault="007B44D7" w:rsidP="00A26B2A">
      <w:pPr>
        <w:spacing w:after="0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CD584" wp14:editId="6CE78350">
                <wp:simplePos x="0" y="0"/>
                <wp:positionH relativeFrom="column">
                  <wp:posOffset>-200025</wp:posOffset>
                </wp:positionH>
                <wp:positionV relativeFrom="paragraph">
                  <wp:posOffset>31115</wp:posOffset>
                </wp:positionV>
                <wp:extent cx="7153275" cy="0"/>
                <wp:effectExtent l="76200" t="57150" r="28575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02D5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.45pt" to="547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" strokecolor="black [3200]" strokeweight="1pt">
                <v:shadow on="t" color="black" opacity="26214f" origin=".5" offset="-3pt,0"/>
              </v:line>
            </w:pict>
          </mc:Fallback>
        </mc:AlternateContent>
      </w:r>
    </w:p>
    <w:sectPr w:rsidR="00AE62C9" w:rsidSect="00764D44">
      <w:headerReference w:type="default" r:id="rId7"/>
      <w:footerReference w:type="default" r:id="rId8"/>
      <w:pgSz w:w="12240" w:h="15840"/>
      <w:pgMar w:top="270" w:right="1440" w:bottom="1800" w:left="810" w:header="720" w:footer="720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C1" w:rsidRDefault="003E3FC1" w:rsidP="00B90121">
      <w:pPr>
        <w:spacing w:after="0" w:line="240" w:lineRule="auto"/>
      </w:pPr>
      <w:r>
        <w:separator/>
      </w:r>
    </w:p>
  </w:endnote>
  <w:endnote w:type="continuationSeparator" w:id="0">
    <w:p w:rsidR="003E3FC1" w:rsidRDefault="003E3FC1" w:rsidP="00B9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12" w:rsidRPr="00F108EB" w:rsidRDefault="001A4483" w:rsidP="00F108EB">
    <w:pPr>
      <w:pStyle w:val="Footer"/>
    </w:pPr>
    <w:r w:rsidRPr="00891712">
      <w:t>© 2018 Cognizant EAS-IPM</w:t>
    </w:r>
    <w:r>
      <w:rPr>
        <w:noProof/>
        <w:color w:val="808080" w:themeColor="background1" w:themeShade="80"/>
      </w:rPr>
      <w:t xml:space="preserve"> </w: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205280434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A4483" w:rsidRDefault="001A448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15, 2018</w:t>
                                </w:r>
                              </w:p>
                            </w:sdtContent>
                          </w:sdt>
                          <w:p w:rsidR="001A4483" w:rsidRDefault="001A448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2052804342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5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A4483" w:rsidRDefault="001A448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15, 2018</w:t>
                          </w:r>
                        </w:p>
                      </w:sdtContent>
                    </w:sdt>
                    <w:p w:rsidR="001A4483" w:rsidRDefault="001A448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4483" w:rsidRDefault="001A44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26B2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721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A4483" w:rsidRDefault="001A44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26B2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C1" w:rsidRDefault="003E3FC1" w:rsidP="00B90121">
      <w:pPr>
        <w:spacing w:after="0" w:line="240" w:lineRule="auto"/>
      </w:pPr>
      <w:r>
        <w:separator/>
      </w:r>
    </w:p>
  </w:footnote>
  <w:footnote w:type="continuationSeparator" w:id="0">
    <w:p w:rsidR="003E3FC1" w:rsidRDefault="003E3FC1" w:rsidP="00B9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12" w:rsidRDefault="007B44D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3C36A8C3" wp14:editId="17F50C25">
          <wp:simplePos x="0" y="0"/>
          <wp:positionH relativeFrom="page">
            <wp:posOffset>5086350</wp:posOffset>
          </wp:positionH>
          <wp:positionV relativeFrom="paragraph">
            <wp:posOffset>-114300</wp:posOffset>
          </wp:positionV>
          <wp:extent cx="2381250" cy="43815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id w:val="1419671816"/>
        <w:docPartObj>
          <w:docPartGallery w:val="Watermarks"/>
          <w:docPartUnique/>
        </w:docPartObj>
      </w:sdtPr>
      <w:sdtEndPr/>
      <w:sdtContent>
        <w:r w:rsidR="003E3FC1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43798" o:spid="_x0000_s2049" type="#_x0000_t136" style="position:absolute;margin-left:0;margin-top:0;width:110.25pt;height:43.5pt;rotation:315;z-index:-251657216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Century Gothic&quot;" string="I D E A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23"/>
    <w:rsid w:val="000440DC"/>
    <w:rsid w:val="001A4483"/>
    <w:rsid w:val="001D0EB0"/>
    <w:rsid w:val="00232099"/>
    <w:rsid w:val="00246B5E"/>
    <w:rsid w:val="003E3FC1"/>
    <w:rsid w:val="00411423"/>
    <w:rsid w:val="005128F8"/>
    <w:rsid w:val="005A284B"/>
    <w:rsid w:val="005D06CD"/>
    <w:rsid w:val="006A4A78"/>
    <w:rsid w:val="006E3107"/>
    <w:rsid w:val="00764D44"/>
    <w:rsid w:val="007B44D7"/>
    <w:rsid w:val="00891712"/>
    <w:rsid w:val="00A26B2A"/>
    <w:rsid w:val="00AE62C9"/>
    <w:rsid w:val="00B53C9A"/>
    <w:rsid w:val="00B90121"/>
    <w:rsid w:val="00E85BC5"/>
    <w:rsid w:val="00F108EB"/>
    <w:rsid w:val="00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D4505D"/>
  <w15:chartTrackingRefBased/>
  <w15:docId w15:val="{B2687074-4C63-4CC4-9E40-B82E874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EB0"/>
  </w:style>
  <w:style w:type="paragraph" w:styleId="Heading1">
    <w:name w:val="heading 1"/>
    <w:basedOn w:val="Normal"/>
    <w:next w:val="Normal"/>
    <w:link w:val="Heading1Char"/>
    <w:uiPriority w:val="9"/>
    <w:qFormat/>
    <w:rsid w:val="001D0EB0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B0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B0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B0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B0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B0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B0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1D0EB0"/>
    <w:rPr>
      <w:b/>
      <w:bCs/>
      <w:caps/>
      <w:color w:val="794908" w:themeColor="accent1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1D0EB0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EB0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0EB0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B0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B0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EB0"/>
    <w:rPr>
      <w:b/>
      <w:bCs/>
      <w:color w:val="B76E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0E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0EB0"/>
    <w:rPr>
      <w:b/>
      <w:bCs/>
    </w:rPr>
  </w:style>
  <w:style w:type="character" w:styleId="Emphasis">
    <w:name w:val="Emphasis"/>
    <w:uiPriority w:val="20"/>
    <w:qFormat/>
    <w:rsid w:val="001D0EB0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1D0E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0E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0E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B0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B0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1D0EB0"/>
    <w:rPr>
      <w:i/>
      <w:iCs/>
      <w:color w:val="794908" w:themeColor="accent1" w:themeShade="7F"/>
    </w:rPr>
  </w:style>
  <w:style w:type="character" w:styleId="SubtleReference">
    <w:name w:val="Subtle Reference"/>
    <w:uiPriority w:val="31"/>
    <w:qFormat/>
    <w:rsid w:val="001D0EB0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1D0EB0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1D0E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E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91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12"/>
  </w:style>
  <w:style w:type="paragraph" w:styleId="Footer">
    <w:name w:val="footer"/>
    <w:basedOn w:val="Normal"/>
    <w:link w:val="FooterChar"/>
    <w:uiPriority w:val="99"/>
    <w:unhideWhenUsed/>
    <w:rsid w:val="00891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Gunalan (Cognizant)</dc:creator>
  <cp:keywords/>
  <dc:description/>
  <cp:lastModifiedBy>S, Gunalan (Cognizant)</cp:lastModifiedBy>
  <cp:revision>16</cp:revision>
  <dcterms:created xsi:type="dcterms:W3CDTF">2018-05-06T10:17:00Z</dcterms:created>
  <dcterms:modified xsi:type="dcterms:W3CDTF">2018-05-15T06:06:00Z</dcterms:modified>
</cp:coreProperties>
</file>