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FLIGHT DATA ANALYSIS</w:t>
      </w:r>
    </w:p>
    <w:p>
      <w:pPr>
        <w:jc w:val="center"/>
      </w:pPr>
      <w:r>
        <w:rPr>
          <w:rFonts w:ascii="Times New Roman" w:hAnsi="Times New Roman"/>
          <w:b/>
          <w:sz w:val="40"/>
        </w:rPr>
        <w:t>USING APACHE HADOOP, MAPREDUCE AND PIG</w:t>
      </w:r>
    </w:p>
    <w:p>
      <w:pPr>
        <w:jc w:val="center"/>
      </w:pPr>
      <w:r>
        <w:rPr>
          <w:rFonts w:ascii="Times New Roman" w:hAnsi="Times New Roman"/>
          <w:b w:val="0"/>
          <w:sz w:val="26"/>
        </w:rPr>
        <w:t>A Big Data Analytics University Project Report</w:t>
      </w:r>
    </w:p>
    <w:p>
      <w:r>
        <w:br/>
      </w:r>
    </w:p>
    <w:p>
      <w:pPr>
        <w:pStyle w:val="Heading1"/>
      </w:pPr>
      <w:r>
        <w:t>2. Abstract</w:t>
      </w:r>
    </w:p>
    <w:p>
      <w:r>
        <w:rPr>
          <w:b w:val="0"/>
        </w:rPr>
        <w:t>This project presents a practical big data analytics workflow for analysing flight data using Apache Hadoop, HDFS, Hadoop MapReduce, and Apache Pig. The project uses the Flight Delay Dataset — 2024, specifically the file flight_data_2024_sample.csv. The implementation was developed in a Windows 11 environment using Apache Hadoop 3.3.6, Apache Pig 0.18.0, Java 8, Windows Command Prompt, Git, and GitHub. Three MapReduce analyses and five Pig analyses were implemented. The MapReduce component examines total flights by airline, average departure delay, and average departure delay by airline. The Pig component examines flights, cancelled flights, diverted flights, average delay, and delay causes by airline or cause. The generated results demonstrate how distributed data-processing tools can be used to extract operational insights from structured flight records while preserving the outputs produced by the submitted implementation.</w:t>
      </w:r>
    </w:p>
    <w:p>
      <w:pPr>
        <w:pStyle w:val="Heading1"/>
      </w:pPr>
      <w:r>
        <w:t>3. Introduction</w:t>
      </w:r>
    </w:p>
    <w:p>
      <w:r>
        <w:rPr>
          <w:b w:val="0"/>
        </w:rPr>
        <w:t>Airline datasets contain large volumes of operational information, including flight dates, carriers, airports, scheduled and actual times, delays, cancellations, diversions, distance, and delay causes. Analysing such data can help identify traffic patterns, operational delays, and major contributors to disruption. This project applies Hadoop-based technologies to process the 2024 flight dataset and demonstrate practical big data analytics using distributed storage and batch-processing techniques.</w:t>
      </w:r>
    </w:p>
    <w:p>
      <w:r>
        <w:rPr>
          <w:b w:val="0"/>
        </w:rPr>
        <w:t>The project is implemented on Windows 11 rather than Linux or WSL. HDFS is used as the distributed storage layer, Hadoop MapReduce is used for three analytical tasks, and Apache Pig is used for five additional analyses. Hive and Spark are outside the scope of this project.</w:t>
      </w:r>
    </w:p>
    <w:p>
      <w:pPr>
        <w:pStyle w:val="Heading1"/>
      </w:pPr>
      <w:r>
        <w:t>4. Problem Statement</w:t>
      </w:r>
    </w:p>
    <w:p>
      <w:r>
        <w:rPr>
          <w:b w:val="0"/>
        </w:rPr>
        <w:t>The project addresses the problem of extracting useful airline and delay-related information from a structured flight dataset using big data technologies. The main challenge is to organise flight records in HDFS and process them efficiently with MapReduce and Pig while maintaining the exact outputs generated by the submitted implementation.</w:t>
      </w:r>
    </w:p>
    <w:p>
      <w:pPr>
        <w:pStyle w:val="Heading1"/>
      </w:pPr>
      <w:r>
        <w:t>5. Objectives</w:t>
      </w:r>
    </w:p>
    <w:p>
      <w:pPr>
        <w:pStyle w:val="ListBullet"/>
      </w:pPr>
      <w:r>
        <w:t>To store and process the flight dataset using HDFS.</w:t>
      </w:r>
    </w:p>
    <w:p>
      <w:pPr>
        <w:pStyle w:val="ListBullet"/>
      </w:pPr>
      <w:r>
        <w:t>To implement three flight-data analyses using Hadoop MapReduce.</w:t>
      </w:r>
    </w:p>
    <w:p>
      <w:pPr>
        <w:pStyle w:val="ListBullet"/>
      </w:pPr>
      <w:r>
        <w:t>To implement five analytical tasks using Apache Pig.</w:t>
      </w:r>
    </w:p>
    <w:p>
      <w:pPr>
        <w:pStyle w:val="ListBullet"/>
      </w:pPr>
      <w:r>
        <w:t>To analyse airline-wise flight volume, delays, cancellations, diversions, and delay causes.</w:t>
      </w:r>
    </w:p>
    <w:p>
      <w:pPr>
        <w:pStyle w:val="ListBullet"/>
      </w:pPr>
      <w:r>
        <w:t>To preserve and document the generated Hadoop and Pig outputs accurately.</w:t>
      </w:r>
    </w:p>
    <w:p>
      <w:pPr>
        <w:pStyle w:val="ListBullet"/>
      </w:pPr>
      <w:r>
        <w:t>To demonstrate a reproducible big data processing workflow using Windows Command Prompt, Git, and GitHub.</w:t>
      </w:r>
    </w:p>
    <w:p>
      <w:pPr>
        <w:pStyle w:val="Heading1"/>
      </w:pPr>
      <w:r>
        <w:t>6. Dataset Description</w:t>
      </w:r>
    </w:p>
    <w:p>
      <w:r>
        <w:rPr>
          <w:b w:val="0"/>
        </w:rPr>
        <w:t>Dataset Name: Flight Delay Dataset — 2024</w:t>
      </w:r>
    </w:p>
    <w:p>
      <w:r>
        <w:rPr>
          <w:b w:val="0"/>
        </w:rPr>
        <w:t>Dataset File: flight_data_2024_sample.csv</w:t>
      </w:r>
    </w:p>
    <w:p>
      <w:r>
        <w:rPr>
          <w:b w:val="0"/>
        </w:rPr>
        <w:t>Source: Kaggle — Flight Data 2024</w:t>
      </w:r>
    </w:p>
    <w:p>
      <w:r>
        <w:rPr>
          <w:b w:val="0"/>
        </w:rPr>
        <w:t>The dataset contains flight-level operational records. Important fields include:</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Category</w:t>
            </w:r>
          </w:p>
        </w:tc>
        <w:tc>
          <w:tcPr>
            <w:tcW w:type="dxa" w:w="4896"/>
            <w:shd w:fill="D9EAF7"/>
          </w:tcPr>
          <w:p>
            <w:r>
              <w:rPr>
                <w:rFonts w:ascii="Times New Roman" w:hAnsi="Times New Roman"/>
                <w:b/>
                <w:sz w:val="20"/>
              </w:rPr>
              <w:t>Representative fields</w:t>
            </w:r>
          </w:p>
        </w:tc>
      </w:tr>
      <w:tr>
        <w:tc>
          <w:tcPr>
            <w:tcW w:type="dxa" w:w="4896"/>
            <w:vAlign w:val="center"/>
          </w:tcPr>
          <w:p>
            <w:r>
              <w:rPr>
                <w:rFonts w:ascii="Times New Roman" w:hAnsi="Times New Roman"/>
                <w:sz w:val="20"/>
              </w:rPr>
              <w:t>Date</w:t>
            </w:r>
          </w:p>
        </w:tc>
        <w:tc>
          <w:tcPr>
            <w:tcW w:type="dxa" w:w="4896"/>
            <w:vAlign w:val="center"/>
          </w:tcPr>
          <w:p>
            <w:r>
              <w:rPr>
                <w:rFonts w:ascii="Times New Roman" w:hAnsi="Times New Roman"/>
                <w:sz w:val="20"/>
              </w:rPr>
              <w:t>year, month, day_of_month, day_of_week, fl_date</w:t>
            </w:r>
          </w:p>
        </w:tc>
      </w:tr>
      <w:tr>
        <w:tc>
          <w:tcPr>
            <w:tcW w:type="dxa" w:w="4896"/>
            <w:vAlign w:val="center"/>
          </w:tcPr>
          <w:p>
            <w:r>
              <w:rPr>
                <w:rFonts w:ascii="Times New Roman" w:hAnsi="Times New Roman"/>
                <w:sz w:val="20"/>
              </w:rPr>
              <w:t>Airline</w:t>
            </w:r>
          </w:p>
        </w:tc>
        <w:tc>
          <w:tcPr>
            <w:tcW w:type="dxa" w:w="4896"/>
            <w:vAlign w:val="center"/>
          </w:tcPr>
          <w:p>
            <w:r>
              <w:rPr>
                <w:rFonts w:ascii="Times New Roman" w:hAnsi="Times New Roman"/>
                <w:sz w:val="20"/>
              </w:rPr>
              <w:t>op_unique_carrier, op_carrier_fl_num</w:t>
            </w:r>
          </w:p>
        </w:tc>
      </w:tr>
      <w:tr>
        <w:tc>
          <w:tcPr>
            <w:tcW w:type="dxa" w:w="4896"/>
            <w:vAlign w:val="center"/>
          </w:tcPr>
          <w:p>
            <w:r>
              <w:rPr>
                <w:rFonts w:ascii="Times New Roman" w:hAnsi="Times New Roman"/>
                <w:sz w:val="20"/>
              </w:rPr>
              <w:t>Origin</w:t>
            </w:r>
          </w:p>
        </w:tc>
        <w:tc>
          <w:tcPr>
            <w:tcW w:type="dxa" w:w="4896"/>
            <w:vAlign w:val="center"/>
          </w:tcPr>
          <w:p>
            <w:r>
              <w:rPr>
                <w:rFonts w:ascii="Times New Roman" w:hAnsi="Times New Roman"/>
                <w:sz w:val="20"/>
              </w:rPr>
              <w:t>origin, origin_city_name, origin_state_nm</w:t>
            </w:r>
          </w:p>
        </w:tc>
      </w:tr>
      <w:tr>
        <w:tc>
          <w:tcPr>
            <w:tcW w:type="dxa" w:w="4896"/>
            <w:vAlign w:val="center"/>
          </w:tcPr>
          <w:p>
            <w:r>
              <w:rPr>
                <w:rFonts w:ascii="Times New Roman" w:hAnsi="Times New Roman"/>
                <w:sz w:val="20"/>
              </w:rPr>
              <w:t>Destination</w:t>
            </w:r>
          </w:p>
        </w:tc>
        <w:tc>
          <w:tcPr>
            <w:tcW w:type="dxa" w:w="4896"/>
            <w:vAlign w:val="center"/>
          </w:tcPr>
          <w:p>
            <w:r>
              <w:rPr>
                <w:rFonts w:ascii="Times New Roman" w:hAnsi="Times New Roman"/>
                <w:sz w:val="20"/>
              </w:rPr>
              <w:t>dest, dest_city_name, dest_state_nm</w:t>
            </w:r>
          </w:p>
        </w:tc>
      </w:tr>
      <w:tr>
        <w:tc>
          <w:tcPr>
            <w:tcW w:type="dxa" w:w="4896"/>
            <w:vAlign w:val="center"/>
          </w:tcPr>
          <w:p>
            <w:r>
              <w:rPr>
                <w:rFonts w:ascii="Times New Roman" w:hAnsi="Times New Roman"/>
                <w:sz w:val="20"/>
              </w:rPr>
              <w:t>Schedule/Timing</w:t>
            </w:r>
          </w:p>
        </w:tc>
        <w:tc>
          <w:tcPr>
            <w:tcW w:type="dxa" w:w="4896"/>
            <w:vAlign w:val="center"/>
          </w:tcPr>
          <w:p>
            <w:r>
              <w:rPr>
                <w:rFonts w:ascii="Times New Roman" w:hAnsi="Times New Roman"/>
                <w:sz w:val="20"/>
              </w:rPr>
              <w:t>crs_dep_time, dep_time, wheels_off, wheels_on, crs_arr_time, arr_time</w:t>
            </w:r>
          </w:p>
        </w:tc>
      </w:tr>
      <w:tr>
        <w:tc>
          <w:tcPr>
            <w:tcW w:type="dxa" w:w="4896"/>
            <w:vAlign w:val="center"/>
          </w:tcPr>
          <w:p>
            <w:r>
              <w:rPr>
                <w:rFonts w:ascii="Times New Roman" w:hAnsi="Times New Roman"/>
                <w:sz w:val="20"/>
              </w:rPr>
              <w:t>Delay</w:t>
            </w:r>
          </w:p>
        </w:tc>
        <w:tc>
          <w:tcPr>
            <w:tcW w:type="dxa" w:w="4896"/>
            <w:vAlign w:val="center"/>
          </w:tcPr>
          <w:p>
            <w:r>
              <w:rPr>
                <w:rFonts w:ascii="Times New Roman" w:hAnsi="Times New Roman"/>
                <w:sz w:val="20"/>
              </w:rPr>
              <w:t>dep_delay, arr_delay</w:t>
            </w:r>
          </w:p>
        </w:tc>
      </w:tr>
      <w:tr>
        <w:tc>
          <w:tcPr>
            <w:tcW w:type="dxa" w:w="4896"/>
            <w:vAlign w:val="center"/>
          </w:tcPr>
          <w:p>
            <w:r>
              <w:rPr>
                <w:rFonts w:ascii="Times New Roman" w:hAnsi="Times New Roman"/>
                <w:sz w:val="20"/>
              </w:rPr>
              <w:t>Status</w:t>
            </w:r>
          </w:p>
        </w:tc>
        <w:tc>
          <w:tcPr>
            <w:tcW w:type="dxa" w:w="4896"/>
            <w:vAlign w:val="center"/>
          </w:tcPr>
          <w:p>
            <w:r>
              <w:rPr>
                <w:rFonts w:ascii="Times New Roman" w:hAnsi="Times New Roman"/>
                <w:sz w:val="20"/>
              </w:rPr>
              <w:t>cancelled, cancellation_code, diverted</w:t>
            </w:r>
          </w:p>
        </w:tc>
      </w:tr>
      <w:tr>
        <w:tc>
          <w:tcPr>
            <w:tcW w:type="dxa" w:w="4896"/>
            <w:vAlign w:val="center"/>
          </w:tcPr>
          <w:p>
            <w:r>
              <w:rPr>
                <w:rFonts w:ascii="Times New Roman" w:hAnsi="Times New Roman"/>
                <w:sz w:val="20"/>
              </w:rPr>
              <w:t>Duration/Distance</w:t>
            </w:r>
          </w:p>
        </w:tc>
        <w:tc>
          <w:tcPr>
            <w:tcW w:type="dxa" w:w="4896"/>
            <w:vAlign w:val="center"/>
          </w:tcPr>
          <w:p>
            <w:r>
              <w:rPr>
                <w:rFonts w:ascii="Times New Roman" w:hAnsi="Times New Roman"/>
                <w:sz w:val="20"/>
              </w:rPr>
              <w:t>crs_elapsed_time, actual_elapsed_time, air_time, distance</w:t>
            </w:r>
          </w:p>
        </w:tc>
      </w:tr>
      <w:tr>
        <w:tc>
          <w:tcPr>
            <w:tcW w:type="dxa" w:w="4896"/>
            <w:vAlign w:val="center"/>
          </w:tcPr>
          <w:p>
            <w:r>
              <w:rPr>
                <w:rFonts w:ascii="Times New Roman" w:hAnsi="Times New Roman"/>
                <w:sz w:val="20"/>
              </w:rPr>
              <w:t>Delay Causes</w:t>
            </w:r>
          </w:p>
        </w:tc>
        <w:tc>
          <w:tcPr>
            <w:tcW w:type="dxa" w:w="4896"/>
            <w:vAlign w:val="center"/>
          </w:tcPr>
          <w:p>
            <w:r>
              <w:rPr>
                <w:rFonts w:ascii="Times New Roman" w:hAnsi="Times New Roman"/>
                <w:sz w:val="20"/>
              </w:rPr>
              <w:t>carrier_delay, weather_delay, nas_delay, security_delay, late_aircraft_delay</w:t>
            </w:r>
          </w:p>
        </w:tc>
      </w:tr>
    </w:tbl>
    <w:p>
      <w:r>
        <w:rPr>
          <w:b w:val="0"/>
        </w:rPr>
        <w:t>Because the CSV contains quoted fields, including city names containing commas, Apache Pig uses CSVExcelStorage to parse the input correctly.</w:t>
      </w:r>
    </w:p>
    <w:p>
      <w:pPr>
        <w:pStyle w:val="Heading1"/>
      </w:pPr>
      <w:r>
        <w:t>7. Technologies Used</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Technology</w:t>
            </w:r>
          </w:p>
        </w:tc>
        <w:tc>
          <w:tcPr>
            <w:tcW w:type="dxa" w:w="4896"/>
            <w:shd w:fill="D9EAF7"/>
          </w:tcPr>
          <w:p>
            <w:r>
              <w:rPr>
                <w:rFonts w:ascii="Times New Roman" w:hAnsi="Times New Roman"/>
                <w:b/>
                <w:sz w:val="20"/>
              </w:rPr>
              <w:t>Version / Role</w:t>
            </w:r>
          </w:p>
        </w:tc>
      </w:tr>
      <w:tr>
        <w:tc>
          <w:tcPr>
            <w:tcW w:type="dxa" w:w="4896"/>
            <w:vAlign w:val="center"/>
          </w:tcPr>
          <w:p>
            <w:r>
              <w:rPr>
                <w:rFonts w:ascii="Times New Roman" w:hAnsi="Times New Roman"/>
                <w:sz w:val="20"/>
              </w:rPr>
              <w:t>Windows 11</w:t>
            </w:r>
          </w:p>
        </w:tc>
        <w:tc>
          <w:tcPr>
            <w:tcW w:type="dxa" w:w="4896"/>
            <w:vAlign w:val="center"/>
          </w:tcPr>
          <w:p>
            <w:r>
              <w:rPr>
                <w:rFonts w:ascii="Times New Roman" w:hAnsi="Times New Roman"/>
                <w:sz w:val="20"/>
              </w:rPr>
              <w:t>Operating environment</w:t>
            </w:r>
          </w:p>
        </w:tc>
      </w:tr>
      <w:tr>
        <w:tc>
          <w:tcPr>
            <w:tcW w:type="dxa" w:w="4896"/>
            <w:vAlign w:val="center"/>
          </w:tcPr>
          <w:p>
            <w:r>
              <w:rPr>
                <w:rFonts w:ascii="Times New Roman" w:hAnsi="Times New Roman"/>
                <w:sz w:val="20"/>
              </w:rPr>
              <w:t>Apache Hadoop</w:t>
            </w:r>
          </w:p>
        </w:tc>
        <w:tc>
          <w:tcPr>
            <w:tcW w:type="dxa" w:w="4896"/>
            <w:vAlign w:val="center"/>
          </w:tcPr>
          <w:p>
            <w:r>
              <w:rPr>
                <w:rFonts w:ascii="Times New Roman" w:hAnsi="Times New Roman"/>
                <w:sz w:val="20"/>
              </w:rPr>
              <w:t>3.3.6; distributed processing platform</w:t>
            </w:r>
          </w:p>
        </w:tc>
      </w:tr>
      <w:tr>
        <w:tc>
          <w:tcPr>
            <w:tcW w:type="dxa" w:w="4896"/>
            <w:vAlign w:val="center"/>
          </w:tcPr>
          <w:p>
            <w:r>
              <w:rPr>
                <w:rFonts w:ascii="Times New Roman" w:hAnsi="Times New Roman"/>
                <w:sz w:val="20"/>
              </w:rPr>
              <w:t>HDFS</w:t>
            </w:r>
          </w:p>
        </w:tc>
        <w:tc>
          <w:tcPr>
            <w:tcW w:type="dxa" w:w="4896"/>
            <w:vAlign w:val="center"/>
          </w:tcPr>
          <w:p>
            <w:r>
              <w:rPr>
                <w:rFonts w:ascii="Times New Roman" w:hAnsi="Times New Roman"/>
                <w:sz w:val="20"/>
              </w:rPr>
              <w:t>Distributed file storage</w:t>
            </w:r>
          </w:p>
        </w:tc>
      </w:tr>
      <w:tr>
        <w:tc>
          <w:tcPr>
            <w:tcW w:type="dxa" w:w="4896"/>
            <w:vAlign w:val="center"/>
          </w:tcPr>
          <w:p>
            <w:r>
              <w:rPr>
                <w:rFonts w:ascii="Times New Roman" w:hAnsi="Times New Roman"/>
                <w:sz w:val="20"/>
              </w:rPr>
              <w:t>Hadoop MapReduce</w:t>
            </w:r>
          </w:p>
        </w:tc>
        <w:tc>
          <w:tcPr>
            <w:tcW w:type="dxa" w:w="4896"/>
            <w:vAlign w:val="center"/>
          </w:tcPr>
          <w:p>
            <w:r>
              <w:rPr>
                <w:rFonts w:ascii="Times New Roman" w:hAnsi="Times New Roman"/>
                <w:sz w:val="20"/>
              </w:rPr>
              <w:t>Three analytical jobs</w:t>
            </w:r>
          </w:p>
        </w:tc>
      </w:tr>
      <w:tr>
        <w:tc>
          <w:tcPr>
            <w:tcW w:type="dxa" w:w="4896"/>
            <w:vAlign w:val="center"/>
          </w:tcPr>
          <w:p>
            <w:r>
              <w:rPr>
                <w:rFonts w:ascii="Times New Roman" w:hAnsi="Times New Roman"/>
                <w:sz w:val="20"/>
              </w:rPr>
              <w:t>Apache Pig</w:t>
            </w:r>
          </w:p>
        </w:tc>
        <w:tc>
          <w:tcPr>
            <w:tcW w:type="dxa" w:w="4896"/>
            <w:vAlign w:val="center"/>
          </w:tcPr>
          <w:p>
            <w:r>
              <w:rPr>
                <w:rFonts w:ascii="Times New Roman" w:hAnsi="Times New Roman"/>
                <w:sz w:val="20"/>
              </w:rPr>
              <w:t>0.18.0; five analytical scripts</w:t>
            </w:r>
          </w:p>
        </w:tc>
      </w:tr>
      <w:tr>
        <w:tc>
          <w:tcPr>
            <w:tcW w:type="dxa" w:w="4896"/>
            <w:vAlign w:val="center"/>
          </w:tcPr>
          <w:p>
            <w:r>
              <w:rPr>
                <w:rFonts w:ascii="Times New Roman" w:hAnsi="Times New Roman"/>
                <w:sz w:val="20"/>
              </w:rPr>
              <w:t>Java</w:t>
            </w:r>
          </w:p>
        </w:tc>
        <w:tc>
          <w:tcPr>
            <w:tcW w:type="dxa" w:w="4896"/>
            <w:vAlign w:val="center"/>
          </w:tcPr>
          <w:p>
            <w:r>
              <w:rPr>
                <w:rFonts w:ascii="Times New Roman" w:hAnsi="Times New Roman"/>
                <w:sz w:val="20"/>
              </w:rPr>
              <w:t>8; Hadoop/Pig runtime</w:t>
            </w:r>
          </w:p>
        </w:tc>
      </w:tr>
      <w:tr>
        <w:tc>
          <w:tcPr>
            <w:tcW w:type="dxa" w:w="4896"/>
            <w:vAlign w:val="center"/>
          </w:tcPr>
          <w:p>
            <w:r>
              <w:rPr>
                <w:rFonts w:ascii="Times New Roman" w:hAnsi="Times New Roman"/>
                <w:sz w:val="20"/>
              </w:rPr>
              <w:t>Windows Command Prompt</w:t>
            </w:r>
          </w:p>
        </w:tc>
        <w:tc>
          <w:tcPr>
            <w:tcW w:type="dxa" w:w="4896"/>
            <w:vAlign w:val="center"/>
          </w:tcPr>
          <w:p>
            <w:r>
              <w:rPr>
                <w:rFonts w:ascii="Times New Roman" w:hAnsi="Times New Roman"/>
                <w:sz w:val="20"/>
              </w:rPr>
              <w:t>Command-line execution</w:t>
            </w:r>
          </w:p>
        </w:tc>
      </w:tr>
      <w:tr>
        <w:tc>
          <w:tcPr>
            <w:tcW w:type="dxa" w:w="4896"/>
            <w:vAlign w:val="center"/>
          </w:tcPr>
          <w:p>
            <w:r>
              <w:rPr>
                <w:rFonts w:ascii="Times New Roman" w:hAnsi="Times New Roman"/>
                <w:sz w:val="20"/>
              </w:rPr>
              <w:t>Git</w:t>
            </w:r>
          </w:p>
        </w:tc>
        <w:tc>
          <w:tcPr>
            <w:tcW w:type="dxa" w:w="4896"/>
            <w:vAlign w:val="center"/>
          </w:tcPr>
          <w:p>
            <w:r>
              <w:rPr>
                <w:rFonts w:ascii="Times New Roman" w:hAnsi="Times New Roman"/>
                <w:sz w:val="20"/>
              </w:rPr>
              <w:t>Version control</w:t>
            </w:r>
          </w:p>
        </w:tc>
      </w:tr>
      <w:tr>
        <w:tc>
          <w:tcPr>
            <w:tcW w:type="dxa" w:w="4896"/>
            <w:vAlign w:val="center"/>
          </w:tcPr>
          <w:p>
            <w:r>
              <w:rPr>
                <w:rFonts w:ascii="Times New Roman" w:hAnsi="Times New Roman"/>
                <w:sz w:val="20"/>
              </w:rPr>
              <w:t>GitHub</w:t>
            </w:r>
          </w:p>
        </w:tc>
        <w:tc>
          <w:tcPr>
            <w:tcW w:type="dxa" w:w="4896"/>
            <w:vAlign w:val="center"/>
          </w:tcPr>
          <w:p>
            <w:r>
              <w:rPr>
                <w:rFonts w:ascii="Times New Roman" w:hAnsi="Times New Roman"/>
                <w:sz w:val="20"/>
              </w:rPr>
              <w:t>Project repository and collaboration</w:t>
            </w:r>
          </w:p>
        </w:tc>
      </w:tr>
    </w:tbl>
    <w:p>
      <w:pPr>
        <w:pStyle w:val="Heading1"/>
      </w:pPr>
      <w:r>
        <w:t>8. Hadoop and HDFS Data Processing</w:t>
      </w:r>
    </w:p>
    <w:p>
      <w:r>
        <w:rPr>
          <w:b w:val="0"/>
        </w:rPr>
        <w:t>The project follows a Hadoop-oriented workflow in which the flight dataset is processed through HDFS and then analysed using MapReduce and Pig. The local project folder is E:\Flight-Data-Analysis-Hadoop. The generated analytical outputs are stored in dedicated HDFS output directories. This organisation separates the input dataset, processing implementations, and result files, making the project easier to reproduce and maintain.</w:t>
      </w:r>
    </w:p>
    <w:p>
      <w:r>
        <w:rPr>
          <w:b w:val="0"/>
        </w:rPr>
        <w:t>The project does not use Hive, Ubuntu, Linux, WSL, Spark, or any additional dataset or analysis.</w:t>
      </w:r>
    </w:p>
    <w:p>
      <w:pPr>
        <w:pStyle w:val="Heading1"/>
      </w:pPr>
      <w:r>
        <w:t>9. MapReduce Implementation</w:t>
      </w:r>
    </w:p>
    <w:p>
      <w:r>
        <w:rPr>
          <w:b w:val="0"/>
        </w:rPr>
        <w:t>Three MapReduce analyses were performed. The first calculates the total number of flights by airline. The second reports the generated average-departure-delay output keyed by numeric flight-number-like values. The third calculates average departure delay by airline.</w:t>
      </w:r>
    </w:p>
    <w:p>
      <w:pPr>
        <w:pStyle w:val="Heading2"/>
      </w:pPr>
      <w:r>
        <w:t>9.1 Total Flights by Airline</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Airline</w:t>
            </w:r>
          </w:p>
        </w:tc>
        <w:tc>
          <w:tcPr>
            <w:tcW w:type="dxa" w:w="4896"/>
            <w:shd w:fill="D9EAF7"/>
          </w:tcPr>
          <w:p>
            <w:r>
              <w:rPr>
                <w:rFonts w:ascii="Times New Roman" w:hAnsi="Times New Roman"/>
                <w:b/>
                <w:sz w:val="20"/>
              </w:rPr>
              <w:t>Total Flights</w:t>
            </w:r>
          </w:p>
        </w:tc>
      </w:tr>
      <w:tr>
        <w:tc>
          <w:tcPr>
            <w:tcW w:type="dxa" w:w="4896"/>
            <w:vAlign w:val="center"/>
          </w:tcPr>
          <w:p>
            <w:r>
              <w:rPr>
                <w:rFonts w:ascii="Times New Roman" w:hAnsi="Times New Roman"/>
                <w:sz w:val="20"/>
              </w:rPr>
              <w:t>WN</w:t>
            </w:r>
          </w:p>
        </w:tc>
        <w:tc>
          <w:tcPr>
            <w:tcW w:type="dxa" w:w="4896"/>
            <w:vAlign w:val="center"/>
          </w:tcPr>
          <w:p>
            <w:r>
              <w:rPr>
                <w:rFonts w:ascii="Times New Roman" w:hAnsi="Times New Roman"/>
                <w:sz w:val="20"/>
              </w:rPr>
              <w:t>2022</w:t>
            </w:r>
          </w:p>
        </w:tc>
      </w:tr>
      <w:tr>
        <w:tc>
          <w:tcPr>
            <w:tcW w:type="dxa" w:w="4896"/>
            <w:vAlign w:val="center"/>
          </w:tcPr>
          <w:p>
            <w:r>
              <w:rPr>
                <w:rFonts w:ascii="Times New Roman" w:hAnsi="Times New Roman"/>
                <w:sz w:val="20"/>
              </w:rPr>
              <w:t>DL</w:t>
            </w:r>
          </w:p>
        </w:tc>
        <w:tc>
          <w:tcPr>
            <w:tcW w:type="dxa" w:w="4896"/>
            <w:vAlign w:val="center"/>
          </w:tcPr>
          <w:p>
            <w:r>
              <w:rPr>
                <w:rFonts w:ascii="Times New Roman" w:hAnsi="Times New Roman"/>
                <w:sz w:val="20"/>
              </w:rPr>
              <w:t>1459</w:t>
            </w:r>
          </w:p>
        </w:tc>
      </w:tr>
      <w:tr>
        <w:tc>
          <w:tcPr>
            <w:tcW w:type="dxa" w:w="4896"/>
            <w:vAlign w:val="center"/>
          </w:tcPr>
          <w:p>
            <w:r>
              <w:rPr>
                <w:rFonts w:ascii="Times New Roman" w:hAnsi="Times New Roman"/>
                <w:sz w:val="20"/>
              </w:rPr>
              <w:t>AA</w:t>
            </w:r>
          </w:p>
        </w:tc>
        <w:tc>
          <w:tcPr>
            <w:tcW w:type="dxa" w:w="4896"/>
            <w:vAlign w:val="center"/>
          </w:tcPr>
          <w:p>
            <w:r>
              <w:rPr>
                <w:rFonts w:ascii="Times New Roman" w:hAnsi="Times New Roman"/>
                <w:sz w:val="20"/>
              </w:rPr>
              <w:t>1385</w:t>
            </w:r>
          </w:p>
        </w:tc>
      </w:tr>
      <w:tr>
        <w:tc>
          <w:tcPr>
            <w:tcW w:type="dxa" w:w="4896"/>
            <w:vAlign w:val="center"/>
          </w:tcPr>
          <w:p>
            <w:r>
              <w:rPr>
                <w:rFonts w:ascii="Times New Roman" w:hAnsi="Times New Roman"/>
                <w:sz w:val="20"/>
              </w:rPr>
              <w:t>OO</w:t>
            </w:r>
          </w:p>
        </w:tc>
        <w:tc>
          <w:tcPr>
            <w:tcW w:type="dxa" w:w="4896"/>
            <w:vAlign w:val="center"/>
          </w:tcPr>
          <w:p>
            <w:r>
              <w:rPr>
                <w:rFonts w:ascii="Times New Roman" w:hAnsi="Times New Roman"/>
                <w:sz w:val="20"/>
              </w:rPr>
              <w:t>1080</w:t>
            </w:r>
          </w:p>
        </w:tc>
      </w:tr>
      <w:tr>
        <w:tc>
          <w:tcPr>
            <w:tcW w:type="dxa" w:w="4896"/>
            <w:vAlign w:val="center"/>
          </w:tcPr>
          <w:p>
            <w:r>
              <w:rPr>
                <w:rFonts w:ascii="Times New Roman" w:hAnsi="Times New Roman"/>
                <w:sz w:val="20"/>
              </w:rPr>
              <w:t>UA</w:t>
            </w:r>
          </w:p>
        </w:tc>
        <w:tc>
          <w:tcPr>
            <w:tcW w:type="dxa" w:w="4896"/>
            <w:vAlign w:val="center"/>
          </w:tcPr>
          <w:p>
            <w:r>
              <w:rPr>
                <w:rFonts w:ascii="Times New Roman" w:hAnsi="Times New Roman"/>
                <w:sz w:val="20"/>
              </w:rPr>
              <w:t>1033</w:t>
            </w:r>
          </w:p>
        </w:tc>
      </w:tr>
      <w:tr>
        <w:tc>
          <w:tcPr>
            <w:tcW w:type="dxa" w:w="4896"/>
            <w:vAlign w:val="center"/>
          </w:tcPr>
          <w:p>
            <w:r>
              <w:rPr>
                <w:rFonts w:ascii="Times New Roman" w:hAnsi="Times New Roman"/>
                <w:sz w:val="20"/>
              </w:rPr>
              <w:t>YX</w:t>
            </w:r>
          </w:p>
        </w:tc>
        <w:tc>
          <w:tcPr>
            <w:tcW w:type="dxa" w:w="4896"/>
            <w:vAlign w:val="center"/>
          </w:tcPr>
          <w:p>
            <w:r>
              <w:rPr>
                <w:rFonts w:ascii="Times New Roman" w:hAnsi="Times New Roman"/>
                <w:sz w:val="20"/>
              </w:rPr>
              <w:t>434</w:t>
            </w:r>
          </w:p>
        </w:tc>
      </w:tr>
      <w:tr>
        <w:tc>
          <w:tcPr>
            <w:tcW w:type="dxa" w:w="4896"/>
            <w:vAlign w:val="center"/>
          </w:tcPr>
          <w:p>
            <w:r>
              <w:rPr>
                <w:rFonts w:ascii="Times New Roman" w:hAnsi="Times New Roman"/>
                <w:sz w:val="20"/>
              </w:rPr>
              <w:t>MQ</w:t>
            </w:r>
          </w:p>
        </w:tc>
        <w:tc>
          <w:tcPr>
            <w:tcW w:type="dxa" w:w="4896"/>
            <w:vAlign w:val="center"/>
          </w:tcPr>
          <w:p>
            <w:r>
              <w:rPr>
                <w:rFonts w:ascii="Times New Roman" w:hAnsi="Times New Roman"/>
                <w:sz w:val="20"/>
              </w:rPr>
              <w:t>406</w:t>
            </w:r>
          </w:p>
        </w:tc>
      </w:tr>
      <w:tr>
        <w:tc>
          <w:tcPr>
            <w:tcW w:type="dxa" w:w="4896"/>
            <w:vAlign w:val="center"/>
          </w:tcPr>
          <w:p>
            <w:r>
              <w:rPr>
                <w:rFonts w:ascii="Times New Roman" w:hAnsi="Times New Roman"/>
                <w:sz w:val="20"/>
              </w:rPr>
              <w:t>NK</w:t>
            </w:r>
          </w:p>
        </w:tc>
        <w:tc>
          <w:tcPr>
            <w:tcW w:type="dxa" w:w="4896"/>
            <w:vAlign w:val="center"/>
          </w:tcPr>
          <w:p>
            <w:r>
              <w:rPr>
                <w:rFonts w:ascii="Times New Roman" w:hAnsi="Times New Roman"/>
                <w:sz w:val="20"/>
              </w:rPr>
              <w:t>361</w:t>
            </w:r>
          </w:p>
        </w:tc>
      </w:tr>
      <w:tr>
        <w:tc>
          <w:tcPr>
            <w:tcW w:type="dxa" w:w="4896"/>
            <w:vAlign w:val="center"/>
          </w:tcPr>
          <w:p>
            <w:r>
              <w:rPr>
                <w:rFonts w:ascii="Times New Roman" w:hAnsi="Times New Roman"/>
                <w:sz w:val="20"/>
              </w:rPr>
              <w:t>B6</w:t>
            </w:r>
          </w:p>
        </w:tc>
        <w:tc>
          <w:tcPr>
            <w:tcW w:type="dxa" w:w="4896"/>
            <w:vAlign w:val="center"/>
          </w:tcPr>
          <w:p>
            <w:r>
              <w:rPr>
                <w:rFonts w:ascii="Times New Roman" w:hAnsi="Times New Roman"/>
                <w:sz w:val="20"/>
              </w:rPr>
              <w:t>331</w:t>
            </w:r>
          </w:p>
        </w:tc>
      </w:tr>
      <w:tr>
        <w:tc>
          <w:tcPr>
            <w:tcW w:type="dxa" w:w="4896"/>
            <w:vAlign w:val="center"/>
          </w:tcPr>
          <w:p>
            <w:r>
              <w:rPr>
                <w:rFonts w:ascii="Times New Roman" w:hAnsi="Times New Roman"/>
                <w:sz w:val="20"/>
              </w:rPr>
              <w:t>OH</w:t>
            </w:r>
          </w:p>
        </w:tc>
        <w:tc>
          <w:tcPr>
            <w:tcW w:type="dxa" w:w="4896"/>
            <w:vAlign w:val="center"/>
          </w:tcPr>
          <w:p>
            <w:r>
              <w:rPr>
                <w:rFonts w:ascii="Times New Roman" w:hAnsi="Times New Roman"/>
                <w:sz w:val="20"/>
              </w:rPr>
              <w:t>326</w:t>
            </w:r>
          </w:p>
        </w:tc>
      </w:tr>
      <w:tr>
        <w:tc>
          <w:tcPr>
            <w:tcW w:type="dxa" w:w="4896"/>
            <w:vAlign w:val="center"/>
          </w:tcPr>
          <w:p>
            <w:r>
              <w:rPr>
                <w:rFonts w:ascii="Times New Roman" w:hAnsi="Times New Roman"/>
                <w:sz w:val="20"/>
              </w:rPr>
              <w:t>AS</w:t>
            </w:r>
          </w:p>
        </w:tc>
        <w:tc>
          <w:tcPr>
            <w:tcW w:type="dxa" w:w="4896"/>
            <w:vAlign w:val="center"/>
          </w:tcPr>
          <w:p>
            <w:r>
              <w:rPr>
                <w:rFonts w:ascii="Times New Roman" w:hAnsi="Times New Roman"/>
                <w:sz w:val="20"/>
              </w:rPr>
              <w:t>323</w:t>
            </w:r>
          </w:p>
        </w:tc>
      </w:tr>
      <w:tr>
        <w:tc>
          <w:tcPr>
            <w:tcW w:type="dxa" w:w="4896"/>
            <w:vAlign w:val="center"/>
          </w:tcPr>
          <w:p>
            <w:r>
              <w:rPr>
                <w:rFonts w:ascii="Times New Roman" w:hAnsi="Times New Roman"/>
                <w:sz w:val="20"/>
              </w:rPr>
              <w:t>F9</w:t>
            </w:r>
          </w:p>
        </w:tc>
        <w:tc>
          <w:tcPr>
            <w:tcW w:type="dxa" w:w="4896"/>
            <w:vAlign w:val="center"/>
          </w:tcPr>
          <w:p>
            <w:r>
              <w:rPr>
                <w:rFonts w:ascii="Times New Roman" w:hAnsi="Times New Roman"/>
                <w:sz w:val="20"/>
              </w:rPr>
              <w:t>295</w:t>
            </w:r>
          </w:p>
        </w:tc>
      </w:tr>
      <w:tr>
        <w:tc>
          <w:tcPr>
            <w:tcW w:type="dxa" w:w="4896"/>
            <w:vAlign w:val="center"/>
          </w:tcPr>
          <w:p>
            <w:r>
              <w:rPr>
                <w:rFonts w:ascii="Times New Roman" w:hAnsi="Times New Roman"/>
                <w:sz w:val="20"/>
              </w:rPr>
              <w:t>9E</w:t>
            </w:r>
          </w:p>
        </w:tc>
        <w:tc>
          <w:tcPr>
            <w:tcW w:type="dxa" w:w="4896"/>
            <w:vAlign w:val="center"/>
          </w:tcPr>
          <w:p>
            <w:r>
              <w:rPr>
                <w:rFonts w:ascii="Times New Roman" w:hAnsi="Times New Roman"/>
                <w:sz w:val="20"/>
              </w:rPr>
              <w:t>278</w:t>
            </w:r>
          </w:p>
        </w:tc>
      </w:tr>
      <w:tr>
        <w:tc>
          <w:tcPr>
            <w:tcW w:type="dxa" w:w="4896"/>
            <w:vAlign w:val="center"/>
          </w:tcPr>
          <w:p>
            <w:r>
              <w:rPr>
                <w:rFonts w:ascii="Times New Roman" w:hAnsi="Times New Roman"/>
                <w:sz w:val="20"/>
              </w:rPr>
              <w:t>G4</w:t>
            </w:r>
          </w:p>
        </w:tc>
        <w:tc>
          <w:tcPr>
            <w:tcW w:type="dxa" w:w="4896"/>
            <w:vAlign w:val="center"/>
          </w:tcPr>
          <w:p>
            <w:r>
              <w:rPr>
                <w:rFonts w:ascii="Times New Roman" w:hAnsi="Times New Roman"/>
                <w:sz w:val="20"/>
              </w:rPr>
              <w:t>172</w:t>
            </w:r>
          </w:p>
        </w:tc>
      </w:tr>
      <w:tr>
        <w:tc>
          <w:tcPr>
            <w:tcW w:type="dxa" w:w="4896"/>
            <w:vAlign w:val="center"/>
          </w:tcPr>
          <w:p>
            <w:r>
              <w:rPr>
                <w:rFonts w:ascii="Times New Roman" w:hAnsi="Times New Roman"/>
                <w:sz w:val="20"/>
              </w:rPr>
              <w:t>HA</w:t>
            </w:r>
          </w:p>
        </w:tc>
        <w:tc>
          <w:tcPr>
            <w:tcW w:type="dxa" w:w="4896"/>
            <w:vAlign w:val="center"/>
          </w:tcPr>
          <w:p>
            <w:r>
              <w:rPr>
                <w:rFonts w:ascii="Times New Roman" w:hAnsi="Times New Roman"/>
                <w:sz w:val="20"/>
              </w:rPr>
              <w:t>95</w:t>
            </w:r>
          </w:p>
        </w:tc>
      </w:tr>
    </w:tbl>
    <w:p>
      <w:r>
        <w:rPr>
          <w:b w:val="0"/>
        </w:rPr>
        <w:t>The result shows that WN has the highest number of flights in the generated sample, while HA has the lowest among the listed carriers.</w:t>
      </w:r>
    </w:p>
    <w:p>
      <w:pPr>
        <w:pStyle w:val="Heading2"/>
      </w:pPr>
      <w:r>
        <w:t>9.2 Average Departure Delay</w:t>
      </w:r>
    </w:p>
    <w:p>
      <w:r>
        <w:rPr>
          <w:b w:val="0"/>
        </w:rPr>
        <w:t>The generated Hadoop output is preserved in Results\MapReduce2_AverageDepartureDelay.txt. The output contains numeric flight-number-like keys and associated numeric average values. The complete generated output is intentionally not reproduced here because only a partial sequence is available in the supplied project information. Representative generated records include 5097.0 → 846.6666666666666, 5098.0 → 1139.0, 51.0 → 1673.5, and 510.0 → 1333.0, with the output continuing through many numeric keys and ending around 998.0 → 1049.0. These values are presented as generated by the submitted implementation; the report does not reinterpret them as minutes unless established by the implementation.</w:t>
      </w:r>
    </w:p>
    <w:p>
      <w:pPr>
        <w:pStyle w:val="Heading2"/>
      </w:pPr>
      <w:r>
        <w:t>9.3 Average Departure Delay by Airline</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Airline</w:t>
            </w:r>
          </w:p>
        </w:tc>
        <w:tc>
          <w:tcPr>
            <w:tcW w:type="dxa" w:w="4896"/>
            <w:shd w:fill="D9EAF7"/>
          </w:tcPr>
          <w:p>
            <w:r>
              <w:rPr>
                <w:rFonts w:ascii="Times New Roman" w:hAnsi="Times New Roman"/>
                <w:b/>
                <w:sz w:val="20"/>
              </w:rPr>
              <w:t>Generated Average Value</w:t>
            </w:r>
          </w:p>
        </w:tc>
      </w:tr>
      <w:tr>
        <w:tc>
          <w:tcPr>
            <w:tcW w:type="dxa" w:w="4896"/>
            <w:vAlign w:val="center"/>
          </w:tcPr>
          <w:p>
            <w:r>
              <w:rPr>
                <w:rFonts w:ascii="Times New Roman" w:hAnsi="Times New Roman"/>
                <w:sz w:val="20"/>
              </w:rPr>
              <w:t>9E</w:t>
            </w:r>
          </w:p>
        </w:tc>
        <w:tc>
          <w:tcPr>
            <w:tcW w:type="dxa" w:w="4896"/>
            <w:vAlign w:val="center"/>
          </w:tcPr>
          <w:p>
            <w:r>
              <w:rPr>
                <w:rFonts w:ascii="Times New Roman" w:hAnsi="Times New Roman"/>
                <w:sz w:val="20"/>
              </w:rPr>
              <w:t>1306.5421245421246</w:t>
            </w:r>
          </w:p>
        </w:tc>
      </w:tr>
      <w:tr>
        <w:tc>
          <w:tcPr>
            <w:tcW w:type="dxa" w:w="4896"/>
            <w:vAlign w:val="center"/>
          </w:tcPr>
          <w:p>
            <w:r>
              <w:rPr>
                <w:rFonts w:ascii="Times New Roman" w:hAnsi="Times New Roman"/>
                <w:sz w:val="20"/>
              </w:rPr>
              <w:t>AA</w:t>
            </w:r>
          </w:p>
        </w:tc>
        <w:tc>
          <w:tcPr>
            <w:tcW w:type="dxa" w:w="4896"/>
            <w:vAlign w:val="center"/>
          </w:tcPr>
          <w:p>
            <w:r>
              <w:rPr>
                <w:rFonts w:ascii="Times New Roman" w:hAnsi="Times New Roman"/>
                <w:sz w:val="20"/>
              </w:rPr>
              <w:t>1320.4728739002933</w:t>
            </w:r>
          </w:p>
        </w:tc>
      </w:tr>
      <w:tr>
        <w:tc>
          <w:tcPr>
            <w:tcW w:type="dxa" w:w="4896"/>
            <w:vAlign w:val="center"/>
          </w:tcPr>
          <w:p>
            <w:r>
              <w:rPr>
                <w:rFonts w:ascii="Times New Roman" w:hAnsi="Times New Roman"/>
                <w:sz w:val="20"/>
              </w:rPr>
              <w:t>AS</w:t>
            </w:r>
          </w:p>
        </w:tc>
        <w:tc>
          <w:tcPr>
            <w:tcW w:type="dxa" w:w="4896"/>
            <w:vAlign w:val="center"/>
          </w:tcPr>
          <w:p>
            <w:r>
              <w:rPr>
                <w:rFonts w:ascii="Times New Roman" w:hAnsi="Times New Roman"/>
                <w:sz w:val="20"/>
              </w:rPr>
              <w:t>1357.3625</w:t>
            </w:r>
          </w:p>
        </w:tc>
      </w:tr>
      <w:tr>
        <w:tc>
          <w:tcPr>
            <w:tcW w:type="dxa" w:w="4896"/>
            <w:vAlign w:val="center"/>
          </w:tcPr>
          <w:p>
            <w:r>
              <w:rPr>
                <w:rFonts w:ascii="Times New Roman" w:hAnsi="Times New Roman"/>
                <w:sz w:val="20"/>
              </w:rPr>
              <w:t>B6</w:t>
            </w:r>
          </w:p>
        </w:tc>
        <w:tc>
          <w:tcPr>
            <w:tcW w:type="dxa" w:w="4896"/>
            <w:vAlign w:val="center"/>
          </w:tcPr>
          <w:p>
            <w:r>
              <w:rPr>
                <w:rFonts w:ascii="Times New Roman" w:hAnsi="Times New Roman"/>
                <w:sz w:val="20"/>
              </w:rPr>
              <w:t>1304.3090909090909</w:t>
            </w:r>
          </w:p>
        </w:tc>
      </w:tr>
      <w:tr>
        <w:tc>
          <w:tcPr>
            <w:tcW w:type="dxa" w:w="4896"/>
            <w:vAlign w:val="center"/>
          </w:tcPr>
          <w:p>
            <w:r>
              <w:rPr>
                <w:rFonts w:ascii="Times New Roman" w:hAnsi="Times New Roman"/>
                <w:sz w:val="20"/>
              </w:rPr>
              <w:t>DL</w:t>
            </w:r>
          </w:p>
        </w:tc>
        <w:tc>
          <w:tcPr>
            <w:tcW w:type="dxa" w:w="4896"/>
            <w:vAlign w:val="center"/>
          </w:tcPr>
          <w:p>
            <w:r>
              <w:rPr>
                <w:rFonts w:ascii="Times New Roman" w:hAnsi="Times New Roman"/>
                <w:sz w:val="20"/>
              </w:rPr>
              <w:t>1337.548275862069</w:t>
            </w:r>
          </w:p>
        </w:tc>
      </w:tr>
      <w:tr>
        <w:tc>
          <w:tcPr>
            <w:tcW w:type="dxa" w:w="4896"/>
            <w:vAlign w:val="center"/>
          </w:tcPr>
          <w:p>
            <w:r>
              <w:rPr>
                <w:rFonts w:ascii="Times New Roman" w:hAnsi="Times New Roman"/>
                <w:sz w:val="20"/>
              </w:rPr>
              <w:t>F9</w:t>
            </w:r>
          </w:p>
        </w:tc>
        <w:tc>
          <w:tcPr>
            <w:tcW w:type="dxa" w:w="4896"/>
            <w:vAlign w:val="center"/>
          </w:tcPr>
          <w:p>
            <w:r>
              <w:rPr>
                <w:rFonts w:ascii="Times New Roman" w:hAnsi="Times New Roman"/>
                <w:sz w:val="20"/>
              </w:rPr>
              <w:t>1265.3958333333333</w:t>
            </w:r>
          </w:p>
        </w:tc>
      </w:tr>
      <w:tr>
        <w:tc>
          <w:tcPr>
            <w:tcW w:type="dxa" w:w="4896"/>
            <w:vAlign w:val="center"/>
          </w:tcPr>
          <w:p>
            <w:r>
              <w:rPr>
                <w:rFonts w:ascii="Times New Roman" w:hAnsi="Times New Roman"/>
                <w:sz w:val="20"/>
              </w:rPr>
              <w:t>G4</w:t>
            </w:r>
          </w:p>
        </w:tc>
        <w:tc>
          <w:tcPr>
            <w:tcW w:type="dxa" w:w="4896"/>
            <w:vAlign w:val="center"/>
          </w:tcPr>
          <w:p>
            <w:r>
              <w:rPr>
                <w:rFonts w:ascii="Times New Roman" w:hAnsi="Times New Roman"/>
                <w:sz w:val="20"/>
              </w:rPr>
              <w:t>Complete output preserved in Results folder</w:t>
            </w:r>
          </w:p>
        </w:tc>
      </w:tr>
    </w:tbl>
    <w:p>
      <w:r>
        <w:rPr>
          <w:b w:val="0"/>
        </w:rPr>
        <w:t>The complete generated output is preserved in Results\MapReduce3_AverageDepartureDelayByAirline.txt. Missing values are not fabricated or inferred in this report.</w:t>
      </w:r>
    </w:p>
    <w:p>
      <w:pPr>
        <w:pStyle w:val="Heading1"/>
      </w:pPr>
      <w:r>
        <w:t>10. Apache Pig Implementation</w:t>
      </w:r>
    </w:p>
    <w:p>
      <w:r>
        <w:rPr>
          <w:b w:val="0"/>
        </w:rPr>
        <w:t>Five Pig analyses were completed using CSVExcelStorage, filtering, grouping, aggregation, ordering, UNION where required, and STORE operations. Each analysis produces a dedicated HDFS output directory.</w:t>
      </w:r>
    </w:p>
    <w:p>
      <w:pPr>
        <w:pStyle w:val="Heading2"/>
      </w:pPr>
      <w:r>
        <w:t>10.1 Flights by Airline</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Airline</w:t>
            </w:r>
          </w:p>
        </w:tc>
        <w:tc>
          <w:tcPr>
            <w:tcW w:type="dxa" w:w="4896"/>
            <w:shd w:fill="D9EAF7"/>
          </w:tcPr>
          <w:p>
            <w:r>
              <w:rPr>
                <w:rFonts w:ascii="Times New Roman" w:hAnsi="Times New Roman"/>
                <w:b/>
                <w:sz w:val="20"/>
              </w:rPr>
              <w:t>Flights</w:t>
            </w:r>
          </w:p>
        </w:tc>
      </w:tr>
      <w:tr>
        <w:tc>
          <w:tcPr>
            <w:tcW w:type="dxa" w:w="4896"/>
            <w:vAlign w:val="center"/>
          </w:tcPr>
          <w:p>
            <w:r>
              <w:rPr>
                <w:rFonts w:ascii="Times New Roman" w:hAnsi="Times New Roman"/>
                <w:sz w:val="20"/>
              </w:rPr>
              <w:t>WN</w:t>
            </w:r>
          </w:p>
        </w:tc>
        <w:tc>
          <w:tcPr>
            <w:tcW w:type="dxa" w:w="4896"/>
            <w:vAlign w:val="center"/>
          </w:tcPr>
          <w:p>
            <w:r>
              <w:rPr>
                <w:rFonts w:ascii="Times New Roman" w:hAnsi="Times New Roman"/>
                <w:sz w:val="20"/>
              </w:rPr>
              <w:t>2022</w:t>
            </w:r>
          </w:p>
        </w:tc>
      </w:tr>
      <w:tr>
        <w:tc>
          <w:tcPr>
            <w:tcW w:type="dxa" w:w="4896"/>
            <w:vAlign w:val="center"/>
          </w:tcPr>
          <w:p>
            <w:r>
              <w:rPr>
                <w:rFonts w:ascii="Times New Roman" w:hAnsi="Times New Roman"/>
                <w:sz w:val="20"/>
              </w:rPr>
              <w:t>DL</w:t>
            </w:r>
          </w:p>
        </w:tc>
        <w:tc>
          <w:tcPr>
            <w:tcW w:type="dxa" w:w="4896"/>
            <w:vAlign w:val="center"/>
          </w:tcPr>
          <w:p>
            <w:r>
              <w:rPr>
                <w:rFonts w:ascii="Times New Roman" w:hAnsi="Times New Roman"/>
                <w:sz w:val="20"/>
              </w:rPr>
              <w:t>1459</w:t>
            </w:r>
          </w:p>
        </w:tc>
      </w:tr>
      <w:tr>
        <w:tc>
          <w:tcPr>
            <w:tcW w:type="dxa" w:w="4896"/>
            <w:vAlign w:val="center"/>
          </w:tcPr>
          <w:p>
            <w:r>
              <w:rPr>
                <w:rFonts w:ascii="Times New Roman" w:hAnsi="Times New Roman"/>
                <w:sz w:val="20"/>
              </w:rPr>
              <w:t>AA</w:t>
            </w:r>
          </w:p>
        </w:tc>
        <w:tc>
          <w:tcPr>
            <w:tcW w:type="dxa" w:w="4896"/>
            <w:vAlign w:val="center"/>
          </w:tcPr>
          <w:p>
            <w:r>
              <w:rPr>
                <w:rFonts w:ascii="Times New Roman" w:hAnsi="Times New Roman"/>
                <w:sz w:val="20"/>
              </w:rPr>
              <w:t>1385</w:t>
            </w:r>
          </w:p>
        </w:tc>
      </w:tr>
      <w:tr>
        <w:tc>
          <w:tcPr>
            <w:tcW w:type="dxa" w:w="4896"/>
            <w:vAlign w:val="center"/>
          </w:tcPr>
          <w:p>
            <w:r>
              <w:rPr>
                <w:rFonts w:ascii="Times New Roman" w:hAnsi="Times New Roman"/>
                <w:sz w:val="20"/>
              </w:rPr>
              <w:t>OO</w:t>
            </w:r>
          </w:p>
        </w:tc>
        <w:tc>
          <w:tcPr>
            <w:tcW w:type="dxa" w:w="4896"/>
            <w:vAlign w:val="center"/>
          </w:tcPr>
          <w:p>
            <w:r>
              <w:rPr>
                <w:rFonts w:ascii="Times New Roman" w:hAnsi="Times New Roman"/>
                <w:sz w:val="20"/>
              </w:rPr>
              <w:t>1080</w:t>
            </w:r>
          </w:p>
        </w:tc>
      </w:tr>
      <w:tr>
        <w:tc>
          <w:tcPr>
            <w:tcW w:type="dxa" w:w="4896"/>
            <w:vAlign w:val="center"/>
          </w:tcPr>
          <w:p>
            <w:r>
              <w:rPr>
                <w:rFonts w:ascii="Times New Roman" w:hAnsi="Times New Roman"/>
                <w:sz w:val="20"/>
              </w:rPr>
              <w:t>UA</w:t>
            </w:r>
          </w:p>
        </w:tc>
        <w:tc>
          <w:tcPr>
            <w:tcW w:type="dxa" w:w="4896"/>
            <w:vAlign w:val="center"/>
          </w:tcPr>
          <w:p>
            <w:r>
              <w:rPr>
                <w:rFonts w:ascii="Times New Roman" w:hAnsi="Times New Roman"/>
                <w:sz w:val="20"/>
              </w:rPr>
              <w:t>1033</w:t>
            </w:r>
          </w:p>
        </w:tc>
      </w:tr>
      <w:tr>
        <w:tc>
          <w:tcPr>
            <w:tcW w:type="dxa" w:w="4896"/>
            <w:vAlign w:val="center"/>
          </w:tcPr>
          <w:p>
            <w:r>
              <w:rPr>
                <w:rFonts w:ascii="Times New Roman" w:hAnsi="Times New Roman"/>
                <w:sz w:val="20"/>
              </w:rPr>
              <w:t>YX</w:t>
            </w:r>
          </w:p>
        </w:tc>
        <w:tc>
          <w:tcPr>
            <w:tcW w:type="dxa" w:w="4896"/>
            <w:vAlign w:val="center"/>
          </w:tcPr>
          <w:p>
            <w:r>
              <w:rPr>
                <w:rFonts w:ascii="Times New Roman" w:hAnsi="Times New Roman"/>
                <w:sz w:val="20"/>
              </w:rPr>
              <w:t>434</w:t>
            </w:r>
          </w:p>
        </w:tc>
      </w:tr>
      <w:tr>
        <w:tc>
          <w:tcPr>
            <w:tcW w:type="dxa" w:w="4896"/>
            <w:vAlign w:val="center"/>
          </w:tcPr>
          <w:p>
            <w:r>
              <w:rPr>
                <w:rFonts w:ascii="Times New Roman" w:hAnsi="Times New Roman"/>
                <w:sz w:val="20"/>
              </w:rPr>
              <w:t>MQ</w:t>
            </w:r>
          </w:p>
        </w:tc>
        <w:tc>
          <w:tcPr>
            <w:tcW w:type="dxa" w:w="4896"/>
            <w:vAlign w:val="center"/>
          </w:tcPr>
          <w:p>
            <w:r>
              <w:rPr>
                <w:rFonts w:ascii="Times New Roman" w:hAnsi="Times New Roman"/>
                <w:sz w:val="20"/>
              </w:rPr>
              <w:t>406</w:t>
            </w:r>
          </w:p>
        </w:tc>
      </w:tr>
      <w:tr>
        <w:tc>
          <w:tcPr>
            <w:tcW w:type="dxa" w:w="4896"/>
            <w:vAlign w:val="center"/>
          </w:tcPr>
          <w:p>
            <w:r>
              <w:rPr>
                <w:rFonts w:ascii="Times New Roman" w:hAnsi="Times New Roman"/>
                <w:sz w:val="20"/>
              </w:rPr>
              <w:t>NK</w:t>
            </w:r>
          </w:p>
        </w:tc>
        <w:tc>
          <w:tcPr>
            <w:tcW w:type="dxa" w:w="4896"/>
            <w:vAlign w:val="center"/>
          </w:tcPr>
          <w:p>
            <w:r>
              <w:rPr>
                <w:rFonts w:ascii="Times New Roman" w:hAnsi="Times New Roman"/>
                <w:sz w:val="20"/>
              </w:rPr>
              <w:t>361</w:t>
            </w:r>
          </w:p>
        </w:tc>
      </w:tr>
      <w:tr>
        <w:tc>
          <w:tcPr>
            <w:tcW w:type="dxa" w:w="4896"/>
            <w:vAlign w:val="center"/>
          </w:tcPr>
          <w:p>
            <w:r>
              <w:rPr>
                <w:rFonts w:ascii="Times New Roman" w:hAnsi="Times New Roman"/>
                <w:sz w:val="20"/>
              </w:rPr>
              <w:t>B6</w:t>
            </w:r>
          </w:p>
        </w:tc>
        <w:tc>
          <w:tcPr>
            <w:tcW w:type="dxa" w:w="4896"/>
            <w:vAlign w:val="center"/>
          </w:tcPr>
          <w:p>
            <w:r>
              <w:rPr>
                <w:rFonts w:ascii="Times New Roman" w:hAnsi="Times New Roman"/>
                <w:sz w:val="20"/>
              </w:rPr>
              <w:t>331</w:t>
            </w:r>
          </w:p>
        </w:tc>
      </w:tr>
      <w:tr>
        <w:tc>
          <w:tcPr>
            <w:tcW w:type="dxa" w:w="4896"/>
            <w:vAlign w:val="center"/>
          </w:tcPr>
          <w:p>
            <w:r>
              <w:rPr>
                <w:rFonts w:ascii="Times New Roman" w:hAnsi="Times New Roman"/>
                <w:sz w:val="20"/>
              </w:rPr>
              <w:t>OH</w:t>
            </w:r>
          </w:p>
        </w:tc>
        <w:tc>
          <w:tcPr>
            <w:tcW w:type="dxa" w:w="4896"/>
            <w:vAlign w:val="center"/>
          </w:tcPr>
          <w:p>
            <w:r>
              <w:rPr>
                <w:rFonts w:ascii="Times New Roman" w:hAnsi="Times New Roman"/>
                <w:sz w:val="20"/>
              </w:rPr>
              <w:t>326</w:t>
            </w:r>
          </w:p>
        </w:tc>
      </w:tr>
      <w:tr>
        <w:tc>
          <w:tcPr>
            <w:tcW w:type="dxa" w:w="4896"/>
            <w:vAlign w:val="center"/>
          </w:tcPr>
          <w:p>
            <w:r>
              <w:rPr>
                <w:rFonts w:ascii="Times New Roman" w:hAnsi="Times New Roman"/>
                <w:sz w:val="20"/>
              </w:rPr>
              <w:t>AS</w:t>
            </w:r>
          </w:p>
        </w:tc>
        <w:tc>
          <w:tcPr>
            <w:tcW w:type="dxa" w:w="4896"/>
            <w:vAlign w:val="center"/>
          </w:tcPr>
          <w:p>
            <w:r>
              <w:rPr>
                <w:rFonts w:ascii="Times New Roman" w:hAnsi="Times New Roman"/>
                <w:sz w:val="20"/>
              </w:rPr>
              <w:t>323</w:t>
            </w:r>
          </w:p>
        </w:tc>
      </w:tr>
      <w:tr>
        <w:tc>
          <w:tcPr>
            <w:tcW w:type="dxa" w:w="4896"/>
            <w:vAlign w:val="center"/>
          </w:tcPr>
          <w:p>
            <w:r>
              <w:rPr>
                <w:rFonts w:ascii="Times New Roman" w:hAnsi="Times New Roman"/>
                <w:sz w:val="20"/>
              </w:rPr>
              <w:t>F9</w:t>
            </w:r>
          </w:p>
        </w:tc>
        <w:tc>
          <w:tcPr>
            <w:tcW w:type="dxa" w:w="4896"/>
            <w:vAlign w:val="center"/>
          </w:tcPr>
          <w:p>
            <w:r>
              <w:rPr>
                <w:rFonts w:ascii="Times New Roman" w:hAnsi="Times New Roman"/>
                <w:sz w:val="20"/>
              </w:rPr>
              <w:t>295</w:t>
            </w:r>
          </w:p>
        </w:tc>
      </w:tr>
      <w:tr>
        <w:tc>
          <w:tcPr>
            <w:tcW w:type="dxa" w:w="4896"/>
            <w:vAlign w:val="center"/>
          </w:tcPr>
          <w:p>
            <w:r>
              <w:rPr>
                <w:rFonts w:ascii="Times New Roman" w:hAnsi="Times New Roman"/>
                <w:sz w:val="20"/>
              </w:rPr>
              <w:t>9E</w:t>
            </w:r>
          </w:p>
        </w:tc>
        <w:tc>
          <w:tcPr>
            <w:tcW w:type="dxa" w:w="4896"/>
            <w:vAlign w:val="center"/>
          </w:tcPr>
          <w:p>
            <w:r>
              <w:rPr>
                <w:rFonts w:ascii="Times New Roman" w:hAnsi="Times New Roman"/>
                <w:sz w:val="20"/>
              </w:rPr>
              <w:t>278</w:t>
            </w:r>
          </w:p>
        </w:tc>
      </w:tr>
      <w:tr>
        <w:tc>
          <w:tcPr>
            <w:tcW w:type="dxa" w:w="4896"/>
            <w:vAlign w:val="center"/>
          </w:tcPr>
          <w:p>
            <w:r>
              <w:rPr>
                <w:rFonts w:ascii="Times New Roman" w:hAnsi="Times New Roman"/>
                <w:sz w:val="20"/>
              </w:rPr>
              <w:t>G4</w:t>
            </w:r>
          </w:p>
        </w:tc>
        <w:tc>
          <w:tcPr>
            <w:tcW w:type="dxa" w:w="4896"/>
            <w:vAlign w:val="center"/>
          </w:tcPr>
          <w:p>
            <w:r>
              <w:rPr>
                <w:rFonts w:ascii="Times New Roman" w:hAnsi="Times New Roman"/>
                <w:sz w:val="20"/>
              </w:rPr>
              <w:t>172</w:t>
            </w:r>
          </w:p>
        </w:tc>
      </w:tr>
      <w:tr>
        <w:tc>
          <w:tcPr>
            <w:tcW w:type="dxa" w:w="4896"/>
            <w:vAlign w:val="center"/>
          </w:tcPr>
          <w:p>
            <w:r>
              <w:rPr>
                <w:rFonts w:ascii="Times New Roman" w:hAnsi="Times New Roman"/>
                <w:sz w:val="20"/>
              </w:rPr>
              <w:t>HA</w:t>
            </w:r>
          </w:p>
        </w:tc>
        <w:tc>
          <w:tcPr>
            <w:tcW w:type="dxa" w:w="4896"/>
            <w:vAlign w:val="center"/>
          </w:tcPr>
          <w:p>
            <w:r>
              <w:rPr>
                <w:rFonts w:ascii="Times New Roman" w:hAnsi="Times New Roman"/>
                <w:sz w:val="20"/>
              </w:rPr>
              <w:t>95</w:t>
            </w:r>
          </w:p>
        </w:tc>
      </w:tr>
    </w:tbl>
    <w:p>
      <w:pPr>
        <w:pStyle w:val="Heading2"/>
      </w:pPr>
      <w:r>
        <w:t>10.2 Cancelled Flights by Airline</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Airline</w:t>
            </w:r>
          </w:p>
        </w:tc>
        <w:tc>
          <w:tcPr>
            <w:tcW w:type="dxa" w:w="4896"/>
            <w:shd w:fill="D9EAF7"/>
          </w:tcPr>
          <w:p>
            <w:r>
              <w:rPr>
                <w:rFonts w:ascii="Times New Roman" w:hAnsi="Times New Roman"/>
                <w:b/>
                <w:sz w:val="20"/>
              </w:rPr>
              <w:t>Cancelled Flights</w:t>
            </w:r>
          </w:p>
        </w:tc>
      </w:tr>
      <w:tr>
        <w:tc>
          <w:tcPr>
            <w:tcW w:type="dxa" w:w="4896"/>
            <w:vAlign w:val="center"/>
          </w:tcPr>
          <w:p>
            <w:r>
              <w:rPr>
                <w:rFonts w:ascii="Times New Roman" w:hAnsi="Times New Roman"/>
                <w:sz w:val="20"/>
              </w:rPr>
              <w:t>AA</w:t>
            </w:r>
          </w:p>
        </w:tc>
        <w:tc>
          <w:tcPr>
            <w:tcW w:type="dxa" w:w="4896"/>
            <w:vAlign w:val="center"/>
          </w:tcPr>
          <w:p>
            <w:r>
              <w:rPr>
                <w:rFonts w:ascii="Times New Roman" w:hAnsi="Times New Roman"/>
                <w:sz w:val="20"/>
              </w:rPr>
              <w:t>22</w:t>
            </w:r>
          </w:p>
        </w:tc>
      </w:tr>
      <w:tr>
        <w:tc>
          <w:tcPr>
            <w:tcW w:type="dxa" w:w="4896"/>
            <w:vAlign w:val="center"/>
          </w:tcPr>
          <w:p>
            <w:r>
              <w:rPr>
                <w:rFonts w:ascii="Times New Roman" w:hAnsi="Times New Roman"/>
                <w:sz w:val="20"/>
              </w:rPr>
              <w:t>WN</w:t>
            </w:r>
          </w:p>
        </w:tc>
        <w:tc>
          <w:tcPr>
            <w:tcW w:type="dxa" w:w="4896"/>
            <w:vAlign w:val="center"/>
          </w:tcPr>
          <w:p>
            <w:r>
              <w:rPr>
                <w:rFonts w:ascii="Times New Roman" w:hAnsi="Times New Roman"/>
                <w:sz w:val="20"/>
              </w:rPr>
              <w:t>20</w:t>
            </w:r>
          </w:p>
        </w:tc>
      </w:tr>
      <w:tr>
        <w:tc>
          <w:tcPr>
            <w:tcW w:type="dxa" w:w="4896"/>
            <w:vAlign w:val="center"/>
          </w:tcPr>
          <w:p>
            <w:r>
              <w:rPr>
                <w:rFonts w:ascii="Times New Roman" w:hAnsi="Times New Roman"/>
                <w:sz w:val="20"/>
              </w:rPr>
              <w:t>UA</w:t>
            </w:r>
          </w:p>
        </w:tc>
        <w:tc>
          <w:tcPr>
            <w:tcW w:type="dxa" w:w="4896"/>
            <w:vAlign w:val="center"/>
          </w:tcPr>
          <w:p>
            <w:r>
              <w:rPr>
                <w:rFonts w:ascii="Times New Roman" w:hAnsi="Times New Roman"/>
                <w:sz w:val="20"/>
              </w:rPr>
              <w:t>11</w:t>
            </w:r>
          </w:p>
        </w:tc>
      </w:tr>
      <w:tr>
        <w:tc>
          <w:tcPr>
            <w:tcW w:type="dxa" w:w="4896"/>
            <w:vAlign w:val="center"/>
          </w:tcPr>
          <w:p>
            <w:r>
              <w:rPr>
                <w:rFonts w:ascii="Times New Roman" w:hAnsi="Times New Roman"/>
                <w:sz w:val="20"/>
              </w:rPr>
              <w:t>NK</w:t>
            </w:r>
          </w:p>
        </w:tc>
        <w:tc>
          <w:tcPr>
            <w:tcW w:type="dxa" w:w="4896"/>
            <w:vAlign w:val="center"/>
          </w:tcPr>
          <w:p>
            <w:r>
              <w:rPr>
                <w:rFonts w:ascii="Times New Roman" w:hAnsi="Times New Roman"/>
                <w:sz w:val="20"/>
              </w:rPr>
              <w:t>10</w:t>
            </w:r>
          </w:p>
        </w:tc>
      </w:tr>
      <w:tr>
        <w:tc>
          <w:tcPr>
            <w:tcW w:type="dxa" w:w="4896"/>
            <w:vAlign w:val="center"/>
          </w:tcPr>
          <w:p>
            <w:r>
              <w:rPr>
                <w:rFonts w:ascii="Times New Roman" w:hAnsi="Times New Roman"/>
                <w:sz w:val="20"/>
              </w:rPr>
              <w:t>DL</w:t>
            </w:r>
          </w:p>
        </w:tc>
        <w:tc>
          <w:tcPr>
            <w:tcW w:type="dxa" w:w="4896"/>
            <w:vAlign w:val="center"/>
          </w:tcPr>
          <w:p>
            <w:r>
              <w:rPr>
                <w:rFonts w:ascii="Times New Roman" w:hAnsi="Times New Roman"/>
                <w:sz w:val="20"/>
              </w:rPr>
              <w:t>9</w:t>
            </w:r>
          </w:p>
        </w:tc>
      </w:tr>
      <w:tr>
        <w:tc>
          <w:tcPr>
            <w:tcW w:type="dxa" w:w="4896"/>
            <w:vAlign w:val="center"/>
          </w:tcPr>
          <w:p>
            <w:r>
              <w:rPr>
                <w:rFonts w:ascii="Times New Roman" w:hAnsi="Times New Roman"/>
                <w:sz w:val="20"/>
              </w:rPr>
              <w:t>OO</w:t>
            </w:r>
          </w:p>
        </w:tc>
        <w:tc>
          <w:tcPr>
            <w:tcW w:type="dxa" w:w="4896"/>
            <w:vAlign w:val="center"/>
          </w:tcPr>
          <w:p>
            <w:r>
              <w:rPr>
                <w:rFonts w:ascii="Times New Roman" w:hAnsi="Times New Roman"/>
                <w:sz w:val="20"/>
              </w:rPr>
              <w:t>9</w:t>
            </w:r>
          </w:p>
        </w:tc>
      </w:tr>
      <w:tr>
        <w:tc>
          <w:tcPr>
            <w:tcW w:type="dxa" w:w="4896"/>
            <w:vAlign w:val="center"/>
          </w:tcPr>
          <w:p>
            <w:r>
              <w:rPr>
                <w:rFonts w:ascii="Times New Roman" w:hAnsi="Times New Roman"/>
                <w:sz w:val="20"/>
              </w:rPr>
              <w:t>OH</w:t>
            </w:r>
          </w:p>
        </w:tc>
        <w:tc>
          <w:tcPr>
            <w:tcW w:type="dxa" w:w="4896"/>
            <w:vAlign w:val="center"/>
          </w:tcPr>
          <w:p>
            <w:r>
              <w:rPr>
                <w:rFonts w:ascii="Times New Roman" w:hAnsi="Times New Roman"/>
                <w:sz w:val="20"/>
              </w:rPr>
              <w:t>9</w:t>
            </w:r>
          </w:p>
        </w:tc>
      </w:tr>
      <w:tr>
        <w:tc>
          <w:tcPr>
            <w:tcW w:type="dxa" w:w="4896"/>
            <w:vAlign w:val="center"/>
          </w:tcPr>
          <w:p>
            <w:r>
              <w:rPr>
                <w:rFonts w:ascii="Times New Roman" w:hAnsi="Times New Roman"/>
                <w:sz w:val="20"/>
              </w:rPr>
              <w:t>F9</w:t>
            </w:r>
          </w:p>
        </w:tc>
        <w:tc>
          <w:tcPr>
            <w:tcW w:type="dxa" w:w="4896"/>
            <w:vAlign w:val="center"/>
          </w:tcPr>
          <w:p>
            <w:r>
              <w:rPr>
                <w:rFonts w:ascii="Times New Roman" w:hAnsi="Times New Roman"/>
                <w:sz w:val="20"/>
              </w:rPr>
              <w:t>7</w:t>
            </w:r>
          </w:p>
        </w:tc>
      </w:tr>
      <w:tr>
        <w:tc>
          <w:tcPr>
            <w:tcW w:type="dxa" w:w="4896"/>
            <w:vAlign w:val="center"/>
          </w:tcPr>
          <w:p>
            <w:r>
              <w:rPr>
                <w:rFonts w:ascii="Times New Roman" w:hAnsi="Times New Roman"/>
                <w:sz w:val="20"/>
              </w:rPr>
              <w:t>9E</w:t>
            </w:r>
          </w:p>
        </w:tc>
        <w:tc>
          <w:tcPr>
            <w:tcW w:type="dxa" w:w="4896"/>
            <w:vAlign w:val="center"/>
          </w:tcPr>
          <w:p>
            <w:r>
              <w:rPr>
                <w:rFonts w:ascii="Times New Roman" w:hAnsi="Times New Roman"/>
                <w:sz w:val="20"/>
              </w:rPr>
              <w:t>6</w:t>
            </w:r>
          </w:p>
        </w:tc>
      </w:tr>
      <w:tr>
        <w:tc>
          <w:tcPr>
            <w:tcW w:type="dxa" w:w="4896"/>
            <w:vAlign w:val="center"/>
          </w:tcPr>
          <w:p>
            <w:r>
              <w:rPr>
                <w:rFonts w:ascii="Times New Roman" w:hAnsi="Times New Roman"/>
                <w:sz w:val="20"/>
              </w:rPr>
              <w:t>YX</w:t>
            </w:r>
          </w:p>
        </w:tc>
        <w:tc>
          <w:tcPr>
            <w:tcW w:type="dxa" w:w="4896"/>
            <w:vAlign w:val="center"/>
          </w:tcPr>
          <w:p>
            <w:r>
              <w:rPr>
                <w:rFonts w:ascii="Times New Roman" w:hAnsi="Times New Roman"/>
                <w:sz w:val="20"/>
              </w:rPr>
              <w:t>6</w:t>
            </w:r>
          </w:p>
        </w:tc>
      </w:tr>
      <w:tr>
        <w:tc>
          <w:tcPr>
            <w:tcW w:type="dxa" w:w="4896"/>
            <w:vAlign w:val="center"/>
          </w:tcPr>
          <w:p>
            <w:r>
              <w:rPr>
                <w:rFonts w:ascii="Times New Roman" w:hAnsi="Times New Roman"/>
                <w:sz w:val="20"/>
              </w:rPr>
              <w:t>AS</w:t>
            </w:r>
          </w:p>
        </w:tc>
        <w:tc>
          <w:tcPr>
            <w:tcW w:type="dxa" w:w="4896"/>
            <w:vAlign w:val="center"/>
          </w:tcPr>
          <w:p>
            <w:r>
              <w:rPr>
                <w:rFonts w:ascii="Times New Roman" w:hAnsi="Times New Roman"/>
                <w:sz w:val="20"/>
              </w:rPr>
              <w:t>5</w:t>
            </w:r>
          </w:p>
        </w:tc>
      </w:tr>
      <w:tr>
        <w:tc>
          <w:tcPr>
            <w:tcW w:type="dxa" w:w="4896"/>
            <w:vAlign w:val="center"/>
          </w:tcPr>
          <w:p>
            <w:r>
              <w:rPr>
                <w:rFonts w:ascii="Times New Roman" w:hAnsi="Times New Roman"/>
                <w:sz w:val="20"/>
              </w:rPr>
              <w:t>MQ</w:t>
            </w:r>
          </w:p>
        </w:tc>
        <w:tc>
          <w:tcPr>
            <w:tcW w:type="dxa" w:w="4896"/>
            <w:vAlign w:val="center"/>
          </w:tcPr>
          <w:p>
            <w:r>
              <w:rPr>
                <w:rFonts w:ascii="Times New Roman" w:hAnsi="Times New Roman"/>
                <w:sz w:val="20"/>
              </w:rPr>
              <w:t>4</w:t>
            </w:r>
          </w:p>
        </w:tc>
      </w:tr>
      <w:tr>
        <w:tc>
          <w:tcPr>
            <w:tcW w:type="dxa" w:w="4896"/>
            <w:vAlign w:val="center"/>
          </w:tcPr>
          <w:p>
            <w:r>
              <w:rPr>
                <w:rFonts w:ascii="Times New Roman" w:hAnsi="Times New Roman"/>
                <w:sz w:val="20"/>
              </w:rPr>
              <w:t>G4</w:t>
            </w:r>
          </w:p>
        </w:tc>
        <w:tc>
          <w:tcPr>
            <w:tcW w:type="dxa" w:w="4896"/>
            <w:vAlign w:val="center"/>
          </w:tcPr>
          <w:p>
            <w:r>
              <w:rPr>
                <w:rFonts w:ascii="Times New Roman" w:hAnsi="Times New Roman"/>
                <w:sz w:val="20"/>
              </w:rPr>
              <w:t>2</w:t>
            </w:r>
          </w:p>
        </w:tc>
      </w:tr>
      <w:tr>
        <w:tc>
          <w:tcPr>
            <w:tcW w:type="dxa" w:w="4896"/>
            <w:vAlign w:val="center"/>
          </w:tcPr>
          <w:p>
            <w:r>
              <w:rPr>
                <w:rFonts w:ascii="Times New Roman" w:hAnsi="Times New Roman"/>
                <w:sz w:val="20"/>
              </w:rPr>
              <w:t>B6</w:t>
            </w:r>
          </w:p>
        </w:tc>
        <w:tc>
          <w:tcPr>
            <w:tcW w:type="dxa" w:w="4896"/>
            <w:vAlign w:val="center"/>
          </w:tcPr>
          <w:p>
            <w:r>
              <w:rPr>
                <w:rFonts w:ascii="Times New Roman" w:hAnsi="Times New Roman"/>
                <w:sz w:val="20"/>
              </w:rPr>
              <w:t>1</w:t>
            </w:r>
          </w:p>
        </w:tc>
      </w:tr>
      <w:tr>
        <w:tc>
          <w:tcPr>
            <w:tcW w:type="dxa" w:w="4896"/>
            <w:vAlign w:val="center"/>
          </w:tcPr>
          <w:p>
            <w:r>
              <w:rPr>
                <w:rFonts w:ascii="Times New Roman" w:hAnsi="Times New Roman"/>
                <w:sz w:val="20"/>
              </w:rPr>
              <w:t>HA</w:t>
            </w:r>
          </w:p>
        </w:tc>
        <w:tc>
          <w:tcPr>
            <w:tcW w:type="dxa" w:w="4896"/>
            <w:vAlign w:val="center"/>
          </w:tcPr>
          <w:p>
            <w:r>
              <w:rPr>
                <w:rFonts w:ascii="Times New Roman" w:hAnsi="Times New Roman"/>
                <w:sz w:val="20"/>
              </w:rPr>
              <w:t>1</w:t>
            </w:r>
          </w:p>
        </w:tc>
      </w:tr>
    </w:tbl>
    <w:p>
      <w:r>
        <w:rPr>
          <w:b w:val="0"/>
        </w:rPr>
        <w:t>The analysis filters records where cancelled == 1, groups them by airline, counts the records, orders the result, and stores the output.</w:t>
      </w:r>
    </w:p>
    <w:p>
      <w:pPr>
        <w:pStyle w:val="Heading2"/>
      </w:pPr>
      <w:r>
        <w:t>10.3 Diverted Flights by Airline</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Airline</w:t>
            </w:r>
          </w:p>
        </w:tc>
        <w:tc>
          <w:tcPr>
            <w:tcW w:type="dxa" w:w="4896"/>
            <w:shd w:fill="D9EAF7"/>
          </w:tcPr>
          <w:p>
            <w:r>
              <w:rPr>
                <w:rFonts w:ascii="Times New Roman" w:hAnsi="Times New Roman"/>
                <w:b/>
                <w:sz w:val="20"/>
              </w:rPr>
              <w:t>Diverted Flights</w:t>
            </w:r>
          </w:p>
        </w:tc>
      </w:tr>
      <w:tr>
        <w:tc>
          <w:tcPr>
            <w:tcW w:type="dxa" w:w="4896"/>
            <w:vAlign w:val="center"/>
          </w:tcPr>
          <w:p>
            <w:r>
              <w:rPr>
                <w:rFonts w:ascii="Times New Roman" w:hAnsi="Times New Roman"/>
                <w:sz w:val="20"/>
              </w:rPr>
              <w:t>WN</w:t>
            </w:r>
          </w:p>
        </w:tc>
        <w:tc>
          <w:tcPr>
            <w:tcW w:type="dxa" w:w="4896"/>
            <w:vAlign w:val="center"/>
          </w:tcPr>
          <w:p>
            <w:r>
              <w:rPr>
                <w:rFonts w:ascii="Times New Roman" w:hAnsi="Times New Roman"/>
                <w:sz w:val="20"/>
              </w:rPr>
              <w:t>9</w:t>
            </w:r>
          </w:p>
        </w:tc>
      </w:tr>
      <w:tr>
        <w:tc>
          <w:tcPr>
            <w:tcW w:type="dxa" w:w="4896"/>
            <w:vAlign w:val="center"/>
          </w:tcPr>
          <w:p>
            <w:r>
              <w:rPr>
                <w:rFonts w:ascii="Times New Roman" w:hAnsi="Times New Roman"/>
                <w:sz w:val="20"/>
              </w:rPr>
              <w:t>UA</w:t>
            </w:r>
          </w:p>
        </w:tc>
        <w:tc>
          <w:tcPr>
            <w:tcW w:type="dxa" w:w="4896"/>
            <w:vAlign w:val="center"/>
          </w:tcPr>
          <w:p>
            <w:r>
              <w:rPr>
                <w:rFonts w:ascii="Times New Roman" w:hAnsi="Times New Roman"/>
                <w:sz w:val="20"/>
              </w:rPr>
              <w:t>7</w:t>
            </w:r>
          </w:p>
        </w:tc>
      </w:tr>
      <w:tr>
        <w:tc>
          <w:tcPr>
            <w:tcW w:type="dxa" w:w="4896"/>
            <w:vAlign w:val="center"/>
          </w:tcPr>
          <w:p>
            <w:r>
              <w:rPr>
                <w:rFonts w:ascii="Times New Roman" w:hAnsi="Times New Roman"/>
                <w:sz w:val="20"/>
              </w:rPr>
              <w:t>DL</w:t>
            </w:r>
          </w:p>
        </w:tc>
        <w:tc>
          <w:tcPr>
            <w:tcW w:type="dxa" w:w="4896"/>
            <w:vAlign w:val="center"/>
          </w:tcPr>
          <w:p>
            <w:r>
              <w:rPr>
                <w:rFonts w:ascii="Times New Roman" w:hAnsi="Times New Roman"/>
                <w:sz w:val="20"/>
              </w:rPr>
              <w:t>7</w:t>
            </w:r>
          </w:p>
        </w:tc>
      </w:tr>
      <w:tr>
        <w:tc>
          <w:tcPr>
            <w:tcW w:type="dxa" w:w="4896"/>
            <w:vAlign w:val="center"/>
          </w:tcPr>
          <w:p>
            <w:r>
              <w:rPr>
                <w:rFonts w:ascii="Times New Roman" w:hAnsi="Times New Roman"/>
                <w:sz w:val="20"/>
              </w:rPr>
              <w:t>OO</w:t>
            </w:r>
          </w:p>
        </w:tc>
        <w:tc>
          <w:tcPr>
            <w:tcW w:type="dxa" w:w="4896"/>
            <w:vAlign w:val="center"/>
          </w:tcPr>
          <w:p>
            <w:r>
              <w:rPr>
                <w:rFonts w:ascii="Times New Roman" w:hAnsi="Times New Roman"/>
                <w:sz w:val="20"/>
              </w:rPr>
              <w:t>4</w:t>
            </w:r>
          </w:p>
        </w:tc>
      </w:tr>
      <w:tr>
        <w:tc>
          <w:tcPr>
            <w:tcW w:type="dxa" w:w="4896"/>
            <w:vAlign w:val="center"/>
          </w:tcPr>
          <w:p>
            <w:r>
              <w:rPr>
                <w:rFonts w:ascii="Times New Roman" w:hAnsi="Times New Roman"/>
                <w:sz w:val="20"/>
              </w:rPr>
              <w:t>MQ</w:t>
            </w:r>
          </w:p>
        </w:tc>
        <w:tc>
          <w:tcPr>
            <w:tcW w:type="dxa" w:w="4896"/>
            <w:vAlign w:val="center"/>
          </w:tcPr>
          <w:p>
            <w:r>
              <w:rPr>
                <w:rFonts w:ascii="Times New Roman" w:hAnsi="Times New Roman"/>
                <w:sz w:val="20"/>
              </w:rPr>
              <w:t>3</w:t>
            </w:r>
          </w:p>
        </w:tc>
      </w:tr>
      <w:tr>
        <w:tc>
          <w:tcPr>
            <w:tcW w:type="dxa" w:w="4896"/>
            <w:vAlign w:val="center"/>
          </w:tcPr>
          <w:p>
            <w:r>
              <w:rPr>
                <w:rFonts w:ascii="Times New Roman" w:hAnsi="Times New Roman"/>
                <w:sz w:val="20"/>
              </w:rPr>
              <w:t>AS</w:t>
            </w:r>
          </w:p>
        </w:tc>
        <w:tc>
          <w:tcPr>
            <w:tcW w:type="dxa" w:w="4896"/>
            <w:vAlign w:val="center"/>
          </w:tcPr>
          <w:p>
            <w:r>
              <w:rPr>
                <w:rFonts w:ascii="Times New Roman" w:hAnsi="Times New Roman"/>
                <w:sz w:val="20"/>
              </w:rPr>
              <w:t>3</w:t>
            </w:r>
          </w:p>
        </w:tc>
      </w:tr>
      <w:tr>
        <w:tc>
          <w:tcPr>
            <w:tcW w:type="dxa" w:w="4896"/>
            <w:vAlign w:val="center"/>
          </w:tcPr>
          <w:p>
            <w:r>
              <w:rPr>
                <w:rFonts w:ascii="Times New Roman" w:hAnsi="Times New Roman"/>
                <w:sz w:val="20"/>
              </w:rPr>
              <w:t>AA</w:t>
            </w:r>
          </w:p>
        </w:tc>
        <w:tc>
          <w:tcPr>
            <w:tcW w:type="dxa" w:w="4896"/>
            <w:vAlign w:val="center"/>
          </w:tcPr>
          <w:p>
            <w:r>
              <w:rPr>
                <w:rFonts w:ascii="Times New Roman" w:hAnsi="Times New Roman"/>
                <w:sz w:val="20"/>
              </w:rPr>
              <w:t>3</w:t>
            </w:r>
          </w:p>
        </w:tc>
      </w:tr>
      <w:tr>
        <w:tc>
          <w:tcPr>
            <w:tcW w:type="dxa" w:w="4896"/>
            <w:vAlign w:val="center"/>
          </w:tcPr>
          <w:p>
            <w:r>
              <w:rPr>
                <w:rFonts w:ascii="Times New Roman" w:hAnsi="Times New Roman"/>
                <w:sz w:val="20"/>
              </w:rPr>
              <w:t>YX</w:t>
            </w:r>
          </w:p>
        </w:tc>
        <w:tc>
          <w:tcPr>
            <w:tcW w:type="dxa" w:w="4896"/>
            <w:vAlign w:val="center"/>
          </w:tcPr>
          <w:p>
            <w:r>
              <w:rPr>
                <w:rFonts w:ascii="Times New Roman" w:hAnsi="Times New Roman"/>
                <w:sz w:val="20"/>
              </w:rPr>
              <w:t>2</w:t>
            </w:r>
          </w:p>
        </w:tc>
      </w:tr>
      <w:tr>
        <w:tc>
          <w:tcPr>
            <w:tcW w:type="dxa" w:w="4896"/>
            <w:vAlign w:val="center"/>
          </w:tcPr>
          <w:p>
            <w:r>
              <w:rPr>
                <w:rFonts w:ascii="Times New Roman" w:hAnsi="Times New Roman"/>
                <w:sz w:val="20"/>
              </w:rPr>
              <w:t>B6</w:t>
            </w:r>
          </w:p>
        </w:tc>
        <w:tc>
          <w:tcPr>
            <w:tcW w:type="dxa" w:w="4896"/>
            <w:vAlign w:val="center"/>
          </w:tcPr>
          <w:p>
            <w:r>
              <w:rPr>
                <w:rFonts w:ascii="Times New Roman" w:hAnsi="Times New Roman"/>
                <w:sz w:val="20"/>
              </w:rPr>
              <w:t>2</w:t>
            </w:r>
          </w:p>
        </w:tc>
      </w:tr>
      <w:tr>
        <w:tc>
          <w:tcPr>
            <w:tcW w:type="dxa" w:w="4896"/>
            <w:vAlign w:val="center"/>
          </w:tcPr>
          <w:p>
            <w:r>
              <w:rPr>
                <w:rFonts w:ascii="Times New Roman" w:hAnsi="Times New Roman"/>
                <w:sz w:val="20"/>
              </w:rPr>
              <w:t>OH</w:t>
            </w:r>
          </w:p>
        </w:tc>
        <w:tc>
          <w:tcPr>
            <w:tcW w:type="dxa" w:w="4896"/>
            <w:vAlign w:val="center"/>
          </w:tcPr>
          <w:p>
            <w:r>
              <w:rPr>
                <w:rFonts w:ascii="Times New Roman" w:hAnsi="Times New Roman"/>
                <w:sz w:val="20"/>
              </w:rPr>
              <w:t>1</w:t>
            </w:r>
          </w:p>
        </w:tc>
      </w:tr>
      <w:tr>
        <w:tc>
          <w:tcPr>
            <w:tcW w:type="dxa" w:w="4896"/>
            <w:vAlign w:val="center"/>
          </w:tcPr>
          <w:p>
            <w:r>
              <w:rPr>
                <w:rFonts w:ascii="Times New Roman" w:hAnsi="Times New Roman"/>
                <w:sz w:val="20"/>
              </w:rPr>
              <w:t>NK</w:t>
            </w:r>
          </w:p>
        </w:tc>
        <w:tc>
          <w:tcPr>
            <w:tcW w:type="dxa" w:w="4896"/>
            <w:vAlign w:val="center"/>
          </w:tcPr>
          <w:p>
            <w:r>
              <w:rPr>
                <w:rFonts w:ascii="Times New Roman" w:hAnsi="Times New Roman"/>
                <w:sz w:val="20"/>
              </w:rPr>
              <w:t>1</w:t>
            </w:r>
          </w:p>
        </w:tc>
      </w:tr>
    </w:tbl>
    <w:p>
      <w:r>
        <w:rPr>
          <w:b w:val="0"/>
        </w:rPr>
        <w:t>The analysis filters records where diverted == 1, groups by airline, counts the records, orders the output, and stores the result.</w:t>
      </w:r>
    </w:p>
    <w:p>
      <w:pPr>
        <w:pStyle w:val="Heading2"/>
      </w:pPr>
      <w:r>
        <w:t>10.4 Average Delay by Airline</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Airline</w:t>
            </w:r>
          </w:p>
        </w:tc>
        <w:tc>
          <w:tcPr>
            <w:tcW w:type="dxa" w:w="4896"/>
            <w:shd w:fill="D9EAF7"/>
          </w:tcPr>
          <w:p>
            <w:r>
              <w:rPr>
                <w:rFonts w:ascii="Times New Roman" w:hAnsi="Times New Roman"/>
                <w:b/>
                <w:sz w:val="20"/>
              </w:rPr>
              <w:t>Average Delay</w:t>
            </w:r>
          </w:p>
        </w:tc>
      </w:tr>
      <w:tr>
        <w:tc>
          <w:tcPr>
            <w:tcW w:type="dxa" w:w="4896"/>
            <w:vAlign w:val="center"/>
          </w:tcPr>
          <w:p>
            <w:r>
              <w:rPr>
                <w:rFonts w:ascii="Times New Roman" w:hAnsi="Times New Roman"/>
                <w:sz w:val="20"/>
              </w:rPr>
              <w:t>AA</w:t>
            </w:r>
          </w:p>
        </w:tc>
        <w:tc>
          <w:tcPr>
            <w:tcW w:type="dxa" w:w="4896"/>
            <w:vAlign w:val="center"/>
          </w:tcPr>
          <w:p>
            <w:r>
              <w:rPr>
                <w:rFonts w:ascii="Times New Roman" w:hAnsi="Times New Roman"/>
                <w:sz w:val="20"/>
              </w:rPr>
              <w:t>21.99340175953079</w:t>
            </w:r>
          </w:p>
        </w:tc>
      </w:tr>
      <w:tr>
        <w:tc>
          <w:tcPr>
            <w:tcW w:type="dxa" w:w="4896"/>
            <w:vAlign w:val="center"/>
          </w:tcPr>
          <w:p>
            <w:r>
              <w:rPr>
                <w:rFonts w:ascii="Times New Roman" w:hAnsi="Times New Roman"/>
                <w:sz w:val="20"/>
              </w:rPr>
              <w:t>F9</w:t>
            </w:r>
          </w:p>
        </w:tc>
        <w:tc>
          <w:tcPr>
            <w:tcW w:type="dxa" w:w="4896"/>
            <w:vAlign w:val="center"/>
          </w:tcPr>
          <w:p>
            <w:r>
              <w:rPr>
                <w:rFonts w:ascii="Times New Roman" w:hAnsi="Times New Roman"/>
                <w:sz w:val="20"/>
              </w:rPr>
              <w:t>18.86111111111111</w:t>
            </w:r>
          </w:p>
        </w:tc>
      </w:tr>
      <w:tr>
        <w:tc>
          <w:tcPr>
            <w:tcW w:type="dxa" w:w="4896"/>
            <w:vAlign w:val="center"/>
          </w:tcPr>
          <w:p>
            <w:r>
              <w:rPr>
                <w:rFonts w:ascii="Times New Roman" w:hAnsi="Times New Roman"/>
                <w:sz w:val="20"/>
              </w:rPr>
              <w:t>B6</w:t>
            </w:r>
          </w:p>
        </w:tc>
        <w:tc>
          <w:tcPr>
            <w:tcW w:type="dxa" w:w="4896"/>
            <w:vAlign w:val="center"/>
          </w:tcPr>
          <w:p>
            <w:r>
              <w:rPr>
                <w:rFonts w:ascii="Times New Roman" w:hAnsi="Times New Roman"/>
                <w:sz w:val="20"/>
              </w:rPr>
              <w:t>17.587878787878786</w:t>
            </w:r>
          </w:p>
        </w:tc>
      </w:tr>
      <w:tr>
        <w:tc>
          <w:tcPr>
            <w:tcW w:type="dxa" w:w="4896"/>
            <w:vAlign w:val="center"/>
          </w:tcPr>
          <w:p>
            <w:r>
              <w:rPr>
                <w:rFonts w:ascii="Times New Roman" w:hAnsi="Times New Roman"/>
                <w:sz w:val="20"/>
              </w:rPr>
              <w:t>OH</w:t>
            </w:r>
          </w:p>
        </w:tc>
        <w:tc>
          <w:tcPr>
            <w:tcW w:type="dxa" w:w="4896"/>
            <w:vAlign w:val="center"/>
          </w:tcPr>
          <w:p>
            <w:r>
              <w:rPr>
                <w:rFonts w:ascii="Times New Roman" w:hAnsi="Times New Roman"/>
                <w:sz w:val="20"/>
              </w:rPr>
              <w:t>16.681388012618296</w:t>
            </w:r>
          </w:p>
        </w:tc>
      </w:tr>
      <w:tr>
        <w:tc>
          <w:tcPr>
            <w:tcW w:type="dxa" w:w="4896"/>
            <w:vAlign w:val="center"/>
          </w:tcPr>
          <w:p>
            <w:r>
              <w:rPr>
                <w:rFonts w:ascii="Times New Roman" w:hAnsi="Times New Roman"/>
                <w:sz w:val="20"/>
              </w:rPr>
              <w:t>NK</w:t>
            </w:r>
          </w:p>
        </w:tc>
        <w:tc>
          <w:tcPr>
            <w:tcW w:type="dxa" w:w="4896"/>
            <w:vAlign w:val="center"/>
          </w:tcPr>
          <w:p>
            <w:r>
              <w:rPr>
                <w:rFonts w:ascii="Times New Roman" w:hAnsi="Times New Roman"/>
                <w:sz w:val="20"/>
              </w:rPr>
              <w:t>13.86039886039886</w:t>
            </w:r>
          </w:p>
        </w:tc>
      </w:tr>
      <w:tr>
        <w:tc>
          <w:tcPr>
            <w:tcW w:type="dxa" w:w="4896"/>
            <w:vAlign w:val="center"/>
          </w:tcPr>
          <w:p>
            <w:r>
              <w:rPr>
                <w:rFonts w:ascii="Times New Roman" w:hAnsi="Times New Roman"/>
                <w:sz w:val="20"/>
              </w:rPr>
              <w:t>OO</w:t>
            </w:r>
          </w:p>
        </w:tc>
        <w:tc>
          <w:tcPr>
            <w:tcW w:type="dxa" w:w="4896"/>
            <w:vAlign w:val="center"/>
          </w:tcPr>
          <w:p>
            <w:r>
              <w:rPr>
                <w:rFonts w:ascii="Times New Roman" w:hAnsi="Times New Roman"/>
                <w:sz w:val="20"/>
              </w:rPr>
              <w:t>12.923507462686567</w:t>
            </w:r>
          </w:p>
        </w:tc>
      </w:tr>
      <w:tr>
        <w:tc>
          <w:tcPr>
            <w:tcW w:type="dxa" w:w="4896"/>
            <w:vAlign w:val="center"/>
          </w:tcPr>
          <w:p>
            <w:r>
              <w:rPr>
                <w:rFonts w:ascii="Times New Roman" w:hAnsi="Times New Roman"/>
                <w:sz w:val="20"/>
              </w:rPr>
              <w:t>G4</w:t>
            </w:r>
          </w:p>
        </w:tc>
        <w:tc>
          <w:tcPr>
            <w:tcW w:type="dxa" w:w="4896"/>
            <w:vAlign w:val="center"/>
          </w:tcPr>
          <w:p>
            <w:r>
              <w:rPr>
                <w:rFonts w:ascii="Times New Roman" w:hAnsi="Times New Roman"/>
                <w:sz w:val="20"/>
              </w:rPr>
              <w:t>12.841176470588236</w:t>
            </w:r>
          </w:p>
        </w:tc>
      </w:tr>
      <w:tr>
        <w:tc>
          <w:tcPr>
            <w:tcW w:type="dxa" w:w="4896"/>
            <w:vAlign w:val="center"/>
          </w:tcPr>
          <w:p>
            <w:r>
              <w:rPr>
                <w:rFonts w:ascii="Times New Roman" w:hAnsi="Times New Roman"/>
                <w:sz w:val="20"/>
              </w:rPr>
              <w:t>UA</w:t>
            </w:r>
          </w:p>
        </w:tc>
        <w:tc>
          <w:tcPr>
            <w:tcW w:type="dxa" w:w="4896"/>
            <w:vAlign w:val="center"/>
          </w:tcPr>
          <w:p>
            <w:r>
              <w:rPr>
                <w:rFonts w:ascii="Times New Roman" w:hAnsi="Times New Roman"/>
                <w:sz w:val="20"/>
              </w:rPr>
              <w:t>12.733855185909981</w:t>
            </w:r>
          </w:p>
        </w:tc>
      </w:tr>
      <w:tr>
        <w:tc>
          <w:tcPr>
            <w:tcW w:type="dxa" w:w="4896"/>
            <w:vAlign w:val="center"/>
          </w:tcPr>
          <w:p>
            <w:r>
              <w:rPr>
                <w:rFonts w:ascii="Times New Roman" w:hAnsi="Times New Roman"/>
                <w:sz w:val="20"/>
              </w:rPr>
              <w:t>WN</w:t>
            </w:r>
          </w:p>
        </w:tc>
        <w:tc>
          <w:tcPr>
            <w:tcW w:type="dxa" w:w="4896"/>
            <w:vAlign w:val="center"/>
          </w:tcPr>
          <w:p>
            <w:r>
              <w:rPr>
                <w:rFonts w:ascii="Times New Roman" w:hAnsi="Times New Roman"/>
                <w:sz w:val="20"/>
              </w:rPr>
              <w:t>12.162837162837162</w:t>
            </w:r>
          </w:p>
        </w:tc>
      </w:tr>
      <w:tr>
        <w:tc>
          <w:tcPr>
            <w:tcW w:type="dxa" w:w="4896"/>
            <w:vAlign w:val="center"/>
          </w:tcPr>
          <w:p>
            <w:r>
              <w:rPr>
                <w:rFonts w:ascii="Times New Roman" w:hAnsi="Times New Roman"/>
                <w:sz w:val="20"/>
              </w:rPr>
              <w:t>9E</w:t>
            </w:r>
          </w:p>
        </w:tc>
        <w:tc>
          <w:tcPr>
            <w:tcW w:type="dxa" w:w="4896"/>
            <w:vAlign w:val="center"/>
          </w:tcPr>
          <w:p>
            <w:r>
              <w:rPr>
                <w:rFonts w:ascii="Times New Roman" w:hAnsi="Times New Roman"/>
                <w:sz w:val="20"/>
              </w:rPr>
              <w:t>10.615384615384615</w:t>
            </w:r>
          </w:p>
        </w:tc>
      </w:tr>
      <w:tr>
        <w:tc>
          <w:tcPr>
            <w:tcW w:type="dxa" w:w="4896"/>
            <w:vAlign w:val="center"/>
          </w:tcPr>
          <w:p>
            <w:r>
              <w:rPr>
                <w:rFonts w:ascii="Times New Roman" w:hAnsi="Times New Roman"/>
                <w:sz w:val="20"/>
              </w:rPr>
              <w:t>DL</w:t>
            </w:r>
          </w:p>
        </w:tc>
        <w:tc>
          <w:tcPr>
            <w:tcW w:type="dxa" w:w="4896"/>
            <w:vAlign w:val="center"/>
          </w:tcPr>
          <w:p>
            <w:r>
              <w:rPr>
                <w:rFonts w:ascii="Times New Roman" w:hAnsi="Times New Roman"/>
                <w:sz w:val="20"/>
              </w:rPr>
              <w:t>10.15793103448276</w:t>
            </w:r>
          </w:p>
        </w:tc>
      </w:tr>
      <w:tr>
        <w:tc>
          <w:tcPr>
            <w:tcW w:type="dxa" w:w="4896"/>
            <w:vAlign w:val="center"/>
          </w:tcPr>
          <w:p>
            <w:r>
              <w:rPr>
                <w:rFonts w:ascii="Times New Roman" w:hAnsi="Times New Roman"/>
                <w:sz w:val="20"/>
              </w:rPr>
              <w:t>MQ</w:t>
            </w:r>
          </w:p>
        </w:tc>
        <w:tc>
          <w:tcPr>
            <w:tcW w:type="dxa" w:w="4896"/>
            <w:vAlign w:val="center"/>
          </w:tcPr>
          <w:p>
            <w:r>
              <w:rPr>
                <w:rFonts w:ascii="Times New Roman" w:hAnsi="Times New Roman"/>
                <w:sz w:val="20"/>
              </w:rPr>
              <w:t>8.446650124069478</w:t>
            </w:r>
          </w:p>
        </w:tc>
      </w:tr>
      <w:tr>
        <w:tc>
          <w:tcPr>
            <w:tcW w:type="dxa" w:w="4896"/>
            <w:vAlign w:val="center"/>
          </w:tcPr>
          <w:p>
            <w:r>
              <w:rPr>
                <w:rFonts w:ascii="Times New Roman" w:hAnsi="Times New Roman"/>
                <w:sz w:val="20"/>
              </w:rPr>
              <w:t>AS</w:t>
            </w:r>
          </w:p>
        </w:tc>
        <w:tc>
          <w:tcPr>
            <w:tcW w:type="dxa" w:w="4896"/>
            <w:vAlign w:val="center"/>
          </w:tcPr>
          <w:p>
            <w:r>
              <w:rPr>
                <w:rFonts w:ascii="Times New Roman" w:hAnsi="Times New Roman"/>
                <w:sz w:val="20"/>
              </w:rPr>
              <w:t>5.4875</w:t>
            </w:r>
          </w:p>
        </w:tc>
      </w:tr>
      <w:tr>
        <w:tc>
          <w:tcPr>
            <w:tcW w:type="dxa" w:w="4896"/>
            <w:vAlign w:val="center"/>
          </w:tcPr>
          <w:p>
            <w:r>
              <w:rPr>
                <w:rFonts w:ascii="Times New Roman" w:hAnsi="Times New Roman"/>
                <w:sz w:val="20"/>
              </w:rPr>
              <w:t>HA</w:t>
            </w:r>
          </w:p>
        </w:tc>
        <w:tc>
          <w:tcPr>
            <w:tcW w:type="dxa" w:w="4896"/>
            <w:vAlign w:val="center"/>
          </w:tcPr>
          <w:p>
            <w:r>
              <w:rPr>
                <w:rFonts w:ascii="Times New Roman" w:hAnsi="Times New Roman"/>
                <w:sz w:val="20"/>
              </w:rPr>
              <w:t>1.8404255319148937</w:t>
            </w:r>
          </w:p>
        </w:tc>
      </w:tr>
      <w:tr>
        <w:tc>
          <w:tcPr>
            <w:tcW w:type="dxa" w:w="4896"/>
            <w:vAlign w:val="center"/>
          </w:tcPr>
          <w:p>
            <w:r>
              <w:rPr>
                <w:rFonts w:ascii="Times New Roman" w:hAnsi="Times New Roman"/>
                <w:sz w:val="20"/>
              </w:rPr>
              <w:t>YX</w:t>
            </w:r>
          </w:p>
        </w:tc>
        <w:tc>
          <w:tcPr>
            <w:tcW w:type="dxa" w:w="4896"/>
            <w:vAlign w:val="center"/>
          </w:tcPr>
          <w:p>
            <w:r>
              <w:rPr>
                <w:rFonts w:ascii="Times New Roman" w:hAnsi="Times New Roman"/>
                <w:sz w:val="20"/>
              </w:rPr>
              <w:t>1.7920560747663552</w:t>
            </w:r>
          </w:p>
        </w:tc>
      </w:tr>
    </w:tbl>
    <w:p>
      <w:r>
        <w:rPr>
          <w:b w:val="0"/>
        </w:rPr>
        <w:t>This analysis filters valid dep_delay values, groups the records by airline, calculates AVG, orders the results, and stores the output.</w:t>
      </w:r>
    </w:p>
    <w:p>
      <w:pPr>
        <w:pStyle w:val="Heading2"/>
      </w:pPr>
      <w:r>
        <w:t>10.5 Delay Causes Analysis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Delay Cause</w:t>
            </w:r>
          </w:p>
        </w:tc>
        <w:tc>
          <w:tcPr>
            <w:tcW w:type="dxa" w:w="4896"/>
            <w:shd w:fill="D9EAF7"/>
          </w:tcPr>
          <w:p>
            <w:r>
              <w:rPr>
                <w:rFonts w:ascii="Times New Roman" w:hAnsi="Times New Roman"/>
                <w:b/>
                <w:sz w:val="20"/>
              </w:rPr>
              <w:t>Total</w:t>
            </w:r>
          </w:p>
        </w:tc>
      </w:tr>
      <w:tr>
        <w:tc>
          <w:tcPr>
            <w:tcW w:type="dxa" w:w="4896"/>
            <w:vAlign w:val="center"/>
          </w:tcPr>
          <w:p>
            <w:r>
              <w:rPr>
                <w:rFonts w:ascii="Times New Roman" w:hAnsi="Times New Roman"/>
                <w:sz w:val="20"/>
              </w:rPr>
              <w:t>Late Aircraft Delay</w:t>
            </w:r>
          </w:p>
        </w:tc>
        <w:tc>
          <w:tcPr>
            <w:tcW w:type="dxa" w:w="4896"/>
            <w:vAlign w:val="center"/>
          </w:tcPr>
          <w:p>
            <w:r>
              <w:rPr>
                <w:rFonts w:ascii="Times New Roman" w:hAnsi="Times New Roman"/>
                <w:sz w:val="20"/>
              </w:rPr>
              <w:t>61422.0</w:t>
            </w:r>
          </w:p>
        </w:tc>
      </w:tr>
      <w:tr>
        <w:tc>
          <w:tcPr>
            <w:tcW w:type="dxa" w:w="4896"/>
            <w:vAlign w:val="center"/>
          </w:tcPr>
          <w:p>
            <w:r>
              <w:rPr>
                <w:rFonts w:ascii="Times New Roman" w:hAnsi="Times New Roman"/>
                <w:sz w:val="20"/>
              </w:rPr>
              <w:t>Carrier Delay</w:t>
            </w:r>
          </w:p>
        </w:tc>
        <w:tc>
          <w:tcPr>
            <w:tcW w:type="dxa" w:w="4896"/>
            <w:vAlign w:val="center"/>
          </w:tcPr>
          <w:p>
            <w:r>
              <w:rPr>
                <w:rFonts w:ascii="Times New Roman" w:hAnsi="Times New Roman"/>
                <w:sz w:val="20"/>
              </w:rPr>
              <w:t>48709.0</w:t>
            </w:r>
          </w:p>
        </w:tc>
      </w:tr>
      <w:tr>
        <w:tc>
          <w:tcPr>
            <w:tcW w:type="dxa" w:w="4896"/>
            <w:vAlign w:val="center"/>
          </w:tcPr>
          <w:p>
            <w:r>
              <w:rPr>
                <w:rFonts w:ascii="Times New Roman" w:hAnsi="Times New Roman"/>
                <w:sz w:val="20"/>
              </w:rPr>
              <w:t>NAS Delay</w:t>
            </w:r>
          </w:p>
        </w:tc>
        <w:tc>
          <w:tcPr>
            <w:tcW w:type="dxa" w:w="4896"/>
            <w:vAlign w:val="center"/>
          </w:tcPr>
          <w:p>
            <w:r>
              <w:rPr>
                <w:rFonts w:ascii="Times New Roman" w:hAnsi="Times New Roman"/>
                <w:sz w:val="20"/>
              </w:rPr>
              <w:t>30271.0</w:t>
            </w:r>
          </w:p>
        </w:tc>
      </w:tr>
      <w:tr>
        <w:tc>
          <w:tcPr>
            <w:tcW w:type="dxa" w:w="4896"/>
            <w:vAlign w:val="center"/>
          </w:tcPr>
          <w:p>
            <w:r>
              <w:rPr>
                <w:rFonts w:ascii="Times New Roman" w:hAnsi="Times New Roman"/>
                <w:sz w:val="20"/>
              </w:rPr>
              <w:t>Weather Delay</w:t>
            </w:r>
          </w:p>
        </w:tc>
        <w:tc>
          <w:tcPr>
            <w:tcW w:type="dxa" w:w="4896"/>
            <w:vAlign w:val="center"/>
          </w:tcPr>
          <w:p>
            <w:r>
              <w:rPr>
                <w:rFonts w:ascii="Times New Roman" w:hAnsi="Times New Roman"/>
                <w:sz w:val="20"/>
              </w:rPr>
              <w:t>10831.0</w:t>
            </w:r>
          </w:p>
        </w:tc>
      </w:tr>
      <w:tr>
        <w:tc>
          <w:tcPr>
            <w:tcW w:type="dxa" w:w="4896"/>
            <w:vAlign w:val="center"/>
          </w:tcPr>
          <w:p>
            <w:r>
              <w:rPr>
                <w:rFonts w:ascii="Times New Roman" w:hAnsi="Times New Roman"/>
                <w:sz w:val="20"/>
              </w:rPr>
              <w:t>Security Delay</w:t>
            </w:r>
          </w:p>
        </w:tc>
        <w:tc>
          <w:tcPr>
            <w:tcW w:type="dxa" w:w="4896"/>
            <w:vAlign w:val="center"/>
          </w:tcPr>
          <w:p>
            <w:r>
              <w:rPr>
                <w:rFonts w:ascii="Times New Roman" w:hAnsi="Times New Roman"/>
                <w:sz w:val="20"/>
              </w:rPr>
              <w:t>88.0</w:t>
            </w:r>
          </w:p>
        </w:tc>
      </w:tr>
    </w:tbl>
    <w:p>
      <w:r>
        <w:rPr>
          <w:b w:val="0"/>
        </w:rPr>
        <w:t>The Pig script extracts carrier_delay, weather_delay, nas_delay, security_delay, and late_aircraft_delay; combines them using UNION; groups by delay cause; calculates SUM; orders the result in descending order; and stores the output. The Pig job completed successfully. The reported execution time was approximately 34 minutes, 38 seconds and 512 milliseconds.</w:t>
      </w:r>
    </w:p>
    <w:p>
      <w:pPr>
        <w:pStyle w:val="Heading1"/>
      </w:pPr>
      <w:r>
        <w:t>11. Results and Findings</w:t>
      </w:r>
    </w:p>
    <w:p>
      <w:r>
        <w:rPr>
          <w:b w:val="0"/>
        </w:rPr>
        <w:t>The analyses provide several direct observations from the generated outputs. WN has the largest flight count in both the MapReduce and Pig flight-count analyses. The cancellation analysis shows AA with the highest number of cancelled flights in the supplied results, while WN has the highest number of diverted flights. In the Pig average-delay analysis, AA has the highest reported average delay value and YX has the lowest. For delay causes, late aircraft delay has the largest aggregate value, followed by carrier delay and NAS delay; security delay has the smallest aggregate value.</w:t>
      </w:r>
    </w:p>
    <w:p>
      <w:r>
        <w:rPr>
          <w:b w:val="0"/>
        </w:rPr>
        <w:t>The MapReduce average-departure-delay outputs are retained exactly as generated. Because the supplied project information does not establish the semantic unit or complete values for all records in those outputs, this report does not convert or reinterpret those values.</w:t>
      </w:r>
    </w:p>
    <w:p>
      <w:pPr>
        <w:pStyle w:val="Heading1"/>
      </w:pPr>
      <w:r>
        <w:t>12. Project Structure</w:t>
      </w:r>
    </w:p>
    <w:p>
      <w:r>
        <w:rPr>
          <w:b w:val="0"/>
        </w:rPr>
        <w:t>The intended GitHub repository structure is:</w:t>
      </w:r>
    </w:p>
    <w:p>
      <w:r>
        <w:rPr>
          <w:rFonts w:ascii="Consolas" w:hAnsi="Consolas"/>
          <w:sz w:val="18"/>
        </w:rPr>
        <w:t>Flight-Data-Analysis-Hadoop</w:t>
        <w:br/>
        <w:t>├── Dataset</w:t>
        <w:br/>
        <w:t>│   └── flight_data_2024_sample.csv</w:t>
        <w:br/>
        <w:t>├── MapReduce</w:t>
        <w:br/>
        <w:t>│   ├── TotalFlightsByAirline</w:t>
        <w:br/>
        <w:t>│   ├── AverageDepartureDelay</w:t>
        <w:br/>
        <w:t>│   └── AverageDepartureDelayByAirline</w:t>
        <w:br/>
        <w:t>├── Pig</w:t>
        <w:br/>
        <w:t>│   ├── FlightsByAirline</w:t>
        <w:br/>
        <w:t>│   ├── CancelledFlightsByAirline</w:t>
        <w:br/>
        <w:t>│   ├── DivertedFlightsByAirline</w:t>
        <w:br/>
        <w:t>│   ├── AverageDelayByAirline</w:t>
        <w:br/>
        <w:t>│   └── DelayCausesAnalysis</w:t>
        <w:br/>
        <w:t>├── Results</w:t>
        <w:br/>
        <w:t>│   ├── MapReduce1_TotalFlightsByAirline.txt</w:t>
        <w:br/>
        <w:t>│   ├── MapReduce2_AverageDepartureDelay.txt</w:t>
        <w:br/>
        <w:t>│   ├── MapReduce3_AverageDepartureDelayByAirline.txt</w:t>
        <w:br/>
        <w:t>│   ├── Pig1_FlightsByAirline.txt</w:t>
        <w:br/>
        <w:t>│   ├── Pig2_CancelledFlightsByAirline.txt</w:t>
        <w:br/>
        <w:t>│   ├── Pig3_DivertedFlightsByAirline.txt</w:t>
        <w:br/>
        <w:t>│   ├── Pig4_AverageDelayByAirline.txt</w:t>
        <w:br/>
        <w:t>│   └── Pig5_DelayCausesAnalysis.txt</w:t>
        <w:br/>
        <w:t>├── Report</w:t>
        <w:br/>
        <w:t>│   └── Flight_Data_Analysis_Report.docx</w:t>
        <w:br/>
        <w:t>└── README.md</w:t>
      </w:r>
    </w:p>
    <w:p>
      <w:pPr>
        <w:pStyle w:val="Heading1"/>
      </w:pPr>
      <w:r>
        <w:t>13. Conclusion</w:t>
      </w:r>
    </w:p>
    <w:p>
      <w:r>
        <w:rPr>
          <w:b w:val="0"/>
        </w:rPr>
        <w:t>This project demonstrates a complete Hadoop-based workflow for flight data analysis using HDFS, MapReduce, and Apache Pig on Windows 11. Three MapReduce analyses and five Pig analyses were successfully documented using the supplied generated results. The project illustrates how airline traffic, cancellation and diversion patterns, average delays, and delay causes can be derived from flight records through distributed data-processing techniques. The documented project structure and output paths support reproducibility and version-controlled submission through GitHub.</w:t>
      </w:r>
    </w:p>
    <w:p>
      <w:pPr>
        <w:pStyle w:val="Heading1"/>
      </w:pPr>
      <w:r>
        <w:t>14. References</w:t>
      </w:r>
    </w:p>
    <w:p>
      <w:r>
        <w:rPr>
          <w:b w:val="0"/>
        </w:rPr>
        <w:t>1. Kaggle. Flight Data 2024 Dataset. Dataset source: https://www.kaggle.com/datasets/hrishitpatil/flight-data-2024/data?select=flight_data_2024_sample.csv</w:t>
      </w:r>
    </w:p>
    <w:p>
      <w:r>
        <w:rPr>
          <w:b w:val="0"/>
        </w:rPr>
        <w:t>2. Apache Software Foundation. Apache Hadoop 3.3.6 documentation and project resources.</w:t>
      </w:r>
    </w:p>
    <w:p>
      <w:r>
        <w:rPr>
          <w:b w:val="0"/>
        </w:rPr>
        <w:t>3. Apache Software Foundation. Apache Pig 0.18.0 documentation and project resources.</w:t>
      </w:r>
    </w:p>
    <w:p>
      <w:r>
        <w:rPr>
          <w:b w:val="0"/>
        </w:rPr>
        <w:t>4. Project GitHub Repository. Flight-Data-Analysis-Hadoop: https://github.com/ssultana1232/Flight-Data-Analysis-Hadoop.git</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Flight Data Analysis using Apache Hadoop, MapReduce and Pig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