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3E8C" w:val="clear"/>
            <w:tcMar>
              <w:top w:type="dxa" w:w="400"/>
              <w:left w:type="dxa" w:w="400"/>
              <w:bottom w:type="dxa" w:w="400"/>
              <w:right w:type="dxa" w:w="400"/>
            </w:tcMar>
          </w:tcPr>
          <w:p>
            <w:r>
              <w:rPr>
                <w:rFonts w:ascii="Arial" w:cs="Arial" w:eastAsia="Arial" w:hAnsi="Arial"/>
                <w:b/>
                <w:bCs/>
                <w:color w:val="FFFFFF"/>
                <w:sz w:val="64"/>
                <w:szCs w:val="64"/>
              </w:rPr>
              <w:t xml:space="preserve">Shuttle</w:t>
            </w:r>
            <w:r>
              <w:rPr>
                <w:rFonts w:ascii="Arial" w:cs="Arial" w:eastAsia="Arial" w:hAnsi="Arial"/>
                <w:b/>
                <w:bCs/>
                <w:color w:val="006B5F"/>
                <w:sz w:val="64"/>
                <w:szCs w:val="64"/>
              </w:rPr>
              <w:t xml:space="preserve">IQ</w:t>
            </w:r>
          </w:p>
          <w:p>
            <w:pPr>
              <w:spacing w:after="60" w:before="100"/>
            </w:pPr>
            <w:r>
              <w:rPr>
                <w:rFonts w:ascii="Arial" w:cs="Arial" w:eastAsia="Arial" w:hAnsi="Arial"/>
                <w:b/>
                <w:bCs/>
                <w:color w:val="FFFFFF"/>
                <w:sz w:val="44"/>
                <w:szCs w:val="44"/>
              </w:rPr>
              <w:t xml:space="preserve">Referral System — Replit Prompt Brief</w:t>
            </w:r>
          </w:p>
          <w:p>
            <w:r>
              <w:rPr>
                <w:rFonts w:ascii="Arial" w:cs="Arial" w:eastAsia="Arial" w:hAnsi="Arial"/>
                <w:color w:val="99BBDD"/>
                <w:sz w:val="22"/>
                <w:szCs w:val="22"/>
              </w:rPr>
              <w:t xml:space="preserve">Version 2  ·  AED 15 per referral  ·  5 = Leaderboard  ·  10 = Ambassador + Jersey</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3E8C" w:val="clear"/>
            <w:tcMar>
              <w:top w:type="dxa" w:w="140"/>
              <w:left w:type="dxa" w:w="240"/>
              <w:bottom w:type="dxa" w:w="140"/>
              <w:right w:type="dxa" w:w="240"/>
            </w:tcMar>
          </w:tcPr>
          <w:p>
            <w:r>
              <w:rPr>
                <w:rFonts w:ascii="Arial" w:cs="Arial" w:eastAsia="Arial" w:hAnsi="Arial"/>
                <w:b/>
                <w:bCs/>
                <w:color w:val="006B5F"/>
                <w:sz w:val="28"/>
                <w:szCs w:val="28"/>
              </w:rPr>
              <w:t xml:space="preserve">REWARD  </w:t>
            </w:r>
            <w:r>
              <w:rPr>
                <w:rFonts w:ascii="Arial" w:cs="Arial" w:eastAsia="Arial" w:hAnsi="Arial"/>
                <w:b/>
                <w:bCs/>
                <w:color w:val="FFFFFF"/>
                <w:sz w:val="28"/>
                <w:szCs w:val="28"/>
              </w:rPr>
              <w:t xml:space="preserve">Structure at a glance</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003E8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00"/>
            <w:tcBorders>
              <w:top w:val="single" w:color="CCCCCC" w:sz="1"/>
              <w:left w:val="single" w:color="CCCCCC" w:sz="1"/>
              <w:bottom w:val="single" w:color="CCCCCC" w:sz="1"/>
              <w:right w:val="single" w:color="CCCCCC" w:sz="1"/>
            </w:tcBorders>
            <w:shd w:fill="003E8C" w:val="clear"/>
            <w:tcMar>
              <w:top w:type="dxa" w:w="80"/>
              <w:left w:type="dxa" w:w="120"/>
              <w:bottom w:type="dxa" w:w="80"/>
              <w:right w:type="dxa" w:w="120"/>
            </w:tcMar>
          </w:tcPr>
          <w:p>
            <w:r>
              <w:rPr>
                <w:rFonts w:ascii="Arial" w:cs="Arial" w:eastAsia="Arial" w:hAnsi="Arial"/>
                <w:b/>
                <w:bCs/>
                <w:color w:val="FFFFFF"/>
                <w:sz w:val="20"/>
                <w:szCs w:val="20"/>
              </w:rPr>
              <w:t xml:space="preserve">Reward</w:t>
            </w:r>
          </w:p>
        </w:tc>
        <w:tc>
          <w:tcPr>
            <w:tcW w:type="dxa" w:w="3526"/>
            <w:tcBorders>
              <w:top w:val="single" w:color="CCCCCC" w:sz="1"/>
              <w:left w:val="single" w:color="CCCCCC" w:sz="1"/>
              <w:bottom w:val="single" w:color="CCCCCC" w:sz="1"/>
              <w:right w:val="single" w:color="CCCCCC" w:sz="1"/>
            </w:tcBorders>
            <w:shd w:fill="003E8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Every referral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AED 15 wallet credit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Accumulates — no cap. Fired on first session attendance.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5 referrals</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Leaderboard mention</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Top Recruiters section on leaderboard, visible to all members.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10 referrals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Ambassador status + jersey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Badge on profile. Jersey flagged in admin for manual dispatch.</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6B5F" w:sz="6"/>
              <w:bottom w:val="none" w:color="FFFFFF" w:sz="0"/>
              <w:right w:val="none" w:color="FFFFFF" w:sz="0"/>
            </w:tcBorders>
            <w:shd w:fill="E8F4F2" w:val="clear"/>
            <w:tcMar>
              <w:top w:type="dxa" w:w="100"/>
              <w:left w:type="dxa" w:w="160"/>
              <w:bottom w:type="dxa" w:w="100"/>
              <w:right w:type="dxa" w:w="160"/>
            </w:tcMar>
          </w:tcPr>
          <w:p>
            <w:r>
              <w:rPr>
                <w:rFonts w:ascii="Arial" w:cs="Arial" w:eastAsia="Arial" w:hAnsi="Arial"/>
                <w:color w:val="003830"/>
                <w:sz w:val="20"/>
                <w:szCs w:val="20"/>
              </w:rPr>
              <w:t xml:space="preserve">Credits are stored in fils (integer). AED 15 = 1500 fils. Display as AED 15.00 in all UI. The credit trigger fires inside the existing attendance confirmation handler — not as a standalone admin action.</w:t>
            </w:r>
          </w:p>
        </w:tc>
      </w:tr>
    </w:tbl>
    <w:p>
      <w:pPr>
        <w:spacing w:after="40" w:before="40"/>
      </w:pPr>
      <w:r>
        <w:t xml:space="preserve"/>
      </w:r>
    </w:p>
    <w:p>
      <w:pPr>
        <w:pBdr>
          <w:bottom w:val="single" w:color="CCCCCC" w:sz="1"/>
        </w:pBd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3E8C" w:val="clear"/>
            <w:tcMar>
              <w:top w:type="dxa" w:w="140"/>
              <w:left w:type="dxa" w:w="240"/>
              <w:bottom w:type="dxa" w:w="140"/>
              <w:right w:type="dxa" w:w="240"/>
            </w:tcMar>
          </w:tcPr>
          <w:p>
            <w:r>
              <w:rPr>
                <w:rFonts w:ascii="Arial" w:cs="Arial" w:eastAsia="Arial" w:hAnsi="Arial"/>
                <w:b/>
                <w:bCs/>
                <w:color w:val="006B5F"/>
                <w:sz w:val="28"/>
                <w:szCs w:val="28"/>
              </w:rPr>
              <w:t xml:space="preserve">01  </w:t>
            </w:r>
            <w:r>
              <w:rPr>
                <w:rFonts w:ascii="Arial" w:cs="Arial" w:eastAsia="Arial" w:hAnsi="Arial"/>
                <w:b/>
                <w:bCs/>
                <w:color w:val="FFFFFF"/>
                <w:sz w:val="28"/>
                <w:szCs w:val="28"/>
              </w:rPr>
              <w:t xml:space="preserve">Database schema changes</w:t>
            </w:r>
          </w:p>
        </w:tc>
      </w:tr>
    </w:tbl>
    <w:p>
      <w:pPr>
        <w:spacing w:after="40" w:before="40"/>
      </w:pPr>
      <w:r>
        <w:t xml:space="preserve"/>
      </w:r>
    </w:p>
    <w:p>
      <w:pPr>
        <w:spacing w:after="60" w:before="60"/>
      </w:pPr>
      <w:r>
        <w:rPr>
          <w:rFonts w:ascii="Arial" w:cs="Arial" w:eastAsia="Arial" w:hAnsi="Arial"/>
          <w:sz w:val="22"/>
          <w:szCs w:val="22"/>
        </w:rPr>
        <w:t xml:space="preserve">Make the following changes to the Drizzle ORM schema file (shared/schema.ts or equivalent). Ask before running any migration.</w:t>
      </w:r>
    </w:p>
    <w:p>
      <w:pPr>
        <w:spacing w:after="40" w:before="40"/>
      </w:pPr>
      <w:r>
        <w:t xml:space="preserve"/>
      </w:r>
    </w:p>
    <w:p>
      <w:pPr>
        <w:spacing w:after="80" w:before="200"/>
      </w:pPr>
      <w:r>
        <w:rPr>
          <w:rFonts w:ascii="Arial" w:cs="Arial" w:eastAsia="Arial" w:hAnsi="Arial"/>
          <w:b/>
          <w:bCs/>
          <w:color w:val="001A3D"/>
          <w:sz w:val="22"/>
          <w:szCs w:val="22"/>
        </w:rPr>
        <w:t xml:space="preserve">1a — Add columns to the players table</w:t>
      </w:r>
    </w:p>
    <w:p>
      <w:pPr>
        <w:spacing w:after="40" w:before="40"/>
        <w:ind w:left="720"/>
      </w:pPr>
      <w:r>
        <w:rPr>
          <w:rFonts w:ascii="Courier New" w:cs="Courier New" w:eastAsia="Courier New" w:hAnsi="Courier New"/>
          <w:color w:val="1A1A2E"/>
          <w:sz w:val="20"/>
          <w:szCs w:val="20"/>
        </w:rPr>
        <w:t xml:space="preserve">referralCode:      text('referral_code').unique(),</w:t>
      </w:r>
    </w:p>
    <w:p>
      <w:pPr>
        <w:spacing w:after="40" w:before="40"/>
        <w:ind w:left="720"/>
      </w:pPr>
      <w:r>
        <w:rPr>
          <w:rFonts w:ascii="Courier New" w:cs="Courier New" w:eastAsia="Courier New" w:hAnsi="Courier New"/>
          <w:color w:val="1A1A2E"/>
          <w:sz w:val="20"/>
          <w:szCs w:val="20"/>
        </w:rPr>
        <w:t xml:space="preserve">walletBalance:     integer('wallet_balance').notNull().default(0),</w:t>
      </w:r>
    </w:p>
    <w:p>
      <w:pPr>
        <w:spacing w:after="40" w:before="40"/>
        <w:ind w:left="720"/>
      </w:pPr>
      <w:r>
        <w:rPr>
          <w:rFonts w:ascii="Courier New" w:cs="Courier New" w:eastAsia="Courier New" w:hAnsi="Courier New"/>
          <w:color w:val="1A1A2E"/>
          <w:sz w:val="20"/>
          <w:szCs w:val="20"/>
        </w:rPr>
        <w:t xml:space="preserve">// 1500 fils = AED 15. Display as AED X.XX in UI.</w:t>
      </w:r>
    </w:p>
    <w:p>
      <w:pPr>
        <w:spacing w:after="40" w:before="40"/>
        <w:ind w:left="720"/>
      </w:pPr>
      <w:r>
        <w:rPr>
          <w:rFonts w:ascii="Courier New" w:cs="Courier New" w:eastAsia="Courier New" w:hAnsi="Courier New"/>
          <w:color w:val="1A1A2E"/>
          <w:sz w:val="20"/>
          <w:szCs w:val="20"/>
        </w:rPr>
        <w:t xml:space="preserve">ambassadorStatus:  boolean('ambassador_status').notNull().default(false),</w:t>
      </w:r>
    </w:p>
    <w:p>
      <w:pPr>
        <w:spacing w:after="40" w:before="40"/>
        <w:ind w:left="720"/>
      </w:pPr>
      <w:r>
        <w:rPr>
          <w:rFonts w:ascii="Courier New" w:cs="Courier New" w:eastAsia="Courier New" w:hAnsi="Courier New"/>
          <w:color w:val="1A1A2E"/>
          <w:sz w:val="20"/>
          <w:szCs w:val="20"/>
        </w:rPr>
        <w:t xml:space="preserve">jerseyDispatched:  boolean('jersey_dispatched').notNull().default(false),</w:t>
      </w:r>
    </w:p>
    <w:p>
      <w:pPr>
        <w:spacing w:after="40" w:before="40"/>
        <w:ind w:left="720"/>
      </w:pPr>
      <w:r>
        <w:rPr>
          <w:rFonts w:ascii="Courier New" w:cs="Courier New" w:eastAsia="Courier New" w:hAnsi="Courier New"/>
          <w:color w:val="1A1A2E"/>
          <w:sz w:val="20"/>
          <w:szCs w:val="20"/>
        </w:rPr>
        <w:t xml:space="preserve">leaderboardMention: boolean('leaderboard_mention').notNull().default(false),</w:t>
      </w:r>
    </w:p>
    <w:p>
      <w:pPr>
        <w:spacing w:after="40" w:before="40"/>
      </w:pPr>
      <w:r>
        <w:t xml:space="preserve"/>
      </w:r>
    </w:p>
    <w:p>
      <w:pPr>
        <w:spacing w:after="80" w:before="200"/>
      </w:pPr>
      <w:r>
        <w:rPr>
          <w:rFonts w:ascii="Arial" w:cs="Arial" w:eastAsia="Arial" w:hAnsi="Arial"/>
          <w:b/>
          <w:bCs/>
          <w:color w:val="001A3D"/>
          <w:sz w:val="22"/>
          <w:szCs w:val="22"/>
        </w:rPr>
        <w:t xml:space="preserve">1b — Create the referrals table</w:t>
      </w:r>
    </w:p>
    <w:p>
      <w:pPr>
        <w:spacing w:after="40" w:before="40"/>
        <w:ind w:left="720"/>
      </w:pPr>
      <w:r>
        <w:rPr>
          <w:rFonts w:ascii="Courier New" w:cs="Courier New" w:eastAsia="Courier New" w:hAnsi="Courier New"/>
          <w:color w:val="1A1A2E"/>
          <w:sz w:val="20"/>
          <w:szCs w:val="20"/>
        </w:rPr>
        <w:t xml:space="preserve">export const referrals = pgTable('referrals', {</w:t>
      </w:r>
    </w:p>
    <w:p>
      <w:pPr>
        <w:spacing w:after="40" w:before="40"/>
        <w:ind w:left="720"/>
      </w:pPr>
      <w:r>
        <w:rPr>
          <w:rFonts w:ascii="Courier New" w:cs="Courier New" w:eastAsia="Courier New" w:hAnsi="Courier New"/>
          <w:color w:val="1A1A2E"/>
          <w:sz w:val="20"/>
          <w:szCs w:val="20"/>
        </w:rPr>
        <w:t xml:space="preserve">  id:                     serial('id').primaryKey(),</w:t>
      </w:r>
    </w:p>
    <w:p>
      <w:pPr>
        <w:spacing w:after="40" w:before="40"/>
        <w:ind w:left="720"/>
      </w:pPr>
      <w:r>
        <w:rPr>
          <w:rFonts w:ascii="Courier New" w:cs="Courier New" w:eastAsia="Courier New" w:hAnsi="Courier New"/>
          <w:color w:val="1A1A2E"/>
          <w:sz w:val="20"/>
          <w:szCs w:val="20"/>
        </w:rPr>
        <w:t xml:space="preserve">  referrerId:             integer('referrer_id').notNull()</w:t>
      </w:r>
    </w:p>
    <w:p>
      <w:pPr>
        <w:spacing w:after="40" w:before="40"/>
        <w:ind w:left="720"/>
      </w:pPr>
      <w:r>
        <w:rPr>
          <w:rFonts w:ascii="Courier New" w:cs="Courier New" w:eastAsia="Courier New" w:hAnsi="Courier New"/>
          <w:color w:val="1A1A2E"/>
          <w:sz w:val="20"/>
          <w:szCs w:val="20"/>
        </w:rPr>
        <w:t xml:space="preserve">                            .references(() =&gt; players.id),</w:t>
      </w:r>
    </w:p>
    <w:p>
      <w:pPr>
        <w:spacing w:after="40" w:before="40"/>
        <w:ind w:left="720"/>
      </w:pPr>
      <w:r>
        <w:rPr>
          <w:rFonts w:ascii="Courier New" w:cs="Courier New" w:eastAsia="Courier New" w:hAnsi="Courier New"/>
          <w:color w:val="1A1A2E"/>
          <w:sz w:val="20"/>
          <w:szCs w:val="20"/>
        </w:rPr>
        <w:t xml:space="preserve">  refereeId:              integer('referee_id').notNull()</w:t>
      </w:r>
    </w:p>
    <w:p>
      <w:pPr>
        <w:spacing w:after="40" w:before="40"/>
        <w:ind w:left="720"/>
      </w:pPr>
      <w:r>
        <w:rPr>
          <w:rFonts w:ascii="Courier New" w:cs="Courier New" w:eastAsia="Courier New" w:hAnsi="Courier New"/>
          <w:color w:val="1A1A2E"/>
          <w:sz w:val="20"/>
          <w:szCs w:val="20"/>
        </w:rPr>
        <w:t xml:space="preserve">                            .references(() =&gt; players.id),</w:t>
      </w:r>
    </w:p>
    <w:p>
      <w:pPr>
        <w:spacing w:after="40" w:before="40"/>
        <w:ind w:left="720"/>
      </w:pPr>
      <w:r>
        <w:rPr>
          <w:rFonts w:ascii="Courier New" w:cs="Courier New" w:eastAsia="Courier New" w:hAnsi="Courier New"/>
          <w:color w:val="1A1A2E"/>
          <w:sz w:val="20"/>
          <w:szCs w:val="20"/>
        </w:rPr>
        <w:t xml:space="preserve">  status:                 text('status').notNull().default('pending'),</w:t>
      </w:r>
    </w:p>
    <w:p>
      <w:pPr>
        <w:spacing w:after="40" w:before="40"/>
        <w:ind w:left="720"/>
      </w:pPr>
      <w:r>
        <w:rPr>
          <w:rFonts w:ascii="Courier New" w:cs="Courier New" w:eastAsia="Courier New" w:hAnsi="Courier New"/>
          <w:color w:val="1A1A2E"/>
          <w:sz w:val="20"/>
          <w:szCs w:val="20"/>
        </w:rPr>
        <w:t xml:space="preserve">  // 'pending' | 'completed' | 'invalid'</w:t>
      </w:r>
    </w:p>
    <w:p>
      <w:pPr>
        <w:spacing w:after="40" w:before="40"/>
        <w:ind w:left="720"/>
      </w:pPr>
      <w:r>
        <w:rPr>
          <w:rFonts w:ascii="Courier New" w:cs="Courier New" w:eastAsia="Courier New" w:hAnsi="Courier New"/>
          <w:color w:val="1A1A2E"/>
          <w:sz w:val="20"/>
          <w:szCs w:val="20"/>
        </w:rPr>
        <w:t xml:space="preserve">  creditAwarded:          integer('credit_awarded').default(0),</w:t>
      </w:r>
    </w:p>
    <w:p>
      <w:pPr>
        <w:spacing w:after="40" w:before="40"/>
        <w:ind w:left="720"/>
      </w:pPr>
      <w:r>
        <w:rPr>
          <w:rFonts w:ascii="Courier New" w:cs="Courier New" w:eastAsia="Courier New" w:hAnsi="Courier New"/>
          <w:color w:val="1A1A2E"/>
          <w:sz w:val="20"/>
          <w:szCs w:val="20"/>
        </w:rPr>
        <w:t xml:space="preserve">  createdAt:              timestamp('created_at').defaultNow(),</w:t>
      </w:r>
    </w:p>
    <w:p>
      <w:pPr>
        <w:spacing w:after="40" w:before="40"/>
        <w:ind w:left="720"/>
      </w:pPr>
      <w:r>
        <w:rPr>
          <w:rFonts w:ascii="Courier New" w:cs="Courier New" w:eastAsia="Courier New" w:hAnsi="Courier New"/>
          <w:color w:val="1A1A2E"/>
          <w:sz w:val="20"/>
          <w:szCs w:val="20"/>
        </w:rPr>
        <w:t xml:space="preserve">  completedAt:            timestamp('completed_at'),</w:t>
      </w:r>
    </w:p>
    <w:p>
      <w:pPr>
        <w:spacing w:after="40" w:before="40"/>
        <w:ind w:left="720"/>
      </w:pPr>
      <w:r>
        <w:rPr>
          <w:rFonts w:ascii="Courier New" w:cs="Courier New" w:eastAsia="Courier New" w:hAnsi="Courier New"/>
          <w:color w:val="1A1A2E"/>
          <w:sz w:val="20"/>
          <w:szCs w:val="20"/>
        </w:rPr>
        <w:t xml:space="preserve">});</w:t>
      </w:r>
    </w:p>
    <w:p>
      <w:pPr>
        <w:spacing w:after="40" w:before="40"/>
      </w:pPr>
      <w:r>
        <w:t xml:space="preserve"/>
      </w:r>
    </w:p>
    <w:p>
      <w:pPr>
        <w:spacing w:after="80" w:before="200"/>
      </w:pPr>
      <w:r>
        <w:rPr>
          <w:rFonts w:ascii="Arial" w:cs="Arial" w:eastAsia="Arial" w:hAnsi="Arial"/>
          <w:b/>
          <w:bCs/>
          <w:color w:val="001A3D"/>
          <w:sz w:val="22"/>
          <w:szCs w:val="22"/>
        </w:rPr>
        <w:t xml:space="preserve">1c — Run the migration</w:t>
      </w:r>
    </w:p>
    <w:p>
      <w:pPr>
        <w:spacing w:after="40" w:before="40"/>
        <w:ind w:left="720"/>
      </w:pPr>
      <w:r>
        <w:rPr>
          <w:rFonts w:ascii="Courier New" w:cs="Courier New" w:eastAsia="Courier New" w:hAnsi="Courier New"/>
          <w:color w:val="1A1A2E"/>
          <w:sz w:val="20"/>
          <w:szCs w:val="20"/>
        </w:rPr>
        <w:t xml:space="preserve">npm run db:push</w:t>
      </w:r>
    </w:p>
    <w:p>
      <w:pPr>
        <w:spacing w:after="60" w:before="60"/>
      </w:pPr>
      <w:r>
        <w:rPr>
          <w:rFonts w:ascii="Arial" w:cs="Arial" w:eastAsia="Arial" w:hAnsi="Arial"/>
          <w:sz w:val="22"/>
          <w:szCs w:val="22"/>
        </w:rPr>
        <w:t xml:space="preserve">or:</w:t>
      </w:r>
    </w:p>
    <w:p>
      <w:pPr>
        <w:spacing w:after="40" w:before="40"/>
        <w:ind w:left="720"/>
      </w:pPr>
      <w:r>
        <w:rPr>
          <w:rFonts w:ascii="Courier New" w:cs="Courier New" w:eastAsia="Courier New" w:hAnsi="Courier New"/>
          <w:color w:val="1A1A2E"/>
          <w:sz w:val="20"/>
          <w:szCs w:val="20"/>
        </w:rPr>
        <w:t xml:space="preserve">npx drizzle-kit push:pg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392B" w:sz="6"/>
              <w:bottom w:val="none" w:color="FFFFFF" w:sz="0"/>
              <w:right w:val="none" w:color="FFFFFF" w:sz="0"/>
            </w:tcBorders>
            <w:shd w:fill="FDECEA" w:val="clear"/>
            <w:tcMar>
              <w:top w:type="dxa" w:w="100"/>
              <w:left w:type="dxa" w:w="160"/>
              <w:bottom w:type="dxa" w:w="100"/>
              <w:right w:type="dxa" w:w="160"/>
            </w:tcMar>
          </w:tcPr>
          <w:p>
            <w:r>
              <w:rPr>
                <w:rFonts w:ascii="Arial" w:cs="Arial" w:eastAsia="Arial" w:hAnsi="Arial"/>
                <w:color w:val="7B1A1A"/>
                <w:sz w:val="20"/>
                <w:szCs w:val="20"/>
              </w:rPr>
              <w:t xml:space="preserve">Do not change any other existing tables. Show the updated schema file before running the migration.</w:t>
            </w:r>
          </w:p>
        </w:tc>
      </w:tr>
    </w:tbl>
    <w:p>
      <w:pPr>
        <w:spacing w:after="40" w:before="40"/>
      </w:pPr>
      <w:r>
        <w:t xml:space="preserve"/>
      </w:r>
    </w:p>
    <w:p>
      <w:pPr>
        <w:pBdr>
          <w:bottom w:val="single" w:color="CCCCCC" w:sz="1"/>
        </w:pBd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3E8C" w:val="clear"/>
            <w:tcMar>
              <w:top w:type="dxa" w:w="140"/>
              <w:left w:type="dxa" w:w="240"/>
              <w:bottom w:type="dxa" w:w="140"/>
              <w:right w:type="dxa" w:w="240"/>
            </w:tcMar>
          </w:tcPr>
          <w:p>
            <w:r>
              <w:rPr>
                <w:rFonts w:ascii="Arial" w:cs="Arial" w:eastAsia="Arial" w:hAnsi="Arial"/>
                <w:b/>
                <w:bCs/>
                <w:color w:val="006B5F"/>
                <w:sz w:val="28"/>
                <w:szCs w:val="28"/>
              </w:rPr>
              <w:t xml:space="preserve">02  </w:t>
            </w:r>
            <w:r>
              <w:rPr>
                <w:rFonts w:ascii="Arial" w:cs="Arial" w:eastAsia="Arial" w:hAnsi="Arial"/>
                <w:b/>
                <w:bCs/>
                <w:color w:val="FFFFFF"/>
                <w:sz w:val="28"/>
                <w:szCs w:val="28"/>
              </w:rPr>
              <w:t xml:space="preserve">Backend — Express API routes</w:t>
            </w:r>
          </w:p>
        </w:tc>
      </w:tr>
    </w:tbl>
    <w:p>
      <w:pPr>
        <w:spacing w:after="40" w:before="40"/>
      </w:pPr>
      <w:r>
        <w:t xml:space="preserve"/>
      </w:r>
    </w:p>
    <w:p>
      <w:pPr>
        <w:spacing w:after="60" w:before="60"/>
      </w:pPr>
      <w:r>
        <w:rPr>
          <w:rFonts w:ascii="Arial" w:cs="Arial" w:eastAsia="Arial" w:hAnsi="Arial"/>
          <w:sz w:val="22"/>
          <w:szCs w:val="22"/>
        </w:rPr>
        <w:t xml:space="preserve">Create a new file: server/routes/referrals.ts. Register all routes under the /api/referrals prefix in your main routes file.</w:t>
      </w:r>
    </w:p>
    <w:p>
      <w:pPr>
        <w:spacing w:after="40" w:before="40"/>
      </w:pPr>
      <w:r>
        <w:t xml:space="preserve"/>
      </w:r>
    </w:p>
    <w:p>
      <w:pPr>
        <w:spacing w:after="80" w:before="200"/>
      </w:pPr>
      <w:r>
        <w:rPr>
          <w:rFonts w:ascii="Arial" w:cs="Arial" w:eastAsia="Arial" w:hAnsi="Arial"/>
          <w:b/>
          <w:bCs/>
          <w:color w:val="001A3D"/>
          <w:sz w:val="22"/>
          <w:szCs w:val="22"/>
        </w:rPr>
        <w:t xml:space="preserve">Referral code generator utility</w:t>
      </w:r>
    </w:p>
    <w:p>
      <w:pPr>
        <w:spacing w:after="40" w:before="40"/>
        <w:ind w:left="720"/>
      </w:pPr>
      <w:r>
        <w:rPr>
          <w:rFonts w:ascii="Courier New" w:cs="Courier New" w:eastAsia="Courier New" w:hAnsi="Courier New"/>
          <w:color w:val="1A1A2E"/>
          <w:sz w:val="20"/>
          <w:szCs w:val="20"/>
        </w:rPr>
        <w:t xml:space="preserve">function generateReferralCode(name: string, id: number): string {</w:t>
      </w:r>
    </w:p>
    <w:p>
      <w:pPr>
        <w:spacing w:after="40" w:before="40"/>
        <w:ind w:left="720"/>
      </w:pPr>
      <w:r>
        <w:rPr>
          <w:rFonts w:ascii="Courier New" w:cs="Courier New" w:eastAsia="Courier New" w:hAnsi="Courier New"/>
          <w:color w:val="1A1A2E"/>
          <w:sz w:val="20"/>
          <w:szCs w:val="20"/>
        </w:rPr>
        <w:t xml:space="preserve">  const clean = name.replace(/\s+/g, '').toUpperCase().slice(0, 6);</w:t>
      </w:r>
    </w:p>
    <w:p>
      <w:pPr>
        <w:spacing w:after="40" w:before="40"/>
        <w:ind w:left="720"/>
      </w:pPr>
      <w:r>
        <w:rPr>
          <w:rFonts w:ascii="Courier New" w:cs="Courier New" w:eastAsia="Courier New" w:hAnsi="Courier New"/>
          <w:color w:val="1A1A2E"/>
          <w:sz w:val="20"/>
          <w:szCs w:val="20"/>
        </w:rPr>
        <w:t xml:space="preserve">  return `SIQ-${clean}-${id}`;</w:t>
      </w:r>
    </w:p>
    <w:p>
      <w:pPr>
        <w:spacing w:after="40" w:before="40"/>
        <w:ind w:left="720"/>
      </w:pPr>
      <w:r>
        <w:rPr>
          <w:rFonts w:ascii="Courier New" w:cs="Courier New" w:eastAsia="Courier New" w:hAnsi="Courier New"/>
          <w:color w:val="1A1A2E"/>
          <w:sz w:val="20"/>
          <w:szCs w:val="20"/>
        </w:rPr>
        <w:t xml:space="preserve">}</w:t>
      </w:r>
    </w:p>
    <w:p>
      <w:pPr>
        <w:spacing w:after="60" w:before="60"/>
      </w:pPr>
      <w:r>
        <w:rPr>
          <w:rFonts w:ascii="Arial" w:cs="Arial" w:eastAsia="Arial" w:hAnsi="Arial"/>
          <w:sz w:val="22"/>
          <w:szCs w:val="22"/>
        </w:rPr>
        <w:t xml:space="preserve">Call this inside the existing player creation handler immediately after INSERT. Update the player row with the generated code. Also run a one-time backfill to generate codes for all existing players who have none.</w:t>
      </w:r>
    </w:p>
    <w:p>
      <w:pPr>
        <w:spacing w:after="40" w:before="40"/>
      </w:pPr>
      <w:r>
        <w:t xml:space="preserve"/>
      </w:r>
    </w:p>
    <w:p>
      <w:pPr>
        <w:spacing w:after="80" w:before="200"/>
      </w:pPr>
      <w:r>
        <w:rPr>
          <w:rFonts w:ascii="Arial" w:cs="Arial" w:eastAsia="Arial" w:hAnsi="Arial"/>
          <w:b/>
          <w:bCs/>
          <w:color w:val="001A3D"/>
          <w:sz w:val="22"/>
          <w:szCs w:val="22"/>
        </w:rPr>
        <w:t xml:space="preserve">Route 1 — GET /api/referrals/validate/:code</w:t>
      </w:r>
    </w:p>
    <w:p>
      <w:pPr>
        <w:spacing w:after="40" w:before="40"/>
        <w:ind w:left="720"/>
      </w:pPr>
      <w:r>
        <w:rPr>
          <w:rFonts w:ascii="Courier New" w:cs="Courier New" w:eastAsia="Courier New" w:hAnsi="Courier New"/>
          <w:color w:val="1A1A2E"/>
          <w:sz w:val="20"/>
          <w:szCs w:val="20"/>
        </w:rPr>
        <w:t xml:space="preserve">// Returns { valid: boolean, referrerName: string | null }</w:t>
      </w:r>
    </w:p>
    <w:p>
      <w:pPr>
        <w:spacing w:after="40" w:before="40"/>
        <w:ind w:left="720"/>
      </w:pPr>
      <w:r>
        <w:rPr>
          <w:rFonts w:ascii="Courier New" w:cs="Courier New" w:eastAsia="Courier New" w:hAnsi="Courier New"/>
          <w:color w:val="1A1A2E"/>
          <w:sz w:val="20"/>
          <w:szCs w:val="20"/>
        </w:rPr>
        <w:t xml:space="preserve">router.get('/validate/:code', async (req, res) =&gt; {</w:t>
      </w:r>
    </w:p>
    <w:p>
      <w:pPr>
        <w:spacing w:after="40" w:before="40"/>
        <w:ind w:left="720"/>
      </w:pPr>
      <w:r>
        <w:rPr>
          <w:rFonts w:ascii="Courier New" w:cs="Courier New" w:eastAsia="Courier New" w:hAnsi="Courier New"/>
          <w:color w:val="1A1A2E"/>
          <w:sz w:val="20"/>
          <w:szCs w:val="20"/>
        </w:rPr>
        <w:t xml:space="preserve">  const player = await db.query.players.findFirst({</w:t>
      </w:r>
    </w:p>
    <w:p>
      <w:pPr>
        <w:spacing w:after="40" w:before="40"/>
        <w:ind w:left="720"/>
      </w:pPr>
      <w:r>
        <w:rPr>
          <w:rFonts w:ascii="Courier New" w:cs="Courier New" w:eastAsia="Courier New" w:hAnsi="Courier New"/>
          <w:color w:val="1A1A2E"/>
          <w:sz w:val="20"/>
          <w:szCs w:val="20"/>
        </w:rPr>
        <w:t xml:space="preserve">    where: eq(players.referralCode, req.params.code)</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if (!player) return res.json({ valid: false, referrerName: null });</w:t>
      </w:r>
    </w:p>
    <w:p>
      <w:pPr>
        <w:spacing w:after="40" w:before="40"/>
        <w:ind w:left="720"/>
      </w:pPr>
      <w:r>
        <w:rPr>
          <w:rFonts w:ascii="Courier New" w:cs="Courier New" w:eastAsia="Courier New" w:hAnsi="Courier New"/>
          <w:color w:val="1A1A2E"/>
          <w:sz w:val="20"/>
          <w:szCs w:val="20"/>
        </w:rPr>
        <w:t xml:space="preserve">  res.json({ valid: true, referrerName: player.displayName });</w:t>
      </w:r>
    </w:p>
    <w:p>
      <w:pPr>
        <w:spacing w:after="40" w:before="40"/>
        <w:ind w:left="720"/>
      </w:pPr>
      <w:r>
        <w:rPr>
          <w:rFonts w:ascii="Courier New" w:cs="Courier New" w:eastAsia="Courier New" w:hAnsi="Courier New"/>
          <w:color w:val="1A1A2E"/>
          <w:sz w:val="20"/>
          <w:szCs w:val="20"/>
        </w:rPr>
        <w:t xml:space="preserve">});</w:t>
      </w:r>
    </w:p>
    <w:p>
      <w:pPr>
        <w:spacing w:after="40" w:before="40"/>
      </w:pPr>
      <w:r>
        <w:t xml:space="preserve"/>
      </w:r>
    </w:p>
    <w:p>
      <w:pPr>
        <w:spacing w:after="80" w:before="200"/>
      </w:pPr>
      <w:r>
        <w:rPr>
          <w:rFonts w:ascii="Arial" w:cs="Arial" w:eastAsia="Arial" w:hAnsi="Arial"/>
          <w:b/>
          <w:bCs/>
          <w:color w:val="001A3D"/>
          <w:sz w:val="22"/>
          <w:szCs w:val="22"/>
        </w:rPr>
        <w:t xml:space="preserve">Route 2 — POST /api/referrals/link</w:t>
      </w:r>
    </w:p>
    <w:p>
      <w:pPr>
        <w:spacing w:after="40" w:before="40"/>
        <w:ind w:left="720"/>
      </w:pPr>
      <w:r>
        <w:rPr>
          <w:rFonts w:ascii="Courier New" w:cs="Courier New" w:eastAsia="Courier New" w:hAnsi="Courier New"/>
          <w:color w:val="1A1A2E"/>
          <w:sz w:val="20"/>
          <w:szCs w:val="20"/>
        </w:rPr>
        <w:t xml:space="preserve">// Body: { refereeId: number, referralCode: string }</w:t>
      </w:r>
    </w:p>
    <w:p>
      <w:pPr>
        <w:spacing w:after="40" w:before="40"/>
        <w:ind w:left="720"/>
      </w:pPr>
      <w:r>
        <w:rPr>
          <w:rFonts w:ascii="Courier New" w:cs="Courier New" w:eastAsia="Courier New" w:hAnsi="Courier New"/>
          <w:color w:val="1A1A2E"/>
          <w:sz w:val="20"/>
          <w:szCs w:val="20"/>
        </w:rPr>
        <w:t xml:space="preserve">router.post('/link', async (req, res) =&gt; {</w:t>
      </w:r>
    </w:p>
    <w:p>
      <w:pPr>
        <w:spacing w:after="40" w:before="40"/>
        <w:ind w:left="720"/>
      </w:pPr>
      <w:r>
        <w:rPr>
          <w:rFonts w:ascii="Courier New" w:cs="Courier New" w:eastAsia="Courier New" w:hAnsi="Courier New"/>
          <w:color w:val="1A1A2E"/>
          <w:sz w:val="20"/>
          <w:szCs w:val="20"/>
        </w:rPr>
        <w:t xml:space="preserve">  const { refereeId, referralCode } = req.body;</w:t>
      </w:r>
    </w:p>
    <w:p>
      <w:pPr>
        <w:spacing w:after="40" w:before="40"/>
        <w:ind w:left="720"/>
      </w:pPr>
      <w:r>
        <w:rPr>
          <w:rFonts w:ascii="Courier New" w:cs="Courier New" w:eastAsia="Courier New" w:hAnsi="Courier New"/>
          <w:color w:val="1A1A2E"/>
          <w:sz w:val="20"/>
          <w:szCs w:val="20"/>
        </w:rPr>
        <w:t xml:space="preserve">  const referrer = await db.query.players.findFirst({</w:t>
      </w:r>
    </w:p>
    <w:p>
      <w:pPr>
        <w:spacing w:after="40" w:before="40"/>
        <w:ind w:left="720"/>
      </w:pPr>
      <w:r>
        <w:rPr>
          <w:rFonts w:ascii="Courier New" w:cs="Courier New" w:eastAsia="Courier New" w:hAnsi="Courier New"/>
          <w:color w:val="1A1A2E"/>
          <w:sz w:val="20"/>
          <w:szCs w:val="20"/>
        </w:rPr>
        <w:t xml:space="preserve">    where: eq(players.referralCode, referralCode)</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if (!referrer) return res.status(404).json({ error: 'Invalid code' });</w:t>
      </w:r>
    </w:p>
    <w:p>
      <w:pPr>
        <w:spacing w:after="40" w:before="40"/>
        <w:ind w:left="720"/>
      </w:pPr>
      <w:r>
        <w:rPr>
          <w:rFonts w:ascii="Courier New" w:cs="Courier New" w:eastAsia="Courier New" w:hAnsi="Courier New"/>
          <w:color w:val="1A1A2E"/>
          <w:sz w:val="20"/>
          <w:szCs w:val="20"/>
        </w:rPr>
        <w:t xml:space="preserve">  if (referrer.id === refereeId)</w:t>
      </w:r>
    </w:p>
    <w:p>
      <w:pPr>
        <w:spacing w:after="40" w:before="40"/>
        <w:ind w:left="720"/>
      </w:pPr>
      <w:r>
        <w:rPr>
          <w:rFonts w:ascii="Courier New" w:cs="Courier New" w:eastAsia="Courier New" w:hAnsi="Courier New"/>
          <w:color w:val="1A1A2E"/>
          <w:sz w:val="20"/>
          <w:szCs w:val="20"/>
        </w:rPr>
        <w:t xml:space="preserve">    return res.status(400).json({ error: 'Cannot refer yourself' });</w:t>
      </w:r>
    </w:p>
    <w:p>
      <w:pPr>
        <w:spacing w:after="40" w:before="40"/>
        <w:ind w:left="720"/>
      </w:pPr>
      <w:r>
        <w:rPr>
          <w:rFonts w:ascii="Courier New" w:cs="Courier New" w:eastAsia="Courier New" w:hAnsi="Courier New"/>
          <w:color w:val="1A1A2E"/>
          <w:sz w:val="20"/>
          <w:szCs w:val="20"/>
        </w:rPr>
        <w:t xml:space="preserve">  const existing = await db.query.referrals.findFirst({</w:t>
      </w:r>
    </w:p>
    <w:p>
      <w:pPr>
        <w:spacing w:after="40" w:before="40"/>
        <w:ind w:left="720"/>
      </w:pPr>
      <w:r>
        <w:rPr>
          <w:rFonts w:ascii="Courier New" w:cs="Courier New" w:eastAsia="Courier New" w:hAnsi="Courier New"/>
          <w:color w:val="1A1A2E"/>
          <w:sz w:val="20"/>
          <w:szCs w:val="20"/>
        </w:rPr>
        <w:t xml:space="preserve">    where: eq(referrals.refereeId, refereeId)</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if (existing) return res.status(400).json({ error: 'Already linked' });</w:t>
      </w:r>
    </w:p>
    <w:p>
      <w:pPr>
        <w:spacing w:after="40" w:before="40"/>
        <w:ind w:left="720"/>
      </w:pPr>
      <w:r>
        <w:rPr>
          <w:rFonts w:ascii="Courier New" w:cs="Courier New" w:eastAsia="Courier New" w:hAnsi="Courier New"/>
          <w:color w:val="1A1A2E"/>
          <w:sz w:val="20"/>
          <w:szCs w:val="20"/>
        </w:rPr>
        <w:t xml:space="preserve">  await db.insert(referrals).values({ referrerId: referrer.id, refereeId, status: 'pending' });</w:t>
      </w:r>
    </w:p>
    <w:p>
      <w:pPr>
        <w:spacing w:after="40" w:before="40"/>
        <w:ind w:left="720"/>
      </w:pPr>
      <w:r>
        <w:rPr>
          <w:rFonts w:ascii="Courier New" w:cs="Courier New" w:eastAsia="Courier New" w:hAnsi="Courier New"/>
          <w:color w:val="1A1A2E"/>
          <w:sz w:val="20"/>
          <w:szCs w:val="20"/>
        </w:rPr>
        <w:t xml:space="preserve">  res.json({ success: true });</w:t>
      </w:r>
    </w:p>
    <w:p>
      <w:pPr>
        <w:spacing w:after="40" w:before="40"/>
        <w:ind w:left="720"/>
      </w:pPr>
      <w:r>
        <w:rPr>
          <w:rFonts w:ascii="Courier New" w:cs="Courier New" w:eastAsia="Courier New" w:hAnsi="Courier New"/>
          <w:color w:val="1A1A2E"/>
          <w:sz w:val="20"/>
          <w:szCs w:val="20"/>
        </w:rPr>
        <w:t xml:space="preserve">});</w:t>
      </w:r>
    </w:p>
    <w:p>
      <w:pPr>
        <w:spacing w:after="40" w:before="40"/>
      </w:pPr>
      <w:r>
        <w:t xml:space="preserve"/>
      </w:r>
    </w:p>
    <w:p>
      <w:pPr>
        <w:spacing w:after="80" w:before="200"/>
      </w:pPr>
      <w:r>
        <w:rPr>
          <w:rFonts w:ascii="Arial" w:cs="Arial" w:eastAsia="Arial" w:hAnsi="Arial"/>
          <w:b/>
          <w:bCs/>
          <w:color w:val="001A3D"/>
          <w:sz w:val="22"/>
          <w:szCs w:val="22"/>
        </w:rPr>
        <w:t xml:space="preserve">Route 3 — POST /api/referrals/complete  (called internally only)</w:t>
      </w:r>
    </w:p>
    <w:p>
      <w:pPr>
        <w:spacing w:after="60" w:before="60"/>
      </w:pPr>
      <w:r>
        <w:rPr>
          <w:rFonts w:ascii="Arial" w:cs="Arial" w:eastAsia="Arial" w:hAnsi="Arial"/>
          <w:sz w:val="22"/>
          <w:szCs w:val="22"/>
        </w:rPr>
        <w:t xml:space="preserve">This route is called from inside the attendance handler — never exposed as a standalone admin button.</w:t>
      </w:r>
    </w:p>
    <w:p>
      <w:pPr>
        <w:spacing w:after="40" w:before="40"/>
        <w:ind w:left="720"/>
      </w:pPr>
      <w:r>
        <w:rPr>
          <w:rFonts w:ascii="Courier New" w:cs="Courier New" w:eastAsia="Courier New" w:hAnsi="Courier New"/>
          <w:color w:val="1A1A2E"/>
          <w:sz w:val="20"/>
          <w:szCs w:val="20"/>
        </w:rPr>
        <w:t xml:space="preserve">// Body: { refereeId: number }</w:t>
      </w:r>
    </w:p>
    <w:p>
      <w:pPr>
        <w:spacing w:after="40" w:before="40"/>
        <w:ind w:left="720"/>
      </w:pPr>
      <w:r>
        <w:rPr>
          <w:rFonts w:ascii="Courier New" w:cs="Courier New" w:eastAsia="Courier New" w:hAnsi="Courier New"/>
          <w:color w:val="1A1A2E"/>
          <w:sz w:val="20"/>
          <w:szCs w:val="20"/>
        </w:rPr>
        <w:t xml:space="preserve">router.post('/complete', async (req, res) =&gt; {</w:t>
      </w:r>
    </w:p>
    <w:p>
      <w:pPr>
        <w:spacing w:after="40" w:before="40"/>
        <w:ind w:left="720"/>
      </w:pPr>
      <w:r>
        <w:rPr>
          <w:rFonts w:ascii="Courier New" w:cs="Courier New" w:eastAsia="Courier New" w:hAnsi="Courier New"/>
          <w:color w:val="1A1A2E"/>
          <w:sz w:val="20"/>
          <w:szCs w:val="20"/>
        </w:rPr>
        <w:t xml:space="preserve">  const { refereeId } = req.body;</w:t>
      </w:r>
    </w:p>
    <w:p>
      <w:pPr>
        <w:spacing w:after="40" w:before="40"/>
        <w:ind w:left="720"/>
      </w:pPr>
      <w:r>
        <w:rPr>
          <w:rFonts w:ascii="Courier New" w:cs="Courier New" w:eastAsia="Courier New" w:hAnsi="Courier New"/>
          <w:color w:val="1A1A2E"/>
          <w:sz w:val="20"/>
          <w:szCs w:val="20"/>
        </w:rPr>
        <w:t xml:space="preserve">  const referral = await db.query.referrals.findFirst({</w:t>
      </w:r>
    </w:p>
    <w:p>
      <w:pPr>
        <w:spacing w:after="40" w:before="40"/>
        <w:ind w:left="720"/>
      </w:pPr>
      <w:r>
        <w:rPr>
          <w:rFonts w:ascii="Courier New" w:cs="Courier New" w:eastAsia="Courier New" w:hAnsi="Courier New"/>
          <w:color w:val="1A1A2E"/>
          <w:sz w:val="20"/>
          <w:szCs w:val="20"/>
        </w:rPr>
        <w:t xml:space="preserve">    where: and(eq(referrals.refereeId, refereeId), eq(referrals.status, 'pending'))</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if (!referral) return res.json({ skipped: true });</w:t>
      </w:r>
    </w:p>
    <w:p>
      <w:pPr>
        <w:spacing w:after="40" w:before="40"/>
        <w:ind w:left="720"/>
      </w:pPr>
      <w:r>
        <w:rPr>
          <w:rFonts w:ascii="Courier New" w:cs="Courier New" w:eastAsia="Courier New" w:hAnsi="Courier New"/>
          <w:color w:val="1A1A2E"/>
          <w:sz w:val="20"/>
          <w:szCs w:val="20"/>
        </w:rPr>
        <w:t xml:space="preserve"/>
      </w:r>
    </w:p>
    <w:p>
      <w:pPr>
        <w:spacing w:after="40" w:before="40"/>
        <w:ind w:left="720"/>
      </w:pPr>
      <w:r>
        <w:rPr>
          <w:rFonts w:ascii="Courier New" w:cs="Courier New" w:eastAsia="Courier New" w:hAnsi="Courier New"/>
          <w:color w:val="1A1A2E"/>
          <w:sz w:val="20"/>
          <w:szCs w:val="20"/>
        </w:rPr>
        <w:t xml:space="preserve">  // Mark referral complete, award AED 15 (1500 fils) to referrer</w:t>
      </w:r>
    </w:p>
    <w:p>
      <w:pPr>
        <w:spacing w:after="40" w:before="40"/>
        <w:ind w:left="720"/>
      </w:pPr>
      <w:r>
        <w:rPr>
          <w:rFonts w:ascii="Courier New" w:cs="Courier New" w:eastAsia="Courier New" w:hAnsi="Courier New"/>
          <w:color w:val="1A1A2E"/>
          <w:sz w:val="20"/>
          <w:szCs w:val="20"/>
        </w:rPr>
        <w:t xml:space="preserve">  await db.update(referrals)</w:t>
      </w:r>
    </w:p>
    <w:p>
      <w:pPr>
        <w:spacing w:after="40" w:before="40"/>
        <w:ind w:left="720"/>
      </w:pPr>
      <w:r>
        <w:rPr>
          <w:rFonts w:ascii="Courier New" w:cs="Courier New" w:eastAsia="Courier New" w:hAnsi="Courier New"/>
          <w:color w:val="1A1A2E"/>
          <w:sz w:val="20"/>
          <w:szCs w:val="20"/>
        </w:rPr>
        <w:t xml:space="preserve">    .set({ status: 'completed', completedAt: new Date(), creditAwarded: 1500 })</w:t>
      </w:r>
    </w:p>
    <w:p>
      <w:pPr>
        <w:spacing w:after="40" w:before="40"/>
        <w:ind w:left="720"/>
      </w:pPr>
      <w:r>
        <w:rPr>
          <w:rFonts w:ascii="Courier New" w:cs="Courier New" w:eastAsia="Courier New" w:hAnsi="Courier New"/>
          <w:color w:val="1A1A2E"/>
          <w:sz w:val="20"/>
          <w:szCs w:val="20"/>
        </w:rPr>
        <w:t xml:space="preserve">    .where(eq(referrals.id, referral.id));</w:t>
      </w:r>
    </w:p>
    <w:p>
      <w:pPr>
        <w:spacing w:after="40" w:before="40"/>
        <w:ind w:left="720"/>
      </w:pPr>
      <w:r>
        <w:rPr>
          <w:rFonts w:ascii="Courier New" w:cs="Courier New" w:eastAsia="Courier New" w:hAnsi="Courier New"/>
          <w:color w:val="1A1A2E"/>
          <w:sz w:val="20"/>
          <w:szCs w:val="20"/>
        </w:rPr>
        <w:t xml:space="preserve"/>
      </w:r>
    </w:p>
    <w:p>
      <w:pPr>
        <w:spacing w:after="40" w:before="40"/>
        <w:ind w:left="720"/>
      </w:pPr>
      <w:r>
        <w:rPr>
          <w:rFonts w:ascii="Courier New" w:cs="Courier New" w:eastAsia="Courier New" w:hAnsi="Courier New"/>
          <w:color w:val="1A1A2E"/>
          <w:sz w:val="20"/>
          <w:szCs w:val="20"/>
        </w:rPr>
        <w:t xml:space="preserve">  await db.update(players)</w:t>
      </w:r>
    </w:p>
    <w:p>
      <w:pPr>
        <w:spacing w:after="40" w:before="40"/>
        <w:ind w:left="720"/>
      </w:pPr>
      <w:r>
        <w:rPr>
          <w:rFonts w:ascii="Courier New" w:cs="Courier New" w:eastAsia="Courier New" w:hAnsi="Courier New"/>
          <w:color w:val="1A1A2E"/>
          <w:sz w:val="20"/>
          <w:szCs w:val="20"/>
        </w:rPr>
        <w:t xml:space="preserve">    .set({ walletBalance: sql`wallet_balance + 1500` })</w:t>
      </w:r>
    </w:p>
    <w:p>
      <w:pPr>
        <w:spacing w:after="40" w:before="40"/>
        <w:ind w:left="720"/>
      </w:pPr>
      <w:r>
        <w:rPr>
          <w:rFonts w:ascii="Courier New" w:cs="Courier New" w:eastAsia="Courier New" w:hAnsi="Courier New"/>
          <w:color w:val="1A1A2E"/>
          <w:sz w:val="20"/>
          <w:szCs w:val="20"/>
        </w:rPr>
        <w:t xml:space="preserve">    .where(eq(players.id, referral.referrerId));</w:t>
      </w:r>
    </w:p>
    <w:p>
      <w:pPr>
        <w:spacing w:after="40" w:before="40"/>
        <w:ind w:left="720"/>
      </w:pPr>
      <w:r>
        <w:rPr>
          <w:rFonts w:ascii="Courier New" w:cs="Courier New" w:eastAsia="Courier New" w:hAnsi="Courier New"/>
          <w:color w:val="1A1A2E"/>
          <w:sz w:val="20"/>
          <w:szCs w:val="20"/>
        </w:rPr>
        <w:t xml:space="preserve"/>
      </w:r>
    </w:p>
    <w:p>
      <w:pPr>
        <w:spacing w:after="40" w:before="40"/>
        <w:ind w:left="720"/>
      </w:pPr>
      <w:r>
        <w:rPr>
          <w:rFonts w:ascii="Courier New" w:cs="Courier New" w:eastAsia="Courier New" w:hAnsi="Courier New"/>
          <w:color w:val="1A1A2E"/>
          <w:sz w:val="20"/>
          <w:szCs w:val="20"/>
        </w:rPr>
        <w:t xml:space="preserve">  // Count completed referrals for this referrer</w:t>
      </w:r>
    </w:p>
    <w:p>
      <w:pPr>
        <w:spacing w:after="40" w:before="40"/>
        <w:ind w:left="720"/>
      </w:pPr>
      <w:r>
        <w:rPr>
          <w:rFonts w:ascii="Courier New" w:cs="Courier New" w:eastAsia="Courier New" w:hAnsi="Courier New"/>
          <w:color w:val="1A1A2E"/>
          <w:sz w:val="20"/>
          <w:szCs w:val="20"/>
        </w:rPr>
        <w:t xml:space="preserve">  const completed = await db.query.referrals.findMany({</w:t>
      </w:r>
    </w:p>
    <w:p>
      <w:pPr>
        <w:spacing w:after="40" w:before="40"/>
        <w:ind w:left="720"/>
      </w:pPr>
      <w:r>
        <w:rPr>
          <w:rFonts w:ascii="Courier New" w:cs="Courier New" w:eastAsia="Courier New" w:hAnsi="Courier New"/>
          <w:color w:val="1A1A2E"/>
          <w:sz w:val="20"/>
          <w:szCs w:val="20"/>
        </w:rPr>
        <w:t xml:space="preserve">    where: and(eq(referrals.referrerId, referral.referrerId), eq(referrals.status, 'completed'))</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const count = completed.length;</w:t>
      </w:r>
    </w:p>
    <w:p>
      <w:pPr>
        <w:spacing w:after="40" w:before="40"/>
        <w:ind w:left="720"/>
      </w:pPr>
      <w:r>
        <w:rPr>
          <w:rFonts w:ascii="Courier New" w:cs="Courier New" w:eastAsia="Courier New" w:hAnsi="Courier New"/>
          <w:color w:val="1A1A2E"/>
          <w:sz w:val="20"/>
          <w:szCs w:val="20"/>
        </w:rPr>
        <w:t xml:space="preserve"/>
      </w:r>
    </w:p>
    <w:p>
      <w:pPr>
        <w:spacing w:after="40" w:before="40"/>
        <w:ind w:left="720"/>
      </w:pPr>
      <w:r>
        <w:rPr>
          <w:rFonts w:ascii="Courier New" w:cs="Courier New" w:eastAsia="Courier New" w:hAnsi="Courier New"/>
          <w:color w:val="1A1A2E"/>
          <w:sz w:val="20"/>
          <w:szCs w:val="20"/>
        </w:rPr>
        <w:t xml:space="preserve">  // Milestone: 5 referrals — leaderboard mention</w:t>
      </w:r>
    </w:p>
    <w:p>
      <w:pPr>
        <w:spacing w:after="40" w:before="40"/>
        <w:ind w:left="720"/>
      </w:pPr>
      <w:r>
        <w:rPr>
          <w:rFonts w:ascii="Courier New" w:cs="Courier New" w:eastAsia="Courier New" w:hAnsi="Courier New"/>
          <w:color w:val="1A1A2E"/>
          <w:sz w:val="20"/>
          <w:szCs w:val="20"/>
        </w:rPr>
        <w:t xml:space="preserve">  if (count &gt;= 5) {</w:t>
      </w:r>
    </w:p>
    <w:p>
      <w:pPr>
        <w:spacing w:after="40" w:before="40"/>
        <w:ind w:left="720"/>
      </w:pPr>
      <w:r>
        <w:rPr>
          <w:rFonts w:ascii="Courier New" w:cs="Courier New" w:eastAsia="Courier New" w:hAnsi="Courier New"/>
          <w:color w:val="1A1A2E"/>
          <w:sz w:val="20"/>
          <w:szCs w:val="20"/>
        </w:rPr>
        <w:t xml:space="preserve">    await db.update(players)</w:t>
      </w:r>
    </w:p>
    <w:p>
      <w:pPr>
        <w:spacing w:after="40" w:before="40"/>
        <w:ind w:left="720"/>
      </w:pPr>
      <w:r>
        <w:rPr>
          <w:rFonts w:ascii="Courier New" w:cs="Courier New" w:eastAsia="Courier New" w:hAnsi="Courier New"/>
          <w:color w:val="1A1A2E"/>
          <w:sz w:val="20"/>
          <w:szCs w:val="20"/>
        </w:rPr>
        <w:t xml:space="preserve">      .set({ leaderboardMention: true })</w:t>
      </w:r>
    </w:p>
    <w:p>
      <w:pPr>
        <w:spacing w:after="40" w:before="40"/>
        <w:ind w:left="720"/>
      </w:pPr>
      <w:r>
        <w:rPr>
          <w:rFonts w:ascii="Courier New" w:cs="Courier New" w:eastAsia="Courier New" w:hAnsi="Courier New"/>
          <w:color w:val="1A1A2E"/>
          <w:sz w:val="20"/>
          <w:szCs w:val="20"/>
        </w:rPr>
        <w:t xml:space="preserve">      .where(eq(players.id, referral.referrerId));</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w:r>
    </w:p>
    <w:p>
      <w:pPr>
        <w:spacing w:after="40" w:before="40"/>
        <w:ind w:left="720"/>
      </w:pPr>
      <w:r>
        <w:rPr>
          <w:rFonts w:ascii="Courier New" w:cs="Courier New" w:eastAsia="Courier New" w:hAnsi="Courier New"/>
          <w:color w:val="1A1A2E"/>
          <w:sz w:val="20"/>
          <w:szCs w:val="20"/>
        </w:rPr>
        <w:t xml:space="preserve">  // Milestone: 10 referrals — ambassador + jersey</w:t>
      </w:r>
    </w:p>
    <w:p>
      <w:pPr>
        <w:spacing w:after="40" w:before="40"/>
        <w:ind w:left="720"/>
      </w:pPr>
      <w:r>
        <w:rPr>
          <w:rFonts w:ascii="Courier New" w:cs="Courier New" w:eastAsia="Courier New" w:hAnsi="Courier New"/>
          <w:color w:val="1A1A2E"/>
          <w:sz w:val="20"/>
          <w:szCs w:val="20"/>
        </w:rPr>
        <w:t xml:space="preserve">  if (count &gt;= 10) {</w:t>
      </w:r>
    </w:p>
    <w:p>
      <w:pPr>
        <w:spacing w:after="40" w:before="40"/>
        <w:ind w:left="720"/>
      </w:pPr>
      <w:r>
        <w:rPr>
          <w:rFonts w:ascii="Courier New" w:cs="Courier New" w:eastAsia="Courier New" w:hAnsi="Courier New"/>
          <w:color w:val="1A1A2E"/>
          <w:sz w:val="20"/>
          <w:szCs w:val="20"/>
        </w:rPr>
        <w:t xml:space="preserve">    await db.update(players)</w:t>
      </w:r>
    </w:p>
    <w:p>
      <w:pPr>
        <w:spacing w:after="40" w:before="40"/>
        <w:ind w:left="720"/>
      </w:pPr>
      <w:r>
        <w:rPr>
          <w:rFonts w:ascii="Courier New" w:cs="Courier New" w:eastAsia="Courier New" w:hAnsi="Courier New"/>
          <w:color w:val="1A1A2E"/>
          <w:sz w:val="20"/>
          <w:szCs w:val="20"/>
        </w:rPr>
        <w:t xml:space="preserve">      .set({ ambassadorStatus: true })</w:t>
      </w:r>
    </w:p>
    <w:p>
      <w:pPr>
        <w:spacing w:after="40" w:before="40"/>
        <w:ind w:left="720"/>
      </w:pPr>
      <w:r>
        <w:rPr>
          <w:rFonts w:ascii="Courier New" w:cs="Courier New" w:eastAsia="Courier New" w:hAnsi="Courier New"/>
          <w:color w:val="1A1A2E"/>
          <w:sz w:val="20"/>
          <w:szCs w:val="20"/>
        </w:rPr>
        <w:t xml:space="preserve">      .where(eq(players.id, referral.referrerId));</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w:r>
    </w:p>
    <w:p>
      <w:pPr>
        <w:spacing w:after="40" w:before="40"/>
        <w:ind w:left="720"/>
      </w:pPr>
      <w:r>
        <w:rPr>
          <w:rFonts w:ascii="Courier New" w:cs="Courier New" w:eastAsia="Courier New" w:hAnsi="Courier New"/>
          <w:color w:val="1A1A2E"/>
          <w:sz w:val="20"/>
          <w:szCs w:val="20"/>
        </w:rPr>
        <w:t xml:space="preserve">  res.json({ success: true, completedCount: count });</w:t>
      </w:r>
    </w:p>
    <w:p>
      <w:pPr>
        <w:spacing w:after="40" w:before="40"/>
        <w:ind w:left="720"/>
      </w:pPr>
      <w:r>
        <w:rPr>
          <w:rFonts w:ascii="Courier New" w:cs="Courier New" w:eastAsia="Courier New" w:hAnsi="Courier New"/>
          <w:color w:val="1A1A2E"/>
          <w:sz w:val="20"/>
          <w:szCs w:val="20"/>
        </w:rPr>
        <w:t xml:space="preserve">});</w:t>
      </w:r>
    </w:p>
    <w:p>
      <w:pPr>
        <w:spacing w:after="40" w:before="40"/>
      </w:pPr>
      <w:r>
        <w:t xml:space="preserve"/>
      </w:r>
    </w:p>
    <w:p>
      <w:pPr>
        <w:spacing w:after="80" w:before="200"/>
      </w:pPr>
      <w:r>
        <w:rPr>
          <w:rFonts w:ascii="Arial" w:cs="Arial" w:eastAsia="Arial" w:hAnsi="Arial"/>
          <w:b/>
          <w:bCs/>
          <w:color w:val="001A3D"/>
          <w:sz w:val="22"/>
          <w:szCs w:val="22"/>
        </w:rPr>
        <w:t xml:space="preserve">Route 4 — GET /api/referrals/player/:playerId</w:t>
      </w:r>
    </w:p>
    <w:p>
      <w:pPr>
        <w:spacing w:after="40" w:before="40"/>
        <w:ind w:left="720"/>
      </w:pPr>
      <w:r>
        <w:rPr>
          <w:rFonts w:ascii="Courier New" w:cs="Courier New" w:eastAsia="Courier New" w:hAnsi="Courier New"/>
          <w:color w:val="1A1A2E"/>
          <w:sz w:val="20"/>
          <w:szCs w:val="20"/>
        </w:rPr>
        <w:t xml:space="preserve">router.get('/player/:playerId', async (req, res) =&gt; {</w:t>
      </w:r>
    </w:p>
    <w:p>
      <w:pPr>
        <w:spacing w:after="40" w:before="40"/>
        <w:ind w:left="720"/>
      </w:pPr>
      <w:r>
        <w:rPr>
          <w:rFonts w:ascii="Courier New" w:cs="Courier New" w:eastAsia="Courier New" w:hAnsi="Courier New"/>
          <w:color w:val="1A1A2E"/>
          <w:sz w:val="20"/>
          <w:szCs w:val="20"/>
        </w:rPr>
        <w:t xml:space="preserve">  const playerId = parseInt(req.params.playerId);</w:t>
      </w:r>
    </w:p>
    <w:p>
      <w:pPr>
        <w:spacing w:after="40" w:before="40"/>
        <w:ind w:left="720"/>
      </w:pPr>
      <w:r>
        <w:rPr>
          <w:rFonts w:ascii="Courier New" w:cs="Courier New" w:eastAsia="Courier New" w:hAnsi="Courier New"/>
          <w:color w:val="1A1A2E"/>
          <w:sz w:val="20"/>
          <w:szCs w:val="20"/>
        </w:rPr>
        <w:t xml:space="preserve">  const player = await db.query.players.findFirst({</w:t>
      </w:r>
    </w:p>
    <w:p>
      <w:pPr>
        <w:spacing w:after="40" w:before="40"/>
        <w:ind w:left="720"/>
      </w:pPr>
      <w:r>
        <w:rPr>
          <w:rFonts w:ascii="Courier New" w:cs="Courier New" w:eastAsia="Courier New" w:hAnsi="Courier New"/>
          <w:color w:val="1A1A2E"/>
          <w:sz w:val="20"/>
          <w:szCs w:val="20"/>
        </w:rPr>
        <w:t xml:space="preserve">    where: eq(players.id, playerId)</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const myReferrals = await db.query.referrals.findMany({</w:t>
      </w:r>
    </w:p>
    <w:p>
      <w:pPr>
        <w:spacing w:after="40" w:before="40"/>
        <w:ind w:left="720"/>
      </w:pPr>
      <w:r>
        <w:rPr>
          <w:rFonts w:ascii="Courier New" w:cs="Courier New" w:eastAsia="Courier New" w:hAnsi="Courier New"/>
          <w:color w:val="1A1A2E"/>
          <w:sz w:val="20"/>
          <w:szCs w:val="20"/>
        </w:rPr>
        <w:t xml:space="preserve">    where: eq(referrals.referrerId, playerId),</w:t>
      </w:r>
    </w:p>
    <w:p>
      <w:pPr>
        <w:spacing w:after="40" w:before="40"/>
        <w:ind w:left="720"/>
      </w:pPr>
      <w:r>
        <w:rPr>
          <w:rFonts w:ascii="Courier New" w:cs="Courier New" w:eastAsia="Courier New" w:hAnsi="Courier New"/>
          <w:color w:val="1A1A2E"/>
          <w:sz w:val="20"/>
          <w:szCs w:val="20"/>
        </w:rPr>
        <w:t xml:space="preserve">    with: { referee: { columns: { displayName: true } } }</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const completedCount = myReferrals.filter(r =&gt; r.status === 'completed').length;</w:t>
      </w:r>
    </w:p>
    <w:p>
      <w:pPr>
        <w:spacing w:after="40" w:before="40"/>
        <w:ind w:left="720"/>
      </w:pPr>
      <w:r>
        <w:rPr>
          <w:rFonts w:ascii="Courier New" w:cs="Courier New" w:eastAsia="Courier New" w:hAnsi="Courier New"/>
          <w:color w:val="1A1A2E"/>
          <w:sz w:val="20"/>
          <w:szCs w:val="20"/>
        </w:rPr>
        <w:t xml:space="preserve">  const totalEarned = completedCount * 1500;</w:t>
      </w:r>
    </w:p>
    <w:p>
      <w:pPr>
        <w:spacing w:after="40" w:before="40"/>
        <w:ind w:left="720"/>
      </w:pPr>
      <w:r>
        <w:rPr>
          <w:rFonts w:ascii="Courier New" w:cs="Courier New" w:eastAsia="Courier New" w:hAnsi="Courier New"/>
          <w:color w:val="1A1A2E"/>
          <w:sz w:val="20"/>
          <w:szCs w:val="20"/>
        </w:rPr>
        <w:t xml:space="preserve">  res.json({</w:t>
      </w:r>
    </w:p>
    <w:p>
      <w:pPr>
        <w:spacing w:after="40" w:before="40"/>
        <w:ind w:left="720"/>
      </w:pPr>
      <w:r>
        <w:rPr>
          <w:rFonts w:ascii="Courier New" w:cs="Courier New" w:eastAsia="Courier New" w:hAnsi="Courier New"/>
          <w:color w:val="1A1A2E"/>
          <w:sz w:val="20"/>
          <w:szCs w:val="20"/>
        </w:rPr>
        <w:t xml:space="preserve">    referralCode: player.referralCode,</w:t>
      </w:r>
    </w:p>
    <w:p>
      <w:pPr>
        <w:spacing w:after="40" w:before="40"/>
        <w:ind w:left="720"/>
      </w:pPr>
      <w:r>
        <w:rPr>
          <w:rFonts w:ascii="Courier New" w:cs="Courier New" w:eastAsia="Courier New" w:hAnsi="Courier New"/>
          <w:color w:val="1A1A2E"/>
          <w:sz w:val="20"/>
          <w:szCs w:val="20"/>
        </w:rPr>
        <w:t xml:space="preserve">    walletBalance: player.walletBalance,</w:t>
      </w:r>
    </w:p>
    <w:p>
      <w:pPr>
        <w:spacing w:after="40" w:before="40"/>
        <w:ind w:left="720"/>
      </w:pPr>
      <w:r>
        <w:rPr>
          <w:rFonts w:ascii="Courier New" w:cs="Courier New" w:eastAsia="Courier New" w:hAnsi="Courier New"/>
          <w:color w:val="1A1A2E"/>
          <w:sz w:val="20"/>
          <w:szCs w:val="20"/>
        </w:rPr>
        <w:t xml:space="preserve">    ambassadorStatus: player.ambassadorStatus,</w:t>
      </w:r>
    </w:p>
    <w:p>
      <w:pPr>
        <w:spacing w:after="40" w:before="40"/>
        <w:ind w:left="720"/>
      </w:pPr>
      <w:r>
        <w:rPr>
          <w:rFonts w:ascii="Courier New" w:cs="Courier New" w:eastAsia="Courier New" w:hAnsi="Courier New"/>
          <w:color w:val="1A1A2E"/>
          <w:sz w:val="20"/>
          <w:szCs w:val="20"/>
        </w:rPr>
        <w:t xml:space="preserve">    leaderboardMention: player.leaderboardMention,</w:t>
      </w:r>
    </w:p>
    <w:p>
      <w:pPr>
        <w:spacing w:after="40" w:before="40"/>
        <w:ind w:left="720"/>
      </w:pPr>
      <w:r>
        <w:rPr>
          <w:rFonts w:ascii="Courier New" w:cs="Courier New" w:eastAsia="Courier New" w:hAnsi="Courier New"/>
          <w:color w:val="1A1A2E"/>
          <w:sz w:val="20"/>
          <w:szCs w:val="20"/>
        </w:rPr>
        <w:t xml:space="preserve">    jerseyDispatched: player.jerseyDispatched,</w:t>
      </w:r>
    </w:p>
    <w:p>
      <w:pPr>
        <w:spacing w:after="40" w:before="40"/>
        <w:ind w:left="720"/>
      </w:pPr>
      <w:r>
        <w:rPr>
          <w:rFonts w:ascii="Courier New" w:cs="Courier New" w:eastAsia="Courier New" w:hAnsi="Courier New"/>
          <w:color w:val="1A1A2E"/>
          <w:sz w:val="20"/>
          <w:szCs w:val="20"/>
        </w:rPr>
        <w:t xml:space="preserve">    referrals: myReferrals,</w:t>
      </w:r>
    </w:p>
    <w:p>
      <w:pPr>
        <w:spacing w:after="40" w:before="40"/>
        <w:ind w:left="720"/>
      </w:pPr>
      <w:r>
        <w:rPr>
          <w:rFonts w:ascii="Courier New" w:cs="Courier New" w:eastAsia="Courier New" w:hAnsi="Courier New"/>
          <w:color w:val="1A1A2E"/>
          <w:sz w:val="20"/>
          <w:szCs w:val="20"/>
        </w:rPr>
        <w:t xml:space="preserve">    completedCount,</w:t>
      </w:r>
    </w:p>
    <w:p>
      <w:pPr>
        <w:spacing w:after="40" w:before="40"/>
        <w:ind w:left="720"/>
      </w:pPr>
      <w:r>
        <w:rPr>
          <w:rFonts w:ascii="Courier New" w:cs="Courier New" w:eastAsia="Courier New" w:hAnsi="Courier New"/>
          <w:color w:val="1A1A2E"/>
          <w:sz w:val="20"/>
          <w:szCs w:val="20"/>
        </w:rPr>
        <w:t xml:space="preserve">    totalEarned</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w:t>
      </w:r>
    </w:p>
    <w:p>
      <w:pPr>
        <w:spacing w:after="40" w:before="40"/>
      </w:pPr>
      <w:r>
        <w:t xml:space="preserve"/>
      </w:r>
    </w:p>
    <w:p>
      <w:pPr>
        <w:spacing w:after="80" w:before="200"/>
      </w:pPr>
      <w:r>
        <w:rPr>
          <w:rFonts w:ascii="Arial" w:cs="Arial" w:eastAsia="Arial" w:hAnsi="Arial"/>
          <w:b/>
          <w:bCs/>
          <w:color w:val="001A3D"/>
          <w:sz w:val="22"/>
          <w:szCs w:val="22"/>
        </w:rPr>
        <w:t xml:space="preserve">Route 5 — GET /api/referrals/all  (admin only)</w:t>
      </w:r>
    </w:p>
    <w:p>
      <w:pPr>
        <w:spacing w:after="40" w:before="40"/>
        <w:ind w:left="720"/>
      </w:pPr>
      <w:r>
        <w:rPr>
          <w:rFonts w:ascii="Courier New" w:cs="Courier New" w:eastAsia="Courier New" w:hAnsi="Courier New"/>
          <w:color w:val="1A1A2E"/>
          <w:sz w:val="20"/>
          <w:szCs w:val="20"/>
        </w:rPr>
        <w:t xml:space="preserve">router.get('/all', async (req, res) =&gt; {</w:t>
      </w:r>
    </w:p>
    <w:p>
      <w:pPr>
        <w:spacing w:after="40" w:before="40"/>
        <w:ind w:left="720"/>
      </w:pPr>
      <w:r>
        <w:rPr>
          <w:rFonts w:ascii="Courier New" w:cs="Courier New" w:eastAsia="Courier New" w:hAnsi="Courier New"/>
          <w:color w:val="1A1A2E"/>
          <w:sz w:val="20"/>
          <w:szCs w:val="20"/>
        </w:rPr>
        <w:t xml:space="preserve">  const all = await db.query.referrals.findMany({</w:t>
      </w:r>
    </w:p>
    <w:p>
      <w:pPr>
        <w:spacing w:after="40" w:before="40"/>
        <w:ind w:left="720"/>
      </w:pPr>
      <w:r>
        <w:rPr>
          <w:rFonts w:ascii="Courier New" w:cs="Courier New" w:eastAsia="Courier New" w:hAnsi="Courier New"/>
          <w:color w:val="1A1A2E"/>
          <w:sz w:val="20"/>
          <w:szCs w:val="20"/>
        </w:rPr>
        <w:t xml:space="preserve">    with: {</w:t>
      </w:r>
    </w:p>
    <w:p>
      <w:pPr>
        <w:spacing w:after="40" w:before="40"/>
        <w:ind w:left="720"/>
      </w:pPr>
      <w:r>
        <w:rPr>
          <w:rFonts w:ascii="Courier New" w:cs="Courier New" w:eastAsia="Courier New" w:hAnsi="Courier New"/>
          <w:color w:val="1A1A2E"/>
          <w:sz w:val="20"/>
          <w:szCs w:val="20"/>
        </w:rPr>
        <w:t xml:space="preserve">      referrer: { columns: { displayName: true, ambassadorStatus: true, jerseyDispatched: true } },</w:t>
      </w:r>
    </w:p>
    <w:p>
      <w:pPr>
        <w:spacing w:after="40" w:before="40"/>
        <w:ind w:left="720"/>
      </w:pPr>
      <w:r>
        <w:rPr>
          <w:rFonts w:ascii="Courier New" w:cs="Courier New" w:eastAsia="Courier New" w:hAnsi="Courier New"/>
          <w:color w:val="1A1A2E"/>
          <w:sz w:val="20"/>
          <w:szCs w:val="20"/>
        </w:rPr>
        <w:t xml:space="preserve">      referee:  { columns: { displayName: true } }</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orderBy: [desc(referrals.createdAt)]</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res.json(all);</w:t>
      </w:r>
    </w:p>
    <w:p>
      <w:pPr>
        <w:spacing w:after="40" w:before="40"/>
        <w:ind w:left="720"/>
      </w:pPr>
      <w:r>
        <w:rPr>
          <w:rFonts w:ascii="Courier New" w:cs="Courier New" w:eastAsia="Courier New" w:hAnsi="Courier New"/>
          <w:color w:val="1A1A2E"/>
          <w:sz w:val="20"/>
          <w:szCs w:val="20"/>
        </w:rPr>
        <w:t xml:space="preserve">});</w:t>
      </w:r>
    </w:p>
    <w:p>
      <w:pPr>
        <w:spacing w:after="40" w:before="40"/>
      </w:pPr>
      <w:r>
        <w:t xml:space="preserve"/>
      </w:r>
    </w:p>
    <w:p>
      <w:pPr>
        <w:spacing w:after="80" w:before="200"/>
      </w:pPr>
      <w:r>
        <w:rPr>
          <w:rFonts w:ascii="Arial" w:cs="Arial" w:eastAsia="Arial" w:hAnsi="Arial"/>
          <w:b/>
          <w:bCs/>
          <w:color w:val="001A3D"/>
          <w:sz w:val="22"/>
          <w:szCs w:val="22"/>
        </w:rPr>
        <w:t xml:space="preserve">Route 6 — POST /api/referrals/jersey-dispatched  (admin only)</w:t>
      </w:r>
    </w:p>
    <w:p>
      <w:pPr>
        <w:spacing w:after="60" w:before="60"/>
      </w:pPr>
      <w:r>
        <w:rPr>
          <w:rFonts w:ascii="Arial" w:cs="Arial" w:eastAsia="Arial" w:hAnsi="Arial"/>
          <w:sz w:val="22"/>
          <w:szCs w:val="22"/>
        </w:rPr>
        <w:t xml:space="preserve">Allows admin to mark a jersey as dispatched for a player who has reached 10 referrals.</w:t>
      </w:r>
    </w:p>
    <w:p>
      <w:pPr>
        <w:spacing w:after="40" w:before="40"/>
        <w:ind w:left="720"/>
      </w:pPr>
      <w:r>
        <w:rPr>
          <w:rFonts w:ascii="Courier New" w:cs="Courier New" w:eastAsia="Courier New" w:hAnsi="Courier New"/>
          <w:color w:val="1A1A2E"/>
          <w:sz w:val="20"/>
          <w:szCs w:val="20"/>
        </w:rPr>
        <w:t xml:space="preserve">// Body: { playerId: number }</w:t>
      </w:r>
    </w:p>
    <w:p>
      <w:pPr>
        <w:spacing w:after="40" w:before="40"/>
        <w:ind w:left="720"/>
      </w:pPr>
      <w:r>
        <w:rPr>
          <w:rFonts w:ascii="Courier New" w:cs="Courier New" w:eastAsia="Courier New" w:hAnsi="Courier New"/>
          <w:color w:val="1A1A2E"/>
          <w:sz w:val="20"/>
          <w:szCs w:val="20"/>
        </w:rPr>
        <w:t xml:space="preserve">router.post('/jersey-dispatched', async (req, res) =&gt; {</w:t>
      </w:r>
    </w:p>
    <w:p>
      <w:pPr>
        <w:spacing w:after="40" w:before="40"/>
        <w:ind w:left="720"/>
      </w:pPr>
      <w:r>
        <w:rPr>
          <w:rFonts w:ascii="Courier New" w:cs="Courier New" w:eastAsia="Courier New" w:hAnsi="Courier New"/>
          <w:color w:val="1A1A2E"/>
          <w:sz w:val="20"/>
          <w:szCs w:val="20"/>
        </w:rPr>
        <w:t xml:space="preserve">  await db.update(players)</w:t>
      </w:r>
    </w:p>
    <w:p>
      <w:pPr>
        <w:spacing w:after="40" w:before="40"/>
        <w:ind w:left="720"/>
      </w:pPr>
      <w:r>
        <w:rPr>
          <w:rFonts w:ascii="Courier New" w:cs="Courier New" w:eastAsia="Courier New" w:hAnsi="Courier New"/>
          <w:color w:val="1A1A2E"/>
          <w:sz w:val="20"/>
          <w:szCs w:val="20"/>
        </w:rPr>
        <w:t xml:space="preserve">    .set({ jerseyDispatched: true })</w:t>
      </w:r>
    </w:p>
    <w:p>
      <w:pPr>
        <w:spacing w:after="40" w:before="40"/>
        <w:ind w:left="720"/>
      </w:pPr>
      <w:r>
        <w:rPr>
          <w:rFonts w:ascii="Courier New" w:cs="Courier New" w:eastAsia="Courier New" w:hAnsi="Courier New"/>
          <w:color w:val="1A1A2E"/>
          <w:sz w:val="20"/>
          <w:szCs w:val="20"/>
        </w:rPr>
        <w:t xml:space="preserve">    .where(eq(players.id, req.body.playerId));</w:t>
      </w:r>
    </w:p>
    <w:p>
      <w:pPr>
        <w:spacing w:after="40" w:before="40"/>
        <w:ind w:left="720"/>
      </w:pPr>
      <w:r>
        <w:rPr>
          <w:rFonts w:ascii="Courier New" w:cs="Courier New" w:eastAsia="Courier New" w:hAnsi="Courier New"/>
          <w:color w:val="1A1A2E"/>
          <w:sz w:val="20"/>
          <w:szCs w:val="20"/>
        </w:rPr>
        <w:t xml:space="preserve">  res.json({ success: true });</w:t>
      </w:r>
    </w:p>
    <w:p>
      <w:pPr>
        <w:spacing w:after="40" w:before="40"/>
        <w:ind w:left="720"/>
      </w:pPr>
      <w:r>
        <w:rPr>
          <w:rFonts w:ascii="Courier New" w:cs="Courier New" w:eastAsia="Courier New" w:hAnsi="Courier New"/>
          <w:color w:val="1A1A2E"/>
          <w:sz w:val="20"/>
          <w:szCs w:val="20"/>
        </w:rPr>
        <w:t xml:space="preserve">});</w:t>
      </w:r>
    </w:p>
    <w:p>
      <w:pPr>
        <w:spacing w:after="40" w:before="40"/>
      </w:pPr>
      <w:r>
        <w:t xml:space="preserve"/>
      </w:r>
    </w:p>
    <w:p>
      <w:pPr>
        <w:pBdr>
          <w:bottom w:val="single" w:color="CCCCCC" w:sz="1"/>
        </w:pBd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3E8C" w:val="clear"/>
            <w:tcMar>
              <w:top w:type="dxa" w:w="140"/>
              <w:left w:type="dxa" w:w="240"/>
              <w:bottom w:type="dxa" w:w="140"/>
              <w:right w:type="dxa" w:w="240"/>
            </w:tcMar>
          </w:tcPr>
          <w:p>
            <w:r>
              <w:rPr>
                <w:rFonts w:ascii="Arial" w:cs="Arial" w:eastAsia="Arial" w:hAnsi="Arial"/>
                <w:b/>
                <w:bCs/>
                <w:color w:val="006B5F"/>
                <w:sz w:val="28"/>
                <w:szCs w:val="28"/>
              </w:rPr>
              <w:t xml:space="preserve">03  </w:t>
            </w:r>
            <w:r>
              <w:rPr>
                <w:rFonts w:ascii="Arial" w:cs="Arial" w:eastAsia="Arial" w:hAnsi="Arial"/>
                <w:b/>
                <w:bCs/>
                <w:color w:val="FFFFFF"/>
                <w:sz w:val="28"/>
                <w:szCs w:val="28"/>
              </w:rPr>
              <w:t xml:space="preserve">Critical — attendance confirmation hook</w:t>
            </w:r>
          </w:p>
        </w:tc>
      </w:tr>
    </w:tbl>
    <w:p>
      <w:pPr>
        <w:spacing w:after="40" w:before="40"/>
      </w:pPr>
      <w:r>
        <w:t xml:space="preserve"/>
      </w:r>
    </w:p>
    <w:p>
      <w:pPr>
        <w:spacing w:after="60" w:before="60"/>
      </w:pPr>
      <w:r>
        <w:rPr>
          <w:rFonts w:ascii="Arial" w:cs="Arial" w:eastAsia="Arial" w:hAnsi="Arial"/>
          <w:sz w:val="22"/>
          <w:szCs w:val="22"/>
        </w:rPr>
        <w:t xml:space="preserve">Find the existing endpoint that confirms a player's attendance at a session. Add the following block inside that handler, after the attendance record is written:</w:t>
      </w:r>
    </w:p>
    <w:p>
      <w:pPr>
        <w:spacing w:after="40" w:before="40"/>
      </w:pPr>
      <w:r>
        <w:t xml:space="preserve"/>
      </w:r>
    </w:p>
    <w:p>
      <w:pPr>
        <w:spacing w:after="40" w:before="40"/>
        <w:ind w:left="720"/>
      </w:pPr>
      <w:r>
        <w:rPr>
          <w:rFonts w:ascii="Courier New" w:cs="Courier New" w:eastAsia="Courier New" w:hAnsi="Courier New"/>
          <w:color w:val="1A1A2E"/>
          <w:sz w:val="20"/>
          <w:szCs w:val="20"/>
        </w:rPr>
        <w:t xml:space="preserve">// After writing attendance record — add this block:</w:t>
      </w:r>
    </w:p>
    <w:p>
      <w:pPr>
        <w:spacing w:after="40" w:before="40"/>
        <w:ind w:left="720"/>
      </w:pPr>
      <w:r>
        <w:rPr>
          <w:rFonts w:ascii="Courier New" w:cs="Courier New" w:eastAsia="Courier New" w:hAnsi="Courier New"/>
          <w:color w:val="1A1A2E"/>
          <w:sz w:val="20"/>
          <w:szCs w:val="20"/>
        </w:rPr>
        <w:t xml:space="preserve">const attendanceHistory = await db.query.attendances.findMany({</w:t>
      </w:r>
    </w:p>
    <w:p>
      <w:pPr>
        <w:spacing w:after="40" w:before="40"/>
        <w:ind w:left="720"/>
      </w:pPr>
      <w:r>
        <w:rPr>
          <w:rFonts w:ascii="Courier New" w:cs="Courier New" w:eastAsia="Courier New" w:hAnsi="Courier New"/>
          <w:color w:val="1A1A2E"/>
          <w:sz w:val="20"/>
          <w:szCs w:val="20"/>
        </w:rPr>
        <w:t xml:space="preserve">  where: eq(attendances.playerId, playerId)</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if (attendanceHistory.length === 1) {</w:t>
      </w:r>
    </w:p>
    <w:p>
      <w:pPr>
        <w:spacing w:after="40" w:before="40"/>
        <w:ind w:left="720"/>
      </w:pPr>
      <w:r>
        <w:rPr>
          <w:rFonts w:ascii="Courier New" w:cs="Courier New" w:eastAsia="Courier New" w:hAnsi="Courier New"/>
          <w:color w:val="1A1A2E"/>
          <w:sz w:val="20"/>
          <w:szCs w:val="20"/>
        </w:rPr>
        <w:t xml:space="preserve">  // First ever session — check for pending referral and trigger</w:t>
      </w:r>
    </w:p>
    <w:p>
      <w:pPr>
        <w:spacing w:after="40" w:before="40"/>
        <w:ind w:left="720"/>
      </w:pPr>
      <w:r>
        <w:rPr>
          <w:rFonts w:ascii="Courier New" w:cs="Courier New" w:eastAsia="Courier New" w:hAnsi="Courier New"/>
          <w:color w:val="1A1A2E"/>
          <w:sz w:val="20"/>
          <w:szCs w:val="20"/>
        </w:rPr>
        <w:t xml:space="preserve">  const pendingReferral = await db.query.referrals.findFirst({</w:t>
      </w:r>
    </w:p>
    <w:p>
      <w:pPr>
        <w:spacing w:after="40" w:before="40"/>
        <w:ind w:left="720"/>
      </w:pPr>
      <w:r>
        <w:rPr>
          <w:rFonts w:ascii="Courier New" w:cs="Courier New" w:eastAsia="Courier New" w:hAnsi="Courier New"/>
          <w:color w:val="1A1A2E"/>
          <w:sz w:val="20"/>
          <w:szCs w:val="20"/>
        </w:rPr>
        <w:t xml:space="preserve">    where: and(</w:t>
      </w:r>
    </w:p>
    <w:p>
      <w:pPr>
        <w:spacing w:after="40" w:before="40"/>
        <w:ind w:left="720"/>
      </w:pPr>
      <w:r>
        <w:rPr>
          <w:rFonts w:ascii="Courier New" w:cs="Courier New" w:eastAsia="Courier New" w:hAnsi="Courier New"/>
          <w:color w:val="1A1A2E"/>
          <w:sz w:val="20"/>
          <w:szCs w:val="20"/>
        </w:rPr>
        <w:t xml:space="preserve">      eq(referrals.refereeId, playerId),</w:t>
      </w:r>
    </w:p>
    <w:p>
      <w:pPr>
        <w:spacing w:after="40" w:before="40"/>
        <w:ind w:left="720"/>
      </w:pPr>
      <w:r>
        <w:rPr>
          <w:rFonts w:ascii="Courier New" w:cs="Courier New" w:eastAsia="Courier New" w:hAnsi="Courier New"/>
          <w:color w:val="1A1A2E"/>
          <w:sz w:val="20"/>
          <w:szCs w:val="20"/>
        </w:rPr>
        <w:t xml:space="preserve">      eq(referrals.status, 'pending')</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if (pendingReferral) {</w:t>
      </w:r>
    </w:p>
    <w:p>
      <w:pPr>
        <w:spacing w:after="40" w:before="40"/>
        <w:ind w:left="720"/>
      </w:pPr>
      <w:r>
        <w:rPr>
          <w:rFonts w:ascii="Courier New" w:cs="Courier New" w:eastAsia="Courier New" w:hAnsi="Courier New"/>
          <w:color w:val="1A1A2E"/>
          <w:sz w:val="20"/>
          <w:szCs w:val="20"/>
        </w:rPr>
        <w:t xml:space="preserve">    await fetch('/api/referrals/complete', {</w:t>
      </w:r>
    </w:p>
    <w:p>
      <w:pPr>
        <w:spacing w:after="40" w:before="40"/>
        <w:ind w:left="720"/>
      </w:pPr>
      <w:r>
        <w:rPr>
          <w:rFonts w:ascii="Courier New" w:cs="Courier New" w:eastAsia="Courier New" w:hAnsi="Courier New"/>
          <w:color w:val="1A1A2E"/>
          <w:sz w:val="20"/>
          <w:szCs w:val="20"/>
        </w:rPr>
        <w:t xml:space="preserve">      method: 'POST',</w:t>
      </w:r>
    </w:p>
    <w:p>
      <w:pPr>
        <w:spacing w:after="40" w:before="40"/>
        <w:ind w:left="720"/>
      </w:pPr>
      <w:r>
        <w:rPr>
          <w:rFonts w:ascii="Courier New" w:cs="Courier New" w:eastAsia="Courier New" w:hAnsi="Courier New"/>
          <w:color w:val="1A1A2E"/>
          <w:sz w:val="20"/>
          <w:szCs w:val="20"/>
        </w:rPr>
        <w:t xml:space="preserve">      headers: { 'Content-Type': 'application/json' },</w:t>
      </w:r>
    </w:p>
    <w:p>
      <w:pPr>
        <w:spacing w:after="40" w:before="40"/>
        <w:ind w:left="720"/>
      </w:pPr>
      <w:r>
        <w:rPr>
          <w:rFonts w:ascii="Courier New" w:cs="Courier New" w:eastAsia="Courier New" w:hAnsi="Courier New"/>
          <w:color w:val="1A1A2E"/>
          <w:sz w:val="20"/>
          <w:szCs w:val="20"/>
        </w:rPr>
        <w:t xml:space="preserve">      body: JSON.stringify({ refereeId: playerId })</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  }</w:t>
      </w:r>
    </w:p>
    <w:p>
      <w:pPr>
        <w:spacing w:after="40" w:before="40"/>
        <w:ind w:left="720"/>
      </w:pPr>
      <w:r>
        <w:rPr>
          <w:rFonts w:ascii="Courier New" w:cs="Courier New" w:eastAsia="Courier New" w:hAnsi="Courier New"/>
          <w:color w:val="1A1A2E"/>
          <w:sz w:val="20"/>
          <w:szCs w:val="20"/>
        </w:rPr>
        <w:t xml:space="preserv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C0392B" w:sz="6"/>
              <w:bottom w:val="none" w:color="FFFFFF" w:sz="0"/>
              <w:right w:val="none" w:color="FFFFFF" w:sz="0"/>
            </w:tcBorders>
            <w:shd w:fill="FDECEA" w:val="clear"/>
            <w:tcMar>
              <w:top w:type="dxa" w:w="100"/>
              <w:left w:type="dxa" w:w="160"/>
              <w:bottom w:type="dxa" w:w="100"/>
              <w:right w:type="dxa" w:w="160"/>
            </w:tcMar>
          </w:tcPr>
          <w:p>
            <w:r>
              <w:rPr>
                <w:rFonts w:ascii="Arial" w:cs="Arial" w:eastAsia="Arial" w:hAnsi="Arial"/>
                <w:color w:val="7B1A1A"/>
                <w:sz w:val="20"/>
                <w:szCs w:val="20"/>
              </w:rPr>
              <w:t xml:space="preserve">Show the existing attendance handler before and after modification. The attendance count check (=== 1) ensures credits only fire on the first session, never again. Adjust table/field names to match the actual attendance schema.</w:t>
            </w:r>
          </w:p>
        </w:tc>
      </w:tr>
    </w:tbl>
    <w:p>
      <w:pPr>
        <w:spacing w:after="40" w:before="40"/>
      </w:pPr>
      <w:r>
        <w:t xml:space="preserve"/>
      </w:r>
    </w:p>
    <w:p>
      <w:pPr>
        <w:pBdr>
          <w:bottom w:val="single" w:color="CCCCCC" w:sz="1"/>
        </w:pBd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3E8C" w:val="clear"/>
            <w:tcMar>
              <w:top w:type="dxa" w:w="140"/>
              <w:left w:type="dxa" w:w="240"/>
              <w:bottom w:type="dxa" w:w="140"/>
              <w:right w:type="dxa" w:w="240"/>
            </w:tcMar>
          </w:tcPr>
          <w:p>
            <w:r>
              <w:rPr>
                <w:rFonts w:ascii="Arial" w:cs="Arial" w:eastAsia="Arial" w:hAnsi="Arial"/>
                <w:b/>
                <w:bCs/>
                <w:color w:val="006B5F"/>
                <w:sz w:val="28"/>
                <w:szCs w:val="28"/>
              </w:rPr>
              <w:t xml:space="preserve">04  </w:t>
            </w:r>
            <w:r>
              <w:rPr>
                <w:rFonts w:ascii="Arial" w:cs="Arial" w:eastAsia="Arial" w:hAnsi="Arial"/>
                <w:b/>
                <w:bCs/>
                <w:color w:val="FFFFFF"/>
                <w:sz w:val="28"/>
                <w:szCs w:val="28"/>
              </w:rPr>
              <w:t xml:space="preserve">Frontend — React components</w:t>
            </w:r>
          </w:p>
        </w:tc>
      </w:tr>
    </w:tbl>
    <w:p>
      <w:pPr>
        <w:spacing w:after="40" w:before="40"/>
      </w:pPr>
      <w:r>
        <w:t xml:space="preserve"/>
      </w:r>
    </w:p>
    <w:p>
      <w:pPr>
        <w:spacing w:after="60" w:before="60"/>
      </w:pPr>
      <w:r>
        <w:rPr>
          <w:rFonts w:ascii="Arial" w:cs="Arial" w:eastAsia="Arial" w:hAnsi="Arial"/>
          <w:sz w:val="22"/>
          <w:szCs w:val="22"/>
        </w:rPr>
        <w:t xml:space="preserve">All components use ShuttleIQ brand colors: Navy #003E8C, Teal #006B5F, Cream #F5EFE0. Inter font. No emoji in UI elements.</w:t>
      </w:r>
    </w:p>
    <w:p>
      <w:pPr>
        <w:spacing w:after="40" w:before="40"/>
      </w:pPr>
      <w:r>
        <w:t xml:space="preserve"/>
      </w:r>
    </w:p>
    <w:p>
      <w:pPr>
        <w:spacing w:after="80" w:before="200"/>
      </w:pPr>
      <w:r>
        <w:rPr>
          <w:rFonts w:ascii="Arial" w:cs="Arial" w:eastAsia="Arial" w:hAnsi="Arial"/>
          <w:b/>
          <w:bCs/>
          <w:color w:val="001A3D"/>
          <w:sz w:val="22"/>
          <w:szCs w:val="22"/>
        </w:rPr>
        <w:t xml:space="preserve">Component A — Referral code entry (onboarding)</w:t>
      </w:r>
    </w:p>
    <w:p>
      <w:pPr>
        <w:spacing w:after="60" w:before="60"/>
      </w:pPr>
      <w:r>
        <w:rPr>
          <w:rFonts w:ascii="Arial" w:cs="Arial" w:eastAsia="Arial" w:hAnsi="Arial"/>
          <w:sz w:val="22"/>
          <w:szCs w:val="22"/>
        </w:rPr>
        <w:t xml:space="preserve">Optional final step in the new player sign-up flow. Must be skippable.</w:t>
      </w:r>
    </w:p>
    <w:p>
      <w:pPr>
        <w:spacing w:after="40" w:before="40"/>
        <w:ind w:left="720"/>
      </w:pPr>
      <w:r>
        <w:rPr>
          <w:rFonts w:ascii="Courier New" w:cs="Courier New" w:eastAsia="Courier New" w:hAnsi="Courier New"/>
          <w:color w:val="1A1A2E"/>
          <w:sz w:val="20"/>
          <w:szCs w:val="20"/>
        </w:rPr>
        <w:t xml:space="preserve">// File: client/src/components/ReferralCodeEntry.tsx</w:t>
      </w:r>
    </w:p>
    <w:p>
      <w:pPr>
        <w:spacing w:after="40" w:before="40"/>
        <w:ind w:left="720"/>
      </w:pPr>
      <w:r>
        <w:rPr>
          <w:rFonts w:ascii="Courier New" w:cs="Courier New" w:eastAsia="Courier New" w:hAnsi="Courier New"/>
          <w:color w:val="1A1A2E"/>
          <w:sz w:val="20"/>
          <w:szCs w:val="20"/>
        </w:rPr>
        <w:t xml:space="preserve">// Props: { playerId: number, onComplete: () =&gt; void }</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Layout:</w:t>
      </w:r>
    </w:p>
    <w:p>
      <w:pPr>
        <w:spacing w:after="40" w:before="40"/>
        <w:ind w:left="720"/>
      </w:pPr>
      <w:r>
        <w:rPr>
          <w:rFonts w:ascii="Courier New" w:cs="Courier New" w:eastAsia="Courier New" w:hAnsi="Courier New"/>
          <w:color w:val="1A1A2E"/>
          <w:sz w:val="20"/>
          <w:szCs w:val="20"/>
        </w:rPr>
        <w:t xml:space="preserve">// 'Were you referred by a ShuttleIQ member?'</w:t>
      </w:r>
    </w:p>
    <w:p>
      <w:pPr>
        <w:spacing w:after="40" w:before="40"/>
        <w:ind w:left="720"/>
      </w:pPr>
      <w:r>
        <w:rPr>
          <w:rFonts w:ascii="Courier New" w:cs="Courier New" w:eastAsia="Courier New" w:hAnsi="Courier New"/>
          <w:color w:val="1A1A2E"/>
          <w:sz w:val="20"/>
          <w:szCs w:val="20"/>
        </w:rPr>
        <w:t xml:space="preserve">// [ Enter referral code ] [Apply]</w:t>
      </w:r>
    </w:p>
    <w:p>
      <w:pPr>
        <w:spacing w:after="40" w:before="40"/>
        <w:ind w:left="720"/>
      </w:pPr>
      <w:r>
        <w:rPr>
          <w:rFonts w:ascii="Courier New" w:cs="Courier New" w:eastAsia="Courier New" w:hAnsi="Courier New"/>
          <w:color w:val="1A1A2E"/>
          <w:sz w:val="20"/>
          <w:szCs w:val="20"/>
        </w:rPr>
        <w:t xml:space="preserve">// ✓ Valid — referred by Ahmed Al-Rashidi  (teal, on valid)</w:t>
      </w:r>
    </w:p>
    <w:p>
      <w:pPr>
        <w:spacing w:after="40" w:before="40"/>
        <w:ind w:left="720"/>
      </w:pPr>
      <w:r>
        <w:rPr>
          <w:rFonts w:ascii="Courier New" w:cs="Courier New" w:eastAsia="Courier New" w:hAnsi="Courier New"/>
          <w:color w:val="1A1A2E"/>
          <w:sz w:val="20"/>
          <w:szCs w:val="20"/>
        </w:rPr>
        <w:t xml:space="preserve">// ✗ Invalid code  (red, on invalid)</w:t>
      </w:r>
    </w:p>
    <w:p>
      <w:pPr>
        <w:spacing w:after="40" w:before="40"/>
        <w:ind w:left="720"/>
      </w:pPr>
      <w:r>
        <w:rPr>
          <w:rFonts w:ascii="Courier New" w:cs="Courier New" w:eastAsia="Courier New" w:hAnsi="Courier New"/>
          <w:color w:val="1A1A2E"/>
          <w:sz w:val="20"/>
          <w:szCs w:val="20"/>
        </w:rPr>
        <w:t xml:space="preserve">// [Skip]                       [Continue]</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On blur: GET /api/referrals/validate/:code</w:t>
      </w:r>
    </w:p>
    <w:p>
      <w:pPr>
        <w:spacing w:after="40" w:before="40"/>
        <w:ind w:left="720"/>
      </w:pPr>
      <w:r>
        <w:rPr>
          <w:rFonts w:ascii="Courier New" w:cs="Courier New" w:eastAsia="Courier New" w:hAnsi="Courier New"/>
          <w:color w:val="1A1A2E"/>
          <w:sz w:val="20"/>
          <w:szCs w:val="20"/>
        </w:rPr>
        <w:t xml:space="preserve">// On Continue: POST /api/referrals/link</w:t>
      </w:r>
    </w:p>
    <w:p>
      <w:pPr>
        <w:spacing w:after="40" w:before="40"/>
        <w:ind w:left="720"/>
      </w:pPr>
      <w:r>
        <w:rPr>
          <w:rFonts w:ascii="Courier New" w:cs="Courier New" w:eastAsia="Courier New" w:hAnsi="Courier New"/>
          <w:color w:val="1A1A2E"/>
          <w:sz w:val="20"/>
          <w:szCs w:val="20"/>
        </w:rPr>
        <w:t xml:space="preserve">// On Skip: call onComplete() without linking</w:t>
      </w:r>
    </w:p>
    <w:p>
      <w:pPr>
        <w:spacing w:after="40" w:before="40"/>
      </w:pPr>
      <w:r>
        <w:t xml:space="preserve"/>
      </w:r>
    </w:p>
    <w:p>
      <w:pPr>
        <w:spacing w:after="80" w:before="200"/>
      </w:pPr>
      <w:r>
        <w:rPr>
          <w:rFonts w:ascii="Arial" w:cs="Arial" w:eastAsia="Arial" w:hAnsi="Arial"/>
          <w:b/>
          <w:bCs/>
          <w:color w:val="001A3D"/>
          <w:sz w:val="22"/>
          <w:szCs w:val="22"/>
        </w:rPr>
        <w:t xml:space="preserve">Component B — Player profile referral panel</w:t>
      </w:r>
    </w:p>
    <w:p>
      <w:pPr>
        <w:spacing w:after="60" w:before="60"/>
      </w:pPr>
      <w:r>
        <w:rPr>
          <w:rFonts w:ascii="Arial" w:cs="Arial" w:eastAsia="Arial" w:hAnsi="Arial"/>
          <w:sz w:val="22"/>
          <w:szCs w:val="22"/>
        </w:rPr>
        <w:t xml:space="preserve">Add below the existing player stats block on the profile page. Fetch from GET /api/referrals/player/:playerId.</w:t>
      </w:r>
    </w:p>
    <w:p>
      <w:pPr>
        <w:spacing w:after="40" w:before="40"/>
        <w:ind w:left="720"/>
      </w:pPr>
      <w:r>
        <w:rPr>
          <w:rFonts w:ascii="Courier New" w:cs="Courier New" w:eastAsia="Courier New" w:hAnsi="Courier New"/>
          <w:color w:val="1A1A2E"/>
          <w:sz w:val="20"/>
          <w:szCs w:val="20"/>
        </w:rPr>
        <w:t xml:space="preserve">// File: client/src/components/PlayerReferralPanel.tsx</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Layout:</w:t>
      </w:r>
    </w:p>
    <w:p>
      <w:pPr>
        <w:spacing w:after="40" w:before="40"/>
        <w:ind w:left="720"/>
      </w:pPr>
      <w:r>
        <w:rPr>
          <w:rFonts w:ascii="Courier New" w:cs="Courier New" w:eastAsia="Courier New" w:hAnsi="Courier New"/>
          <w:color w:val="1A1A2E"/>
          <w:sz w:val="20"/>
          <w:szCs w:val="20"/>
        </w:rPr>
        <w:t xml:space="preserve">// MY REFERRALS  (section label, teal, uppercase)</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Your code: [ SIQ-AHMED-14 ] [Copy]</w:t>
      </w:r>
    </w:p>
    <w:p>
      <w:pPr>
        <w:spacing w:after="40" w:before="40"/>
        <w:ind w:left="720"/>
      </w:pPr>
      <w:r>
        <w:rPr>
          <w:rFonts w:ascii="Courier New" w:cs="Courier New" w:eastAsia="Courier New" w:hAnsi="Courier New"/>
          <w:color w:val="1A1A2E"/>
          <w:sz w:val="20"/>
          <w:szCs w:val="20"/>
        </w:rPr>
        <w:t xml:space="preserve">// Wallet:    AED 45.00  (navy, bold)</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Progress bar toward next milestone:</w:t>
      </w:r>
    </w:p>
    <w:p>
      <w:pPr>
        <w:spacing w:after="40" w:before="40"/>
        <w:ind w:left="720"/>
      </w:pPr>
      <w:r>
        <w:rPr>
          <w:rFonts w:ascii="Courier New" w:cs="Courier New" w:eastAsia="Courier New" w:hAnsi="Courier New"/>
          <w:color w:val="1A1A2E"/>
          <w:sz w:val="20"/>
          <w:szCs w:val="20"/>
        </w:rPr>
        <w:t xml:space="preserve">//   3/5 referrals to Leaderboard mention</w:t>
      </w:r>
    </w:p>
    <w:p>
      <w:pPr>
        <w:spacing w:after="40" w:before="40"/>
        <w:ind w:left="720"/>
      </w:pPr>
      <w:r>
        <w:rPr>
          <w:rFonts w:ascii="Courier New" w:cs="Courier New" w:eastAsia="Courier New" w:hAnsi="Courier New"/>
          <w:color w:val="1A1A2E"/>
          <w:sz w:val="20"/>
          <w:szCs w:val="20"/>
        </w:rPr>
        <w:t xml:space="preserve">//   or 7/10 referrals to Ambassador + Jersey</w:t>
      </w:r>
    </w:p>
    <w:p>
      <w:pPr>
        <w:spacing w:after="40" w:before="40"/>
        <w:ind w:left="720"/>
      </w:pPr>
      <w:r>
        <w:rPr>
          <w:rFonts w:ascii="Courier New" w:cs="Courier New" w:eastAsia="Courier New" w:hAnsi="Courier New"/>
          <w:color w:val="1A1A2E"/>
          <w:sz w:val="20"/>
          <w:szCs w:val="20"/>
        </w:rPr>
        <w:t xml:space="preserve">//   (hide bar once Ambassador status is reached)</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Badges (show only earned ones):</w:t>
      </w:r>
    </w:p>
    <w:p>
      <w:pPr>
        <w:spacing w:after="40" w:before="40"/>
        <w:ind w:left="720"/>
      </w:pPr>
      <w:r>
        <w:rPr>
          <w:rFonts w:ascii="Courier New" w:cs="Courier New" w:eastAsia="Courier New" w:hAnsi="Courier New"/>
          <w:color w:val="1A1A2E"/>
          <w:sz w:val="20"/>
          <w:szCs w:val="20"/>
        </w:rPr>
        <w:t xml:space="preserve">//   [Leaderboard Member]  — teal pill, shown at 5+</w:t>
      </w:r>
    </w:p>
    <w:p>
      <w:pPr>
        <w:spacing w:after="40" w:before="40"/>
        <w:ind w:left="720"/>
      </w:pPr>
      <w:r>
        <w:rPr>
          <w:rFonts w:ascii="Courier New" w:cs="Courier New" w:eastAsia="Courier New" w:hAnsi="Courier New"/>
          <w:color w:val="1A1A2E"/>
          <w:sz w:val="20"/>
          <w:szCs w:val="20"/>
        </w:rPr>
        <w:t xml:space="preserve">//   [Ambassador]          — navy pill, shown at 10+</w:t>
      </w:r>
    </w:p>
    <w:p>
      <w:pPr>
        <w:spacing w:after="40" w:before="40"/>
        <w:ind w:left="720"/>
      </w:pPr>
      <w:r>
        <w:rPr>
          <w:rFonts w:ascii="Courier New" w:cs="Courier New" w:eastAsia="Courier New" w:hAnsi="Courier New"/>
          <w:color w:val="1A1A2E"/>
          <w:sz w:val="20"/>
          <w:szCs w:val="20"/>
        </w:rPr>
        <w:t xml:space="preserve">//   [Jersey Dispatched]   — grey pill, shown when jerseyDispatched = true</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Referral list:</w:t>
      </w:r>
    </w:p>
    <w:p>
      <w:pPr>
        <w:spacing w:after="40" w:before="40"/>
        <w:ind w:left="720"/>
      </w:pPr>
      <w:r>
        <w:rPr>
          <w:rFonts w:ascii="Courier New" w:cs="Courier New" w:eastAsia="Courier New" w:hAnsi="Courier New"/>
          <w:color w:val="1A1A2E"/>
          <w:sz w:val="20"/>
          <w:szCs w:val="20"/>
        </w:rPr>
        <w:t xml:space="preserve">//   ● Sara Nair       Completed   AED 15</w:t>
      </w:r>
    </w:p>
    <w:p>
      <w:pPr>
        <w:spacing w:after="40" w:before="40"/>
        <w:ind w:left="720"/>
      </w:pPr>
      <w:r>
        <w:rPr>
          <w:rFonts w:ascii="Courier New" w:cs="Courier New" w:eastAsia="Courier New" w:hAnsi="Courier New"/>
          <w:color w:val="1A1A2E"/>
          <w:sz w:val="20"/>
          <w:szCs w:val="20"/>
        </w:rPr>
        <w:t xml:space="preserve">//   ● James Okafor    Completed   AED 15</w:t>
      </w:r>
    </w:p>
    <w:p>
      <w:pPr>
        <w:spacing w:after="40" w:before="40"/>
        <w:ind w:left="720"/>
      </w:pPr>
      <w:r>
        <w:rPr>
          <w:rFonts w:ascii="Courier New" w:cs="Courier New" w:eastAsia="Courier New" w:hAnsi="Courier New"/>
          <w:color w:val="1A1A2E"/>
          <w:sz w:val="20"/>
          <w:szCs w:val="20"/>
        </w:rPr>
        <w:t xml:space="preserve">//   ○ Priya Mehta     Pending     —</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Copy button: copies code to clipboard,</w:t>
      </w:r>
    </w:p>
    <w:p>
      <w:pPr>
        <w:spacing w:after="40" w:before="40"/>
        <w:ind w:left="720"/>
      </w:pPr>
      <w:r>
        <w:rPr>
          <w:rFonts w:ascii="Courier New" w:cs="Courier New" w:eastAsia="Courier New" w:hAnsi="Courier New"/>
          <w:color w:val="1A1A2E"/>
          <w:sz w:val="20"/>
          <w:szCs w:val="20"/>
        </w:rPr>
        <w:t xml:space="preserve">// label changes to 'Copied!' for 2s then resets</w:t>
      </w:r>
    </w:p>
    <w:p>
      <w:pPr>
        <w:spacing w:after="40" w:before="40"/>
      </w:pPr>
      <w:r>
        <w:t xml:space="preserve"/>
      </w:r>
    </w:p>
    <w:p>
      <w:pPr>
        <w:spacing w:after="80" w:before="200"/>
      </w:pPr>
      <w:r>
        <w:rPr>
          <w:rFonts w:ascii="Arial" w:cs="Arial" w:eastAsia="Arial" w:hAnsi="Arial"/>
          <w:b/>
          <w:bCs/>
          <w:color w:val="001A3D"/>
          <w:sz w:val="22"/>
          <w:szCs w:val="22"/>
        </w:rPr>
        <w:t xml:space="preserve">Component C — Admin Referrals tab</w:t>
      </w:r>
    </w:p>
    <w:p>
      <w:pPr>
        <w:spacing w:after="60" w:before="60"/>
      </w:pPr>
      <w:r>
        <w:rPr>
          <w:rFonts w:ascii="Arial" w:cs="Arial" w:eastAsia="Arial" w:hAnsi="Arial"/>
          <w:sz w:val="22"/>
          <w:szCs w:val="22"/>
        </w:rPr>
        <w:t xml:space="preserve">Add a Referrals tab to the admin panel alongside existing tabs. Fetch from GET /api/referrals/all.</w:t>
      </w:r>
    </w:p>
    <w:p>
      <w:pPr>
        <w:spacing w:after="40" w:before="40"/>
        <w:ind w:left="720"/>
      </w:pPr>
      <w:r>
        <w:rPr>
          <w:rFonts w:ascii="Courier New" w:cs="Courier New" w:eastAsia="Courier New" w:hAnsi="Courier New"/>
          <w:color w:val="1A1A2E"/>
          <w:sz w:val="20"/>
          <w:szCs w:val="20"/>
        </w:rPr>
        <w:t xml:space="preserve">// File: client/src/pages/admin/ReferralsTab.tsx</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Summary cards (top row):</w:t>
      </w:r>
    </w:p>
    <w:p>
      <w:pPr>
        <w:spacing w:after="40" w:before="40"/>
        <w:ind w:left="720"/>
      </w:pPr>
      <w:r>
        <w:rPr>
          <w:rFonts w:ascii="Courier New" w:cs="Courier New" w:eastAsia="Courier New" w:hAnsi="Courier New"/>
          <w:color w:val="1A1A2E"/>
          <w:sz w:val="20"/>
          <w:szCs w:val="20"/>
        </w:rPr>
        <w:t xml:space="preserve">// [ Total referrals ] [ Completed ] [ Credits paid out ] [ Jerseys to dispatch ]</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Main table columns:</w:t>
      </w:r>
    </w:p>
    <w:p>
      <w:pPr>
        <w:spacing w:after="40" w:before="40"/>
        <w:ind w:left="720"/>
      </w:pPr>
      <w:r>
        <w:rPr>
          <w:rFonts w:ascii="Courier New" w:cs="Courier New" w:eastAsia="Courier New" w:hAnsi="Courier New"/>
          <w:color w:val="1A1A2E"/>
          <w:sz w:val="20"/>
          <w:szCs w:val="20"/>
        </w:rPr>
        <w:t xml:space="preserve">// Referrer | Referee | Status | Date | AED Credited</w:t>
      </w:r>
    </w:p>
    <w:p>
      <w:pPr>
        <w:spacing w:after="40" w:before="40"/>
        <w:ind w:left="720"/>
      </w:pPr>
      <w:r>
        <w:rPr>
          <w:rFonts w:ascii="Courier New" w:cs="Courier New" w:eastAsia="Courier New" w:hAnsi="Courier New"/>
          <w:color w:val="1A1A2E"/>
          <w:sz w:val="20"/>
          <w:szCs w:val="20"/>
        </w:rPr>
        <w:t xml:space="preserve">// Status pills: Completed (teal) | Pending (amber) | Invalid (red)</w:t>
      </w:r>
    </w:p>
    <w:p>
      <w:pPr>
        <w:spacing w:after="40" w:before="40"/>
        <w:ind w:left="720"/>
      </w:pPr>
      <w:r>
        <w:rPr>
          <w:rFonts w:ascii="Courier New" w:cs="Courier New" w:eastAsia="Courier New" w:hAnsi="Courier New"/>
          <w:color w:val="1A1A2E"/>
          <w:sz w:val="20"/>
          <w:szCs w:val="20"/>
        </w:rPr>
        <w:t xml:space="preserve">// Alternate row shading cream/white</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Jersey fulfilment queue (separate sub-section below main table):</w:t>
      </w:r>
    </w:p>
    <w:p>
      <w:pPr>
        <w:spacing w:after="40" w:before="40"/>
        <w:ind w:left="720"/>
      </w:pPr>
      <w:r>
        <w:rPr>
          <w:rFonts w:ascii="Courier New" w:cs="Courier New" w:eastAsia="Courier New" w:hAnsi="Courier New"/>
          <w:color w:val="1A1A2E"/>
          <w:sz w:val="20"/>
          <w:szCs w:val="20"/>
        </w:rPr>
        <w:t xml:space="preserve">// Title: 'Ambassador Jerseys to Dispatch'</w:t>
      </w:r>
    </w:p>
    <w:p>
      <w:pPr>
        <w:spacing w:after="40" w:before="40"/>
        <w:ind w:left="720"/>
      </w:pPr>
      <w:r>
        <w:rPr>
          <w:rFonts w:ascii="Courier New" w:cs="Courier New" w:eastAsia="Courier New" w:hAnsi="Courier New"/>
          <w:color w:val="1A1A2E"/>
          <w:sz w:val="20"/>
          <w:szCs w:val="20"/>
        </w:rPr>
        <w:t xml:space="preserve">// Shows only players where ambassadorStatus = true</w:t>
      </w:r>
    </w:p>
    <w:p>
      <w:pPr>
        <w:spacing w:after="40" w:before="40"/>
        <w:ind w:left="720"/>
      </w:pPr>
      <w:r>
        <w:rPr>
          <w:rFonts w:ascii="Courier New" w:cs="Courier New" w:eastAsia="Courier New" w:hAnsi="Courier New"/>
          <w:color w:val="1A1A2E"/>
          <w:sz w:val="20"/>
          <w:szCs w:val="20"/>
        </w:rPr>
        <w:t xml:space="preserve">// Columns: Player name | Referral count | Jersey status | Action</w:t>
      </w:r>
    </w:p>
    <w:p>
      <w:pPr>
        <w:spacing w:after="40" w:before="40"/>
        <w:ind w:left="720"/>
      </w:pPr>
      <w:r>
        <w:rPr>
          <w:rFonts w:ascii="Courier New" w:cs="Courier New" w:eastAsia="Courier New" w:hAnsi="Courier New"/>
          <w:color w:val="1A1A2E"/>
          <w:sz w:val="20"/>
          <w:szCs w:val="20"/>
        </w:rPr>
        <w:t xml:space="preserve">// Action: [Mark Dispatched] button — calls POST /api/referrals/jersey-dispatched</w:t>
      </w:r>
    </w:p>
    <w:p>
      <w:pPr>
        <w:spacing w:after="40" w:before="40"/>
        <w:ind w:left="720"/>
      </w:pPr>
      <w:r>
        <w:rPr>
          <w:rFonts w:ascii="Courier New" w:cs="Courier New" w:eastAsia="Courier New" w:hAnsi="Courier New"/>
          <w:color w:val="1A1A2E"/>
          <w:sz w:val="20"/>
          <w:szCs w:val="20"/>
        </w:rPr>
        <w:t xml:space="preserve">// Once dispatched, row shows 'Dispatched' pill (teal) — button disappears</w:t>
      </w:r>
    </w:p>
    <w:p>
      <w:pPr>
        <w:spacing w:after="40" w:before="40"/>
      </w:pPr>
      <w:r>
        <w:t xml:space="preserve"/>
      </w:r>
    </w:p>
    <w:p>
      <w:pPr>
        <w:spacing w:after="80" w:before="200"/>
      </w:pPr>
      <w:r>
        <w:rPr>
          <w:rFonts w:ascii="Arial" w:cs="Arial" w:eastAsia="Arial" w:hAnsi="Arial"/>
          <w:b/>
          <w:bCs/>
          <w:color w:val="001A3D"/>
          <w:sz w:val="22"/>
          <w:szCs w:val="22"/>
        </w:rPr>
        <w:t xml:space="preserve">Component D — Leaderboard Top Recruiters section</w:t>
      </w:r>
    </w:p>
    <w:p>
      <w:pPr>
        <w:spacing w:after="60" w:before="60"/>
      </w:pPr>
      <w:r>
        <w:rPr>
          <w:rFonts w:ascii="Arial" w:cs="Arial" w:eastAsia="Arial" w:hAnsi="Arial"/>
          <w:sz w:val="22"/>
          <w:szCs w:val="22"/>
        </w:rPr>
        <w:t xml:space="preserve">Add a Top Recruiters section to the existing leaderboard page, below the existing rankings table.</w:t>
      </w:r>
    </w:p>
    <w:p>
      <w:pPr>
        <w:spacing w:after="40" w:before="40"/>
        <w:ind w:left="720"/>
      </w:pPr>
      <w:r>
        <w:rPr>
          <w:rFonts w:ascii="Courier New" w:cs="Courier New" w:eastAsia="Courier New" w:hAnsi="Courier New"/>
          <w:color w:val="1A1A2E"/>
          <w:sz w:val="20"/>
          <w:szCs w:val="20"/>
        </w:rPr>
        <w:t xml:space="preserve">// Fetch referral counts from GET /api/referrals/all, aggregate client-side</w:t>
      </w:r>
    </w:p>
    <w:p>
      <w:pPr>
        <w:spacing w:after="40" w:before="40"/>
        <w:ind w:left="720"/>
      </w:pPr>
      <w:r>
        <w:rPr>
          <w:rFonts w:ascii="Courier New" w:cs="Courier New" w:eastAsia="Courier New" w:hAnsi="Courier New"/>
          <w:color w:val="1A1A2E"/>
          <w:sz w:val="20"/>
          <w:szCs w:val="20"/>
        </w:rPr>
        <w:t xml:space="preserve">// or add a dedicated GET /api/referrals/leaderboard endpoint that returns:</w:t>
      </w:r>
    </w:p>
    <w:p>
      <w:pPr>
        <w:spacing w:after="40" w:before="40"/>
        <w:ind w:left="720"/>
      </w:pPr>
      <w:r>
        <w:rPr>
          <w:rFonts w:ascii="Courier New" w:cs="Courier New" w:eastAsia="Courier New" w:hAnsi="Courier New"/>
          <w:color w:val="1A1A2E"/>
          <w:sz w:val="20"/>
          <w:szCs w:val="20"/>
        </w:rPr>
        <w:t xml:space="preserve">// [ { playerId, displayName, completedCount, ambassadorStatus } ]</w:t>
      </w:r>
    </w:p>
    <w:p>
      <w:pPr>
        <w:spacing w:after="40" w:before="40"/>
        <w:ind w:left="720"/>
      </w:pPr>
      <w:r>
        <w:rPr>
          <w:rFonts w:ascii="Courier New" w:cs="Courier New" w:eastAsia="Courier New" w:hAnsi="Courier New"/>
          <w:color w:val="1A1A2E"/>
          <w:sz w:val="20"/>
          <w:szCs w:val="20"/>
        </w:rPr>
        <w:t xml:space="preserve">// ordered by completedCount desc, top 10 only</w:t>
      </w:r>
    </w:p>
    <w:p>
      <w:pPr>
        <w:spacing w:after="40" w:before="40"/>
        <w:ind w:left="720"/>
      </w:pPr>
      <w:r>
        <w:rPr>
          <w:rFonts w:ascii="Courier New" w:cs="Courier New" w:eastAsia="Courier New" w:hAnsi="Courier New"/>
          <w:color w:val="1A1A2E"/>
          <w:sz w:val="20"/>
          <w:szCs w:val="20"/>
        </w:rPr>
        <w:t xml:space="preserve">//</w:t>
      </w:r>
    </w:p>
    <w:p>
      <w:pPr>
        <w:spacing w:after="40" w:before="40"/>
        <w:ind w:left="720"/>
      </w:pPr>
      <w:r>
        <w:rPr>
          <w:rFonts w:ascii="Courier New" w:cs="Courier New" w:eastAsia="Courier New" w:hAnsi="Courier New"/>
          <w:color w:val="1A1A2E"/>
          <w:sz w:val="20"/>
          <w:szCs w:val="20"/>
        </w:rPr>
        <w:t xml:space="preserve">// Layout: ranked list, same card style as existing leaderboard</w:t>
      </w:r>
    </w:p>
    <w:p>
      <w:pPr>
        <w:spacing w:after="40" w:before="40"/>
        <w:ind w:left="720"/>
      </w:pPr>
      <w:r>
        <w:rPr>
          <w:rFonts w:ascii="Courier New" w:cs="Courier New" w:eastAsia="Courier New" w:hAnsi="Courier New"/>
          <w:color w:val="1A1A2E"/>
          <w:sz w:val="20"/>
          <w:szCs w:val="20"/>
        </w:rPr>
        <w:t xml:space="preserve">// Show Ambassador badge (navy pill) next to name if ambassadorStatus = true</w:t>
      </w:r>
    </w:p>
    <w:p>
      <w:pPr>
        <w:spacing w:after="40" w:before="40"/>
        <w:ind w:left="720"/>
      </w:pPr>
      <w:r>
        <w:rPr>
          <w:rFonts w:ascii="Courier New" w:cs="Courier New" w:eastAsia="Courier New" w:hAnsi="Courier New"/>
          <w:color w:val="1A1A2E"/>
          <w:sz w:val="20"/>
          <w:szCs w:val="20"/>
        </w:rPr>
        <w:t xml:space="preserve">// Show Leaderboard mention badge (teal pill) if leaderboardMention = true</w:t>
      </w:r>
    </w:p>
    <w:p>
      <w:pPr>
        <w:spacing w:after="40" w:before="40"/>
      </w:pPr>
      <w:r>
        <w:t xml:space="preserve"/>
      </w:r>
    </w:p>
    <w:p>
      <w:pPr>
        <w:pBdr>
          <w:bottom w:val="single" w:color="CCCCCC" w:sz="1"/>
        </w:pBd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3E8C" w:val="clear"/>
            <w:tcMar>
              <w:top w:type="dxa" w:w="140"/>
              <w:left w:type="dxa" w:w="240"/>
              <w:bottom w:type="dxa" w:w="140"/>
              <w:right w:type="dxa" w:w="240"/>
            </w:tcMar>
          </w:tcPr>
          <w:p>
            <w:r>
              <w:rPr>
                <w:rFonts w:ascii="Arial" w:cs="Arial" w:eastAsia="Arial" w:hAnsi="Arial"/>
                <w:b/>
                <w:bCs/>
                <w:color w:val="006B5F"/>
                <w:sz w:val="28"/>
                <w:szCs w:val="28"/>
              </w:rPr>
              <w:t xml:space="preserve">05  </w:t>
            </w:r>
            <w:r>
              <w:rPr>
                <w:rFonts w:ascii="Arial" w:cs="Arial" w:eastAsia="Arial" w:hAnsi="Arial"/>
                <w:b/>
                <w:bCs/>
                <w:color w:val="FFFFFF"/>
                <w:sz w:val="28"/>
                <w:szCs w:val="28"/>
              </w:rPr>
              <w:t xml:space="preserve">Replit prompts — paste one at a time</w:t>
            </w:r>
          </w:p>
        </w:tc>
      </w:tr>
    </w:tbl>
    <w:p>
      <w:pPr>
        <w:spacing w:after="40" w:before="40"/>
      </w:pPr>
      <w:r>
        <w:t xml:space="preserve"/>
      </w:r>
    </w:p>
    <w:p>
      <w:pPr>
        <w:spacing w:after="60" w:before="60"/>
      </w:pPr>
      <w:r>
        <w:rPr>
          <w:rFonts w:ascii="Arial" w:cs="Arial" w:eastAsia="Arial" w:hAnsi="Arial"/>
          <w:sz w:val="22"/>
          <w:szCs w:val="22"/>
        </w:rPr>
        <w:t xml:space="preserve">Paste each prompt to the Replit agent in order. Wait for confirmation and review the output before moving to the next step.</w:t>
      </w:r>
    </w:p>
    <w:p>
      <w:pPr>
        <w:spacing w:after="40" w:before="40"/>
      </w:pPr>
      <w:r>
        <w:t xml:space="preserve"/>
      </w:r>
    </w:p>
    <w:p>
      <w:pPr>
        <w:spacing w:after="60" w:before="160"/>
      </w:pPr>
      <w:r>
        <w:rPr>
          <w:rFonts w:ascii="Arial" w:cs="Arial" w:eastAsia="Arial" w:hAnsi="Arial"/>
          <w:b/>
          <w:bCs/>
          <w:color w:val="006B5F"/>
          <w:sz w:val="22"/>
          <w:szCs w:val="22"/>
        </w:rPr>
        <w:t xml:space="preserve">Step 1 — </w:t>
      </w:r>
      <w:r>
        <w:rPr>
          <w:rFonts w:ascii="Arial" w:cs="Arial" w:eastAsia="Arial" w:hAnsi="Arial"/>
          <w:b/>
          <w:bCs/>
          <w:color w:val="001A3D"/>
          <w:sz w:val="22"/>
          <w:szCs w:val="22"/>
        </w:rPr>
        <w:t xml:space="preserve">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3E8C" w:sz="6"/>
              <w:bottom w:val="none" w:color="FFFFFF" w:sz="0"/>
              <w:right w:val="none" w:color="FFFFFF" w:sz="0"/>
            </w:tcBorders>
            <w:shd w:fill="F0F4FA" w:val="clear"/>
            <w:tcMar>
              <w:top w:type="dxa" w:w="120"/>
              <w:left w:type="dxa" w:w="160"/>
              <w:bottom w:type="dxa" w:w="120"/>
              <w:right w:type="dxa" w:w="160"/>
            </w:tcMar>
          </w:tcPr>
          <w:p>
            <w:r>
              <w:rPr>
                <w:rFonts w:ascii="Arial" w:cs="Arial" w:eastAsia="Arial" w:hAnsi="Arial"/>
                <w:i/>
                <w:iCs/>
                <w:color w:val="001A3D"/>
                <w:sz w:val="21"/>
                <w:szCs w:val="21"/>
              </w:rPr>
              <w:t xml:space="preserve">Add the following columns to the players table in the Drizzle schema: referralCode (text, unique, nullable), walletBalance (integer, not null, default 0 — stores fils where 1500 fils = AED 15), ambassadorStatus (boolean, default false), leaderboardMention (boolean, default false), jerseyDispatched (boolean, default false). Then create a new referrals table with columns: id (serial PK), referrerId (integer FK to players), refereeId (integer FK to players), status (text, default 'pending'), creditAwarded (integer, default 0), createdAt (timestamp, defaultNow), completedAt (timestamp, nullable). Show me the updated schema file before running db:push. Do not change any other tables.</w:t>
            </w:r>
          </w:p>
        </w:tc>
      </w:tr>
    </w:tbl>
    <w:p>
      <w:pPr>
        <w:spacing w:after="40" w:before="40"/>
      </w:pPr>
      <w:r>
        <w:t xml:space="preserve"/>
      </w:r>
    </w:p>
    <w:p>
      <w:pPr>
        <w:spacing w:after="60" w:before="160"/>
      </w:pPr>
      <w:r>
        <w:rPr>
          <w:rFonts w:ascii="Arial" w:cs="Arial" w:eastAsia="Arial" w:hAnsi="Arial"/>
          <w:b/>
          <w:bCs/>
          <w:color w:val="006B5F"/>
          <w:sz w:val="22"/>
          <w:szCs w:val="22"/>
        </w:rPr>
        <w:t xml:space="preserve">Step 2 — </w:t>
      </w:r>
      <w:r>
        <w:rPr>
          <w:rFonts w:ascii="Arial" w:cs="Arial" w:eastAsia="Arial" w:hAnsi="Arial"/>
          <w:b/>
          <w:bCs/>
          <w:color w:val="001A3D"/>
          <w:sz w:val="22"/>
          <w:szCs w:val="22"/>
        </w:rPr>
        <w:t xml:space="preserve">Referral code generation + backfill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3E8C" w:sz="6"/>
              <w:bottom w:val="none" w:color="FFFFFF" w:sz="0"/>
              <w:right w:val="none" w:color="FFFFFF" w:sz="0"/>
            </w:tcBorders>
            <w:shd w:fill="F0F4FA" w:val="clear"/>
            <w:tcMar>
              <w:top w:type="dxa" w:w="120"/>
              <w:left w:type="dxa" w:w="160"/>
              <w:bottom w:type="dxa" w:w="120"/>
              <w:right w:type="dxa" w:w="160"/>
            </w:tcMar>
          </w:tcPr>
          <w:p>
            <w:r>
              <w:rPr>
                <w:rFonts w:ascii="Arial" w:cs="Arial" w:eastAsia="Arial" w:hAnsi="Arial"/>
                <w:i/>
                <w:iCs/>
                <w:color w:val="001A3D"/>
                <w:sz w:val="21"/>
                <w:szCs w:val="21"/>
              </w:rPr>
              <w:t xml:space="preserve">In the existing player creation handler, after the player INSERT, generate a referral code using the format SIQ-[FIRST6CHARS]-[PLAYERID] (uppercase, no spaces) and update the player row with it. Then write a one-time backfill script that generates and assigns referral codes to all existing players who currently have a null referralCode. Run the backfill once and show me the results.</w:t>
            </w:r>
          </w:p>
        </w:tc>
      </w:tr>
    </w:tbl>
    <w:p>
      <w:pPr>
        <w:spacing w:after="40" w:before="40"/>
      </w:pPr>
      <w:r>
        <w:t xml:space="preserve"/>
      </w:r>
    </w:p>
    <w:p>
      <w:pPr>
        <w:spacing w:after="60" w:before="160"/>
      </w:pPr>
      <w:r>
        <w:rPr>
          <w:rFonts w:ascii="Arial" w:cs="Arial" w:eastAsia="Arial" w:hAnsi="Arial"/>
          <w:b/>
          <w:bCs/>
          <w:color w:val="006B5F"/>
          <w:sz w:val="22"/>
          <w:szCs w:val="22"/>
        </w:rPr>
        <w:t xml:space="preserve">Step 3 — </w:t>
      </w:r>
      <w:r>
        <w:rPr>
          <w:rFonts w:ascii="Arial" w:cs="Arial" w:eastAsia="Arial" w:hAnsi="Arial"/>
          <w:b/>
          <w:bCs/>
          <w:color w:val="001A3D"/>
          <w:sz w:val="22"/>
          <w:szCs w:val="22"/>
        </w:rPr>
        <w:t xml:space="preserve">Backend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3E8C" w:sz="6"/>
              <w:bottom w:val="none" w:color="FFFFFF" w:sz="0"/>
              <w:right w:val="none" w:color="FFFFFF" w:sz="0"/>
            </w:tcBorders>
            <w:shd w:fill="F0F4FA" w:val="clear"/>
            <w:tcMar>
              <w:top w:type="dxa" w:w="120"/>
              <w:left w:type="dxa" w:w="160"/>
              <w:bottom w:type="dxa" w:w="120"/>
              <w:right w:type="dxa" w:w="160"/>
            </w:tcMar>
          </w:tcPr>
          <w:p>
            <w:r>
              <w:rPr>
                <w:rFonts w:ascii="Arial" w:cs="Arial" w:eastAsia="Arial" w:hAnsi="Arial"/>
                <w:i/>
                <w:iCs/>
                <w:color w:val="001A3D"/>
                <w:sz w:val="21"/>
                <w:szCs w:val="21"/>
              </w:rPr>
              <w:t xml:space="preserve">Create server/routes/referrals.ts with the following routes registered under /api/referrals: (1) GET /validate/:code — returns { valid, referrerName }, (2) POST /link — links a referee to a referrer by code, prevents self-referral and duplicate links, (3) POST /complete — marks referral complete, awards 1500 fils (AED 15) to referrer wallet, checks milestone thresholds: at 5 completed referrals set leaderboardMention = true, at 10 set ambassadorStatus = true, (4) GET /player/:playerId — returns referral code, wallet balance, ambassador status, leaderboard mention, jersey dispatched, full referral list with referee names, completed count, (5) GET /all — admin only, returns all referrals with referrer and referee names, (6) POST /jersey-dispatched — admin only, sets jerseyDispatched = true for a player. Register these routes in the main routes file. Apply existing admin auth middleware to routes 5 and 6.</w:t>
            </w:r>
          </w:p>
        </w:tc>
      </w:tr>
    </w:tbl>
    <w:p>
      <w:pPr>
        <w:spacing w:after="40" w:before="40"/>
      </w:pPr>
      <w:r>
        <w:t xml:space="preserve"/>
      </w:r>
    </w:p>
    <w:p>
      <w:pPr>
        <w:spacing w:after="60" w:before="160"/>
      </w:pPr>
      <w:r>
        <w:rPr>
          <w:rFonts w:ascii="Arial" w:cs="Arial" w:eastAsia="Arial" w:hAnsi="Arial"/>
          <w:b/>
          <w:bCs/>
          <w:color w:val="006B5F"/>
          <w:sz w:val="22"/>
          <w:szCs w:val="22"/>
        </w:rPr>
        <w:t xml:space="preserve">Step 4 — </w:t>
      </w:r>
      <w:r>
        <w:rPr>
          <w:rFonts w:ascii="Arial" w:cs="Arial" w:eastAsia="Arial" w:hAnsi="Arial"/>
          <w:b/>
          <w:bCs/>
          <w:color w:val="001A3D"/>
          <w:sz w:val="22"/>
          <w:szCs w:val="22"/>
        </w:rPr>
        <w:t xml:space="preserve">Attendance hook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3E8C" w:sz="6"/>
              <w:bottom w:val="none" w:color="FFFFFF" w:sz="0"/>
              <w:right w:val="none" w:color="FFFFFF" w:sz="0"/>
            </w:tcBorders>
            <w:shd w:fill="F0F4FA" w:val="clear"/>
            <w:tcMar>
              <w:top w:type="dxa" w:w="120"/>
              <w:left w:type="dxa" w:w="160"/>
              <w:bottom w:type="dxa" w:w="120"/>
              <w:right w:type="dxa" w:w="160"/>
            </w:tcMar>
          </w:tcPr>
          <w:p>
            <w:r>
              <w:rPr>
                <w:rFonts w:ascii="Arial" w:cs="Arial" w:eastAsia="Arial" w:hAnsi="Arial"/>
                <w:i/>
                <w:iCs/>
                <w:color w:val="001A3D"/>
                <w:sz w:val="21"/>
                <w:szCs w:val="21"/>
              </w:rPr>
              <w:t xml:space="preserve">Find the existing endpoint that confirms player attendance at a session. Show it to me first. Then add a block inside that handler — after writing the attendance record — that: checks if this is the player's first ever session (attendance count === 1), and if so checks for a pending referral for that player, and if one exists calls the /api/referrals/complete logic internally. Show me the before and after of the handler. Adjust table and field names to match the actual attendance schema.</w:t>
            </w:r>
          </w:p>
        </w:tc>
      </w:tr>
    </w:tbl>
    <w:p>
      <w:pPr>
        <w:spacing w:after="40" w:before="40"/>
      </w:pPr>
      <w:r>
        <w:t xml:space="preserve"/>
      </w:r>
    </w:p>
    <w:p>
      <w:pPr>
        <w:spacing w:after="60" w:before="160"/>
      </w:pPr>
      <w:r>
        <w:rPr>
          <w:rFonts w:ascii="Arial" w:cs="Arial" w:eastAsia="Arial" w:hAnsi="Arial"/>
          <w:b/>
          <w:bCs/>
          <w:color w:val="006B5F"/>
          <w:sz w:val="22"/>
          <w:szCs w:val="22"/>
        </w:rPr>
        <w:t xml:space="preserve">Step 5 — </w:t>
      </w:r>
      <w:r>
        <w:rPr>
          <w:rFonts w:ascii="Arial" w:cs="Arial" w:eastAsia="Arial" w:hAnsi="Arial"/>
          <w:b/>
          <w:bCs/>
          <w:color w:val="001A3D"/>
          <w:sz w:val="22"/>
          <w:szCs w:val="22"/>
        </w:rPr>
        <w:t xml:space="preserve">Onboarding component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3E8C" w:sz="6"/>
              <w:bottom w:val="none" w:color="FFFFFF" w:sz="0"/>
              <w:right w:val="none" w:color="FFFFFF" w:sz="0"/>
            </w:tcBorders>
            <w:shd w:fill="F0F4FA" w:val="clear"/>
            <w:tcMar>
              <w:top w:type="dxa" w:w="120"/>
              <w:left w:type="dxa" w:w="160"/>
              <w:bottom w:type="dxa" w:w="120"/>
              <w:right w:type="dxa" w:w="160"/>
            </w:tcMar>
          </w:tcPr>
          <w:p>
            <w:r>
              <w:rPr>
                <w:rFonts w:ascii="Arial" w:cs="Arial" w:eastAsia="Arial" w:hAnsi="Arial"/>
                <w:i/>
                <w:iCs/>
                <w:color w:val="001A3D"/>
                <w:sz w:val="21"/>
                <w:szCs w:val="21"/>
              </w:rPr>
              <w:t xml:space="preserve">Build a ReferralCodeEntry React component as an optional final step in the player onboarding flow. It should: validate the code on input blur by calling GET /api/referrals/validate/:code and show the referrer name in teal (#006B5F) if valid or a red error if invalid, call POST /api/referrals/link on submit, include a Skip button that calls onComplete() without linking. Use Navy #003E8C, Teal #006B5F, Cream #F5EFE0. Inter font. No emoji.</w:t>
            </w:r>
          </w:p>
        </w:tc>
      </w:tr>
    </w:tbl>
    <w:p>
      <w:pPr>
        <w:spacing w:after="40" w:before="40"/>
      </w:pPr>
      <w:r>
        <w:t xml:space="preserve"/>
      </w:r>
    </w:p>
    <w:p>
      <w:pPr>
        <w:spacing w:after="60" w:before="160"/>
      </w:pPr>
      <w:r>
        <w:rPr>
          <w:rFonts w:ascii="Arial" w:cs="Arial" w:eastAsia="Arial" w:hAnsi="Arial"/>
          <w:b/>
          <w:bCs/>
          <w:color w:val="006B5F"/>
          <w:sz w:val="22"/>
          <w:szCs w:val="22"/>
        </w:rPr>
        <w:t xml:space="preserve">Step 6 — </w:t>
      </w:r>
      <w:r>
        <w:rPr>
          <w:rFonts w:ascii="Arial" w:cs="Arial" w:eastAsia="Arial" w:hAnsi="Arial"/>
          <w:b/>
          <w:bCs/>
          <w:color w:val="001A3D"/>
          <w:sz w:val="22"/>
          <w:szCs w:val="22"/>
        </w:rPr>
        <w:t xml:space="preserve">Player profile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3E8C" w:sz="6"/>
              <w:bottom w:val="none" w:color="FFFFFF" w:sz="0"/>
              <w:right w:val="none" w:color="FFFFFF" w:sz="0"/>
            </w:tcBorders>
            <w:shd w:fill="F0F4FA" w:val="clear"/>
            <w:tcMar>
              <w:top w:type="dxa" w:w="120"/>
              <w:left w:type="dxa" w:w="160"/>
              <w:bottom w:type="dxa" w:w="120"/>
              <w:right w:type="dxa" w:w="160"/>
            </w:tcMar>
          </w:tcPr>
          <w:p>
            <w:r>
              <w:rPr>
                <w:rFonts w:ascii="Arial" w:cs="Arial" w:eastAsia="Arial" w:hAnsi="Arial"/>
                <w:i/>
                <w:iCs/>
                <w:color w:val="001A3D"/>
                <w:sz w:val="21"/>
                <w:szCs w:val="21"/>
              </w:rPr>
              <w:t xml:space="preserve">Add a My Referrals section to the existing player profile page, below the stats block. Fetch from GET /api/referrals/player/:playerId. Show: (1) referral code in a navy box with a Copy button that shows 'Copied!' for 2 seconds, (2) wallet balance formatted as AED X.XX in navy bold, (3) a progress bar toward the next milestone — '3/5 to Leaderboard' or '7/10 to Ambassador + Jersey' — hide once Ambassador is reached, (4) earned badges: Leaderboard Member (teal pill at 5+), Ambassador (navy pill at 10+), Jersey Dispatched (grey pill when jerseyDispatched = true), (5) list of referees with Completed (teal) or Pending (grey) status pills and AED 15 shown for completed rows.</w:t>
            </w:r>
          </w:p>
        </w:tc>
      </w:tr>
    </w:tbl>
    <w:p>
      <w:pPr>
        <w:spacing w:after="40" w:before="40"/>
      </w:pPr>
      <w:r>
        <w:t xml:space="preserve"/>
      </w:r>
    </w:p>
    <w:p>
      <w:pPr>
        <w:spacing w:after="60" w:before="160"/>
      </w:pPr>
      <w:r>
        <w:rPr>
          <w:rFonts w:ascii="Arial" w:cs="Arial" w:eastAsia="Arial" w:hAnsi="Arial"/>
          <w:b/>
          <w:bCs/>
          <w:color w:val="006B5F"/>
          <w:sz w:val="22"/>
          <w:szCs w:val="22"/>
        </w:rPr>
        <w:t xml:space="preserve">Step 7 — </w:t>
      </w:r>
      <w:r>
        <w:rPr>
          <w:rFonts w:ascii="Arial" w:cs="Arial" w:eastAsia="Arial" w:hAnsi="Arial"/>
          <w:b/>
          <w:bCs/>
          <w:color w:val="001A3D"/>
          <w:sz w:val="22"/>
          <w:szCs w:val="22"/>
        </w:rPr>
        <w:t xml:space="preserve">Admin Referrals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3E8C" w:sz="6"/>
              <w:bottom w:val="none" w:color="FFFFFF" w:sz="0"/>
              <w:right w:val="none" w:color="FFFFFF" w:sz="0"/>
            </w:tcBorders>
            <w:shd w:fill="F0F4FA" w:val="clear"/>
            <w:tcMar>
              <w:top w:type="dxa" w:w="120"/>
              <w:left w:type="dxa" w:w="160"/>
              <w:bottom w:type="dxa" w:w="120"/>
              <w:right w:type="dxa" w:w="160"/>
            </w:tcMar>
          </w:tcPr>
          <w:p>
            <w:r>
              <w:rPr>
                <w:rFonts w:ascii="Arial" w:cs="Arial" w:eastAsia="Arial" w:hAnsi="Arial"/>
                <w:i/>
                <w:iCs/>
                <w:color w:val="001A3D"/>
                <w:sz w:val="21"/>
                <w:szCs w:val="21"/>
              </w:rPr>
              <w:t xml:space="preserve">Add a Referrals tab to the admin panel. Fetch from GET /api/referrals/all. Show four summary cards at the top: Total Referrals, Completed, Total Credits Paid Out (sum of creditAwarded / 100 formatted as AED X.XX), Jerseys to Dispatch (count of ambassadorStatus = true and jerseyDispatched = false). Below that, a table with columns: Referrer, Referee, Status (pills: Completed teal / Pending amber / Invalid red), Date, AED Credited. Alternate row shading cream/white. Below the table, a Jersey Fulfilment Queue section showing only ambassador players — columns: Player Name, Referral Count, Status, and a Mark Dispatched button that calls POST /api/referrals/jersey-dispatched and replaces the button with a Dispatched pill.</w:t>
            </w:r>
          </w:p>
        </w:tc>
      </w:tr>
    </w:tbl>
    <w:p>
      <w:pPr>
        <w:spacing w:after="40" w:before="40"/>
      </w:pPr>
      <w:r>
        <w:t xml:space="preserve"/>
      </w:r>
    </w:p>
    <w:p>
      <w:pPr>
        <w:spacing w:after="60" w:before="160"/>
      </w:pPr>
      <w:r>
        <w:rPr>
          <w:rFonts w:ascii="Arial" w:cs="Arial" w:eastAsia="Arial" w:hAnsi="Arial"/>
          <w:b/>
          <w:bCs/>
          <w:color w:val="006B5F"/>
          <w:sz w:val="22"/>
          <w:szCs w:val="22"/>
        </w:rPr>
        <w:t xml:space="preserve">Step 8 — </w:t>
      </w:r>
      <w:r>
        <w:rPr>
          <w:rFonts w:ascii="Arial" w:cs="Arial" w:eastAsia="Arial" w:hAnsi="Arial"/>
          <w:b/>
          <w:bCs/>
          <w:color w:val="001A3D"/>
          <w:sz w:val="22"/>
          <w:szCs w:val="22"/>
        </w:rPr>
        <w:t xml:space="preserve">Leaderboard Top Recruiters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3E8C" w:sz="6"/>
              <w:bottom w:val="none" w:color="FFFFFF" w:sz="0"/>
              <w:right w:val="none" w:color="FFFFFF" w:sz="0"/>
            </w:tcBorders>
            <w:shd w:fill="F0F4FA" w:val="clear"/>
            <w:tcMar>
              <w:top w:type="dxa" w:w="120"/>
              <w:left w:type="dxa" w:w="160"/>
              <w:bottom w:type="dxa" w:w="120"/>
              <w:right w:type="dxa" w:w="160"/>
            </w:tcMar>
          </w:tcPr>
          <w:p>
            <w:r>
              <w:rPr>
                <w:rFonts w:ascii="Arial" w:cs="Arial" w:eastAsia="Arial" w:hAnsi="Arial"/>
                <w:i/>
                <w:iCs/>
                <w:color w:val="001A3D"/>
                <w:sz w:val="21"/>
                <w:szCs w:val="21"/>
              </w:rPr>
              <w:t xml:space="preserve">Add a Top Recruiters section to the existing leaderboard page, below the current rankings. Add a new backend route GET /api/referrals/leaderboard that returns the top 10 players by completed referral count, with fields: playerId, displayName, completedCount, ambassadorStatus, leaderboardMention. On the frontend, render this as a ranked list using the same card style as the existing leaderboard. Show an Ambassador badge (navy pill) next to players with ambassadorStatus = true. Show a Leaderboard Member badge (teal pill) for players with leaderboardMention = true.</w:t>
            </w:r>
          </w:p>
        </w:tc>
      </w:tr>
    </w:tbl>
    <w:p>
      <w:pPr>
        <w:spacing w:after="40" w:before="40"/>
      </w:pPr>
      <w:r>
        <w:t xml:space="preserve"/>
      </w:r>
    </w:p>
    <w:p>
      <w:pPr>
        <w:spacing w:after="40" w:before="40"/>
      </w:pPr>
      <w:r>
        <w:t xml:space="preserve"/>
      </w:r>
    </w:p>
    <w:p>
      <w:pPr>
        <w:pBdr>
          <w:bottom w:val="single" w:color="CCCCCC" w:sz="1"/>
        </w:pBd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003E8C" w:val="clear"/>
            <w:tcMar>
              <w:top w:type="dxa" w:w="140"/>
              <w:left w:type="dxa" w:w="240"/>
              <w:bottom w:type="dxa" w:w="140"/>
              <w:right w:type="dxa" w:w="240"/>
            </w:tcMar>
          </w:tcPr>
          <w:p>
            <w:r>
              <w:rPr>
                <w:rFonts w:ascii="Arial" w:cs="Arial" w:eastAsia="Arial" w:hAnsi="Arial"/>
                <w:b/>
                <w:bCs/>
                <w:color w:val="006B5F"/>
                <w:sz w:val="28"/>
                <w:szCs w:val="28"/>
              </w:rPr>
              <w:t xml:space="preserve">06  </w:t>
            </w:r>
            <w:r>
              <w:rPr>
                <w:rFonts w:ascii="Arial" w:cs="Arial" w:eastAsia="Arial" w:hAnsi="Arial"/>
                <w:b/>
                <w:bCs/>
                <w:color w:val="FFFFFF"/>
                <w:sz w:val="28"/>
                <w:szCs w:val="28"/>
              </w:rPr>
              <w:t xml:space="preserve">Testing checklist</w:t>
            </w:r>
          </w:p>
        </w:tc>
      </w:tr>
    </w:tbl>
    <w:p>
      <w:pPr>
        <w:spacing w:after="40" w:before="40"/>
      </w:pPr>
      <w:r>
        <w:t xml:space="preserve"/>
      </w:r>
    </w:p>
    <w:p>
      <w:pPr>
        <w:spacing w:after="60" w:before="60"/>
      </w:pPr>
      <w:r>
        <w:rPr>
          <w:rFonts w:ascii="Arial" w:cs="Arial" w:eastAsia="Arial" w:hAnsi="Arial"/>
          <w:sz w:val="22"/>
          <w:szCs w:val="22"/>
        </w:rPr>
        <w:t xml:space="preserve">Verify each scenario before closing Replit.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tblHeader/>
        </w:trPr>
        <w:tc>
          <w:tcPr>
            <w:tcW w:type="dxa" w:w="500"/>
            <w:tcBorders>
              <w:top w:val="single" w:color="CCCCCC" w:sz="1"/>
              <w:left w:val="single" w:color="CCCCCC" w:sz="1"/>
              <w:bottom w:val="single" w:color="CCCCCC" w:sz="1"/>
              <w:right w:val="single" w:color="CCCCCC" w:sz="1"/>
            </w:tcBorders>
            <w:shd w:fill="003E8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526"/>
            <w:tcBorders>
              <w:top w:val="single" w:color="CCCCCC" w:sz="1"/>
              <w:left w:val="single" w:color="CCCCCC" w:sz="1"/>
              <w:bottom w:val="single" w:color="CCCCCC" w:sz="1"/>
              <w:right w:val="single" w:color="CCCCCC" w:sz="1"/>
            </w:tcBorders>
            <w:shd w:fill="003E8C" w:val="clear"/>
            <w:tcMar>
              <w:top w:type="dxa" w:w="80"/>
              <w:left w:type="dxa" w:w="120"/>
              <w:bottom w:type="dxa" w:w="80"/>
              <w:right w:type="dxa" w:w="120"/>
            </w:tcMar>
          </w:tcPr>
          <w:p>
            <w:r>
              <w:rPr>
                <w:rFonts w:ascii="Arial" w:cs="Arial" w:eastAsia="Arial" w:hAnsi="Arial"/>
                <w:b/>
                <w:bCs/>
                <w:color w:val="FFFFFF"/>
                <w:sz w:val="20"/>
                <w:szCs w:val="20"/>
              </w:rPr>
              <w:t xml:space="preserve">Test scenario</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New player created — referralCode auto-generated and saved</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All existing players now have a referralCode after backfill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Invalid code on onboarding shows red error, does not proceed</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Valid code shows referrer name in teal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Skip button completes onboarding without linking any code</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Self-referral returns 400 error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Duplicate referral link returns 400 error</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Admin confirming first session attendance fires credit award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Referrer wallet increases by exactly AED 15 (1500 fils) per referral</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Confirming second+ sessions does NOT trigger referral again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At 5 completed referrals, leaderboardMention flips to true</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At 10 completed referrals, ambassadorStatus flips to true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Jersey queue shows player at 10 referrals with Mark Dispatched button</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Mark Dispatched sets jerseyDispatched = true, button replaced by pill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1A3D"/>
                <w:sz w:val="20"/>
                <w:szCs w:val="20"/>
              </w:rPr>
              <w:t xml:space="preserve">Player profile shows correct wallet, progress bar, badges, and referee list</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w:t>
            </w:r>
          </w:p>
        </w:tc>
        <w:tc>
          <w:tcPr>
            <w:tcW w:type="dxa" w:w="8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001A3D"/>
                <w:sz w:val="20"/>
                <w:szCs w:val="20"/>
              </w:rPr>
              <w:t xml:space="preserve">Top Recruiters leaderboard shows correct ranking and badges</w:t>
            </w:r>
          </w:p>
        </w:tc>
      </w:tr>
    </w:tbl>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single" w:color="006B5F" w:sz="6"/>
              <w:bottom w:val="none" w:color="FFFFFF" w:sz="0"/>
              <w:right w:val="none" w:color="FFFFFF" w:sz="0"/>
            </w:tcBorders>
            <w:shd w:fill="E8F4F2" w:val="clear"/>
            <w:tcMar>
              <w:top w:type="dxa" w:w="100"/>
              <w:left w:type="dxa" w:w="160"/>
              <w:bottom w:type="dxa" w:w="100"/>
              <w:right w:type="dxa" w:w="160"/>
            </w:tcMar>
          </w:tcPr>
          <w:p>
            <w:r>
              <w:rPr>
                <w:rFonts w:ascii="Arial" w:cs="Arial" w:eastAsia="Arial" w:hAnsi="Arial"/>
                <w:color w:val="003830"/>
                <w:sz w:val="20"/>
                <w:szCs w:val="20"/>
              </w:rPr>
              <w:t xml:space="preserve">Tech stack: React + Vite frontend · Express + TypeScript backend · PostgreSQL via Drizzle ORM · TanStack Query for client data fetching. Follow existing route and component patterns throughout. Avoid introducing new dependencies unless essential.</w:t>
            </w:r>
          </w:p>
        </w:tc>
      </w:tr>
    </w:tbl>
    <w:p>
      <w:pPr>
        <w:spacing w:after="40" w:before="40"/>
      </w:pPr>
      <w:r>
        <w:t xml:space="preserve"/>
      </w:r>
    </w:p>
    <w:p>
      <w:pPr>
        <w:jc w:val="center"/>
      </w:pPr>
      <w:r>
        <w:rPr>
          <w:rFonts w:ascii="Arial" w:cs="Arial" w:eastAsia="Arial" w:hAnsi="Arial"/>
          <w:b/>
          <w:bCs/>
          <w:color w:val="003E8C"/>
          <w:sz w:val="20"/>
          <w:szCs w:val="20"/>
        </w:rPr>
        <w:t xml:space="preserve">Shuttle</w:t>
      </w:r>
      <w:r>
        <w:rPr>
          <w:rFonts w:ascii="Arial" w:cs="Arial" w:eastAsia="Arial" w:hAnsi="Arial"/>
          <w:b/>
          <w:bCs/>
          <w:color w:val="006B5F"/>
          <w:sz w:val="20"/>
          <w:szCs w:val="20"/>
        </w:rPr>
        <w:t xml:space="preserve">IQ</w:t>
      </w:r>
      <w:r>
        <w:rPr>
          <w:rFonts w:ascii="Arial" w:cs="Arial" w:eastAsia="Arial" w:hAnsi="Arial"/>
          <w:color w:val="888888"/>
          <w:sz w:val="18"/>
          <w:szCs w:val="18"/>
        </w:rPr>
        <w:t xml:space="preserve">  ·  Referral System Build Brief v2  ·  Internal</w:t>
      </w:r>
    </w:p>
    <w:sectPr>
      <w:head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pPr>
    <w:r>
      <w:rPr>
        <w:rFonts w:ascii="Arial" w:cs="Arial" w:eastAsia="Arial" w:hAnsi="Arial"/>
        <w:b/>
        <w:bCs/>
        <w:color w:val="003E8C"/>
        <w:sz w:val="20"/>
        <w:szCs w:val="20"/>
      </w:rPr>
      <w:t xml:space="preserve">Shuttle</w:t>
    </w:r>
    <w:r>
      <w:rPr>
        <w:rFonts w:ascii="Arial" w:cs="Arial" w:eastAsia="Arial" w:hAnsi="Arial"/>
        <w:b/>
        <w:bCs/>
        <w:color w:val="006B5F"/>
        <w:sz w:val="20"/>
        <w:szCs w:val="20"/>
      </w:rPr>
      <w:t xml:space="preserve">IQ</w:t>
    </w:r>
    <w:r>
      <w:rPr>
        <w:rFonts w:ascii="Arial" w:cs="Arial" w:eastAsia="Arial" w:hAnsi="Arial"/>
        <w:color w:val="888888"/>
        <w:sz w:val="20"/>
        <w:szCs w:val="20"/>
      </w:rPr>
      <w:t xml:space="preserve">  ·  Referral System — Replit Prompt Brief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2026-04-13T10:26:01.979Z</dcterms:created>
  <dcterms:modified xsi:type="dcterms:W3CDTF">2026-04-13T10:26:01.980Z</dcterms:modified>
</cp:coreProperties>
</file>

<file path=docProps/custom.xml><?xml version="1.0" encoding="utf-8"?>
<Properties xmlns="http://schemas.openxmlformats.org/officeDocument/2006/custom-properties" xmlns:vt="http://schemas.openxmlformats.org/officeDocument/2006/docPropsVTypes"/>
</file>