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4B" w:rsidRPr="00DB1F4B" w:rsidRDefault="00DB1F4B" w:rsidP="00DB1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C:\Program Files\MySQL\MySQL Server </w:t>
      </w:r>
      <w:r w:rsidRPr="00DB1F4B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5.5</w:t>
      </w: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\bin&gt;mysql.exe -u root -p</w:t>
      </w:r>
    </w:p>
    <w:p w:rsidR="00DB1F4B" w:rsidRPr="00DB1F4B" w:rsidRDefault="00DB1F4B" w:rsidP="00DB1F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B1F4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Enter Password: *****</w:t>
      </w:r>
    </w:p>
    <w:p w:rsidR="00DB1F4B" w:rsidRDefault="00DB1F4B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</w:p>
    <w:p w:rsidR="00D736A9" w:rsidRDefault="00D736A9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To provide access:</w:t>
      </w:r>
    </w:p>
    <w:p w:rsidR="00E93892" w:rsidRDefault="00D736A9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"GRANT ALL PRIVILEGES ON %s.* TO '%s'@'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localhost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' IDENTIFIED BY '%s'";</w:t>
      </w:r>
    </w:p>
    <w:p w:rsidR="00134E02" w:rsidRDefault="00134E02">
      <w:pPr>
        <w:rPr>
          <w:rFonts w:ascii="Arial" w:hAnsi="Arial" w:cs="Arial"/>
          <w:color w:val="000000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To import large amount of data into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EEEEEE"/>
        </w:rPr>
        <w:t xml:space="preserve"> Workbench</w:t>
      </w:r>
      <w:r w:rsidR="004E5DF5">
        <w:rPr>
          <w:rFonts w:ascii="Arial" w:hAnsi="Arial" w:cs="Arial"/>
          <w:color w:val="000000"/>
          <w:sz w:val="21"/>
          <w:szCs w:val="21"/>
          <w:shd w:val="clear" w:color="auto" w:fill="EEEEEE"/>
        </w:rPr>
        <w:t>: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Under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Server Administration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on the Home window select the server instance you want to restore database to (Create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New Server Instance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if doing it first time).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 on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Manage Import/Export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 on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Data Import/Restore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on the left side of the screen.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Select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Import from Self-Contained File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radio button (right side of screen)</w:t>
      </w:r>
    </w:p>
    <w:p w:rsidR="00134E02" w:rsidRP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Select the path of .</w:t>
      </w:r>
      <w:proofErr w:type="spellStart"/>
      <w:r w:rsidRPr="00134E02">
        <w:rPr>
          <w:rFonts w:ascii="Arial" w:eastAsia="Times New Roman" w:hAnsi="Arial" w:cs="Arial"/>
          <w:color w:val="000000"/>
          <w:sz w:val="21"/>
          <w:szCs w:val="21"/>
        </w:rPr>
        <w:t>sql</w:t>
      </w:r>
      <w:proofErr w:type="spellEnd"/>
    </w:p>
    <w:p w:rsidR="00134E02" w:rsidRDefault="00134E02" w:rsidP="00134E02">
      <w:pPr>
        <w:numPr>
          <w:ilvl w:val="0"/>
          <w:numId w:val="1"/>
        </w:numPr>
        <w:spacing w:after="0" w:line="267" w:lineRule="atLeast"/>
        <w:ind w:left="45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34E02">
        <w:rPr>
          <w:rFonts w:ascii="Arial" w:eastAsia="Times New Roman" w:hAnsi="Arial" w:cs="Arial"/>
          <w:color w:val="000000"/>
          <w:sz w:val="21"/>
          <w:szCs w:val="21"/>
        </w:rPr>
        <w:t>Click </w:t>
      </w:r>
      <w:r w:rsidRPr="00134E02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Start Import</w:t>
      </w:r>
      <w:r w:rsidRPr="00134E02">
        <w:rPr>
          <w:rFonts w:ascii="Arial" w:eastAsia="Times New Roman" w:hAnsi="Arial" w:cs="Arial"/>
          <w:color w:val="000000"/>
          <w:sz w:val="21"/>
          <w:szCs w:val="21"/>
        </w:rPr>
        <w:t> button at the right bottom corner of window.</w:t>
      </w:r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Using Console:</w:t>
      </w:r>
    </w:p>
    <w:p w:rsidR="000A4A2C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0A4A2C" w:rsidRDefault="000A4A2C" w:rsidP="000A4A2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Try to import it from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mysql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console as per the taste of your OS.</w:t>
      </w:r>
    </w:p>
    <w:p w:rsidR="000A4A2C" w:rsidRDefault="000A4A2C" w:rsidP="000A4A2C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DB-USER-NAME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sql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path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0A4A2C" w:rsidRDefault="000A4A2C" w:rsidP="000A4A2C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or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if it's on a remote server use the -h flag to specify the host.</w:t>
      </w:r>
    </w:p>
    <w:p w:rsidR="000A4A2C" w:rsidRDefault="000A4A2C" w:rsidP="000A4A2C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u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DB-USER-NAME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h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MySQL-SERVER-HOST-NAME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p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DB-NAME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db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file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sql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path}</w:t>
      </w:r>
    </w:p>
    <w:p w:rsidR="000A4A2C" w:rsidRPr="00134E02" w:rsidRDefault="000A4A2C" w:rsidP="000A4A2C">
      <w:pPr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F61721" w:rsidRPr="00F61721" w:rsidRDefault="00F61721" w:rsidP="00F61721">
      <w:pPr>
        <w:pStyle w:val="NormalWeb"/>
        <w:rPr>
          <w:b/>
        </w:rPr>
      </w:pPr>
      <w:r w:rsidRPr="00F61721">
        <w:rPr>
          <w:b/>
        </w:rPr>
        <w:t>MySQL Database Migration:</w:t>
      </w:r>
    </w:p>
    <w:p w:rsidR="00F61721" w:rsidRDefault="00F61721" w:rsidP="00F61721">
      <w:pPr>
        <w:pStyle w:val="NormalWeb"/>
      </w:pPr>
      <w:r>
        <w:t xml:space="preserve">MySQL Workbench provides the ability to migrate ODBC compliant databases to MySQL. </w:t>
      </w:r>
    </w:p>
    <w:p w:rsidR="00F61721" w:rsidRDefault="00F61721" w:rsidP="00F61721">
      <w:pPr>
        <w:pStyle w:val="NormalWeb"/>
        <w:numPr>
          <w:ilvl w:val="0"/>
          <w:numId w:val="2"/>
        </w:numPr>
      </w:pPr>
      <w:r>
        <w:t>Convert (migrate) d</w:t>
      </w:r>
      <w:bookmarkStart w:id="0" w:name="_GoBack"/>
      <w:bookmarkEnd w:id="0"/>
      <w:r>
        <w:t xml:space="preserve">ifferent database types, including MySQL, across servers </w:t>
      </w:r>
    </w:p>
    <w:p w:rsidR="00F61721" w:rsidRDefault="00F61721" w:rsidP="00F61721">
      <w:pPr>
        <w:pStyle w:val="NormalWeb"/>
        <w:numPr>
          <w:ilvl w:val="0"/>
          <w:numId w:val="2"/>
        </w:numPr>
      </w:pPr>
      <w:r>
        <w:t xml:space="preserve">Convert tables and copy data, but will not convert stored procedures, views, or triggers </w:t>
      </w:r>
    </w:p>
    <w:p w:rsidR="00F61721" w:rsidRDefault="00F61721" w:rsidP="00F61721">
      <w:pPr>
        <w:pStyle w:val="NormalWeb"/>
        <w:numPr>
          <w:ilvl w:val="0"/>
          <w:numId w:val="2"/>
        </w:numPr>
      </w:pPr>
      <w:r>
        <w:t xml:space="preserve">Allows customization and editing during the migration process </w:t>
      </w:r>
    </w:p>
    <w:p w:rsidR="00F61721" w:rsidRDefault="00F61721" w:rsidP="00F61721">
      <w:pPr>
        <w:pStyle w:val="NormalWeb"/>
        <w:numPr>
          <w:ilvl w:val="0"/>
          <w:numId w:val="2"/>
        </w:numPr>
      </w:pPr>
      <w:r>
        <w:t xml:space="preserve">Works on Linux, Mac OS X, and Microsoft Windows </w:t>
      </w:r>
    </w:p>
    <w:p w:rsidR="00134E02" w:rsidRDefault="00134E02"/>
    <w:sectPr w:rsidR="0013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5BD0"/>
    <w:multiLevelType w:val="multilevel"/>
    <w:tmpl w:val="E49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5830F5"/>
    <w:multiLevelType w:val="multilevel"/>
    <w:tmpl w:val="BCA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C9"/>
    <w:rsid w:val="000A4A2C"/>
    <w:rsid w:val="00134E02"/>
    <w:rsid w:val="002A72C9"/>
    <w:rsid w:val="004E5DF5"/>
    <w:rsid w:val="008373F4"/>
    <w:rsid w:val="00D736A9"/>
    <w:rsid w:val="00DB1F4B"/>
    <w:rsid w:val="00E93892"/>
    <w:rsid w:val="00F6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E02"/>
  </w:style>
  <w:style w:type="character" w:styleId="Strong">
    <w:name w:val="Strong"/>
    <w:basedOn w:val="DefaultParagraphFont"/>
    <w:uiPriority w:val="22"/>
    <w:qFormat/>
    <w:rsid w:val="00134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F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1F4B"/>
  </w:style>
  <w:style w:type="character" w:customStyle="1" w:styleId="pun">
    <w:name w:val="pun"/>
    <w:basedOn w:val="DefaultParagraphFont"/>
    <w:rsid w:val="00DB1F4B"/>
  </w:style>
  <w:style w:type="character" w:customStyle="1" w:styleId="lit">
    <w:name w:val="lit"/>
    <w:basedOn w:val="DefaultParagraphFont"/>
    <w:rsid w:val="00DB1F4B"/>
  </w:style>
  <w:style w:type="paragraph" w:styleId="NormalWeb">
    <w:name w:val="Normal (Web)"/>
    <w:basedOn w:val="Normal"/>
    <w:uiPriority w:val="99"/>
    <w:semiHidden/>
    <w:unhideWhenUsed/>
    <w:rsid w:val="000A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A4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4E02"/>
  </w:style>
  <w:style w:type="character" w:styleId="Strong">
    <w:name w:val="Strong"/>
    <w:basedOn w:val="DefaultParagraphFont"/>
    <w:uiPriority w:val="22"/>
    <w:qFormat/>
    <w:rsid w:val="00134E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F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B1F4B"/>
  </w:style>
  <w:style w:type="character" w:customStyle="1" w:styleId="pun">
    <w:name w:val="pun"/>
    <w:basedOn w:val="DefaultParagraphFont"/>
    <w:rsid w:val="00DB1F4B"/>
  </w:style>
  <w:style w:type="character" w:customStyle="1" w:styleId="lit">
    <w:name w:val="lit"/>
    <w:basedOn w:val="DefaultParagraphFont"/>
    <w:rsid w:val="00DB1F4B"/>
  </w:style>
  <w:style w:type="paragraph" w:styleId="NormalWeb">
    <w:name w:val="Normal (Web)"/>
    <w:basedOn w:val="Normal"/>
    <w:uiPriority w:val="99"/>
    <w:semiHidden/>
    <w:unhideWhenUsed/>
    <w:rsid w:val="000A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A4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s.</dc:creator>
  <cp:keywords/>
  <dc:description/>
  <cp:lastModifiedBy>Surendar s.</cp:lastModifiedBy>
  <cp:revision>8</cp:revision>
  <dcterms:created xsi:type="dcterms:W3CDTF">2014-03-19T11:58:00Z</dcterms:created>
  <dcterms:modified xsi:type="dcterms:W3CDTF">2014-04-01T16:21:00Z</dcterms:modified>
</cp:coreProperties>
</file>