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 in classification:   good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YOLOV8 ============ yet to covered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prime number : good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 ========= yet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 ===== yet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vs DL vs NLP : good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nd write : 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object : yet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file 2 5 rows: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imputation :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images:  yet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vs test: good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vs tuple: good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times : good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: good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Precion vs recall: good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 ======== 16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Tomorrow you have a class :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usual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 to 11 : ML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Friday : 10 ====== python 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object packages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Saturday :  9 to 1   regression :  api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Sunday : 9to1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Monday :   classifaction 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Cluster with python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Bagging and boosting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Azure for students  : ask friends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Ensemble Methods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:   group of items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Methods or algorithms:  group of  algorithms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a data has   1000 observations are there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want develop a ML algorithms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 on 1000 observations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on 1000 observations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Naïve bayes on 1000 observations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KNN   on 1000 observations    based on metrics pick the best model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divide 1000 observations into 4 parts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part has  250 observations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Part1    Part2   Part3   Part4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 regression apply on Part1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apply on part2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apply on part3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apply on part4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test sample will pass through all 4 models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model will give one answer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answer : majority voting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440305"/>
            <wp:effectExtent b="0" l="0" r="0" t="0"/>
            <wp:docPr descr="Image result for The decision boundary of the ensemble is closer to the true boundary. Source: FromSeni and Elder [SE10]. c 2010Morgan &amp; Claypool Publishers; used with permission." id="1" name="image1.png"/>
            <a:graphic>
              <a:graphicData uri="http://schemas.openxmlformats.org/drawingml/2006/picture">
                <pic:pic>
                  <pic:nvPicPr>
                    <pic:cNvPr descr="Image result for The decision boundary of the ensemble is closer to the true boundary. Source: FromSeni and Elder [SE10]. c 2010Morgan &amp; Claypool Publishers; used with permission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Methods  are divided into two parts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divide the data?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aggregation  :   ?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time out of 1000 observations we are picking 250 randomly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Qns:   250 are gone  :  1000-250: 750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Will you use these 750 observation to pick next 250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0r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you pour 250 in bag again:  1000 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aggregation  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Sample with replacement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Step-1:    first 1000 observations are there, will pick 250 observations randomly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  again that 250 , you included in the bag: 1000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Again will pick 250 observations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query: how to divide the observations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 Bootstrap aggregation  : sample with replacement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query:  250 :  Srikanth        250 : Srikanth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250  will never match with other 250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63% of data will repeated, 37% will never choose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probability to choose the observation: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observations are there  what is the probability of one obser = 1/N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not choose that observation = 1-1/N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im repeating n times = (1-1/N)^n  ====== &gt;  37%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to choose the observation is         63%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not to choose the observation is   37%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1, 2,3,4,5,6,7,8,9,10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1,2,3,4,5,6,7                       8,9,10  (not able to choose)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observations 37%  are called OOB (out of bag data) 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this data you can use as test data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avoid overfitting of the model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times we will repeat this process then 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models you want to apply : 3 model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it avoid overfitting: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meant by overfitting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train error    ------- high test error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qns  ---- 5 answer  :  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guys will go to interview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Person:   who is pm of Pakistan :    long back butto  now mushrao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Person2 ==== person1 : 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Person-2: what is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Overfitting is happened  because of less data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==== train and test   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  what ever you are choosing  :   train data it is enough to train moel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overfit:  less data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 data =========== increase the data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is forming automatically  : OOB data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is one of the ensemble method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means: Bootstrap aggregation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aggregation: sample with replacement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this 63% data will choose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37% data will never choose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37% of data is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OOB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OOB data consider as test data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train model we have more than 50% data i.e 63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This will avoid overfitting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63% of data consider a train data ===== train error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37% of data consider as test data ===== test error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error also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out of bag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example of Bagging model : Random forest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Ensemble means :  group of different models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 is one type of ensemble method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of different models ========= Group of Decision tree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we are applying different models in different parts?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model is unique === pattern learning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divide the data and apply different model ===== solution robust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training  67% of data 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example : Random forest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apply DT is the only algorithm on different data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if you use same variable  to calculate the root node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might be a chance only variable come as root node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DT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leads bias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To avoid this , generally in ensemble method will pick observations randomly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But in RF will pick not only observation but also variables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 = total number of predictors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Will pick 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p=100,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 variables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