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32CA98A9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ROLLNO:AV.SC.U4CSE24322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br/>
      </w:r>
    </w:p>
    <w:p w14:paraId="31C95203" w14:textId="214F4C9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S .SAI VENKAT </w:t>
      </w:r>
      <w:r w:rsidR="00920CD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br/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6993065E" w:rsidR="0048040A" w:rsidRDefault="0048040A">
      <w:pPr>
        <w:spacing w:before="165"/>
        <w:rPr>
          <w:b/>
          <w:i/>
          <w:sz w:val="20"/>
        </w:rPr>
      </w:pPr>
    </w:p>
    <w:p w14:paraId="1BA155BD" w14:textId="39ED8C5A" w:rsidR="0048040A" w:rsidRDefault="00063D7F">
      <w:pPr>
        <w:rPr>
          <w:b/>
          <w:i/>
          <w:sz w:val="28"/>
        </w:rPr>
      </w:pPr>
      <w:r w:rsidRPr="00063D7F">
        <w:rPr>
          <w:b/>
          <w:i/>
          <w:noProof/>
          <w:sz w:val="28"/>
        </w:rPr>
        <w:drawing>
          <wp:inline distT="0" distB="0" distL="0" distR="0" wp14:anchorId="692E2366" wp14:editId="2A10DD91">
            <wp:extent cx="48672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44B" w14:textId="796AB1AE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65432133" w:rsidR="0048040A" w:rsidRDefault="00063D7F">
      <w:pPr>
        <w:spacing w:before="166"/>
        <w:rPr>
          <w:b/>
          <w:i/>
          <w:sz w:val="20"/>
        </w:rPr>
      </w:pPr>
      <w:r w:rsidRPr="00063D7F">
        <w:rPr>
          <w:b/>
          <w:i/>
          <w:noProof/>
          <w:sz w:val="20"/>
        </w:rPr>
        <w:drawing>
          <wp:inline distT="0" distB="0" distL="0" distR="0" wp14:anchorId="2B41DDAF" wp14:editId="296D6832">
            <wp:extent cx="585343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0"/>
        </w:rPr>
        <w:t>s</w:t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9F284E5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1532C5E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lastRenderedPageBreak/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E22A1E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60A2E20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4F43FB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lastRenderedPageBreak/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0368694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4A302550" w14:textId="77777777" w:rsidR="00A43B54" w:rsidRDefault="00A43B54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C09BC71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14986F4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5F462CBA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CCC649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1A0C92A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226A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198B3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C088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03B26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9F04D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095E9" w14:textId="77777777" w:rsidR="0040504D" w:rsidRPr="0040504D" w:rsidRDefault="0040504D" w:rsidP="0040504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0504D">
        <w:rPr>
          <w:rFonts w:ascii="Times New Roman" w:hAnsi="Times New Roman" w:cs="Times New Roman"/>
          <w:b/>
          <w:bCs/>
          <w:sz w:val="52"/>
          <w:szCs w:val="52"/>
        </w:rPr>
        <w:t>Week 3</w:t>
      </w:r>
    </w:p>
    <w:p w14:paraId="21C3C99D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A47D3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267E8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04D">
        <w:rPr>
          <w:rFonts w:ascii="Times New Roman" w:hAnsi="Times New Roman" w:cs="Times New Roman"/>
          <w:b/>
          <w:bCs/>
          <w:sz w:val="40"/>
          <w:szCs w:val="40"/>
        </w:rPr>
        <w:t>Program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90BAB" w14:textId="77777777" w:rsidR="0040504D" w:rsidRDefault="0040504D" w:rsidP="00405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17789" w14:textId="77777777" w:rsidR="0040504D" w:rsidRPr="0040504D" w:rsidRDefault="0040504D" w:rsidP="0040504D">
      <w:p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b/>
          <w:bCs/>
          <w:sz w:val="32"/>
          <w:szCs w:val="32"/>
        </w:rPr>
        <w:t xml:space="preserve">Aim  : </w:t>
      </w:r>
      <w:r w:rsidRPr="0040504D">
        <w:rPr>
          <w:rFonts w:ascii="Times New Roman" w:hAnsi="Times New Roman" w:cs="Times New Roman"/>
          <w:sz w:val="32"/>
          <w:szCs w:val="32"/>
        </w:rPr>
        <w:t>Write a java program with the following instructions</w:t>
      </w:r>
    </w:p>
    <w:p w14:paraId="2C33A97F" w14:textId="77777777" w:rsidR="0040504D" w:rsidRPr="0040504D" w:rsidRDefault="0040504D" w:rsidP="0040504D">
      <w:pPr>
        <w:rPr>
          <w:rFonts w:ascii="Times New Roman" w:hAnsi="Times New Roman" w:cs="Times New Roman"/>
          <w:sz w:val="32"/>
          <w:szCs w:val="32"/>
        </w:rPr>
      </w:pPr>
    </w:p>
    <w:p w14:paraId="54FA482C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a class with name “Car”</w:t>
      </w:r>
    </w:p>
    <w:p w14:paraId="20AFB46D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4 attributes named CarColor,CarBrand,Fueltype,Miliage</w:t>
      </w:r>
    </w:p>
    <w:p w14:paraId="0FA9776B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3 methods named Start,Stop,Service</w:t>
      </w:r>
    </w:p>
    <w:p w14:paraId="7356F1B9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3 objects named c1,c2,c3</w:t>
      </w:r>
    </w:p>
    <w:p w14:paraId="69844CB3" w14:textId="77777777" w:rsidR="0040504D" w:rsidRPr="0040504D" w:rsidRDefault="0040504D" w:rsidP="0040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04D">
        <w:rPr>
          <w:rFonts w:ascii="Times New Roman" w:hAnsi="Times New Roman" w:cs="Times New Roman"/>
          <w:sz w:val="32"/>
          <w:szCs w:val="32"/>
        </w:rPr>
        <w:t>Create a constructor with parameters CarColor,CarBrand,Fueltype,Miliage</w:t>
      </w:r>
    </w:p>
    <w:p w14:paraId="137F7108" w14:textId="7EE54AB1" w:rsidR="0040504D" w:rsidRDefault="0040504D" w:rsidP="0040504D">
      <w:pPr>
        <w:rPr>
          <w:rFonts w:ascii="Times New Roman" w:hAnsi="Times New Roman" w:cs="Times New Roman"/>
          <w:sz w:val="24"/>
          <w:szCs w:val="24"/>
        </w:rPr>
      </w:pPr>
    </w:p>
    <w:p w14:paraId="1B1FF901" w14:textId="6633B5B9" w:rsidR="0040504D" w:rsidRDefault="0040504D" w:rsidP="0040504D">
      <w:pPr>
        <w:rPr>
          <w:rFonts w:ascii="Times New Roman" w:hAnsi="Times New Roman" w:cs="Times New Roman"/>
          <w:sz w:val="24"/>
          <w:szCs w:val="24"/>
        </w:rPr>
      </w:pPr>
    </w:p>
    <w:p w14:paraId="34A05E93" w14:textId="34F0A8C0" w:rsidR="0040504D" w:rsidRDefault="0040504D" w:rsidP="0040504D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40504D">
          <w:pgSz w:w="11910" w:h="16840"/>
          <w:pgMar w:top="1920" w:right="1133" w:bottom="280" w:left="1559" w:header="720" w:footer="720" w:gutter="0"/>
          <w:cols w:space="720"/>
        </w:sect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86A6EB" wp14:editId="33E16A70">
            <wp:extent cx="5410200" cy="642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59049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 </w:t>
      </w:r>
    </w:p>
    <w:p w14:paraId="7D130BB8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B58861" w14:textId="44A8D27B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D09A6" wp14:editId="4F3879E3">
            <wp:extent cx="30861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8D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B57824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CEDF9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40504D" w14:paraId="74645DB5" w14:textId="77777777" w:rsidTr="0040504D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380B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C5B4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rectification</w:t>
            </w:r>
          </w:p>
        </w:tc>
      </w:tr>
      <w:tr w:rsidR="0040504D" w14:paraId="06C53D47" w14:textId="77777777" w:rsidTr="0040504D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85B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1.I have kept ‘,’ between variables in print statement </w:t>
            </w:r>
          </w:p>
          <w:p w14:paraId="4BBDD1C9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E6FB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1.Insted of ‘,’ we should use ‘+’ between</w:t>
            </w:r>
          </w:p>
          <w:p w14:paraId="651B18A7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variables in print statement</w:t>
            </w:r>
          </w:p>
          <w:p w14:paraId="5B8DA6F7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644B4BF0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7AD19D8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7CC7D0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E60E4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BF6AC0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6F2C3B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14:paraId="1C009D2A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9A23E8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 bank account with methods Deposit,withdraw,were the deposit method should accepts a parameter and when this method is called the deposited amount should added to current balance, in addition to that when a withdraw method is called it has to verify where current balance, if current balance is less then withdraw amount , then “There are insufficient funds” message should display.</w:t>
      </w:r>
    </w:p>
    <w:p w14:paraId="5A605857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D29F25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 the constructor to display the details of the customer,(Name,AccountNumber,IFSE,Branch)</w:t>
      </w:r>
    </w:p>
    <w:p w14:paraId="0D440E84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6ED95EE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639D72DF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4CC3AF" w14:textId="77777777" w:rsidR="0040504D" w:rsidRDefault="0040504D" w:rsidP="0040504D">
      <w:pPr>
        <w:widowControl/>
        <w:autoSpaceD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BCEEA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203DC5A5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D40E39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32A541" w14:textId="05ECE670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81A92" wp14:editId="2632CCF0">
            <wp:extent cx="5848350" cy="634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94E4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2EC66B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p w14:paraId="447EDDA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p w14:paraId="520AF16A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08DC58DC" w14:textId="77777777" w:rsidR="0040504D" w:rsidRDefault="0040504D" w:rsidP="004050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40504D" w14:paraId="66D80C4F" w14:textId="77777777" w:rsidTr="0040504D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B23D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7820" w14:textId="77777777" w:rsidR="0040504D" w:rsidRDefault="004050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Code rectification</w:t>
            </w:r>
          </w:p>
        </w:tc>
      </w:tr>
      <w:tr w:rsidR="0040504D" w14:paraId="5886CD8C" w14:textId="77777777" w:rsidTr="0040504D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24BE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</w:t>
            </w:r>
            <w:r>
              <w:rPr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The condition checking in the withdrawal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5208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1.</w:t>
            </w:r>
            <w:r>
              <w:rPr>
                <w:rFonts w:ascii="Times New Roman" w:hAnsi="Times New Roman" w:cs="Times New Roman"/>
                <w:lang w:val="en-IN" w:eastAsia="en-IN"/>
              </w:rPr>
              <w:t xml:space="preserve"> Change the condition to correct form</w:t>
            </w:r>
          </w:p>
          <w:p w14:paraId="11F2E1EA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DD17BCA" w14:textId="77777777" w:rsidR="0040504D" w:rsidRDefault="004050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4688538B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F9D39C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37F8E3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235407FD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C3417C" w14:textId="3EB9DA1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010C7" wp14:editId="703F129C">
            <wp:extent cx="46958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2451" w14:textId="77777777" w:rsidR="0040504D" w:rsidRDefault="0040504D" w:rsidP="0040504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A097BB3" w14:textId="0B96E055" w:rsidR="00A72F86" w:rsidRDefault="00A72F86" w:rsidP="0040504D">
      <w:pPr>
        <w:rPr>
          <w:rFonts w:ascii="Times New Roman" w:hAnsi="Times New Roman" w:cs="Times New Roman"/>
          <w:sz w:val="28"/>
          <w:szCs w:val="28"/>
        </w:rPr>
      </w:pPr>
    </w:p>
    <w:sectPr w:rsidR="00A72F86" w:rsidSect="0040504D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CC010" w14:textId="77777777" w:rsidR="00F428BE" w:rsidRDefault="00F428BE">
      <w:r>
        <w:separator/>
      </w:r>
    </w:p>
  </w:endnote>
  <w:endnote w:type="continuationSeparator" w:id="0">
    <w:p w14:paraId="2F0FEC8C" w14:textId="77777777" w:rsidR="00F428BE" w:rsidRDefault="00F4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8ACB3" w14:textId="77777777" w:rsidR="00F428BE" w:rsidRDefault="00F428BE">
      <w:r>
        <w:separator/>
      </w:r>
    </w:p>
  </w:footnote>
  <w:footnote w:type="continuationSeparator" w:id="0">
    <w:p w14:paraId="5D40AEEE" w14:textId="77777777" w:rsidR="00F428BE" w:rsidRDefault="00F4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0A"/>
    <w:rsid w:val="0002148C"/>
    <w:rsid w:val="000242A0"/>
    <w:rsid w:val="00045C3C"/>
    <w:rsid w:val="00047861"/>
    <w:rsid w:val="00063D7F"/>
    <w:rsid w:val="000C5499"/>
    <w:rsid w:val="000E1884"/>
    <w:rsid w:val="00103B8A"/>
    <w:rsid w:val="00112A2A"/>
    <w:rsid w:val="00123732"/>
    <w:rsid w:val="001334A2"/>
    <w:rsid w:val="00144722"/>
    <w:rsid w:val="00181CD9"/>
    <w:rsid w:val="00184462"/>
    <w:rsid w:val="001A2EAF"/>
    <w:rsid w:val="00212FDF"/>
    <w:rsid w:val="00220928"/>
    <w:rsid w:val="00235B4F"/>
    <w:rsid w:val="002B7300"/>
    <w:rsid w:val="002C7F7D"/>
    <w:rsid w:val="002D204B"/>
    <w:rsid w:val="002D42A8"/>
    <w:rsid w:val="002E3B5F"/>
    <w:rsid w:val="002F54CF"/>
    <w:rsid w:val="003138E5"/>
    <w:rsid w:val="00336569"/>
    <w:rsid w:val="003434F5"/>
    <w:rsid w:val="00356D9D"/>
    <w:rsid w:val="0038010D"/>
    <w:rsid w:val="003A2087"/>
    <w:rsid w:val="0040504D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F4314"/>
    <w:rsid w:val="00620F72"/>
    <w:rsid w:val="00636052"/>
    <w:rsid w:val="00680431"/>
    <w:rsid w:val="006931B8"/>
    <w:rsid w:val="006A5BD6"/>
    <w:rsid w:val="006B472A"/>
    <w:rsid w:val="006E502D"/>
    <w:rsid w:val="00773D8E"/>
    <w:rsid w:val="0078385D"/>
    <w:rsid w:val="00783D99"/>
    <w:rsid w:val="007D4DD2"/>
    <w:rsid w:val="007F0885"/>
    <w:rsid w:val="0081499C"/>
    <w:rsid w:val="00833D35"/>
    <w:rsid w:val="008341B2"/>
    <w:rsid w:val="008625A3"/>
    <w:rsid w:val="00887B33"/>
    <w:rsid w:val="008945EE"/>
    <w:rsid w:val="008B374A"/>
    <w:rsid w:val="00915401"/>
    <w:rsid w:val="00920CDC"/>
    <w:rsid w:val="009539F1"/>
    <w:rsid w:val="0097171D"/>
    <w:rsid w:val="00975F4F"/>
    <w:rsid w:val="009E3149"/>
    <w:rsid w:val="00A22D46"/>
    <w:rsid w:val="00A43B54"/>
    <w:rsid w:val="00A529C0"/>
    <w:rsid w:val="00A56770"/>
    <w:rsid w:val="00A72F86"/>
    <w:rsid w:val="00A81DF1"/>
    <w:rsid w:val="00A92C5D"/>
    <w:rsid w:val="00AF78F6"/>
    <w:rsid w:val="00B22E35"/>
    <w:rsid w:val="00B62EC1"/>
    <w:rsid w:val="00B80E74"/>
    <w:rsid w:val="00BA1141"/>
    <w:rsid w:val="00BC1DAF"/>
    <w:rsid w:val="00BE6A76"/>
    <w:rsid w:val="00BF7B01"/>
    <w:rsid w:val="00C02E81"/>
    <w:rsid w:val="00C25ED5"/>
    <w:rsid w:val="00C354C2"/>
    <w:rsid w:val="00C374BE"/>
    <w:rsid w:val="00C70969"/>
    <w:rsid w:val="00D168A6"/>
    <w:rsid w:val="00D326F2"/>
    <w:rsid w:val="00D32FF8"/>
    <w:rsid w:val="00DB0671"/>
    <w:rsid w:val="00E35AE3"/>
    <w:rsid w:val="00E43B69"/>
    <w:rsid w:val="00E51604"/>
    <w:rsid w:val="00EA6B43"/>
    <w:rsid w:val="00EB2235"/>
    <w:rsid w:val="00EB2ABF"/>
    <w:rsid w:val="00EB5B4A"/>
    <w:rsid w:val="00EC3B36"/>
    <w:rsid w:val="00EF3628"/>
    <w:rsid w:val="00F127C9"/>
    <w:rsid w:val="00F30762"/>
    <w:rsid w:val="00F311C6"/>
    <w:rsid w:val="00F326C5"/>
    <w:rsid w:val="00F428BE"/>
    <w:rsid w:val="00F45D99"/>
    <w:rsid w:val="00F4666F"/>
    <w:rsid w:val="00F97B77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dell</cp:lastModifiedBy>
  <cp:revision>5</cp:revision>
  <dcterms:created xsi:type="dcterms:W3CDTF">2025-03-03T17:57:00Z</dcterms:created>
  <dcterms:modified xsi:type="dcterms:W3CDTF">2025-03-07T18:05:00Z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