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AD613" w14:textId="77777777" w:rsidR="002276DA" w:rsidRDefault="005439D3" w:rsidP="007555B4">
      <w:pPr>
        <w:tabs>
          <w:tab w:val="left" w:pos="3255"/>
        </w:tabs>
        <w:spacing w:after="0" w:line="360" w:lineRule="auto"/>
      </w:pPr>
      <w:r>
        <w:tab/>
      </w:r>
    </w:p>
    <w:p w14:paraId="62135D42" w14:textId="77777777" w:rsidR="002276DA" w:rsidRPr="002276DA" w:rsidRDefault="002276DA" w:rsidP="007555B4">
      <w:pPr>
        <w:spacing w:after="0" w:line="360" w:lineRule="auto"/>
      </w:pPr>
    </w:p>
    <w:p w14:paraId="1BED9C53" w14:textId="7EF542CB" w:rsidR="002276DA" w:rsidRPr="002276DA" w:rsidRDefault="002276DA" w:rsidP="007555B4">
      <w:pPr>
        <w:spacing w:after="0" w:line="360" w:lineRule="auto"/>
      </w:pPr>
    </w:p>
    <w:p w14:paraId="0592CC7C" w14:textId="22106A60" w:rsidR="002276DA" w:rsidRDefault="00533F1A" w:rsidP="007555B4">
      <w:pPr>
        <w:spacing w:after="0" w:line="360" w:lineRule="auto"/>
      </w:pPr>
      <w:r>
        <w:rPr>
          <w:noProof/>
          <w:lang w:val="en-US" w:eastAsia="en-US"/>
        </w:rPr>
        <mc:AlternateContent>
          <mc:Choice Requires="wps">
            <w:drawing>
              <wp:anchor distT="0" distB="0" distL="114300" distR="114300" simplePos="0" relativeHeight="251655168" behindDoc="0" locked="0" layoutInCell="1" allowOverlap="1" wp14:anchorId="189AEC25" wp14:editId="12F562F9">
                <wp:simplePos x="0" y="0"/>
                <wp:positionH relativeFrom="column">
                  <wp:posOffset>3828196</wp:posOffset>
                </wp:positionH>
                <wp:positionV relativeFrom="paragraph">
                  <wp:posOffset>66150</wp:posOffset>
                </wp:positionV>
                <wp:extent cx="1665605" cy="894606"/>
                <wp:effectExtent l="0" t="0" r="36195" b="2032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5605" cy="894606"/>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D5D660" w14:textId="77777777" w:rsidR="001F53B0" w:rsidRPr="001F53B0" w:rsidRDefault="003117E5" w:rsidP="006C7717">
                            <w:pPr>
                              <w:rPr>
                                <w:color w:val="FF0000"/>
                                <w:sz w:val="40"/>
                                <w:szCs w:val="40"/>
                              </w:rPr>
                            </w:pPr>
                            <w:r>
                              <w:rPr>
                                <w:noProof/>
                                <w:lang w:val="en-US" w:eastAsia="en-US"/>
                              </w:rPr>
                              <w:drawing>
                                <wp:inline distT="0" distB="0" distL="0" distR="0" wp14:anchorId="7FD42E3E" wp14:editId="09FF0AFF">
                                  <wp:extent cx="1469077" cy="809625"/>
                                  <wp:effectExtent l="0" t="0" r="0" b="0"/>
                                  <wp:docPr id="4" name="Imagen 4" descr="https://ci3.googleusercontent.com/proxy/h89stRco5tLyWWJMiG2cciqKFCpadEwUc2RKacscDekXPX1saAMxqojPRBYsIttF-ZSM3nBxgArtaWUENEPJ8r4RIkmhglYytfIyLnBpnW8Evw=s0-d-e1-ft#http://www.libertadores.edu.co/images/firma-mailing/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h89stRco5tLyWWJMiG2cciqKFCpadEwUc2RKacscDekXPX1saAMxqojPRBYsIttF-ZSM3nBxgArtaWUENEPJ8r4RIkmhglYytfIyLnBpnW8Evw=s0-d-e1-ft#http://www.libertadores.edu.co/images/firma-mailing/fi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897" cy="812281"/>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9AEC25" id="Rectangle_x0020_2" o:spid="_x0000_s1026" style="position:absolute;margin-left:301.45pt;margin-top:5.2pt;width:131.15pt;height:7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nVNyeICAAAcBgAADgAAAGRycy9lMm9Eb2MueG1srFRtb9MwEP6OxH+w/L1L0qYvi5ZOXdcipAET&#10;A/HZjZ3GmmMH220yEP+d86UthX0AobVS5PPLc/fc3XNX112tyF5YJ43OaXIRUyJ0YbjU25x+/rQe&#10;zChxnmnOlNEip0/C0ev561dXbZOJoamM4sISANEua5ucVt43WRS5ohI1cxemERoOS2Nr5sG024hb&#10;1gJ6raJhHE+i1ljeWFMI52D3tj+kc8QvS1H4D2XphCcqpxCbx6/F7yZ8o/kVy7aWNZUsDmGw/4ii&#10;ZlKD0xPULfOM7Kx8BlXLwhpnSn9RmDoyZSkLgRyATRL/weahYo1ALpAc15zS5F4Otni/v7dE8pxO&#10;KdGshhJ9hKQxvVWCDEN62sZlcOuhubeBoGvuTPHoiDbLCm6JhbWmrQTjEFQS7ke/PQiGg6dk074z&#10;HNDZzhvMVFfaOgBCDkiHBXk6FUR0nhSwmUwm40k8pqSAs9llOokn6IJlx9eNdf6NMDUJi5xaiB3R&#10;2f7O+RANy45XMHqjJF9LpdAITSaWypI9g/ZQPsGnaldDqP1eEodf3yWwD73U7+MWYGOfBgj05M7R&#10;lSYtMBhO4f3fXPPHF3UdGN8yV/Wxclj1DGrpQWxK1pDMM2KheivNUQqeSdWvgZ3SIXCBMurTCVbn&#10;YYn7UCRs8e+L9TiepqPZYDodjwbpaBUPbmbr5WCxhAJOVzfLm1XyIyQhSbNKci70CjHdUXFJ+m8d&#10;fdB+r5WT5k4BhqjMDjg+VLwlXIaOGI0vhwkFA0QfahHKSZjawrQqvKXEGv9F+gqlFvovYDi73Zza&#10;YjYJ/0PbndCx3meOo2fc+hsdpAoyecwaiiPoodeV7zbdQWIbw59AJhAOagFGKiwqY79R0sJ4yqn7&#10;umNWUKLeapDaZZKmYZ6hkY6nQzDs+cnm/ITpAqBy6oE6Lpe+n4G7xsptBZ76/tNmAfIsJSonSLeP&#10;CigEA0YQkjmMyzDjzm289Wuoz38CAAD//wMAUEsDBBQABgAIAAAAIQAr0iMj3QAAAAoBAAAPAAAA&#10;ZHJzL2Rvd25yZXYueG1sTI/LTsMwEEX3SPyDNUjsqN2QRkkap0KV2CEQbdm7sUmixuModl5/z7CC&#10;5cy9OnOmOCy2Y5MZfOtQwnYjgBmsnG6xlnA5vz6lwHxQqFXn0EhYjYdDeX9XqFy7GT/NdAo1Iwj6&#10;XEloQuhzzn3VGKv8xvUGKft2g1WBxqHmelAzwW3HIyESblWLdKFRvTk2prqdRkuUNVs/IvGWxvW7&#10;neKvOTuO5yDl48PysgcWzBL+yvCrT+pQktPVjag96yQkIsqoSoGIgVEhTXYRsCstdttn4GXB/79Q&#10;/gAAAP//AwBQSwECLQAUAAYACAAAACEA5JnDwPsAAADhAQAAEwAAAAAAAAAAAAAAAAAAAAAAW0Nv&#10;bnRlbnRfVHlwZXNdLnhtbFBLAQItABQABgAIAAAAIQAjsmrh1wAAAJQBAAALAAAAAAAAAAAAAAAA&#10;ACwBAABfcmVscy8ucmVsc1BLAQItABQABgAIAAAAIQCCdU3J4gIAABwGAAAOAAAAAAAAAAAAAAAA&#10;ACwCAABkcnMvZTJvRG9jLnhtbFBLAQItABQABgAIAAAAIQAr0iMj3QAAAAoBAAAPAAAAAAAAAAAA&#10;AAAAADoFAABkcnMvZG93bnJldi54bWxQSwUGAAAAAAQABADzAAAARAYAAAAA&#10;" fillcolor="white [3201]" strokecolor="black [3200]" strokeweight="1pt">
                <v:stroke dashstyle="dash"/>
                <v:shadow color="#868686" opacity="1" mv:blur="0" offset="2pt,2pt"/>
                <v:textbox>
                  <w:txbxContent>
                    <w:p w14:paraId="61D5D660" w14:textId="77777777" w:rsidR="001F53B0" w:rsidRPr="001F53B0" w:rsidRDefault="003117E5" w:rsidP="006C7717">
                      <w:pPr>
                        <w:rPr>
                          <w:color w:val="FF0000"/>
                          <w:sz w:val="40"/>
                          <w:szCs w:val="40"/>
                        </w:rPr>
                      </w:pPr>
                      <w:r>
                        <w:rPr>
                          <w:noProof/>
                          <w:lang w:val="en-US" w:eastAsia="en-US"/>
                        </w:rPr>
                        <w:drawing>
                          <wp:inline distT="0" distB="0" distL="0" distR="0" wp14:anchorId="7FD42E3E" wp14:editId="09FF0AFF">
                            <wp:extent cx="1469077" cy="809625"/>
                            <wp:effectExtent l="0" t="0" r="0" b="0"/>
                            <wp:docPr id="4" name="Imagen 4" descr="https://ci3.googleusercontent.com/proxy/h89stRco5tLyWWJMiG2cciqKFCpadEwUc2RKacscDekXPX1saAMxqojPRBYsIttF-ZSM3nBxgArtaWUENEPJ8r4RIkmhglYytfIyLnBpnW8Evw=s0-d-e1-ft#http://www.libertadores.edu.co/images/firma-mailing/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3.googleusercontent.com/proxy/h89stRco5tLyWWJMiG2cciqKFCpadEwUc2RKacscDekXPX1saAMxqojPRBYsIttF-ZSM3nBxgArtaWUENEPJ8r4RIkmhglYytfIyLnBpnW8Evw=s0-d-e1-ft#http://www.libertadores.edu.co/images/firma-mailing/fir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897" cy="812281"/>
                                    </a:xfrm>
                                    <a:prstGeom prst="rect">
                                      <a:avLst/>
                                    </a:prstGeom>
                                    <a:noFill/>
                                    <a:ln>
                                      <a:noFill/>
                                    </a:ln>
                                  </pic:spPr>
                                </pic:pic>
                              </a:graphicData>
                            </a:graphic>
                          </wp:inline>
                        </w:drawing>
                      </w:r>
                    </w:p>
                  </w:txbxContent>
                </v:textbox>
              </v:rect>
            </w:pict>
          </mc:Fallback>
        </mc:AlternateContent>
      </w:r>
      <w:r w:rsidR="007715FC">
        <w:rPr>
          <w:noProof/>
          <w:lang w:val="en-US" w:eastAsia="en-US"/>
        </w:rPr>
        <w:drawing>
          <wp:inline distT="0" distB="0" distL="0" distR="0" wp14:anchorId="6F45141D" wp14:editId="48218F7A">
            <wp:extent cx="1495425" cy="1362075"/>
            <wp:effectExtent l="0" t="0" r="9525" b="9525"/>
            <wp:docPr id="3" name="Picture 3" descr="https://pbs.twimg.com/profile_images/378800000217082853/ab549f1029880ffff8ea2f5287d10660.jpeg"/>
            <wp:cNvGraphicFramePr/>
            <a:graphic xmlns:a="http://schemas.openxmlformats.org/drawingml/2006/main">
              <a:graphicData uri="http://schemas.openxmlformats.org/drawingml/2006/picture">
                <pic:pic xmlns:pic="http://schemas.openxmlformats.org/drawingml/2006/picture">
                  <pic:nvPicPr>
                    <pic:cNvPr id="3" name="Picture 3" descr="https://pbs.twimg.com/profile_images/378800000217082853/ab549f1029880ffff8ea2f5287d10660.jpe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362075"/>
                    </a:xfrm>
                    <a:prstGeom prst="rect">
                      <a:avLst/>
                    </a:prstGeom>
                    <a:noFill/>
                    <a:ln>
                      <a:noFill/>
                    </a:ln>
                  </pic:spPr>
                </pic:pic>
              </a:graphicData>
            </a:graphic>
          </wp:inline>
        </w:drawing>
      </w:r>
    </w:p>
    <w:p w14:paraId="6BBB6A97" w14:textId="77777777" w:rsidR="00391BB4" w:rsidRDefault="002276DA" w:rsidP="007555B4">
      <w:pPr>
        <w:tabs>
          <w:tab w:val="left" w:pos="3834"/>
        </w:tabs>
        <w:spacing w:after="0" w:line="360" w:lineRule="auto"/>
      </w:pPr>
      <w:r>
        <w:tab/>
        <w:t xml:space="preserve">                    </w:t>
      </w:r>
    </w:p>
    <w:p w14:paraId="0FF50FE1" w14:textId="77777777" w:rsidR="001F53B0" w:rsidRDefault="001F53B0" w:rsidP="007555B4">
      <w:pPr>
        <w:tabs>
          <w:tab w:val="left" w:pos="3834"/>
        </w:tabs>
        <w:spacing w:after="0" w:line="360" w:lineRule="auto"/>
        <w:ind w:firstLine="708"/>
      </w:pPr>
    </w:p>
    <w:p w14:paraId="476EE94E" w14:textId="77798756" w:rsidR="007715FC" w:rsidRPr="007030D7" w:rsidRDefault="007715FC" w:rsidP="007555B4">
      <w:pPr>
        <w:spacing w:after="0" w:line="360" w:lineRule="auto"/>
        <w:jc w:val="center"/>
        <w:rPr>
          <w:b/>
          <w:sz w:val="32"/>
          <w:szCs w:val="32"/>
        </w:rPr>
      </w:pPr>
      <w:r w:rsidRPr="007030D7">
        <w:rPr>
          <w:b/>
          <w:sz w:val="32"/>
          <w:szCs w:val="32"/>
        </w:rPr>
        <w:t>X</w:t>
      </w:r>
      <w:r w:rsidR="006B33B0">
        <w:rPr>
          <w:b/>
          <w:sz w:val="32"/>
          <w:szCs w:val="32"/>
        </w:rPr>
        <w:t>I</w:t>
      </w:r>
      <w:r w:rsidRPr="007030D7">
        <w:rPr>
          <w:b/>
          <w:sz w:val="32"/>
          <w:szCs w:val="32"/>
        </w:rPr>
        <w:t xml:space="preserve"> Edición del Concurso Latinoamericano de Proyectos de Cómputo</w:t>
      </w:r>
    </w:p>
    <w:p w14:paraId="04F92284" w14:textId="4C9D380F" w:rsidR="001F53B0" w:rsidRPr="001F53B0" w:rsidRDefault="007715FC" w:rsidP="007555B4">
      <w:pPr>
        <w:tabs>
          <w:tab w:val="left" w:pos="3834"/>
        </w:tabs>
        <w:spacing w:after="0" w:line="360" w:lineRule="auto"/>
        <w:jc w:val="center"/>
        <w:rPr>
          <w:sz w:val="24"/>
          <w:szCs w:val="24"/>
        </w:rPr>
      </w:pPr>
      <w:r w:rsidRPr="000F73B5">
        <w:rPr>
          <w:sz w:val="40"/>
          <w:szCs w:val="40"/>
        </w:rPr>
        <w:t xml:space="preserve">Proyecto </w:t>
      </w:r>
      <w:r w:rsidR="002462D0">
        <w:rPr>
          <w:sz w:val="40"/>
          <w:szCs w:val="40"/>
        </w:rPr>
        <w:t>Desarrollo de Software</w:t>
      </w:r>
    </w:p>
    <w:p w14:paraId="64ADD8E0" w14:textId="77777777" w:rsidR="001F53B0" w:rsidRDefault="001F53B0" w:rsidP="007555B4">
      <w:pPr>
        <w:tabs>
          <w:tab w:val="left" w:pos="3834"/>
        </w:tabs>
        <w:spacing w:after="0" w:line="360" w:lineRule="auto"/>
        <w:jc w:val="center"/>
        <w:rPr>
          <w:sz w:val="28"/>
          <w:szCs w:val="28"/>
        </w:rPr>
      </w:pPr>
    </w:p>
    <w:p w14:paraId="7C65E8AE" w14:textId="77777777" w:rsidR="00BF4962" w:rsidRDefault="00BF4962" w:rsidP="007555B4">
      <w:pPr>
        <w:tabs>
          <w:tab w:val="left" w:pos="3834"/>
        </w:tabs>
        <w:spacing w:after="0" w:line="360" w:lineRule="auto"/>
        <w:jc w:val="center"/>
        <w:rPr>
          <w:color w:val="FF0000"/>
          <w:sz w:val="28"/>
          <w:szCs w:val="28"/>
        </w:rPr>
      </w:pPr>
    </w:p>
    <w:p w14:paraId="6C9C5D36" w14:textId="28FCDAF9" w:rsidR="001F53B0" w:rsidRDefault="002462D0" w:rsidP="007555B4">
      <w:pPr>
        <w:tabs>
          <w:tab w:val="left" w:pos="3834"/>
        </w:tabs>
        <w:spacing w:after="0" w:line="360" w:lineRule="auto"/>
        <w:jc w:val="center"/>
        <w:rPr>
          <w:b/>
          <w:sz w:val="28"/>
          <w:szCs w:val="28"/>
        </w:rPr>
      </w:pPr>
      <w:r>
        <w:rPr>
          <w:b/>
          <w:sz w:val="28"/>
          <w:szCs w:val="28"/>
        </w:rPr>
        <w:t>Tí</w:t>
      </w:r>
      <w:r w:rsidR="001F53B0" w:rsidRPr="00BF4962">
        <w:rPr>
          <w:b/>
          <w:sz w:val="28"/>
          <w:szCs w:val="28"/>
        </w:rPr>
        <w:t xml:space="preserve">tulo </w:t>
      </w:r>
    </w:p>
    <w:p w14:paraId="45B0C027" w14:textId="0AD60702" w:rsidR="00D116D2" w:rsidRPr="00D116D2" w:rsidRDefault="002462D0" w:rsidP="007555B4">
      <w:pPr>
        <w:tabs>
          <w:tab w:val="left" w:pos="3834"/>
        </w:tabs>
        <w:spacing w:after="0" w:line="360" w:lineRule="auto"/>
        <w:jc w:val="center"/>
        <w:rPr>
          <w:b/>
          <w:sz w:val="36"/>
          <w:szCs w:val="28"/>
        </w:rPr>
      </w:pPr>
      <w:r>
        <w:rPr>
          <w:sz w:val="28"/>
        </w:rPr>
        <w:t>Ayúdame: Herramienta TIC de apoyo a las personas sordas</w:t>
      </w:r>
    </w:p>
    <w:p w14:paraId="28C8626C" w14:textId="77777777" w:rsidR="00BF6066" w:rsidRDefault="00BF6066" w:rsidP="007555B4">
      <w:pPr>
        <w:spacing w:after="0" w:line="360" w:lineRule="auto"/>
        <w:jc w:val="right"/>
        <w:rPr>
          <w:rFonts w:ascii="Arial" w:hAnsi="Arial" w:cs="Arial"/>
          <w:i/>
          <w:sz w:val="20"/>
          <w:szCs w:val="24"/>
        </w:rPr>
      </w:pPr>
    </w:p>
    <w:p w14:paraId="2A74A34D" w14:textId="638FD37C" w:rsidR="00BF6066" w:rsidRPr="00BF6066" w:rsidRDefault="006C7717" w:rsidP="007555B4">
      <w:pPr>
        <w:spacing w:after="0" w:line="360" w:lineRule="auto"/>
        <w:jc w:val="right"/>
        <w:rPr>
          <w:rFonts w:ascii="Arial" w:hAnsi="Arial" w:cs="Arial"/>
          <w:i/>
          <w:sz w:val="28"/>
          <w:szCs w:val="28"/>
        </w:rPr>
      </w:pPr>
      <w:r>
        <w:rPr>
          <w:rFonts w:ascii="Arial" w:hAnsi="Arial" w:cs="Arial"/>
          <w:i/>
          <w:sz w:val="28"/>
          <w:szCs w:val="28"/>
        </w:rPr>
        <w:t>Núm.</w:t>
      </w:r>
      <w:r w:rsidR="00BF4962">
        <w:rPr>
          <w:rFonts w:ascii="Arial" w:hAnsi="Arial" w:cs="Arial"/>
          <w:i/>
          <w:sz w:val="28"/>
          <w:szCs w:val="28"/>
        </w:rPr>
        <w:t xml:space="preserve"> de Proyecto</w:t>
      </w:r>
      <w:r w:rsidR="00BF6066" w:rsidRPr="00BF6066">
        <w:rPr>
          <w:rFonts w:ascii="Arial" w:hAnsi="Arial" w:cs="Arial"/>
          <w:i/>
          <w:sz w:val="28"/>
          <w:szCs w:val="28"/>
        </w:rPr>
        <w:t>:</w:t>
      </w:r>
      <w:r w:rsidR="00582075">
        <w:rPr>
          <w:rFonts w:ascii="Arial" w:hAnsi="Arial" w:cs="Arial"/>
          <w:i/>
          <w:sz w:val="28"/>
          <w:szCs w:val="28"/>
        </w:rPr>
        <w:t>10064</w:t>
      </w:r>
      <w:bookmarkStart w:id="0" w:name="_GoBack"/>
      <w:bookmarkEnd w:id="0"/>
      <w:r w:rsidR="00D116D2">
        <w:rPr>
          <w:rFonts w:ascii="Arial" w:hAnsi="Arial" w:cs="Arial"/>
          <w:i/>
          <w:sz w:val="28"/>
          <w:szCs w:val="28"/>
        </w:rPr>
        <w:t xml:space="preserve"> </w:t>
      </w:r>
    </w:p>
    <w:p w14:paraId="57A9812F" w14:textId="77777777" w:rsidR="00A220DF" w:rsidRDefault="00A220DF" w:rsidP="007555B4">
      <w:pPr>
        <w:spacing w:after="0" w:line="360" w:lineRule="auto"/>
        <w:jc w:val="right"/>
        <w:rPr>
          <w:rFonts w:ascii="Arial" w:hAnsi="Arial" w:cs="Arial"/>
          <w:i/>
          <w:sz w:val="24"/>
          <w:szCs w:val="24"/>
        </w:rPr>
      </w:pPr>
      <w:r>
        <w:rPr>
          <w:rFonts w:ascii="Arial" w:hAnsi="Arial" w:cs="Arial"/>
          <w:i/>
          <w:sz w:val="24"/>
          <w:szCs w:val="24"/>
        </w:rPr>
        <w:t>Autor</w:t>
      </w:r>
      <w:r w:rsidR="001F53B0" w:rsidRPr="00BF6066">
        <w:rPr>
          <w:rFonts w:ascii="Arial" w:hAnsi="Arial" w:cs="Arial"/>
          <w:i/>
          <w:sz w:val="24"/>
          <w:szCs w:val="24"/>
        </w:rPr>
        <w:t xml:space="preserve">: </w:t>
      </w:r>
      <w:r w:rsidRPr="00EA5173">
        <w:rPr>
          <w:color w:val="000000" w:themeColor="text1"/>
          <w:sz w:val="24"/>
          <w:szCs w:val="24"/>
        </w:rPr>
        <w:t>Sergio Steven Vargas Suárez</w:t>
      </w:r>
      <w:r>
        <w:rPr>
          <w:rFonts w:ascii="Arial" w:hAnsi="Arial" w:cs="Arial"/>
          <w:i/>
          <w:sz w:val="24"/>
          <w:szCs w:val="24"/>
        </w:rPr>
        <w:t xml:space="preserve"> </w:t>
      </w:r>
    </w:p>
    <w:p w14:paraId="1CCDDB77" w14:textId="77777777" w:rsidR="001F53B0" w:rsidRDefault="00BF4962" w:rsidP="007555B4">
      <w:pPr>
        <w:spacing w:after="0" w:line="360" w:lineRule="auto"/>
        <w:jc w:val="right"/>
        <w:rPr>
          <w:rFonts w:ascii="Arial" w:hAnsi="Arial" w:cs="Arial"/>
          <w:i/>
          <w:color w:val="FF0000"/>
          <w:sz w:val="24"/>
          <w:szCs w:val="24"/>
        </w:rPr>
      </w:pPr>
      <w:r>
        <w:rPr>
          <w:rFonts w:ascii="Arial" w:hAnsi="Arial" w:cs="Arial"/>
          <w:i/>
          <w:sz w:val="24"/>
          <w:szCs w:val="24"/>
        </w:rPr>
        <w:t xml:space="preserve">Asesor: </w:t>
      </w:r>
      <w:r w:rsidR="00D116D2" w:rsidRPr="006C7717">
        <w:rPr>
          <w:rFonts w:ascii="Arial" w:hAnsi="Arial" w:cs="Arial"/>
          <w:i/>
          <w:sz w:val="24"/>
          <w:szCs w:val="24"/>
        </w:rPr>
        <w:t>Miguel Hernández Bejarano</w:t>
      </w:r>
      <w:r w:rsidR="00BF6066" w:rsidRPr="006C7717">
        <w:rPr>
          <w:rFonts w:ascii="Arial" w:hAnsi="Arial" w:cs="Arial"/>
          <w:i/>
          <w:sz w:val="24"/>
          <w:szCs w:val="24"/>
        </w:rPr>
        <w:t xml:space="preserve"> </w:t>
      </w:r>
    </w:p>
    <w:p w14:paraId="20693395" w14:textId="77777777" w:rsidR="005439D3" w:rsidRPr="00BF6066" w:rsidRDefault="005439D3" w:rsidP="007555B4">
      <w:pPr>
        <w:spacing w:after="0" w:line="360" w:lineRule="auto"/>
        <w:jc w:val="right"/>
        <w:rPr>
          <w:rFonts w:ascii="Arial" w:hAnsi="Arial" w:cs="Arial"/>
          <w:i/>
          <w:sz w:val="24"/>
          <w:szCs w:val="24"/>
        </w:rPr>
      </w:pPr>
      <w:r w:rsidRPr="005439D3">
        <w:rPr>
          <w:rFonts w:ascii="Arial" w:hAnsi="Arial" w:cs="Arial"/>
          <w:i/>
          <w:sz w:val="24"/>
          <w:szCs w:val="24"/>
        </w:rPr>
        <w:t>Escuela:</w:t>
      </w:r>
      <w:r>
        <w:rPr>
          <w:rFonts w:ascii="Arial" w:hAnsi="Arial" w:cs="Arial"/>
          <w:i/>
          <w:color w:val="FF0000"/>
          <w:sz w:val="24"/>
          <w:szCs w:val="24"/>
        </w:rPr>
        <w:t xml:space="preserve"> </w:t>
      </w:r>
      <w:r w:rsidR="003117E5">
        <w:rPr>
          <w:rFonts w:ascii="Arial" w:hAnsi="Arial" w:cs="Arial"/>
          <w:i/>
          <w:sz w:val="24"/>
          <w:szCs w:val="24"/>
        </w:rPr>
        <w:t>Fundación Universitaria los Libertadores</w:t>
      </w:r>
    </w:p>
    <w:p w14:paraId="7EEC9C50" w14:textId="77777777" w:rsidR="001F53B0" w:rsidRPr="006252C6" w:rsidRDefault="001F53B0" w:rsidP="007555B4">
      <w:pPr>
        <w:spacing w:after="0" w:line="360" w:lineRule="auto"/>
        <w:jc w:val="right"/>
        <w:rPr>
          <w:rFonts w:ascii="Arial" w:hAnsi="Arial" w:cs="Arial"/>
          <w:i/>
          <w:sz w:val="20"/>
          <w:szCs w:val="24"/>
        </w:rPr>
      </w:pPr>
    </w:p>
    <w:p w14:paraId="5635AA50" w14:textId="77777777" w:rsidR="001F53B0" w:rsidRPr="006252C6" w:rsidRDefault="001F53B0" w:rsidP="007555B4">
      <w:pPr>
        <w:spacing w:after="0" w:line="360" w:lineRule="auto"/>
        <w:jc w:val="right"/>
        <w:rPr>
          <w:rFonts w:ascii="Arial" w:hAnsi="Arial" w:cs="Arial"/>
          <w:i/>
          <w:sz w:val="20"/>
          <w:szCs w:val="24"/>
        </w:rPr>
      </w:pPr>
    </w:p>
    <w:p w14:paraId="63D3A5A3" w14:textId="77777777" w:rsidR="001F53B0" w:rsidRPr="005B0763" w:rsidRDefault="007715FC" w:rsidP="007555B4">
      <w:pPr>
        <w:spacing w:after="0" w:line="360" w:lineRule="auto"/>
        <w:jc w:val="right"/>
        <w:rPr>
          <w:rFonts w:ascii="Arial" w:hAnsi="Arial" w:cs="Arial"/>
          <w:sz w:val="24"/>
          <w:szCs w:val="24"/>
        </w:rPr>
      </w:pPr>
      <w:r>
        <w:rPr>
          <w:rFonts w:ascii="Arial" w:hAnsi="Arial" w:cs="Arial"/>
          <w:sz w:val="24"/>
          <w:szCs w:val="24"/>
        </w:rPr>
        <w:t>Nivel Educativo</w:t>
      </w:r>
      <w:r w:rsidR="001F53B0">
        <w:rPr>
          <w:rFonts w:ascii="Arial" w:hAnsi="Arial" w:cs="Arial"/>
          <w:sz w:val="24"/>
          <w:szCs w:val="24"/>
        </w:rPr>
        <w:t xml:space="preserve">: </w:t>
      </w:r>
      <w:r w:rsidR="00D116D2" w:rsidRPr="006C7717">
        <w:rPr>
          <w:rFonts w:ascii="Arial" w:hAnsi="Arial" w:cs="Arial"/>
          <w:sz w:val="24"/>
          <w:szCs w:val="24"/>
        </w:rPr>
        <w:t>Educación Superior</w:t>
      </w:r>
    </w:p>
    <w:p w14:paraId="4986519B" w14:textId="4779F5DC" w:rsidR="001F53B0" w:rsidRDefault="001F53B0" w:rsidP="007555B4">
      <w:pPr>
        <w:spacing w:after="0" w:line="360" w:lineRule="auto"/>
        <w:jc w:val="right"/>
        <w:rPr>
          <w:rFonts w:ascii="Arial" w:hAnsi="Arial" w:cs="Arial"/>
          <w:sz w:val="24"/>
          <w:szCs w:val="24"/>
        </w:rPr>
      </w:pPr>
      <w:r>
        <w:rPr>
          <w:rFonts w:ascii="Arial" w:hAnsi="Arial" w:cs="Arial"/>
          <w:sz w:val="24"/>
          <w:szCs w:val="24"/>
        </w:rPr>
        <w:t xml:space="preserve">Categoría: </w:t>
      </w:r>
      <w:r w:rsidR="00FB04DE">
        <w:rPr>
          <w:rFonts w:ascii="Arial" w:hAnsi="Arial" w:cs="Arial"/>
          <w:sz w:val="24"/>
          <w:szCs w:val="24"/>
        </w:rPr>
        <w:t>Desarrollo de software</w:t>
      </w:r>
    </w:p>
    <w:p w14:paraId="40F576A8" w14:textId="77777777" w:rsidR="00BF6066" w:rsidRDefault="00BF6066" w:rsidP="007555B4">
      <w:pPr>
        <w:spacing w:after="0" w:line="360" w:lineRule="auto"/>
        <w:jc w:val="right"/>
        <w:rPr>
          <w:rFonts w:ascii="Arial" w:hAnsi="Arial" w:cs="Arial"/>
          <w:sz w:val="24"/>
          <w:szCs w:val="24"/>
        </w:rPr>
      </w:pPr>
    </w:p>
    <w:p w14:paraId="23D5F296" w14:textId="2FE4639B" w:rsidR="00BF6066" w:rsidRPr="00BF4962" w:rsidRDefault="008F44DF" w:rsidP="007555B4">
      <w:pPr>
        <w:spacing w:after="0" w:line="360" w:lineRule="auto"/>
        <w:jc w:val="right"/>
        <w:rPr>
          <w:rFonts w:ascii="Arial" w:hAnsi="Arial" w:cs="Arial"/>
          <w:color w:val="FF0000"/>
          <w:sz w:val="24"/>
          <w:szCs w:val="24"/>
        </w:rPr>
      </w:pPr>
      <w:r>
        <w:rPr>
          <w:rFonts w:ascii="Arial" w:hAnsi="Arial" w:cs="Arial"/>
          <w:sz w:val="24"/>
          <w:szCs w:val="24"/>
        </w:rPr>
        <w:t xml:space="preserve">Lugar y fecha </w:t>
      </w:r>
      <w:r w:rsidR="00D116D2" w:rsidRPr="006C7717">
        <w:rPr>
          <w:rFonts w:ascii="Arial" w:hAnsi="Arial" w:cs="Arial"/>
          <w:sz w:val="24"/>
          <w:szCs w:val="24"/>
        </w:rPr>
        <w:t xml:space="preserve">Bogotá D.C. </w:t>
      </w:r>
      <w:r w:rsidR="006148C6" w:rsidRPr="006C7717">
        <w:rPr>
          <w:rFonts w:ascii="Arial" w:hAnsi="Arial" w:cs="Arial"/>
          <w:sz w:val="24"/>
          <w:szCs w:val="24"/>
        </w:rPr>
        <w:t xml:space="preserve"> </w:t>
      </w:r>
      <w:r w:rsidR="00BF4962" w:rsidRPr="006C7717">
        <w:rPr>
          <w:rFonts w:ascii="Arial" w:hAnsi="Arial" w:cs="Arial"/>
          <w:sz w:val="24"/>
          <w:szCs w:val="24"/>
        </w:rPr>
        <w:t xml:space="preserve">  </w:t>
      </w:r>
      <w:r w:rsidR="00322E83">
        <w:rPr>
          <w:rFonts w:ascii="Arial" w:hAnsi="Arial" w:cs="Arial"/>
          <w:sz w:val="24"/>
          <w:szCs w:val="24"/>
        </w:rPr>
        <w:t>21-09</w:t>
      </w:r>
      <w:r w:rsidR="00D116D2" w:rsidRPr="006C7717">
        <w:rPr>
          <w:rFonts w:ascii="Arial" w:hAnsi="Arial" w:cs="Arial"/>
          <w:sz w:val="24"/>
          <w:szCs w:val="24"/>
        </w:rPr>
        <w:t>-2016</w:t>
      </w:r>
    </w:p>
    <w:p w14:paraId="61C81904" w14:textId="77777777" w:rsidR="00BF6066" w:rsidRDefault="00BF6066" w:rsidP="007555B4">
      <w:pPr>
        <w:spacing w:after="0" w:line="360" w:lineRule="auto"/>
        <w:jc w:val="right"/>
        <w:rPr>
          <w:rFonts w:ascii="Arial" w:hAnsi="Arial" w:cs="Arial"/>
          <w:sz w:val="24"/>
          <w:szCs w:val="24"/>
        </w:rPr>
      </w:pPr>
    </w:p>
    <w:p w14:paraId="547494F4" w14:textId="77777777" w:rsidR="00BF4962" w:rsidRDefault="00BF4962" w:rsidP="007555B4">
      <w:pPr>
        <w:tabs>
          <w:tab w:val="left" w:pos="3834"/>
        </w:tabs>
        <w:spacing w:after="0" w:line="360" w:lineRule="auto"/>
        <w:jc w:val="center"/>
        <w:rPr>
          <w:rFonts w:ascii="Arial" w:hAnsi="Arial" w:cs="Arial"/>
          <w:b/>
          <w:sz w:val="24"/>
          <w:szCs w:val="24"/>
          <w:u w:val="single"/>
        </w:rPr>
      </w:pPr>
    </w:p>
    <w:p w14:paraId="7749306F" w14:textId="77777777" w:rsidR="002462D0" w:rsidRPr="00D116D2" w:rsidRDefault="002462D0" w:rsidP="002462D0">
      <w:pPr>
        <w:tabs>
          <w:tab w:val="left" w:pos="3834"/>
        </w:tabs>
        <w:spacing w:after="0" w:line="360" w:lineRule="auto"/>
        <w:jc w:val="center"/>
        <w:rPr>
          <w:b/>
          <w:sz w:val="36"/>
          <w:szCs w:val="28"/>
        </w:rPr>
      </w:pPr>
      <w:r>
        <w:rPr>
          <w:sz w:val="28"/>
        </w:rPr>
        <w:t>Ayúdame: Herramienta TIC de apoyo a las personas sordas</w:t>
      </w:r>
    </w:p>
    <w:p w14:paraId="2163D649" w14:textId="77777777" w:rsidR="009A3607" w:rsidRDefault="009A3607" w:rsidP="007555B4">
      <w:pPr>
        <w:tabs>
          <w:tab w:val="left" w:pos="3834"/>
        </w:tabs>
        <w:spacing w:after="0" w:line="360" w:lineRule="auto"/>
        <w:rPr>
          <w:rFonts w:cs="Arial"/>
          <w:i/>
        </w:rPr>
      </w:pPr>
    </w:p>
    <w:p w14:paraId="0E206F56" w14:textId="77777777" w:rsidR="00D116D2" w:rsidRPr="00A67C48" w:rsidRDefault="00D116D2" w:rsidP="007555B4">
      <w:pPr>
        <w:tabs>
          <w:tab w:val="left" w:pos="3834"/>
        </w:tabs>
        <w:spacing w:after="0" w:line="360" w:lineRule="auto"/>
        <w:rPr>
          <w:rStyle w:val="Strong"/>
          <w:rFonts w:cs="Arial"/>
          <w:i/>
        </w:rPr>
        <w:sectPr w:rsidR="00D116D2" w:rsidRPr="00A67C48" w:rsidSect="00E31260">
          <w:headerReference w:type="default" r:id="rId9"/>
          <w:type w:val="continuous"/>
          <w:pgSz w:w="12240" w:h="15840"/>
          <w:pgMar w:top="1417" w:right="1701" w:bottom="1417" w:left="1701" w:header="708" w:footer="708" w:gutter="0"/>
          <w:cols w:space="708"/>
          <w:docGrid w:linePitch="360"/>
        </w:sectPr>
      </w:pPr>
    </w:p>
    <w:p w14:paraId="0D5BEE4B" w14:textId="77777777" w:rsidR="00BF6066" w:rsidRDefault="00BF6066" w:rsidP="007555B4">
      <w:pPr>
        <w:spacing w:after="0" w:line="360" w:lineRule="auto"/>
        <w:jc w:val="both"/>
        <w:rPr>
          <w:rFonts w:eastAsia="Times New Roman" w:cs="Times New Roman"/>
          <w:b/>
          <w:bCs/>
        </w:rPr>
      </w:pPr>
      <w:r w:rsidRPr="00337F44">
        <w:rPr>
          <w:rFonts w:eastAsia="Times New Roman" w:cs="Times New Roman"/>
          <w:b/>
          <w:bCs/>
        </w:rPr>
        <w:lastRenderedPageBreak/>
        <w:t>1. INTRODUCCIÓN</w:t>
      </w:r>
    </w:p>
    <w:p w14:paraId="2CF9E1FD" w14:textId="77777777" w:rsidR="00ED5238" w:rsidRDefault="00ED5238" w:rsidP="00ED5238">
      <w:pPr>
        <w:spacing w:after="0" w:line="360" w:lineRule="auto"/>
        <w:jc w:val="both"/>
      </w:pPr>
    </w:p>
    <w:p w14:paraId="095F6BB3" w14:textId="4EA6A8B4" w:rsidR="00ED5238" w:rsidRDefault="002561E4" w:rsidP="00ED5238">
      <w:pPr>
        <w:spacing w:after="0" w:line="360" w:lineRule="auto"/>
        <w:jc w:val="both"/>
      </w:pPr>
      <w:r>
        <w:t>Estudios</w:t>
      </w:r>
      <w:r w:rsidR="00ED5238">
        <w:t xml:space="preserve"> concuerdan en que</w:t>
      </w:r>
      <w:r w:rsidR="001E4795">
        <w:t xml:space="preserve"> a</w:t>
      </w:r>
      <w:r w:rsidR="00ED5238">
        <w:t xml:space="preserve"> los niños </w:t>
      </w:r>
      <w:r w:rsidR="001E4795">
        <w:t>sordos</w:t>
      </w:r>
      <w:r w:rsidR="00ED5238">
        <w:t xml:space="preserve"> se les dificulta comunicarse con su familia, específicamente con sus padres debido a que estos últimos no tienen el conocimient</w:t>
      </w:r>
      <w:r w:rsidR="00DA2513">
        <w:t xml:space="preserve">o para poder hablar mediante la lengua </w:t>
      </w:r>
      <w:r w:rsidR="00ED5238">
        <w:t>de señas, por esta razón la forma de comunicación que se utiliza en los primeros años de vida es mediante gestos expresados con la cara, una vez el niño ya tiene más edad y más capacidad de entend</w:t>
      </w:r>
      <w:r>
        <w:t xml:space="preserve">imiento empieza a </w:t>
      </w:r>
      <w:r w:rsidR="002939E7">
        <w:t>aprender</w:t>
      </w:r>
      <w:r>
        <w:t xml:space="preserve"> la lengua </w:t>
      </w:r>
      <w:r w:rsidR="00ED5238">
        <w:t xml:space="preserve">de señas.  </w:t>
      </w:r>
    </w:p>
    <w:p w14:paraId="2CB35BC4" w14:textId="77777777" w:rsidR="00ED5238" w:rsidRDefault="00ED5238" w:rsidP="00ED5238">
      <w:pPr>
        <w:spacing w:after="0" w:line="360" w:lineRule="auto"/>
        <w:jc w:val="both"/>
      </w:pPr>
    </w:p>
    <w:p w14:paraId="77D42858" w14:textId="2DD563EC" w:rsidR="00ED5238" w:rsidRDefault="000000D8" w:rsidP="00ED5238">
      <w:pPr>
        <w:spacing w:after="0" w:line="360" w:lineRule="auto"/>
        <w:jc w:val="both"/>
      </w:pPr>
      <w:r>
        <w:t xml:space="preserve">Viendo en la educación en niños en edad temprana </w:t>
      </w:r>
      <w:r w:rsidR="002939E7">
        <w:t xml:space="preserve">un obstaculo para el desarrollo pleno, </w:t>
      </w:r>
      <w:r>
        <w:t>se determinó</w:t>
      </w:r>
      <w:r w:rsidR="00ED5238">
        <w:t xml:space="preserve"> </w:t>
      </w:r>
      <w:r>
        <w:t xml:space="preserve">generar </w:t>
      </w:r>
      <w:r w:rsidR="00ED5238">
        <w:t xml:space="preserve">una herramienta la cual </w:t>
      </w:r>
      <w:r>
        <w:t>permitiera</w:t>
      </w:r>
      <w:r w:rsidR="002939E7">
        <w:t xml:space="preserve"> aprender la lengua de señas de forma didactica interactuando con elementos de la vida real.</w:t>
      </w:r>
    </w:p>
    <w:p w14:paraId="4356B02E" w14:textId="77777777" w:rsidR="00ED5238" w:rsidRDefault="00ED5238" w:rsidP="007555B4">
      <w:pPr>
        <w:spacing w:after="0" w:line="360" w:lineRule="auto"/>
        <w:jc w:val="both"/>
      </w:pPr>
    </w:p>
    <w:p w14:paraId="0E874597" w14:textId="77777777" w:rsidR="00AB4EE5" w:rsidRPr="00337F44" w:rsidRDefault="00B171FC" w:rsidP="007555B4">
      <w:pPr>
        <w:spacing w:after="0" w:line="360" w:lineRule="auto"/>
        <w:jc w:val="both"/>
      </w:pPr>
      <w:r w:rsidRPr="00337F44">
        <w:rPr>
          <w:rFonts w:eastAsia="Times New Roman" w:cs="Times New Roman"/>
          <w:b/>
        </w:rPr>
        <w:t xml:space="preserve">Justificación   </w:t>
      </w:r>
      <w:r w:rsidRPr="00337F44">
        <w:rPr>
          <w:rFonts w:eastAsia="Times New Roman" w:cs="Times New Roman"/>
        </w:rPr>
        <w:t xml:space="preserve">                                                                                                                         </w:t>
      </w:r>
      <w:r w:rsidR="00885A64" w:rsidRPr="00337F44">
        <w:rPr>
          <w:rFonts w:eastAsia="Times New Roman" w:cs="Times New Roman"/>
        </w:rPr>
        <w:t xml:space="preserve">                       </w:t>
      </w:r>
      <w:r w:rsidRPr="00337F44">
        <w:rPr>
          <w:rFonts w:eastAsia="Times New Roman" w:cs="Times New Roman"/>
        </w:rPr>
        <w:t xml:space="preserve"> </w:t>
      </w:r>
    </w:p>
    <w:p w14:paraId="78B6646D" w14:textId="2EFC5613" w:rsidR="003800B0" w:rsidRDefault="00ED5238" w:rsidP="009902E6">
      <w:pPr>
        <w:spacing w:after="0" w:line="360" w:lineRule="auto"/>
        <w:jc w:val="both"/>
        <w:rPr>
          <w:rFonts w:eastAsia="Times New Roman" w:cs="Times New Roman"/>
        </w:rPr>
      </w:pPr>
      <w:r w:rsidRPr="00ED5238">
        <w:rPr>
          <w:rFonts w:eastAsia="Times New Roman" w:cs="Times New Roman"/>
        </w:rPr>
        <w:t>Este desarrollo se realizó con e</w:t>
      </w:r>
      <w:r w:rsidR="003800B0">
        <w:rPr>
          <w:rFonts w:eastAsia="Times New Roman" w:cs="Times New Roman"/>
        </w:rPr>
        <w:t>l fin de que los niños sordo</w:t>
      </w:r>
      <w:r w:rsidRPr="00ED5238">
        <w:rPr>
          <w:rFonts w:eastAsia="Times New Roman" w:cs="Times New Roman"/>
        </w:rPr>
        <w:t>s tengan una mejor calidad de vida al pod</w:t>
      </w:r>
      <w:r w:rsidR="003800B0">
        <w:rPr>
          <w:rFonts w:eastAsia="Times New Roman" w:cs="Times New Roman"/>
        </w:rPr>
        <w:t xml:space="preserve">er aprender la lengua </w:t>
      </w:r>
      <w:r w:rsidRPr="00ED5238">
        <w:rPr>
          <w:rFonts w:eastAsia="Times New Roman" w:cs="Times New Roman"/>
        </w:rPr>
        <w:t>de señas de una forma más fácil y didáctica, de acuerdo a</w:t>
      </w:r>
      <w:r w:rsidR="00EA2842">
        <w:rPr>
          <w:rFonts w:eastAsia="Times New Roman" w:cs="Times New Roman"/>
        </w:rPr>
        <w:t>l</w:t>
      </w:r>
      <w:r w:rsidRPr="00ED5238">
        <w:rPr>
          <w:rFonts w:eastAsia="Times New Roman" w:cs="Times New Roman"/>
        </w:rPr>
        <w:t xml:space="preserve"> estudio realizado en la Universidad Católica de Chile, </w:t>
      </w:r>
      <w:r w:rsidR="00EA2842">
        <w:rPr>
          <w:rFonts w:eastAsia="Times New Roman" w:cs="Times New Roman"/>
        </w:rPr>
        <w:t>“</w:t>
      </w:r>
      <w:r w:rsidR="00EA2842" w:rsidRPr="00EA2842">
        <w:rPr>
          <w:rFonts w:eastAsia="Times New Roman" w:cs="Times New Roman"/>
        </w:rPr>
        <w:t>La mayoría de los niños sordos son hijos de padres oyentes (el 90% aproximadamente)</w:t>
      </w:r>
      <w:r w:rsidR="00EA2842">
        <w:rPr>
          <w:rFonts w:eastAsia="Times New Roman" w:cs="Times New Roman"/>
        </w:rPr>
        <w:t>” (Pablo Castro, 2005)</w:t>
      </w:r>
      <w:r w:rsidRPr="00ED5238">
        <w:rPr>
          <w:rFonts w:eastAsia="Times New Roman" w:cs="Times New Roman"/>
        </w:rPr>
        <w:t>, por lo</w:t>
      </w:r>
      <w:r w:rsidR="00EA2842">
        <w:rPr>
          <w:rFonts w:eastAsia="Times New Roman" w:cs="Times New Roman"/>
        </w:rPr>
        <w:t xml:space="preserve"> que es </w:t>
      </w:r>
      <w:r w:rsidR="00EA2842">
        <w:rPr>
          <w:rFonts w:eastAsia="Times New Roman" w:cs="Times New Roman"/>
        </w:rPr>
        <w:lastRenderedPageBreak/>
        <w:t>totalmente necesario el entendimiento de la lengua de señas por parte de los niños y padres.</w:t>
      </w:r>
    </w:p>
    <w:p w14:paraId="0837AF6C" w14:textId="77777777" w:rsidR="003800B0" w:rsidRDefault="003800B0" w:rsidP="009902E6">
      <w:pPr>
        <w:spacing w:after="0" w:line="360" w:lineRule="auto"/>
        <w:jc w:val="both"/>
        <w:rPr>
          <w:rFonts w:eastAsia="Times New Roman" w:cs="Times New Roman"/>
          <w:b/>
        </w:rPr>
      </w:pPr>
    </w:p>
    <w:p w14:paraId="526858B9" w14:textId="77777777" w:rsidR="006A57C1" w:rsidRDefault="00BF6066" w:rsidP="009902E6">
      <w:pPr>
        <w:spacing w:after="0" w:line="360" w:lineRule="auto"/>
        <w:jc w:val="both"/>
        <w:rPr>
          <w:rFonts w:eastAsia="Times New Roman" w:cs="Times New Roman"/>
        </w:rPr>
      </w:pPr>
      <w:r w:rsidRPr="00337F44">
        <w:rPr>
          <w:rFonts w:eastAsia="Times New Roman" w:cs="Times New Roman"/>
          <w:b/>
        </w:rPr>
        <w:t>P</w:t>
      </w:r>
      <w:r w:rsidR="00B171FC" w:rsidRPr="00337F44">
        <w:rPr>
          <w:rFonts w:eastAsia="Times New Roman" w:cs="Times New Roman"/>
          <w:b/>
        </w:rPr>
        <w:t xml:space="preserve">roblema      </w:t>
      </w:r>
      <w:r w:rsidR="00B171FC" w:rsidRPr="00337F44">
        <w:rPr>
          <w:rFonts w:eastAsia="Times New Roman" w:cs="Times New Roman"/>
        </w:rPr>
        <w:t xml:space="preserve">                                                                                                                                       </w:t>
      </w:r>
      <w:r w:rsidR="00885A64" w:rsidRPr="00337F44">
        <w:rPr>
          <w:rFonts w:eastAsia="Times New Roman" w:cs="Times New Roman"/>
        </w:rPr>
        <w:t xml:space="preserve">          </w:t>
      </w:r>
      <w:r w:rsidR="00B171FC" w:rsidRPr="00337F44">
        <w:rPr>
          <w:rFonts w:eastAsia="Times New Roman" w:cs="Times New Roman"/>
        </w:rPr>
        <w:t xml:space="preserve"> </w:t>
      </w:r>
    </w:p>
    <w:p w14:paraId="6241B8B6" w14:textId="77777777" w:rsidR="00ED5238" w:rsidRPr="00ED5238" w:rsidRDefault="00ED5238" w:rsidP="00ED5238">
      <w:pPr>
        <w:spacing w:after="0" w:line="360" w:lineRule="auto"/>
        <w:jc w:val="both"/>
        <w:rPr>
          <w:color w:val="000000" w:themeColor="text1"/>
        </w:rPr>
      </w:pPr>
      <w:r w:rsidRPr="00ED5238">
        <w:rPr>
          <w:color w:val="000000" w:themeColor="text1"/>
        </w:rPr>
        <w:t xml:space="preserve">La mayoría de los niños sordos son hijos de padres oyentes, por tal motivo viven en un ambiente comunicativo menos eficiente lo cual trae consecuencias en su desarrollo cognitivo y social. </w:t>
      </w:r>
    </w:p>
    <w:p w14:paraId="53A20021" w14:textId="77777777" w:rsidR="00ED5238" w:rsidRPr="00ED5238" w:rsidRDefault="00ED5238" w:rsidP="00ED5238">
      <w:pPr>
        <w:spacing w:after="0" w:line="360" w:lineRule="auto"/>
        <w:jc w:val="both"/>
        <w:rPr>
          <w:color w:val="000000" w:themeColor="text1"/>
        </w:rPr>
      </w:pPr>
    </w:p>
    <w:p w14:paraId="08EBD892" w14:textId="6F22D1A0" w:rsidR="00ED5238" w:rsidRPr="00ED5238" w:rsidRDefault="00DF341D" w:rsidP="00ED5238">
      <w:pPr>
        <w:spacing w:after="0" w:line="360" w:lineRule="auto"/>
        <w:jc w:val="both"/>
        <w:rPr>
          <w:color w:val="000000" w:themeColor="text1"/>
        </w:rPr>
      </w:pPr>
      <w:r>
        <w:rPr>
          <w:color w:val="000000" w:themeColor="text1"/>
        </w:rPr>
        <w:t xml:space="preserve">A temprana edad un niño sordo se </w:t>
      </w:r>
      <w:r w:rsidR="00ED5238" w:rsidRPr="00ED5238">
        <w:rPr>
          <w:color w:val="000000" w:themeColor="text1"/>
        </w:rPr>
        <w:t>comuni</w:t>
      </w:r>
      <w:r>
        <w:rPr>
          <w:color w:val="000000" w:themeColor="text1"/>
        </w:rPr>
        <w:t>ca</w:t>
      </w:r>
      <w:r w:rsidR="00ED5238" w:rsidRPr="00ED5238">
        <w:rPr>
          <w:color w:val="000000" w:themeColor="text1"/>
        </w:rPr>
        <w:t xml:space="preserve"> mediante lenguaje corporal, realiza</w:t>
      </w:r>
      <w:r w:rsidR="00AB5C14">
        <w:rPr>
          <w:color w:val="000000" w:themeColor="text1"/>
        </w:rPr>
        <w:t>ndo gestos para dar el mensaje a conocer</w:t>
      </w:r>
      <w:r w:rsidR="00ED5238" w:rsidRPr="00ED5238">
        <w:rPr>
          <w:color w:val="000000" w:themeColor="text1"/>
        </w:rPr>
        <w:t>, posteriormente ya a una edad mayor, realiza aprendizaje del lenguaje de señas.</w:t>
      </w:r>
    </w:p>
    <w:p w14:paraId="638E9C83" w14:textId="77777777" w:rsidR="006A57C1" w:rsidRDefault="006A57C1" w:rsidP="009902E6">
      <w:pPr>
        <w:spacing w:after="0" w:line="360" w:lineRule="auto"/>
        <w:jc w:val="both"/>
        <w:rPr>
          <w:color w:val="000000" w:themeColor="text1"/>
        </w:rPr>
      </w:pPr>
    </w:p>
    <w:p w14:paraId="71173CDB" w14:textId="77777777" w:rsidR="009902E6" w:rsidRDefault="00BF6066" w:rsidP="009902E6">
      <w:pPr>
        <w:spacing w:after="0" w:line="360" w:lineRule="auto"/>
        <w:jc w:val="both"/>
        <w:rPr>
          <w:rFonts w:eastAsia="Times New Roman" w:cs="Times New Roman"/>
          <w:b/>
        </w:rPr>
      </w:pPr>
      <w:r w:rsidRPr="00337F44">
        <w:rPr>
          <w:rFonts w:eastAsia="Times New Roman" w:cs="Times New Roman"/>
          <w:b/>
        </w:rPr>
        <w:t>Hipótesis.</w:t>
      </w:r>
      <w:r w:rsidR="00FC1428" w:rsidRPr="00337F44">
        <w:rPr>
          <w:rFonts w:eastAsia="Times New Roman" w:cs="Times New Roman"/>
          <w:b/>
        </w:rPr>
        <w:t xml:space="preserve">                                                                                                                                                       </w:t>
      </w:r>
    </w:p>
    <w:p w14:paraId="7CDB04F8" w14:textId="63AAA74A" w:rsidR="00BA04A1" w:rsidRDefault="003800B0" w:rsidP="007555B4">
      <w:pPr>
        <w:spacing w:after="0" w:line="360" w:lineRule="auto"/>
        <w:jc w:val="both"/>
        <w:rPr>
          <w:rFonts w:eastAsia="Times New Roman" w:cs="Times New Roman"/>
        </w:rPr>
      </w:pPr>
      <w:r>
        <w:rPr>
          <w:rFonts w:eastAsia="Times New Roman" w:cs="Times New Roman"/>
        </w:rPr>
        <w:t xml:space="preserve">Los niños aprenden por replica de las acciones de los padres, la usabilidad en dispositivos moviles permite que en algunos casos un niño aprenda a </w:t>
      </w:r>
      <w:r w:rsidR="00DE7300">
        <w:rPr>
          <w:rFonts w:eastAsia="Times New Roman" w:cs="Times New Roman"/>
        </w:rPr>
        <w:t xml:space="preserve">maniobrar </w:t>
      </w:r>
      <w:r w:rsidR="002F675F">
        <w:rPr>
          <w:rFonts w:eastAsia="Times New Roman" w:cs="Times New Roman"/>
        </w:rPr>
        <w:t>un celular antes que hablar;</w:t>
      </w:r>
      <w:r>
        <w:rPr>
          <w:rFonts w:eastAsia="Times New Roman" w:cs="Times New Roman"/>
        </w:rPr>
        <w:t xml:space="preserve"> haciendo una aplicación que permita a un niño </w:t>
      </w:r>
      <w:r w:rsidR="007F70F8">
        <w:rPr>
          <w:rFonts w:eastAsia="Times New Roman" w:cs="Times New Roman"/>
        </w:rPr>
        <w:t>interactuar con</w:t>
      </w:r>
      <w:r>
        <w:rPr>
          <w:rFonts w:eastAsia="Times New Roman" w:cs="Times New Roman"/>
        </w:rPr>
        <w:t xml:space="preserve"> cualquier objeto para aprender la seña y texto es una ayuda enorme para el desarrollo cognitivo – comunicativo.</w:t>
      </w:r>
    </w:p>
    <w:p w14:paraId="6AAA4FEA" w14:textId="77777777" w:rsidR="003800B0" w:rsidRDefault="003800B0" w:rsidP="007555B4">
      <w:pPr>
        <w:spacing w:after="0" w:line="360" w:lineRule="auto"/>
        <w:jc w:val="both"/>
        <w:rPr>
          <w:rFonts w:eastAsia="Times New Roman" w:cs="Times New Roman"/>
          <w:b/>
        </w:rPr>
      </w:pPr>
    </w:p>
    <w:p w14:paraId="24E0B56D" w14:textId="77777777" w:rsidR="007F70F8" w:rsidRDefault="007F70F8" w:rsidP="007555B4">
      <w:pPr>
        <w:spacing w:after="0" w:line="360" w:lineRule="auto"/>
        <w:jc w:val="both"/>
        <w:rPr>
          <w:rFonts w:eastAsia="Times New Roman" w:cs="Times New Roman"/>
          <w:b/>
        </w:rPr>
      </w:pPr>
    </w:p>
    <w:p w14:paraId="5B9CCD85" w14:textId="77777777" w:rsidR="007F70F8" w:rsidRDefault="007F70F8" w:rsidP="007555B4">
      <w:pPr>
        <w:spacing w:after="0" w:line="360" w:lineRule="auto"/>
        <w:jc w:val="both"/>
        <w:rPr>
          <w:rFonts w:eastAsia="Times New Roman" w:cs="Times New Roman"/>
          <w:b/>
        </w:rPr>
      </w:pPr>
    </w:p>
    <w:p w14:paraId="298546A0" w14:textId="77777777" w:rsidR="007F70F8" w:rsidRDefault="007F70F8" w:rsidP="007555B4">
      <w:pPr>
        <w:spacing w:after="0" w:line="360" w:lineRule="auto"/>
        <w:jc w:val="both"/>
        <w:rPr>
          <w:rFonts w:eastAsia="Times New Roman" w:cs="Times New Roman"/>
          <w:b/>
        </w:rPr>
      </w:pPr>
    </w:p>
    <w:p w14:paraId="78F343C2" w14:textId="77777777" w:rsidR="007F70F8" w:rsidRPr="00337F44" w:rsidRDefault="007F70F8" w:rsidP="007555B4">
      <w:pPr>
        <w:spacing w:after="0" w:line="360" w:lineRule="auto"/>
        <w:jc w:val="both"/>
        <w:rPr>
          <w:rFonts w:eastAsia="Times New Roman" w:cs="Times New Roman"/>
          <w:b/>
        </w:rPr>
      </w:pPr>
    </w:p>
    <w:p w14:paraId="795A8ABD" w14:textId="77777777" w:rsidR="00337F44" w:rsidRDefault="00885A64" w:rsidP="007555B4">
      <w:pPr>
        <w:spacing w:after="0" w:line="360" w:lineRule="auto"/>
        <w:jc w:val="both"/>
        <w:rPr>
          <w:rFonts w:eastAsia="Times New Roman" w:cs="Times New Roman"/>
          <w:b/>
        </w:rPr>
      </w:pPr>
      <w:r w:rsidRPr="00337F44">
        <w:rPr>
          <w:rFonts w:eastAsia="Times New Roman" w:cs="Times New Roman"/>
          <w:b/>
        </w:rPr>
        <w:lastRenderedPageBreak/>
        <w:t>Objetivos (generales y específicos</w:t>
      </w:r>
      <w:r w:rsidR="00BF6066" w:rsidRPr="00337F44">
        <w:rPr>
          <w:rFonts w:eastAsia="Times New Roman" w:cs="Times New Roman"/>
          <w:b/>
        </w:rPr>
        <w:t>).</w:t>
      </w:r>
      <w:r w:rsidR="00304885" w:rsidRPr="00337F44">
        <w:rPr>
          <w:rFonts w:eastAsia="Times New Roman" w:cs="Times New Roman"/>
          <w:b/>
        </w:rPr>
        <w:t xml:space="preserve"> </w:t>
      </w:r>
    </w:p>
    <w:p w14:paraId="21895D30" w14:textId="77777777" w:rsidR="001F1E45" w:rsidRPr="00337F44" w:rsidRDefault="001F1E45" w:rsidP="007555B4">
      <w:pPr>
        <w:spacing w:after="0" w:line="360" w:lineRule="auto"/>
        <w:jc w:val="both"/>
        <w:rPr>
          <w:rFonts w:eastAsia="Times New Roman" w:cs="Times New Roman"/>
          <w:b/>
        </w:rPr>
      </w:pPr>
    </w:p>
    <w:p w14:paraId="2DC8BCE6" w14:textId="77777777" w:rsidR="005303C2" w:rsidRPr="001F1E45" w:rsidRDefault="001F1E45" w:rsidP="007555B4">
      <w:pPr>
        <w:spacing w:after="0" w:line="360" w:lineRule="auto"/>
        <w:jc w:val="both"/>
        <w:rPr>
          <w:rFonts w:eastAsia="Times New Roman" w:cs="Times New Roman"/>
          <w:b/>
        </w:rPr>
      </w:pPr>
      <w:r w:rsidRPr="001F1E45">
        <w:rPr>
          <w:rFonts w:eastAsia="Times New Roman" w:cs="Times New Roman"/>
          <w:b/>
        </w:rPr>
        <w:t>Objetivo general</w:t>
      </w:r>
    </w:p>
    <w:p w14:paraId="0903A1D1" w14:textId="32E9557F" w:rsidR="00531655" w:rsidRPr="005303C2" w:rsidRDefault="00ED5238" w:rsidP="007555B4">
      <w:pPr>
        <w:spacing w:after="0" w:line="360" w:lineRule="auto"/>
        <w:jc w:val="both"/>
      </w:pPr>
      <w:r w:rsidRPr="00ED5238">
        <w:t>Crear una herramienta digital que haga del aprendizaje de niños con limitaciones auditivas una experiencia divertida interactuando con objetos reales.</w:t>
      </w:r>
    </w:p>
    <w:p w14:paraId="6B6395BB" w14:textId="77777777" w:rsidR="00B515F6" w:rsidRDefault="00B515F6" w:rsidP="007555B4">
      <w:pPr>
        <w:spacing w:after="0" w:line="360" w:lineRule="auto"/>
        <w:jc w:val="both"/>
        <w:rPr>
          <w:b/>
        </w:rPr>
      </w:pPr>
    </w:p>
    <w:p w14:paraId="667419B9" w14:textId="77777777" w:rsidR="00704B87" w:rsidRPr="00531655" w:rsidRDefault="00531655" w:rsidP="007555B4">
      <w:pPr>
        <w:spacing w:after="0" w:line="360" w:lineRule="auto"/>
        <w:jc w:val="both"/>
        <w:rPr>
          <w:b/>
        </w:rPr>
      </w:pPr>
      <w:r w:rsidRPr="00531655">
        <w:rPr>
          <w:b/>
        </w:rPr>
        <w:t xml:space="preserve">Objetivos específicos </w:t>
      </w:r>
    </w:p>
    <w:p w14:paraId="606D279F" w14:textId="77777777" w:rsidR="00ED5238" w:rsidRDefault="00531655" w:rsidP="00ED5238">
      <w:pPr>
        <w:spacing w:after="0" w:line="360" w:lineRule="auto"/>
        <w:jc w:val="both"/>
      </w:pPr>
      <w:r>
        <w:t xml:space="preserve"> </w:t>
      </w:r>
      <w:r w:rsidR="00ED5238">
        <w:t>-Crear  una herramienta la cuál será accesible a personas que no cuenten con muchos recursos.</w:t>
      </w:r>
    </w:p>
    <w:p w14:paraId="5695F872" w14:textId="77777777" w:rsidR="00ED5238" w:rsidRDefault="00ED5238" w:rsidP="00ED5238">
      <w:pPr>
        <w:spacing w:after="0" w:line="360" w:lineRule="auto"/>
        <w:jc w:val="both"/>
      </w:pPr>
      <w:r>
        <w:t xml:space="preserve">- Implementar el código de forma libre para posteriores mejoras del producto. </w:t>
      </w:r>
    </w:p>
    <w:p w14:paraId="526906A7" w14:textId="3ABA35F1" w:rsidR="00ED5238" w:rsidRDefault="00ED5238" w:rsidP="00ED5238">
      <w:pPr>
        <w:spacing w:after="0" w:line="360" w:lineRule="auto"/>
        <w:jc w:val="both"/>
      </w:pPr>
      <w:r>
        <w:t>- Velar por que la persona podrá reconocer objetos para poder saber su traducción a lenguaje de señas.</w:t>
      </w:r>
    </w:p>
    <w:p w14:paraId="784C8BE3" w14:textId="593FF9C4" w:rsidR="00980237" w:rsidRDefault="00ED5238" w:rsidP="007555B4">
      <w:pPr>
        <w:spacing w:after="0" w:line="360" w:lineRule="auto"/>
        <w:jc w:val="both"/>
      </w:pPr>
      <w:r>
        <w:t xml:space="preserve">- </w:t>
      </w:r>
      <w:r w:rsidR="002F675F">
        <w:t xml:space="preserve">Permitir a cualquier interesado mejorar su vocabulario </w:t>
      </w:r>
      <w:r w:rsidR="007F70F8">
        <w:t>d</w:t>
      </w:r>
      <w:r w:rsidR="002F675F">
        <w:t>e la lengua de seña</w:t>
      </w:r>
      <w:r w:rsidR="007F70F8">
        <w:t>s.</w:t>
      </w:r>
    </w:p>
    <w:p w14:paraId="2B9F6A1E" w14:textId="743B3EA5" w:rsidR="00980237" w:rsidRDefault="00980237" w:rsidP="007555B4">
      <w:pPr>
        <w:spacing w:after="0" w:line="360" w:lineRule="auto"/>
        <w:jc w:val="both"/>
      </w:pPr>
    </w:p>
    <w:p w14:paraId="2C8242FD" w14:textId="3A881355" w:rsidR="004940F3" w:rsidRDefault="00980237" w:rsidP="007555B4">
      <w:pPr>
        <w:spacing w:after="0" w:line="360" w:lineRule="auto"/>
        <w:jc w:val="both"/>
        <w:rPr>
          <w:rFonts w:eastAsia="Times New Roman" w:cs="Times New Roman"/>
        </w:rPr>
      </w:pPr>
      <w:r>
        <w:rPr>
          <w:rFonts w:eastAsia="Times New Roman" w:cs="Times New Roman"/>
          <w:b/>
          <w:bCs/>
        </w:rPr>
        <w:t>2</w:t>
      </w:r>
      <w:r w:rsidR="00BF6066" w:rsidRPr="00337F44">
        <w:rPr>
          <w:rFonts w:eastAsia="Times New Roman" w:cs="Times New Roman"/>
          <w:b/>
          <w:bCs/>
        </w:rPr>
        <w:t>. REVISIÓN BIBLIOGRÁFICA</w:t>
      </w:r>
      <w:r w:rsidR="00B171FC" w:rsidRPr="00337F44">
        <w:rPr>
          <w:rFonts w:eastAsia="Times New Roman" w:cs="Times New Roman"/>
          <w:b/>
          <w:bCs/>
        </w:rPr>
        <w:t xml:space="preserve"> </w:t>
      </w:r>
      <w:r w:rsidR="00BF6066" w:rsidRPr="00337F44">
        <w:rPr>
          <w:rFonts w:eastAsia="Times New Roman" w:cs="Times New Roman"/>
          <w:b/>
          <w:bCs/>
        </w:rPr>
        <w:t>/REFERENCIAL TEÓRICO</w:t>
      </w:r>
      <w:r w:rsidR="00304885" w:rsidRPr="00337F44">
        <w:rPr>
          <w:rFonts w:eastAsia="Times New Roman" w:cs="Times New Roman"/>
        </w:rPr>
        <w:t xml:space="preserve"> </w:t>
      </w:r>
    </w:p>
    <w:p w14:paraId="25621150" w14:textId="7B84D41B" w:rsidR="00E9062F" w:rsidRDefault="003F71B1" w:rsidP="00E9062F">
      <w:pPr>
        <w:spacing w:after="0" w:line="360" w:lineRule="auto"/>
        <w:jc w:val="both"/>
      </w:pPr>
      <w:r>
        <w:rPr>
          <w:i/>
          <w:noProof/>
          <w:highlight w:val="yellow"/>
          <w:lang w:val="en-US" w:eastAsia="en-US"/>
        </w:rPr>
        <mc:AlternateContent>
          <mc:Choice Requires="wps">
            <w:drawing>
              <wp:anchor distT="0" distB="0" distL="114300" distR="114300" simplePos="0" relativeHeight="251653120" behindDoc="0" locked="0" layoutInCell="1" allowOverlap="1" wp14:anchorId="4A8A075F" wp14:editId="1C29E58E">
                <wp:simplePos x="0" y="0"/>
                <wp:positionH relativeFrom="column">
                  <wp:posOffset>3594735</wp:posOffset>
                </wp:positionH>
                <wp:positionV relativeFrom="paragraph">
                  <wp:posOffset>1922780</wp:posOffset>
                </wp:positionV>
                <wp:extent cx="3190875" cy="258445"/>
                <wp:effectExtent l="0" t="0" r="9525" b="8255"/>
                <wp:wrapTopAndBottom/>
                <wp:docPr id="72" name="Cuadro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0875" cy="258445"/>
                        </a:xfrm>
                        <a:prstGeom prst="rect">
                          <a:avLst/>
                        </a:prstGeom>
                        <a:solidFill>
                          <a:prstClr val="white"/>
                        </a:solidFill>
                        <a:ln>
                          <a:noFill/>
                        </a:ln>
                        <a:effectLst/>
                      </wps:spPr>
                      <wps:txbx>
                        <w:txbxContent>
                          <w:p w14:paraId="5B47D416" w14:textId="77777777" w:rsidR="00682F3E" w:rsidRPr="007209C5" w:rsidRDefault="00682F3E" w:rsidP="00682F3E">
                            <w:pPr>
                              <w:pStyle w:val="Caption"/>
                              <w:rPr>
                                <w:noProof/>
                              </w:rPr>
                            </w:pPr>
                            <w:r>
                              <w:t xml:space="preserve"> </w:t>
                            </w:r>
                            <w:bookmarkStart w:id="1" w:name="_Toc442646448"/>
                            <w:r>
                              <w:t>Metodología propuesta</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A8A075F" id="_x0000_t202" coordsize="21600,21600" o:spt="202" path="m0,0l0,21600,21600,21600,21600,0xe">
                <v:stroke joinstyle="miter"/>
                <v:path gradientshapeok="t" o:connecttype="rect"/>
              </v:shapetype>
              <v:shape id="Cuadro_x0020_de_x0020_texto_x0020_72" o:spid="_x0000_s1027" type="#_x0000_t202" style="position:absolute;left:0;text-align:left;margin-left:283.05pt;margin-top:151.4pt;width:251.25pt;height:20.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rqH0kCAACXBAAADgAAAGRycy9lMm9Eb2MueG1srFTBbtswDL0P2D8Iui9OsmZNjThFliLDgKAt&#10;kA49K7IcG5NFjVJiZ18/SrbTrttp2EWmxCdSfHz04ratNTspdBWYjE9GY86UkZBX5pDxb0+bD3PO&#10;nBcmFxqMyvhZOX67fP9u0dhUTaEEnStkFMS4tLEZL723aZI4WapauBFYZchZANbC0xYPSY6ioei1&#10;Tqbj8aekAcwtglTO0eld5+TLGL8olPQPReGUZzrj9DYfV4zrPqzJciHSAwpbVrJ/hviHV9SiMpT0&#10;EupOeMGOWP0Rqq4kgoPCjyTUCRRFJVWsgaqZjN9UsyuFVbEWIsfZC03u/4WV96dHZFWe8espZ0bU&#10;1KP1UeQILFfMq9YDIw/R1FiXEnpnCe/bz9BSu2PJzm5BfncESV5huguO0IGWtsA6fKlgRhepE+cL&#10;+5SDSTr8OLkZz69nnEnyTWfzq6tZyJu83Lbo/BcFNQtGxpG6G18gTlvnO+gACckc6CrfVFqHTXCs&#10;NbKTICU0ZeVVH/w3lDYBayDc6gJ2JypKqc8SquwKC5Zv920kcDKwtIf8TCQhdGpzVm4qyr4Vzj8K&#10;JHlR+TQy/oGWQkOTcegtzkrAn387D3jqOnk5a0iuGXc/jgIVZ/qrIT0EbQ8GDsZ+MMyxXgPVPaFh&#10;tDKadAG9HswCoX6mSVqFLOQSRlKujPvBXPtuaGgSpVqtIogUbIXfmp2VgxYCy0/ts0Db9ygo6B4G&#10;IYv0Tas6bGyWXR098R77GHjtWOxFReqPSugnNYzX631EvfxPlr8AAAD//wMAUEsDBBQABgAIAAAA&#10;IQAJJEbA4gAAAAwBAAAPAAAAZHJzL2Rvd25yZXYueG1sTI/BTsMwDIbvSLxDZCRuLGlHw1SaTjAJ&#10;aQIhoJs4e23WFpqkSrKtvD3eCY62P/3+/mI5mYEdtQ+9swqSmQCmbe2a3rYKtpunmwWwENE2ODir&#10;FfzoAMvy8qLAvHEn+6GPVWwZhdiQo4IuxjHnPNSdNhhmbtSWbnvnDUYafcsbjycKNwNPhZDcYG/p&#10;Q4ejXnW6/q4ORsFd/5JkfvX8la7j++v6c/+I1duk1PXV9HAPLOop/sFw1id1KMlp5w62CWxQkEmZ&#10;EKpgLlLqcCaEXEhgO1rdzjPgZcH/lyh/AQAA//8DAFBLAQItABQABgAIAAAAIQDkmcPA+wAAAOEB&#10;AAATAAAAAAAAAAAAAAAAAAAAAABbQ29udGVudF9UeXBlc10ueG1sUEsBAi0AFAAGAAgAAAAhACOy&#10;auHXAAAAlAEAAAsAAAAAAAAAAAAAAAAALAEAAF9yZWxzLy5yZWxzUEsBAi0AFAAGAAgAAAAhAFDa&#10;6h9JAgAAlwQAAA4AAAAAAAAAAAAAAAAALAIAAGRycy9lMm9Eb2MueG1sUEsBAi0AFAAGAAgAAAAh&#10;AAkkRsDiAAAADAEAAA8AAAAAAAAAAAAAAAAAoQQAAGRycy9kb3ducmV2LnhtbFBLBQYAAAAABAAE&#10;APMAAACwBQAAAAA=&#10;" stroked="f">
                <v:path arrowok="t"/>
                <v:textbox style="mso-fit-shape-to-text:t" inset="0,0,0,0">
                  <w:txbxContent>
                    <w:p w14:paraId="5B47D416" w14:textId="77777777" w:rsidR="00682F3E" w:rsidRPr="007209C5" w:rsidRDefault="00682F3E" w:rsidP="00682F3E">
                      <w:pPr>
                        <w:pStyle w:val="Caption"/>
                        <w:rPr>
                          <w:noProof/>
                        </w:rPr>
                      </w:pPr>
                      <w:r>
                        <w:t xml:space="preserve"> </w:t>
                      </w:r>
                      <w:bookmarkStart w:id="2" w:name="_Toc442646448"/>
                      <w:r>
                        <w:t>Metodología propuesta</w:t>
                      </w:r>
                      <w:bookmarkEnd w:id="2"/>
                    </w:p>
                  </w:txbxContent>
                </v:textbox>
                <w10:wrap type="topAndBottom"/>
              </v:shape>
            </w:pict>
          </mc:Fallback>
        </mc:AlternateContent>
      </w:r>
      <w:r w:rsidR="00E9062F" w:rsidRPr="000000D8">
        <w:t>La lengua de señas permite a una persona sorda expresar sus sentimientos, deseos y trasmitir conocimiento, como lo menciona Francoise Grosjean en su artículo El Derecho del Niño Sordo a crecer Bilingüe, en  el Bilingüismo de los Sordos, INSOR – MEN, 2000, “Todo niño sordo, cualquiera que sea el nivel de pérdida auditiva, debe tener derecho a crecer bilingüe. Conociendo y usando la lengua de signos y la lengua oral -en su modalidad escrita y, cuando sea posible, en su modalidad hablada- el niño alcanzará un completo desarrollo de sus capacidades cognitivas, lingüísticas y sociales”.</w:t>
      </w:r>
    </w:p>
    <w:p w14:paraId="5793765F" w14:textId="77777777" w:rsidR="00E9062F" w:rsidRDefault="00E9062F" w:rsidP="00E9062F">
      <w:pPr>
        <w:spacing w:after="0" w:line="360" w:lineRule="auto"/>
        <w:jc w:val="both"/>
      </w:pPr>
    </w:p>
    <w:p w14:paraId="4F3106EF" w14:textId="21071C06" w:rsidR="00E9062F" w:rsidRDefault="00E9062F" w:rsidP="00E9062F">
      <w:pPr>
        <w:spacing w:after="0" w:line="360" w:lineRule="auto"/>
        <w:jc w:val="both"/>
      </w:pPr>
      <w:r>
        <w:t xml:space="preserve">El desarrollo de nuevas tecnologías ha permitido la creación de nuevas aplicaciones que facilitan el día a día de las personas permitiendo una mejor calidad de vida. </w:t>
      </w:r>
      <w:r>
        <w:lastRenderedPageBreak/>
        <w:t>Existen librerías como opencv creada para el reconocimiento y analisis de imagenes, el motor de inteligencia artificial de google (tensorFlow), que es una librería para el cálculo numérico, una de sus aplicaciones es el analisis de imágenes el cual funciona mediante una red neuronal procesando una imagen de acuerdo a patrones y generando un listado de los nombres de los posibles objetos.</w:t>
      </w:r>
    </w:p>
    <w:p w14:paraId="1E6A4590" w14:textId="04231A72" w:rsidR="00DA2513" w:rsidRDefault="00DA2513" w:rsidP="007555B4">
      <w:pPr>
        <w:spacing w:after="0" w:line="360" w:lineRule="auto"/>
        <w:jc w:val="both"/>
        <w:rPr>
          <w:rFonts w:eastAsia="Times New Roman" w:cs="Times New Roman"/>
          <w:b/>
          <w:bCs/>
        </w:rPr>
      </w:pPr>
    </w:p>
    <w:p w14:paraId="2EBADBB1" w14:textId="77777777" w:rsidR="00AB4EE5" w:rsidRPr="00337F44" w:rsidRDefault="00BF6066" w:rsidP="007555B4">
      <w:pPr>
        <w:spacing w:after="0" w:line="360" w:lineRule="auto"/>
        <w:jc w:val="both"/>
        <w:rPr>
          <w:rFonts w:eastAsia="Times New Roman" w:cs="Times New Roman"/>
          <w:b/>
          <w:bCs/>
        </w:rPr>
      </w:pPr>
      <w:r w:rsidRPr="00337F44">
        <w:rPr>
          <w:rFonts w:eastAsia="Times New Roman" w:cs="Times New Roman"/>
          <w:b/>
          <w:bCs/>
        </w:rPr>
        <w:t>3. METODOLOGÍA (O MATERIALES Y MÉTODOS)</w:t>
      </w:r>
    </w:p>
    <w:p w14:paraId="518AE746" w14:textId="5A55D69E" w:rsidR="00682F3E" w:rsidRDefault="00682F3E" w:rsidP="007555B4">
      <w:pPr>
        <w:spacing w:after="0" w:line="360" w:lineRule="auto"/>
      </w:pPr>
      <w:r>
        <w:t xml:space="preserve">La metodología propuesta se plantea las siguientes etapas o fases que se describen y se ejecutan </w:t>
      </w:r>
      <w:r w:rsidR="00FC1B77">
        <w:t xml:space="preserve">como se presenta en la siguiente </w:t>
      </w:r>
      <w:r w:rsidR="00980237">
        <w:t>diagrama</w:t>
      </w:r>
      <w:r w:rsidR="00FC1B77">
        <w:t>:</w:t>
      </w:r>
    </w:p>
    <w:p w14:paraId="6B8D4C94" w14:textId="6ED2FECC" w:rsidR="00980237" w:rsidRDefault="00980237" w:rsidP="007555B4">
      <w:pPr>
        <w:spacing w:after="0" w:line="360" w:lineRule="auto"/>
      </w:pPr>
      <w:r w:rsidRPr="009B292A">
        <w:rPr>
          <w:i/>
          <w:noProof/>
          <w:highlight w:val="yellow"/>
          <w:lang w:val="en-US" w:eastAsia="en-US"/>
        </w:rPr>
        <w:drawing>
          <wp:anchor distT="0" distB="0" distL="114300" distR="114300" simplePos="0" relativeHeight="251652096" behindDoc="1" locked="0" layoutInCell="1" allowOverlap="1" wp14:anchorId="21D9532F" wp14:editId="3EB60BF2">
            <wp:simplePos x="0" y="0"/>
            <wp:positionH relativeFrom="margin">
              <wp:posOffset>3707765</wp:posOffset>
            </wp:positionH>
            <wp:positionV relativeFrom="paragraph">
              <wp:posOffset>343535</wp:posOffset>
            </wp:positionV>
            <wp:extent cx="3009900" cy="2647950"/>
            <wp:effectExtent l="50800" t="25400" r="12700" b="44450"/>
            <wp:wrapTopAndBottom/>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5372759E" w14:textId="2EC834A8" w:rsidR="007B731B" w:rsidRDefault="007B731B" w:rsidP="007555B4">
      <w:pPr>
        <w:pStyle w:val="NormalWeb"/>
        <w:spacing w:before="0" w:beforeAutospacing="0" w:after="0" w:afterAutospacing="0" w:line="360" w:lineRule="auto"/>
        <w:jc w:val="both"/>
        <w:rPr>
          <w:rFonts w:asciiTheme="minorHAnsi" w:hAnsiTheme="minorHAnsi"/>
          <w:sz w:val="22"/>
          <w:szCs w:val="22"/>
        </w:rPr>
      </w:pPr>
    </w:p>
    <w:p w14:paraId="69172203" w14:textId="446BFF9C" w:rsidR="007B731B" w:rsidRPr="007555B4" w:rsidRDefault="007B731B" w:rsidP="007555B4">
      <w:pPr>
        <w:spacing w:after="0" w:line="360" w:lineRule="auto"/>
        <w:rPr>
          <w:b/>
        </w:rPr>
      </w:pPr>
      <w:r w:rsidRPr="007555B4">
        <w:rPr>
          <w:b/>
        </w:rPr>
        <w:t>Fase I Plan</w:t>
      </w:r>
      <w:r w:rsidR="0094684B">
        <w:rPr>
          <w:b/>
        </w:rPr>
        <w:t>eación</w:t>
      </w:r>
    </w:p>
    <w:p w14:paraId="5F205828" w14:textId="528FD77E" w:rsidR="00704B87" w:rsidRDefault="00ED5238" w:rsidP="007555B4">
      <w:pPr>
        <w:spacing w:after="0" w:line="360" w:lineRule="auto"/>
      </w:pPr>
      <w:r w:rsidRPr="00ED5238">
        <w:t>Se realizó un levantamiento de información analizando el problema, mirando desde diferentes fuentes cual sería la mejor solución para poder dar una mejor calidad de vida a los niños sordo</w:t>
      </w:r>
      <w:r w:rsidR="00B70449">
        <w:t>s, también se obtuvo la ayuda</w:t>
      </w:r>
      <w:r w:rsidRPr="00ED5238">
        <w:t xml:space="preserve"> </w:t>
      </w:r>
      <w:r w:rsidR="00B70449">
        <w:lastRenderedPageBreak/>
        <w:t>de la fonoaudiologa Tatiana Romero</w:t>
      </w:r>
      <w:r w:rsidRPr="00ED5238">
        <w:t xml:space="preserve"> especializada en el tema dando indicaciones de cuál sería la mejor forma de atacar el problema.</w:t>
      </w:r>
    </w:p>
    <w:p w14:paraId="4BFA850C" w14:textId="77777777" w:rsidR="00ED5238" w:rsidRPr="007555B4" w:rsidRDefault="00ED5238" w:rsidP="007555B4">
      <w:pPr>
        <w:spacing w:after="0" w:line="360" w:lineRule="auto"/>
      </w:pPr>
    </w:p>
    <w:p w14:paraId="76E2D28A" w14:textId="41438BC4" w:rsidR="007B731B" w:rsidRPr="007555B4" w:rsidRDefault="007B731B" w:rsidP="007555B4">
      <w:pPr>
        <w:spacing w:after="0" w:line="360" w:lineRule="auto"/>
        <w:rPr>
          <w:b/>
        </w:rPr>
      </w:pPr>
      <w:r w:rsidRPr="007555B4">
        <w:rPr>
          <w:b/>
        </w:rPr>
        <w:t xml:space="preserve">Fase II </w:t>
      </w:r>
      <w:r w:rsidR="008C3B76">
        <w:rPr>
          <w:b/>
        </w:rPr>
        <w:t>Selección de tecnologías</w:t>
      </w:r>
      <w:r w:rsidRPr="007555B4">
        <w:rPr>
          <w:b/>
        </w:rPr>
        <w:t xml:space="preserve"> </w:t>
      </w:r>
    </w:p>
    <w:p w14:paraId="719B495D" w14:textId="594D41E0" w:rsidR="00A05E34" w:rsidRDefault="00497C31" w:rsidP="007555B4">
      <w:pPr>
        <w:spacing w:after="0" w:line="360" w:lineRule="auto"/>
      </w:pPr>
      <w:r>
        <w:t xml:space="preserve">Se </w:t>
      </w:r>
      <w:r w:rsidR="00ED5238" w:rsidRPr="00ED5238">
        <w:t xml:space="preserve">realizó una investigación de que tarjeta inteligente sería la más apropiada para realizar dicho proyecto, el software que se </w:t>
      </w:r>
      <w:r>
        <w:t>acomplara mejor a las necesidades de l</w:t>
      </w:r>
      <w:r w:rsidR="00ED5238" w:rsidRPr="00ED5238">
        <w:t>a</w:t>
      </w:r>
      <w:r>
        <w:t xml:space="preserve"> herramienta a</w:t>
      </w:r>
      <w:r w:rsidR="00ED5238" w:rsidRPr="00ED5238">
        <w:t xml:space="preserve"> </w:t>
      </w:r>
      <w:r>
        <w:t>desarrollar</w:t>
      </w:r>
      <w:r w:rsidR="00ED5238" w:rsidRPr="00ED5238">
        <w:t>, también se validó que librerías son las más apropiadas para realizar dicho reconocimiento de imagen y se definió utilizar el motor de inteligencia artificial de google (TensorFlow).</w:t>
      </w:r>
    </w:p>
    <w:p w14:paraId="1C590823" w14:textId="77777777" w:rsidR="00ED5238" w:rsidRPr="007555B4" w:rsidRDefault="00ED5238" w:rsidP="007555B4">
      <w:pPr>
        <w:spacing w:after="0" w:line="360" w:lineRule="auto"/>
      </w:pPr>
    </w:p>
    <w:p w14:paraId="6D5A7B47" w14:textId="0CEFE1C7" w:rsidR="007B731B" w:rsidRDefault="007B731B" w:rsidP="007555B4">
      <w:pPr>
        <w:spacing w:after="0" w:line="360" w:lineRule="auto"/>
        <w:rPr>
          <w:b/>
        </w:rPr>
      </w:pPr>
      <w:r w:rsidRPr="007555B4">
        <w:rPr>
          <w:b/>
        </w:rPr>
        <w:t xml:space="preserve">Fase III Diseño </w:t>
      </w:r>
      <w:r w:rsidR="008C3B76">
        <w:rPr>
          <w:b/>
        </w:rPr>
        <w:t>de arquitectura</w:t>
      </w:r>
    </w:p>
    <w:p w14:paraId="433854CB" w14:textId="449AF5D7" w:rsidR="007555B4" w:rsidRDefault="008C3B76" w:rsidP="00A55607">
      <w:pPr>
        <w:spacing w:after="0" w:line="360" w:lineRule="auto"/>
        <w:jc w:val="both"/>
      </w:pPr>
      <w:r>
        <w:t xml:space="preserve">Basado en una arquitectura orientada a servicios, se definio generar un </w:t>
      </w:r>
      <w:r w:rsidR="00497C31">
        <w:t>API</w:t>
      </w:r>
      <w:r>
        <w:t xml:space="preserve"> el cual se pudiera </w:t>
      </w:r>
      <w:r w:rsidR="00497C31">
        <w:t xml:space="preserve">consultar </w:t>
      </w:r>
      <w:r>
        <w:t xml:space="preserve"> mediante un socket para la transmision de la imagen a un servi</w:t>
      </w:r>
      <w:r w:rsidR="00497C31">
        <w:t>dor encargado de realizar el aná</w:t>
      </w:r>
      <w:r>
        <w:t>lisis de imagen y devolver el resultado del objeto encontrado en el diccionario administrable.</w:t>
      </w:r>
    </w:p>
    <w:p w14:paraId="6319CF47" w14:textId="77777777" w:rsidR="00A55607" w:rsidRDefault="00A55607" w:rsidP="007555B4">
      <w:pPr>
        <w:spacing w:after="0" w:line="360" w:lineRule="auto"/>
      </w:pPr>
    </w:p>
    <w:p w14:paraId="7031C755" w14:textId="6B18DBB2" w:rsidR="007B731B" w:rsidRPr="007555B4" w:rsidRDefault="007B731B" w:rsidP="007555B4">
      <w:pPr>
        <w:spacing w:after="0" w:line="360" w:lineRule="auto"/>
        <w:rPr>
          <w:b/>
        </w:rPr>
      </w:pPr>
      <w:r w:rsidRPr="007555B4">
        <w:rPr>
          <w:b/>
        </w:rPr>
        <w:t xml:space="preserve">Fase IV </w:t>
      </w:r>
      <w:r w:rsidR="008C3B76">
        <w:rPr>
          <w:b/>
        </w:rPr>
        <w:t>Ejecución</w:t>
      </w:r>
    </w:p>
    <w:p w14:paraId="5604133E" w14:textId="3B02CD52" w:rsidR="008C3B76" w:rsidRDefault="008C3B76" w:rsidP="008C3B76">
      <w:pPr>
        <w:spacing w:after="0" w:line="360" w:lineRule="auto"/>
      </w:pPr>
      <w:r>
        <w:t>En este proceso se realizó toda la parte de codificación e instalación de sistema operativo y programas necesarios para obtener los resultados planteados anteriormente</w:t>
      </w:r>
      <w:r w:rsidR="006061CA">
        <w:t>. Inicialmente se utilizó openCV</w:t>
      </w:r>
      <w:r>
        <w:t>, en donde se tomaba una foto con la cámara, esta se guardaba localmente y después las librerías cargaban la foto y colocaban puntos para realizar el reconocimiento de la foto.</w:t>
      </w:r>
    </w:p>
    <w:p w14:paraId="758B8699" w14:textId="77777777" w:rsidR="006061CA" w:rsidRDefault="006061CA" w:rsidP="008C3B76">
      <w:pPr>
        <w:spacing w:after="0" w:line="360" w:lineRule="auto"/>
      </w:pPr>
    </w:p>
    <w:p w14:paraId="7563285B" w14:textId="679F5B8F" w:rsidR="008C3B76" w:rsidRDefault="008C3B76" w:rsidP="008C3B76">
      <w:pPr>
        <w:spacing w:after="0" w:line="360" w:lineRule="auto"/>
      </w:pPr>
      <w:r>
        <w:t xml:space="preserve">Posteriormente se implementó el uso del motor de inteligencia artificial de google (TensorFlow) el cual </w:t>
      </w:r>
      <w:r>
        <w:lastRenderedPageBreak/>
        <w:t xml:space="preserve">después de haber realizado la captura de la imagen utiliza una red neuronal la cual permite obtener los resultados más </w:t>
      </w:r>
      <w:r w:rsidR="006061CA">
        <w:t>apropiados al objeto y</w:t>
      </w:r>
      <w:r>
        <w:t xml:space="preserve"> dar un </w:t>
      </w:r>
      <w:r w:rsidR="006061CA">
        <w:t xml:space="preserve">posible </w:t>
      </w:r>
      <w:r>
        <w:t>nombre del objeto específicamente.</w:t>
      </w:r>
    </w:p>
    <w:p w14:paraId="006804DA" w14:textId="77777777" w:rsidR="007B731B" w:rsidRDefault="007B731B" w:rsidP="007555B4">
      <w:pPr>
        <w:spacing w:after="0" w:line="360" w:lineRule="auto"/>
      </w:pPr>
    </w:p>
    <w:p w14:paraId="318ECC87" w14:textId="38043AD5" w:rsidR="007B731B" w:rsidRPr="007555B4" w:rsidRDefault="007B731B" w:rsidP="007555B4">
      <w:pPr>
        <w:spacing w:after="0" w:line="360" w:lineRule="auto"/>
        <w:rPr>
          <w:b/>
        </w:rPr>
      </w:pPr>
      <w:r w:rsidRPr="007555B4">
        <w:rPr>
          <w:b/>
        </w:rPr>
        <w:t xml:space="preserve">Fase V </w:t>
      </w:r>
      <w:r w:rsidR="008C3B76">
        <w:rPr>
          <w:b/>
        </w:rPr>
        <w:t>Pruebas</w:t>
      </w:r>
    </w:p>
    <w:p w14:paraId="68471545" w14:textId="1FAF6838" w:rsidR="00CA5D1B" w:rsidRDefault="008C3B76" w:rsidP="007555B4">
      <w:pPr>
        <w:spacing w:after="0" w:line="360" w:lineRule="auto"/>
      </w:pPr>
      <w:r w:rsidRPr="008C3B76">
        <w:t>Una vez se realizó el desarrollo se prosiguió a la parte de pruebas en donde se validó que efectivamente al realizar la captura de un objeto este devolviera el nombre una vez se allá realizado el reconocimiento de imagen.</w:t>
      </w:r>
    </w:p>
    <w:p w14:paraId="34B05B36" w14:textId="77777777" w:rsidR="00813771" w:rsidRDefault="00813771" w:rsidP="007555B4">
      <w:pPr>
        <w:spacing w:after="0" w:line="360" w:lineRule="auto"/>
      </w:pPr>
    </w:p>
    <w:p w14:paraId="260FE864" w14:textId="35FB9D5F" w:rsidR="00813771" w:rsidRDefault="00813771" w:rsidP="00813771">
      <w:pPr>
        <w:spacing w:after="0" w:line="360" w:lineRule="auto"/>
        <w:rPr>
          <w:b/>
        </w:rPr>
      </w:pPr>
      <w:r w:rsidRPr="007555B4">
        <w:rPr>
          <w:b/>
        </w:rPr>
        <w:t>Fase V</w:t>
      </w:r>
      <w:r>
        <w:rPr>
          <w:b/>
        </w:rPr>
        <w:t>I</w:t>
      </w:r>
      <w:r w:rsidRPr="007555B4">
        <w:rPr>
          <w:b/>
        </w:rPr>
        <w:t xml:space="preserve"> </w:t>
      </w:r>
      <w:r>
        <w:rPr>
          <w:b/>
        </w:rPr>
        <w:t>Mejoramiento continuo</w:t>
      </w:r>
    </w:p>
    <w:p w14:paraId="78321FD1" w14:textId="10D11683" w:rsidR="00813771" w:rsidRPr="00813771" w:rsidRDefault="00813771" w:rsidP="00813771">
      <w:pPr>
        <w:spacing w:after="0" w:line="360" w:lineRule="auto"/>
      </w:pPr>
      <w:r>
        <w:t>A partir de la socialización de la herramienta en la comunidad estudiantil, se prosigue a realizar mejoras en la herramienta, dando pautas de mejoramiento y optimización.</w:t>
      </w:r>
    </w:p>
    <w:p w14:paraId="6CA7EC4C" w14:textId="1B123F37" w:rsidR="00813771" w:rsidRDefault="00813771" w:rsidP="007555B4">
      <w:pPr>
        <w:spacing w:after="0" w:line="360" w:lineRule="auto"/>
      </w:pPr>
    </w:p>
    <w:p w14:paraId="1D49553A" w14:textId="77777777" w:rsidR="00704B87" w:rsidRDefault="00704B87" w:rsidP="007555B4">
      <w:pPr>
        <w:pStyle w:val="NormalWeb"/>
        <w:spacing w:before="0" w:beforeAutospacing="0" w:after="0" w:afterAutospacing="0" w:line="360" w:lineRule="auto"/>
        <w:jc w:val="both"/>
        <w:rPr>
          <w:rFonts w:asciiTheme="minorHAnsi" w:hAnsiTheme="minorHAnsi"/>
          <w:sz w:val="22"/>
          <w:szCs w:val="22"/>
        </w:rPr>
      </w:pPr>
    </w:p>
    <w:p w14:paraId="215753DC" w14:textId="77777777" w:rsidR="00D51EBB" w:rsidRDefault="00BF6066" w:rsidP="007555B4">
      <w:pPr>
        <w:spacing w:after="0" w:line="360" w:lineRule="auto"/>
        <w:rPr>
          <w:rFonts w:eastAsia="Times New Roman" w:cs="Times New Roman"/>
          <w:b/>
          <w:bCs/>
        </w:rPr>
      </w:pPr>
      <w:r w:rsidRPr="00337F44">
        <w:rPr>
          <w:rFonts w:eastAsia="Times New Roman" w:cs="Times New Roman"/>
          <w:b/>
          <w:bCs/>
        </w:rPr>
        <w:t>4. RESULTADOS Y DISCUSIONES</w:t>
      </w:r>
      <w:r w:rsidR="00304885" w:rsidRPr="00337F44">
        <w:rPr>
          <w:rFonts w:eastAsia="Times New Roman" w:cs="Times New Roman"/>
          <w:b/>
          <w:bCs/>
        </w:rPr>
        <w:t>.</w:t>
      </w:r>
    </w:p>
    <w:p w14:paraId="7F101978" w14:textId="416606CA" w:rsidR="00D142EF" w:rsidRDefault="002C4887" w:rsidP="000F6891">
      <w:pPr>
        <w:spacing w:after="0" w:line="360" w:lineRule="auto"/>
        <w:jc w:val="both"/>
        <w:rPr>
          <w:rFonts w:eastAsia="Times New Roman" w:cs="Times New Roman"/>
          <w:bCs/>
        </w:rPr>
      </w:pPr>
      <w:r>
        <w:rPr>
          <w:rFonts w:eastAsia="Times New Roman" w:cs="Times New Roman"/>
          <w:bCs/>
        </w:rPr>
        <w:t>El desarrollo de nuevas herramientas</w:t>
      </w:r>
      <w:r w:rsidR="00105734">
        <w:rPr>
          <w:rFonts w:eastAsia="Times New Roman" w:cs="Times New Roman"/>
          <w:bCs/>
        </w:rPr>
        <w:t xml:space="preserve"> gratuitas</w:t>
      </w:r>
      <w:r>
        <w:rPr>
          <w:rFonts w:eastAsia="Times New Roman" w:cs="Times New Roman"/>
          <w:bCs/>
        </w:rPr>
        <w:t xml:space="preserve"> para el mejoramiento de la educación </w:t>
      </w:r>
      <w:r w:rsidR="00105734">
        <w:rPr>
          <w:rFonts w:eastAsia="Times New Roman" w:cs="Times New Roman"/>
          <w:bCs/>
        </w:rPr>
        <w:t>es el camino a generar igualdad e inclusion generando nuevo conosimiento para las nuevas y proximas generaciones. Es responsabilidad de nosotros como innovadores y creativos brindar mejores caminos para la inclusión de todas las personas en la tecnología sin importar limitaciones fisicas o mentales.</w:t>
      </w:r>
    </w:p>
    <w:p w14:paraId="021F3AF2" w14:textId="77777777" w:rsidR="00105734" w:rsidRDefault="00105734" w:rsidP="000F6891">
      <w:pPr>
        <w:spacing w:after="0" w:line="360" w:lineRule="auto"/>
        <w:jc w:val="both"/>
        <w:rPr>
          <w:rFonts w:eastAsia="Times New Roman" w:cs="Times New Roman"/>
          <w:bCs/>
        </w:rPr>
      </w:pPr>
    </w:p>
    <w:p w14:paraId="27AE12BF" w14:textId="276A36F7" w:rsidR="000F6891" w:rsidRDefault="00695ED2" w:rsidP="00D142EF">
      <w:pPr>
        <w:spacing w:after="0" w:line="360" w:lineRule="auto"/>
        <w:jc w:val="both"/>
        <w:rPr>
          <w:rFonts w:eastAsia="Times New Roman" w:cs="Times New Roman"/>
          <w:bCs/>
        </w:rPr>
      </w:pPr>
      <w:r>
        <w:rPr>
          <w:rFonts w:eastAsia="Times New Roman" w:cs="Times New Roman"/>
          <w:bCs/>
        </w:rPr>
        <w:t>Desde el punto de vista técnico se llegó a la conclusión que una arquitectura de servicios permite una mayor utilización de la información y el conocimiento, este es el primer paso para la generación de ciudades inteligentes.</w:t>
      </w:r>
    </w:p>
    <w:p w14:paraId="0BF63318" w14:textId="77777777" w:rsidR="00D51EBB" w:rsidRDefault="00D51EBB" w:rsidP="007555B4">
      <w:pPr>
        <w:spacing w:after="0" w:line="360" w:lineRule="auto"/>
        <w:rPr>
          <w:rFonts w:eastAsia="Times New Roman" w:cs="Times New Roman"/>
          <w:b/>
          <w:bCs/>
        </w:rPr>
      </w:pPr>
      <w:r>
        <w:rPr>
          <w:rFonts w:eastAsia="Times New Roman" w:cs="Times New Roman"/>
          <w:b/>
          <w:bCs/>
        </w:rPr>
        <w:lastRenderedPageBreak/>
        <w:t>Productos generados:</w:t>
      </w:r>
    </w:p>
    <w:p w14:paraId="6717D3B1" w14:textId="4A401604" w:rsidR="00B203D0" w:rsidRDefault="00B203D0" w:rsidP="007555B4">
      <w:pPr>
        <w:spacing w:after="0" w:line="360" w:lineRule="auto"/>
        <w:jc w:val="both"/>
        <w:rPr>
          <w:rFonts w:eastAsia="Times New Roman" w:cs="Times New Roman"/>
          <w:b/>
          <w:bCs/>
        </w:rPr>
      </w:pPr>
      <w:r>
        <w:rPr>
          <w:rFonts w:eastAsia="Times New Roman" w:cs="Times New Roman"/>
          <w:b/>
          <w:bCs/>
        </w:rPr>
        <w:t>App Movil</w:t>
      </w:r>
    </w:p>
    <w:p w14:paraId="182122C8" w14:textId="31EE7387" w:rsidR="00B203D0" w:rsidRPr="00B203D0" w:rsidRDefault="00B203D0" w:rsidP="00B203D0">
      <w:pPr>
        <w:pStyle w:val="ListParagraph"/>
        <w:numPr>
          <w:ilvl w:val="0"/>
          <w:numId w:val="15"/>
        </w:numPr>
        <w:spacing w:after="0" w:line="360" w:lineRule="auto"/>
        <w:jc w:val="both"/>
        <w:rPr>
          <w:rFonts w:eastAsia="Times New Roman" w:cs="Times New Roman"/>
          <w:b/>
          <w:bCs/>
        </w:rPr>
      </w:pPr>
      <w:r>
        <w:rPr>
          <w:rFonts w:eastAsia="Times New Roman" w:cs="Times New Roman"/>
          <w:bCs/>
        </w:rPr>
        <w:t>Se generó un app móvil para dispositivos Android.</w:t>
      </w:r>
    </w:p>
    <w:p w14:paraId="7F6DCA15" w14:textId="2053FEB8" w:rsidR="00B203D0" w:rsidRDefault="00B203D0" w:rsidP="00B203D0">
      <w:pPr>
        <w:spacing w:after="0" w:line="360" w:lineRule="auto"/>
        <w:jc w:val="both"/>
        <w:rPr>
          <w:rFonts w:eastAsia="Times New Roman" w:cs="Times New Roman"/>
          <w:b/>
          <w:bCs/>
        </w:rPr>
      </w:pPr>
      <w:r>
        <w:rPr>
          <w:rFonts w:eastAsia="Times New Roman" w:cs="Times New Roman"/>
          <w:b/>
          <w:bCs/>
        </w:rPr>
        <w:t>Gestor de diccionario</w:t>
      </w:r>
    </w:p>
    <w:p w14:paraId="5D2CF230" w14:textId="7634089A" w:rsidR="00B203D0" w:rsidRPr="00B203D0" w:rsidRDefault="00B203D0" w:rsidP="00B203D0">
      <w:pPr>
        <w:pStyle w:val="ListParagraph"/>
        <w:numPr>
          <w:ilvl w:val="0"/>
          <w:numId w:val="15"/>
        </w:numPr>
        <w:spacing w:after="0" w:line="360" w:lineRule="auto"/>
        <w:jc w:val="both"/>
        <w:rPr>
          <w:rFonts w:eastAsia="Times New Roman" w:cs="Times New Roman"/>
          <w:b/>
          <w:bCs/>
        </w:rPr>
      </w:pPr>
      <w:r>
        <w:rPr>
          <w:rFonts w:eastAsia="Times New Roman" w:cs="Times New Roman"/>
          <w:bCs/>
        </w:rPr>
        <w:t>Con la visión de generar una comunidad colavorativa, se generó un administrador de diccionario que permita a cualquier interesado sumarse como ayuda en la generación de nuevas palabras.</w:t>
      </w:r>
    </w:p>
    <w:p w14:paraId="453AE43F" w14:textId="3109B7E2" w:rsidR="00B203D0" w:rsidRDefault="00B203D0" w:rsidP="00B203D0">
      <w:pPr>
        <w:spacing w:after="0" w:line="360" w:lineRule="auto"/>
        <w:jc w:val="both"/>
        <w:rPr>
          <w:rFonts w:eastAsia="Times New Roman" w:cs="Times New Roman"/>
          <w:b/>
          <w:bCs/>
        </w:rPr>
      </w:pPr>
      <w:r>
        <w:rPr>
          <w:rFonts w:eastAsia="Times New Roman" w:cs="Times New Roman"/>
          <w:b/>
          <w:bCs/>
        </w:rPr>
        <w:t>Servicio web – diccionario</w:t>
      </w:r>
    </w:p>
    <w:p w14:paraId="4AEFB717" w14:textId="6FCEDC0A" w:rsidR="00B203D0" w:rsidRPr="00EF65C6" w:rsidRDefault="00B203D0" w:rsidP="00EF65C6">
      <w:pPr>
        <w:pStyle w:val="ListParagraph"/>
        <w:numPr>
          <w:ilvl w:val="0"/>
          <w:numId w:val="15"/>
        </w:numPr>
        <w:spacing w:after="0" w:line="360" w:lineRule="auto"/>
        <w:jc w:val="both"/>
        <w:rPr>
          <w:rFonts w:eastAsia="Times New Roman" w:cs="Times New Roman"/>
          <w:b/>
          <w:bCs/>
        </w:rPr>
      </w:pPr>
      <w:r>
        <w:rPr>
          <w:rFonts w:eastAsia="Times New Roman" w:cs="Times New Roman"/>
          <w:bCs/>
        </w:rPr>
        <w:t>Buscando una utilización adecuada de la información, se presenta un servicio web abierto al publico para la consulta del vocabulario en lengua de señas</w:t>
      </w:r>
      <w:r w:rsidRPr="00EF65C6">
        <w:rPr>
          <w:rFonts w:eastAsia="Times New Roman" w:cs="Times New Roman"/>
          <w:bCs/>
        </w:rPr>
        <w:t>.</w:t>
      </w:r>
    </w:p>
    <w:p w14:paraId="34ABAFD3" w14:textId="77777777" w:rsidR="00D51EBB" w:rsidRPr="00D51EBB" w:rsidRDefault="00D51EBB" w:rsidP="007555B4">
      <w:pPr>
        <w:spacing w:after="0" w:line="360" w:lineRule="auto"/>
        <w:jc w:val="both"/>
        <w:rPr>
          <w:rFonts w:eastAsia="Times New Roman" w:cs="Times New Roman"/>
          <w:b/>
          <w:bCs/>
        </w:rPr>
      </w:pPr>
      <w:r>
        <w:rPr>
          <w:rFonts w:eastAsia="Times New Roman" w:cs="Times New Roman"/>
          <w:b/>
          <w:bCs/>
        </w:rPr>
        <w:t>Trabajos futuros.</w:t>
      </w:r>
    </w:p>
    <w:p w14:paraId="3984F503" w14:textId="0FE19388" w:rsidR="008225A8" w:rsidRPr="008225A8" w:rsidRDefault="00EF65C6" w:rsidP="007555B4">
      <w:pPr>
        <w:pStyle w:val="ListParagraph"/>
        <w:numPr>
          <w:ilvl w:val="0"/>
          <w:numId w:val="9"/>
        </w:numPr>
        <w:spacing w:after="0" w:line="360" w:lineRule="auto"/>
        <w:jc w:val="both"/>
        <w:rPr>
          <w:rFonts w:eastAsia="Times New Roman" w:cs="Times New Roman"/>
          <w:bCs/>
        </w:rPr>
      </w:pPr>
      <w:r>
        <w:rPr>
          <w:rFonts w:eastAsia="Times New Roman" w:cs="Times New Roman"/>
          <w:bCs/>
        </w:rPr>
        <w:t>Desarrollo APP para dispositivos IOS</w:t>
      </w:r>
    </w:p>
    <w:p w14:paraId="5BE585FF" w14:textId="0F526D51" w:rsidR="00EF65C6" w:rsidRDefault="00EF65C6" w:rsidP="008225A8">
      <w:pPr>
        <w:pStyle w:val="ListParagraph"/>
        <w:numPr>
          <w:ilvl w:val="0"/>
          <w:numId w:val="9"/>
        </w:numPr>
        <w:spacing w:after="0" w:line="360" w:lineRule="auto"/>
        <w:jc w:val="both"/>
        <w:rPr>
          <w:rFonts w:eastAsia="Times New Roman" w:cs="Times New Roman"/>
          <w:bCs/>
        </w:rPr>
      </w:pPr>
      <w:r>
        <w:rPr>
          <w:rFonts w:eastAsia="Times New Roman" w:cs="Times New Roman"/>
          <w:bCs/>
        </w:rPr>
        <w:t>Generación de un perfil de usuario para consulta de objetos descubiertos.</w:t>
      </w:r>
    </w:p>
    <w:p w14:paraId="6A2CE83B" w14:textId="40E05FEB" w:rsidR="00704B87" w:rsidRPr="008B528D" w:rsidRDefault="00EF65C6" w:rsidP="00704B87">
      <w:pPr>
        <w:pStyle w:val="ListParagraph"/>
        <w:numPr>
          <w:ilvl w:val="0"/>
          <w:numId w:val="9"/>
        </w:numPr>
        <w:spacing w:after="0" w:line="360" w:lineRule="auto"/>
        <w:jc w:val="both"/>
        <w:rPr>
          <w:rFonts w:eastAsia="Times New Roman" w:cs="Times New Roman"/>
          <w:bCs/>
        </w:rPr>
      </w:pPr>
      <w:r>
        <w:rPr>
          <w:rFonts w:eastAsia="Times New Roman" w:cs="Times New Roman"/>
          <w:bCs/>
        </w:rPr>
        <w:t>Mejoramiento en dependencia a internet.</w:t>
      </w:r>
    </w:p>
    <w:p w14:paraId="406F6EB2" w14:textId="77777777" w:rsidR="008B528D" w:rsidRPr="00704B87" w:rsidRDefault="008B528D" w:rsidP="00704B87">
      <w:pPr>
        <w:spacing w:after="0" w:line="360" w:lineRule="auto"/>
        <w:jc w:val="both"/>
        <w:rPr>
          <w:color w:val="FF0000"/>
        </w:rPr>
      </w:pPr>
    </w:p>
    <w:p w14:paraId="57D5FFDD" w14:textId="77777777" w:rsidR="00BF6066" w:rsidRPr="00337F44" w:rsidRDefault="00BF6066" w:rsidP="007555B4">
      <w:pPr>
        <w:spacing w:after="0" w:line="360" w:lineRule="auto"/>
        <w:jc w:val="both"/>
        <w:rPr>
          <w:rFonts w:eastAsia="Times New Roman" w:cs="Times New Roman"/>
          <w:b/>
          <w:bCs/>
        </w:rPr>
      </w:pPr>
      <w:r w:rsidRPr="00337F44">
        <w:rPr>
          <w:rFonts w:eastAsia="Times New Roman" w:cs="Times New Roman"/>
          <w:b/>
          <w:bCs/>
        </w:rPr>
        <w:t>5. CONCLUSIÓN</w:t>
      </w:r>
    </w:p>
    <w:p w14:paraId="7238BE29" w14:textId="05E424F5" w:rsidR="004E7951" w:rsidRDefault="004E7951" w:rsidP="008C3B76">
      <w:pPr>
        <w:pStyle w:val="ListParagraph"/>
        <w:numPr>
          <w:ilvl w:val="0"/>
          <w:numId w:val="14"/>
        </w:numPr>
        <w:jc w:val="both"/>
        <w:rPr>
          <w:lang w:val="es-CO"/>
        </w:rPr>
      </w:pPr>
      <w:r>
        <w:rPr>
          <w:lang w:val="es-CO"/>
        </w:rPr>
        <w:t>La correcta utilización de la tecnología permite mejorar la calidad de vida de las personas.</w:t>
      </w:r>
    </w:p>
    <w:p w14:paraId="1C6A7A70" w14:textId="3BE7CD57" w:rsidR="004E7951" w:rsidRDefault="004E7951" w:rsidP="008C3B76">
      <w:pPr>
        <w:pStyle w:val="ListParagraph"/>
        <w:numPr>
          <w:ilvl w:val="0"/>
          <w:numId w:val="14"/>
        </w:numPr>
        <w:jc w:val="both"/>
        <w:rPr>
          <w:lang w:val="es-CO"/>
        </w:rPr>
      </w:pPr>
      <w:r>
        <w:rPr>
          <w:lang w:val="es-CO"/>
        </w:rPr>
        <w:t>La arquitectura orientada a servicios es el camino para compartir información.</w:t>
      </w:r>
    </w:p>
    <w:p w14:paraId="35FEFBEF" w14:textId="07381BB8" w:rsidR="008C3B76" w:rsidRPr="008C3B76" w:rsidRDefault="008C3B76" w:rsidP="008C3B76">
      <w:pPr>
        <w:pStyle w:val="ListParagraph"/>
        <w:numPr>
          <w:ilvl w:val="0"/>
          <w:numId w:val="14"/>
        </w:numPr>
        <w:jc w:val="both"/>
        <w:rPr>
          <w:lang w:val="es-CO"/>
        </w:rPr>
      </w:pPr>
      <w:r w:rsidRPr="005C5791">
        <w:rPr>
          <w:lang w:val="es-CO"/>
        </w:rPr>
        <w:t>El motor de procesos de google de inteligencia artificial facilita la comparación del objeto capturado para mostrar el resultado de este.</w:t>
      </w:r>
    </w:p>
    <w:p w14:paraId="1213CBF4" w14:textId="77777777" w:rsidR="008C3B76" w:rsidRDefault="008C3B76" w:rsidP="008C3B76">
      <w:pPr>
        <w:pStyle w:val="ListParagraph"/>
        <w:numPr>
          <w:ilvl w:val="0"/>
          <w:numId w:val="14"/>
        </w:numPr>
        <w:jc w:val="both"/>
        <w:rPr>
          <w:lang w:val="es-CO"/>
        </w:rPr>
      </w:pPr>
      <w:r w:rsidRPr="005C5791">
        <w:rPr>
          <w:lang w:val="es-CO"/>
        </w:rPr>
        <w:t>La tarjeta raspberry pi permite la ejecución de aplicaciones de una forma rápida a bajo costo en la creación y puesta en producción.</w:t>
      </w:r>
    </w:p>
    <w:p w14:paraId="074C5938" w14:textId="487FAB0A" w:rsidR="00704B87" w:rsidRDefault="00704B87" w:rsidP="008C3B76">
      <w:pPr>
        <w:spacing w:after="0" w:line="360" w:lineRule="auto"/>
        <w:rPr>
          <w:rFonts w:eastAsia="Times New Roman" w:cs="Times New Roman"/>
          <w:bCs/>
        </w:rPr>
      </w:pPr>
    </w:p>
    <w:p w14:paraId="46269537" w14:textId="77777777" w:rsidR="0059609A" w:rsidRPr="008C3B76" w:rsidRDefault="0059609A" w:rsidP="008C3B76">
      <w:pPr>
        <w:spacing w:after="0" w:line="360" w:lineRule="auto"/>
        <w:rPr>
          <w:rFonts w:eastAsia="Times New Roman" w:cs="Times New Roman"/>
          <w:bCs/>
        </w:rPr>
      </w:pPr>
    </w:p>
    <w:p w14:paraId="17075BD0" w14:textId="77777777" w:rsidR="007715FC" w:rsidRPr="006148C6" w:rsidRDefault="00BF6066" w:rsidP="007555B4">
      <w:pPr>
        <w:spacing w:after="0" w:line="360" w:lineRule="auto"/>
        <w:rPr>
          <w:rFonts w:eastAsia="Times New Roman" w:cs="Times New Roman"/>
          <w:b/>
          <w:bCs/>
          <w:lang w:val="en-US"/>
        </w:rPr>
      </w:pPr>
      <w:r w:rsidRPr="006148C6">
        <w:rPr>
          <w:rFonts w:eastAsia="Times New Roman" w:cs="Times New Roman"/>
          <w:b/>
          <w:bCs/>
          <w:lang w:val="en-US"/>
        </w:rPr>
        <w:lastRenderedPageBreak/>
        <w:t>6. REFERENCIAS BIBLIOGRÁFICAS</w:t>
      </w:r>
      <w:r w:rsidR="00304885" w:rsidRPr="006148C6">
        <w:rPr>
          <w:rFonts w:eastAsia="Times New Roman" w:cs="Times New Roman"/>
          <w:b/>
          <w:bCs/>
          <w:lang w:val="en-US"/>
        </w:rPr>
        <w:t xml:space="preserve">    </w:t>
      </w:r>
    </w:p>
    <w:p w14:paraId="105A0352" w14:textId="77777777" w:rsidR="009A378C" w:rsidRPr="006148C6" w:rsidRDefault="009A378C" w:rsidP="007555B4">
      <w:pPr>
        <w:spacing w:after="0" w:line="360" w:lineRule="auto"/>
        <w:rPr>
          <w:color w:val="FF0000"/>
          <w:lang w:val="en-US"/>
        </w:rPr>
      </w:pPr>
    </w:p>
    <w:p w14:paraId="32C14DAD" w14:textId="2EBA3F89" w:rsidR="00BD3E66" w:rsidRDefault="00CA768B" w:rsidP="007555B4">
      <w:pPr>
        <w:spacing w:after="0" w:line="360" w:lineRule="auto"/>
        <w:jc w:val="both"/>
      </w:pPr>
      <w:r w:rsidRPr="00CA768B">
        <w:t xml:space="preserve">Colombia aprende – Contenidos inclusivos </w:t>
      </w:r>
      <w:hyperlink r:id="rId15" w:history="1">
        <w:r w:rsidRPr="00AD254C">
          <w:rPr>
            <w:rStyle w:val="Hyperlink"/>
          </w:rPr>
          <w:t>http://aprende.colombiaaprende.edu.co/es/contenidosinclusivos/89793</w:t>
        </w:r>
      </w:hyperlink>
    </w:p>
    <w:p w14:paraId="3B32E7BD" w14:textId="77777777" w:rsidR="00CA768B" w:rsidRDefault="00CA768B" w:rsidP="007555B4">
      <w:pPr>
        <w:spacing w:after="0" w:line="360" w:lineRule="auto"/>
        <w:jc w:val="both"/>
      </w:pPr>
    </w:p>
    <w:p w14:paraId="393497A8" w14:textId="71B7DBB9" w:rsidR="00056D6A" w:rsidRDefault="00CA768B" w:rsidP="007555B4">
      <w:pPr>
        <w:spacing w:after="0" w:line="360" w:lineRule="auto"/>
        <w:jc w:val="both"/>
        <w:rPr>
          <w:lang w:val="es-ES"/>
        </w:rPr>
      </w:pPr>
      <w:r w:rsidRPr="00CA768B">
        <w:rPr>
          <w:lang w:val="es-ES"/>
        </w:rPr>
        <w:t xml:space="preserve">Tensor flow – Motor de inteligencia artificial desarrollado por google </w:t>
      </w:r>
      <w:hyperlink r:id="rId16" w:history="1">
        <w:r w:rsidRPr="00AD254C">
          <w:rPr>
            <w:rStyle w:val="Hyperlink"/>
            <w:lang w:val="es-ES"/>
          </w:rPr>
          <w:t>https://www.tensorflow.org/</w:t>
        </w:r>
      </w:hyperlink>
    </w:p>
    <w:p w14:paraId="5C34E8E1" w14:textId="77777777" w:rsidR="00CA768B" w:rsidRPr="00BD3E66" w:rsidRDefault="00CA768B" w:rsidP="007555B4">
      <w:pPr>
        <w:spacing w:after="0" w:line="360" w:lineRule="auto"/>
        <w:jc w:val="both"/>
        <w:rPr>
          <w:lang w:val="es-ES"/>
        </w:rPr>
      </w:pPr>
    </w:p>
    <w:p w14:paraId="043A9318" w14:textId="15C536AC" w:rsidR="00056D6A" w:rsidRDefault="00CA768B" w:rsidP="007555B4">
      <w:pPr>
        <w:spacing w:after="0" w:line="360" w:lineRule="auto"/>
      </w:pPr>
      <w:r w:rsidRPr="00CA768B">
        <w:t xml:space="preserve">Articulo Derecho del niño sordo a crecer bilingüe </w:t>
      </w:r>
      <w:hyperlink r:id="rId17" w:history="1">
        <w:r w:rsidRPr="00AD254C">
          <w:rPr>
            <w:rStyle w:val="Hyperlink"/>
          </w:rPr>
          <w:t>http://www.francoisgrosjean.ch/Spanish_Espagnol.pdf</w:t>
        </w:r>
      </w:hyperlink>
    </w:p>
    <w:p w14:paraId="1FA3FFF2" w14:textId="77777777" w:rsidR="00CA768B" w:rsidRDefault="00CA768B" w:rsidP="007555B4">
      <w:pPr>
        <w:spacing w:after="0" w:line="360" w:lineRule="auto"/>
      </w:pPr>
    </w:p>
    <w:p w14:paraId="15FAD74D" w14:textId="6CEDBE0E" w:rsidR="00056D6A" w:rsidRDefault="00CA768B" w:rsidP="007555B4">
      <w:pPr>
        <w:spacing w:after="0" w:line="360" w:lineRule="auto"/>
      </w:pPr>
      <w:r w:rsidRPr="00CA768B">
        <w:t xml:space="preserve">Ley Estatutaria No 1618 “Por medio de la cual se establecen las disposiciones para garantizar el pleno ejercicio de los derechos de las personas con discapacidad </w:t>
      </w:r>
      <w:hyperlink r:id="rId18" w:history="1">
        <w:r w:rsidRPr="00CA768B">
          <w:rPr>
            <w:rStyle w:val="Hyperlink"/>
          </w:rPr>
          <w:t>http://wsp.presidencia.gov.co/Normativa/Leyes/Documents/2013/LEY 1618 DEL 27 DE FEBRERO DE 2013.pdf</w:t>
        </w:r>
      </w:hyperlink>
    </w:p>
    <w:p w14:paraId="5292E0AA" w14:textId="77777777" w:rsidR="00CA768B" w:rsidRDefault="00CA768B" w:rsidP="007555B4">
      <w:pPr>
        <w:spacing w:after="0" w:line="360" w:lineRule="auto"/>
      </w:pPr>
    </w:p>
    <w:p w14:paraId="53225693" w14:textId="6E7BDCA0" w:rsidR="00F55C9C" w:rsidRDefault="00CA768B" w:rsidP="007555B4">
      <w:pPr>
        <w:spacing w:after="0" w:line="360" w:lineRule="auto"/>
      </w:pPr>
      <w:r w:rsidRPr="00CA768B">
        <w:t xml:space="preserve">Diccionario interactivo de min educación </w:t>
      </w:r>
      <w:hyperlink r:id="rId19" w:history="1">
        <w:r w:rsidRPr="00CA768B">
          <w:rPr>
            <w:rStyle w:val="Hyperlink"/>
          </w:rPr>
          <w:t>http://mail.colombiaaprende.edu.co:8080/recursos/lengua_senas/</w:t>
        </w:r>
      </w:hyperlink>
    </w:p>
    <w:p w14:paraId="676028AE" w14:textId="77777777" w:rsidR="00056D6A" w:rsidRDefault="00056D6A" w:rsidP="007555B4">
      <w:pPr>
        <w:spacing w:after="0" w:line="360" w:lineRule="auto"/>
      </w:pPr>
    </w:p>
    <w:p w14:paraId="7D60B1C1" w14:textId="77777777" w:rsidR="00CA768B" w:rsidRDefault="00CA768B" w:rsidP="007555B4">
      <w:pPr>
        <w:spacing w:after="0" w:line="360" w:lineRule="auto"/>
        <w:rPr>
          <w:lang w:val="es-ES"/>
        </w:rPr>
      </w:pPr>
      <w:r w:rsidRPr="00CA768B">
        <w:rPr>
          <w:lang w:val="es-ES"/>
        </w:rPr>
        <w:t>Raspberry Pi 2 2016 Utilice todo el potencial de su nano-ordenador Ediciones ENI</w:t>
      </w:r>
    </w:p>
    <w:p w14:paraId="03CED32D" w14:textId="5D9981CF" w:rsidR="005439D3" w:rsidRDefault="005439D3" w:rsidP="007555B4">
      <w:pPr>
        <w:pStyle w:val="NoSpacing"/>
        <w:spacing w:line="360" w:lineRule="auto"/>
        <w:rPr>
          <w:rFonts w:eastAsia="Times New Roman"/>
          <w:b/>
        </w:rPr>
      </w:pPr>
    </w:p>
    <w:p w14:paraId="16F63E7D" w14:textId="7230A526" w:rsidR="00CA768B" w:rsidRPr="00CA768B" w:rsidRDefault="00CA768B" w:rsidP="007555B4">
      <w:pPr>
        <w:pStyle w:val="NoSpacing"/>
        <w:spacing w:line="360" w:lineRule="auto"/>
        <w:rPr>
          <w:rFonts w:eastAsia="Times New Roman"/>
        </w:rPr>
      </w:pPr>
      <w:r w:rsidRPr="00CA768B">
        <w:rPr>
          <w:rFonts w:eastAsia="Times New Roman"/>
        </w:rPr>
        <w:t>Raspberry Pi CookBook 2014 O’Reilly</w:t>
      </w:r>
    </w:p>
    <w:p w14:paraId="6515C0D5" w14:textId="77777777" w:rsidR="00514453" w:rsidRPr="005439D3" w:rsidRDefault="00514453" w:rsidP="007555B4">
      <w:pPr>
        <w:pStyle w:val="NoSpacing"/>
        <w:spacing w:line="360" w:lineRule="auto"/>
        <w:rPr>
          <w:rFonts w:eastAsia="Times New Roman"/>
          <w:b/>
        </w:rPr>
      </w:pPr>
    </w:p>
    <w:p w14:paraId="4F79A8A0" w14:textId="77777777" w:rsidR="00056D6A" w:rsidRDefault="00056D6A" w:rsidP="007555B4">
      <w:pPr>
        <w:pStyle w:val="NoSpacing"/>
        <w:spacing w:line="360" w:lineRule="auto"/>
        <w:jc w:val="center"/>
        <w:rPr>
          <w:rFonts w:eastAsia="Times New Roman"/>
          <w:b/>
        </w:rPr>
      </w:pPr>
    </w:p>
    <w:p w14:paraId="46BD545A" w14:textId="77777777" w:rsidR="004E7951" w:rsidRDefault="004E7951" w:rsidP="007555B4">
      <w:pPr>
        <w:pStyle w:val="NoSpacing"/>
        <w:spacing w:line="360" w:lineRule="auto"/>
        <w:jc w:val="center"/>
        <w:rPr>
          <w:rFonts w:eastAsia="Times New Roman"/>
          <w:b/>
        </w:rPr>
      </w:pPr>
    </w:p>
    <w:p w14:paraId="4F3C8D94" w14:textId="77777777" w:rsidR="00CA768B" w:rsidRDefault="00CA768B" w:rsidP="007555B4">
      <w:pPr>
        <w:pStyle w:val="NoSpacing"/>
        <w:spacing w:line="360" w:lineRule="auto"/>
        <w:jc w:val="center"/>
        <w:rPr>
          <w:rFonts w:eastAsia="Times New Roman"/>
          <w:b/>
        </w:rPr>
      </w:pPr>
    </w:p>
    <w:p w14:paraId="61103A75" w14:textId="77777777" w:rsidR="00CA768B" w:rsidRDefault="00CA768B" w:rsidP="007555B4">
      <w:pPr>
        <w:pStyle w:val="NoSpacing"/>
        <w:spacing w:line="360" w:lineRule="auto"/>
        <w:jc w:val="center"/>
        <w:rPr>
          <w:rFonts w:eastAsia="Times New Roman"/>
          <w:b/>
        </w:rPr>
      </w:pPr>
    </w:p>
    <w:p w14:paraId="6859E10D" w14:textId="77777777" w:rsidR="004E7951" w:rsidRDefault="004E7951" w:rsidP="007555B4">
      <w:pPr>
        <w:pStyle w:val="NoSpacing"/>
        <w:spacing w:line="360" w:lineRule="auto"/>
        <w:jc w:val="center"/>
        <w:rPr>
          <w:rFonts w:eastAsia="Times New Roman"/>
          <w:b/>
        </w:rPr>
      </w:pPr>
    </w:p>
    <w:p w14:paraId="0946E2B6" w14:textId="77777777" w:rsidR="00E07514" w:rsidRDefault="00E07514" w:rsidP="00514453">
      <w:pPr>
        <w:spacing w:after="0" w:line="360" w:lineRule="auto"/>
        <w:ind w:right="-4168"/>
        <w:jc w:val="center"/>
        <w:rPr>
          <w:rFonts w:eastAsia="Times New Roman" w:cs="Times New Roman"/>
          <w:b/>
        </w:rPr>
      </w:pPr>
      <w:r>
        <w:rPr>
          <w:rFonts w:eastAsia="Times New Roman" w:cs="Times New Roman"/>
          <w:b/>
        </w:rPr>
        <w:lastRenderedPageBreak/>
        <w:t>Foto de Equipo</w:t>
      </w:r>
    </w:p>
    <w:p w14:paraId="23E6D6F8" w14:textId="77777777" w:rsidR="007715FC" w:rsidRPr="00B5786C" w:rsidRDefault="007715FC" w:rsidP="008304A6">
      <w:pPr>
        <w:spacing w:after="0" w:line="360" w:lineRule="auto"/>
        <w:rPr>
          <w:rFonts w:eastAsia="Times New Roman" w:cs="Times New Roman"/>
          <w:b/>
          <w:lang w:val="es-ES"/>
        </w:rPr>
      </w:pPr>
    </w:p>
    <w:tbl>
      <w:tblPr>
        <w:tblStyle w:val="TableGrid"/>
        <w:tblpPr w:leftFromText="180" w:rightFromText="180" w:vertAnchor="text" w:horzAnchor="page" w:tblpX="3250" w:tblpY="21"/>
        <w:tblW w:w="0" w:type="auto"/>
        <w:tblLook w:val="04A0" w:firstRow="1" w:lastRow="0" w:firstColumn="1" w:lastColumn="0" w:noHBand="0" w:noVBand="1"/>
      </w:tblPr>
      <w:tblGrid>
        <w:gridCol w:w="5036"/>
      </w:tblGrid>
      <w:tr w:rsidR="00B43D75" w14:paraId="7C60ADCD" w14:textId="77777777" w:rsidTr="00B43D75">
        <w:tc>
          <w:tcPr>
            <w:tcW w:w="5036" w:type="dxa"/>
          </w:tcPr>
          <w:tbl>
            <w:tblPr>
              <w:tblStyle w:val="TableGrid"/>
              <w:tblpPr w:leftFromText="141" w:rightFromText="141" w:horzAnchor="margin" w:tblpY="630"/>
              <w:tblOverlap w:val="never"/>
              <w:tblW w:w="0" w:type="auto"/>
              <w:tblLook w:val="04A0" w:firstRow="1" w:lastRow="0" w:firstColumn="1" w:lastColumn="0" w:noHBand="0" w:noVBand="1"/>
            </w:tblPr>
            <w:tblGrid>
              <w:gridCol w:w="2554"/>
              <w:gridCol w:w="2256"/>
            </w:tblGrid>
            <w:tr w:rsidR="00B43D75" w14:paraId="356E98E6" w14:textId="77777777" w:rsidTr="003420C8">
              <w:tc>
                <w:tcPr>
                  <w:tcW w:w="2983" w:type="dxa"/>
                </w:tcPr>
                <w:p w14:paraId="568D91C0" w14:textId="22473916" w:rsidR="00B43D75" w:rsidRDefault="00013F91" w:rsidP="00B43D75">
                  <w:pPr>
                    <w:spacing w:line="360" w:lineRule="auto"/>
                    <w:jc w:val="center"/>
                    <w:rPr>
                      <w:rFonts w:eastAsia="Times New Roman" w:cs="Times New Roman"/>
                      <w:b/>
                    </w:rPr>
                  </w:pPr>
                  <w:r>
                    <w:rPr>
                      <w:rFonts w:eastAsia="Times New Roman" w:cs="Times New Roman"/>
                      <w:b/>
                      <w:noProof/>
                      <w:lang w:val="en-US" w:eastAsia="en-US"/>
                    </w:rPr>
                    <w:drawing>
                      <wp:inline distT="0" distB="0" distL="0" distR="0" wp14:anchorId="2165B5F8" wp14:editId="7C622DBB">
                        <wp:extent cx="1223184" cy="1334383"/>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44037_10151698378778290_680415492_n.jpg"/>
                                <pic:cNvPicPr/>
                              </pic:nvPicPr>
                              <pic:blipFill rotWithShape="1">
                                <a:blip r:embed="rId20" cstate="print">
                                  <a:extLst>
                                    <a:ext uri="{28A0092B-C50C-407E-A947-70E740481C1C}">
                                      <a14:useLocalDpi xmlns:a14="http://schemas.microsoft.com/office/drawing/2010/main" val="0"/>
                                    </a:ext>
                                  </a:extLst>
                                </a:blip>
                                <a:srcRect l="36987" t="2166" r="13005" b="16132"/>
                                <a:stretch/>
                              </pic:blipFill>
                              <pic:spPr bwMode="auto">
                                <a:xfrm>
                                  <a:off x="0" y="0"/>
                                  <a:ext cx="1244426" cy="1357556"/>
                                </a:xfrm>
                                <a:prstGeom prst="rect">
                                  <a:avLst/>
                                </a:prstGeom>
                                <a:ln>
                                  <a:noFill/>
                                </a:ln>
                                <a:extLst>
                                  <a:ext uri="{53640926-AAD7-44D8-BBD7-CCE9431645EC}">
                                    <a14:shadowObscured xmlns:a14="http://schemas.microsoft.com/office/drawing/2010/main"/>
                                  </a:ext>
                                </a:extLst>
                              </pic:spPr>
                            </pic:pic>
                          </a:graphicData>
                        </a:graphic>
                      </wp:inline>
                    </w:drawing>
                  </w:r>
                </w:p>
              </w:tc>
              <w:tc>
                <w:tcPr>
                  <w:tcW w:w="1827" w:type="dxa"/>
                </w:tcPr>
                <w:p w14:paraId="52B6447F" w14:textId="037D26F0" w:rsidR="00B43D75" w:rsidRDefault="00013F91" w:rsidP="00B43D75">
                  <w:pPr>
                    <w:spacing w:line="360" w:lineRule="auto"/>
                    <w:jc w:val="center"/>
                    <w:rPr>
                      <w:rFonts w:eastAsia="Times New Roman" w:cs="Times New Roman"/>
                      <w:b/>
                    </w:rPr>
                  </w:pPr>
                  <w:r>
                    <w:rPr>
                      <w:rFonts w:eastAsia="Times New Roman" w:cs="Times New Roman"/>
                      <w:b/>
                      <w:noProof/>
                      <w:lang w:val="en-US" w:eastAsia="en-US"/>
                    </w:rPr>
                    <w:drawing>
                      <wp:inline distT="0" distB="0" distL="0" distR="0" wp14:anchorId="734B72E4" wp14:editId="3563F4E0">
                        <wp:extent cx="1288139" cy="132565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10-06 19.34.15.png"/>
                                <pic:cNvPicPr/>
                              </pic:nvPicPr>
                              <pic:blipFill>
                                <a:blip r:embed="rId21">
                                  <a:extLst>
                                    <a:ext uri="{28A0092B-C50C-407E-A947-70E740481C1C}">
                                      <a14:useLocalDpi xmlns:a14="http://schemas.microsoft.com/office/drawing/2010/main" val="0"/>
                                    </a:ext>
                                  </a:extLst>
                                </a:blip>
                                <a:stretch>
                                  <a:fillRect/>
                                </a:stretch>
                              </pic:blipFill>
                              <pic:spPr>
                                <a:xfrm>
                                  <a:off x="0" y="0"/>
                                  <a:ext cx="1292964" cy="1330624"/>
                                </a:xfrm>
                                <a:prstGeom prst="rect">
                                  <a:avLst/>
                                </a:prstGeom>
                              </pic:spPr>
                            </pic:pic>
                          </a:graphicData>
                        </a:graphic>
                      </wp:inline>
                    </w:drawing>
                  </w:r>
                </w:p>
              </w:tc>
            </w:tr>
            <w:tr w:rsidR="00B43D75" w14:paraId="1C2FB165" w14:textId="77777777" w:rsidTr="003420C8">
              <w:tc>
                <w:tcPr>
                  <w:tcW w:w="2983" w:type="dxa"/>
                </w:tcPr>
                <w:p w14:paraId="6EEC8472" w14:textId="77777777" w:rsidR="00B43D75" w:rsidRDefault="00B43D75" w:rsidP="00B43D75">
                  <w:pPr>
                    <w:spacing w:line="360" w:lineRule="auto"/>
                    <w:jc w:val="center"/>
                    <w:rPr>
                      <w:rFonts w:eastAsia="Times New Roman" w:cs="Times New Roman"/>
                      <w:b/>
                    </w:rPr>
                  </w:pPr>
                  <w:r>
                    <w:rPr>
                      <w:rFonts w:eastAsia="Times New Roman" w:cs="Times New Roman"/>
                      <w:b/>
                    </w:rPr>
                    <w:t>Estudiante</w:t>
                  </w:r>
                </w:p>
              </w:tc>
              <w:tc>
                <w:tcPr>
                  <w:tcW w:w="1827" w:type="dxa"/>
                </w:tcPr>
                <w:p w14:paraId="02A201E7" w14:textId="77777777" w:rsidR="00B43D75" w:rsidRDefault="00B43D75" w:rsidP="00B43D75">
                  <w:pPr>
                    <w:spacing w:line="360" w:lineRule="auto"/>
                    <w:jc w:val="center"/>
                    <w:rPr>
                      <w:rFonts w:eastAsia="Times New Roman" w:cs="Times New Roman"/>
                      <w:b/>
                    </w:rPr>
                  </w:pPr>
                  <w:r>
                    <w:rPr>
                      <w:rFonts w:eastAsia="Times New Roman" w:cs="Times New Roman"/>
                      <w:b/>
                    </w:rPr>
                    <w:t>Asesor</w:t>
                  </w:r>
                </w:p>
              </w:tc>
            </w:tr>
          </w:tbl>
          <w:p w14:paraId="6CB52531" w14:textId="77777777" w:rsidR="00B43D75" w:rsidRDefault="00B43D75" w:rsidP="00B43D75">
            <w:pPr>
              <w:spacing w:line="360" w:lineRule="auto"/>
              <w:jc w:val="center"/>
              <w:rPr>
                <w:rFonts w:eastAsia="Times New Roman" w:cs="Times New Roman"/>
                <w:b/>
              </w:rPr>
            </w:pPr>
          </w:p>
        </w:tc>
      </w:tr>
    </w:tbl>
    <w:p w14:paraId="69D1B1BF" w14:textId="77777777" w:rsidR="007715FC" w:rsidRDefault="007715FC" w:rsidP="007555B4">
      <w:pPr>
        <w:spacing w:after="0" w:line="360" w:lineRule="auto"/>
        <w:jc w:val="center"/>
        <w:rPr>
          <w:rFonts w:eastAsia="Times New Roman" w:cs="Times New Roman"/>
          <w:b/>
        </w:rPr>
      </w:pPr>
    </w:p>
    <w:p w14:paraId="2C9CDB6F" w14:textId="77777777" w:rsidR="00E07514" w:rsidRPr="00E07514" w:rsidRDefault="00E07514" w:rsidP="00F55C9C">
      <w:pPr>
        <w:rPr>
          <w:rFonts w:eastAsia="Times New Roman" w:cs="Times New Roman"/>
          <w:b/>
        </w:rPr>
      </w:pPr>
    </w:p>
    <w:sectPr w:rsidR="00E07514" w:rsidRPr="00E07514" w:rsidSect="00056D6A">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56EF9" w14:textId="77777777" w:rsidR="009229A4" w:rsidRDefault="009229A4" w:rsidP="00BF6066">
      <w:pPr>
        <w:spacing w:after="0" w:line="240" w:lineRule="auto"/>
      </w:pPr>
      <w:r>
        <w:separator/>
      </w:r>
    </w:p>
  </w:endnote>
  <w:endnote w:type="continuationSeparator" w:id="0">
    <w:p w14:paraId="647F4521" w14:textId="77777777" w:rsidR="009229A4" w:rsidRDefault="009229A4" w:rsidP="00BF6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B1A090" w14:textId="77777777" w:rsidR="009229A4" w:rsidRDefault="009229A4" w:rsidP="00BF6066">
      <w:pPr>
        <w:spacing w:after="0" w:line="240" w:lineRule="auto"/>
      </w:pPr>
      <w:r>
        <w:separator/>
      </w:r>
    </w:p>
  </w:footnote>
  <w:footnote w:type="continuationSeparator" w:id="0">
    <w:p w14:paraId="3B181B84" w14:textId="77777777" w:rsidR="009229A4" w:rsidRDefault="009229A4" w:rsidP="00BF606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56FE" w14:textId="77777777" w:rsidR="005439D3" w:rsidRDefault="007715FC">
    <w:pPr>
      <w:pStyle w:val="Header"/>
      <w:rPr>
        <w:noProof/>
        <w:lang w:val="en-US" w:eastAsia="en-US"/>
      </w:rPr>
    </w:pPr>
    <w:r>
      <w:rPr>
        <w:noProof/>
        <w:lang w:val="en-US" w:eastAsia="en-US"/>
      </w:rPr>
      <w:drawing>
        <wp:anchor distT="0" distB="0" distL="114300" distR="114300" simplePos="0" relativeHeight="251679232" behindDoc="0" locked="0" layoutInCell="1" allowOverlap="1" wp14:anchorId="77A4D5F5" wp14:editId="09B11CEE">
          <wp:simplePos x="0" y="0"/>
          <wp:positionH relativeFrom="column">
            <wp:posOffset>4663440</wp:posOffset>
          </wp:positionH>
          <wp:positionV relativeFrom="paragraph">
            <wp:posOffset>59055</wp:posOffset>
          </wp:positionV>
          <wp:extent cx="1309426" cy="393065"/>
          <wp:effectExtent l="0" t="0" r="5080" b="6985"/>
          <wp:wrapThrough wrapText="bothSides">
            <wp:wrapPolygon edited="0">
              <wp:start x="0" y="0"/>
              <wp:lineTo x="0" y="20937"/>
              <wp:lineTo x="21370" y="20937"/>
              <wp:lineTo x="213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OYECTO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9426" cy="393065"/>
                  </a:xfrm>
                  <a:prstGeom prst="rect">
                    <a:avLst/>
                  </a:prstGeom>
                </pic:spPr>
              </pic:pic>
            </a:graphicData>
          </a:graphic>
        </wp:anchor>
      </w:drawing>
    </w:r>
    <w:r w:rsidR="005439D3">
      <w:rPr>
        <w:noProof/>
        <w:lang w:val="en-US" w:eastAsia="en-US"/>
      </w:rPr>
      <w:drawing>
        <wp:anchor distT="0" distB="0" distL="114300" distR="114300" simplePos="0" relativeHeight="251678208" behindDoc="1" locked="0" layoutInCell="1" allowOverlap="1" wp14:anchorId="6AAF92ED" wp14:editId="6CA47E56">
          <wp:simplePos x="0" y="0"/>
          <wp:positionH relativeFrom="column">
            <wp:posOffset>758190</wp:posOffset>
          </wp:positionH>
          <wp:positionV relativeFrom="paragraph">
            <wp:posOffset>13335</wp:posOffset>
          </wp:positionV>
          <wp:extent cx="552450" cy="518795"/>
          <wp:effectExtent l="0" t="0" r="0" b="0"/>
          <wp:wrapTight wrapText="bothSides">
            <wp:wrapPolygon edited="0">
              <wp:start x="0" y="0"/>
              <wp:lineTo x="0" y="20622"/>
              <wp:lineTo x="20855" y="20622"/>
              <wp:lineTo x="2085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ilset_amla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518795"/>
                  </a:xfrm>
                  <a:prstGeom prst="rect">
                    <a:avLst/>
                  </a:prstGeom>
                </pic:spPr>
              </pic:pic>
            </a:graphicData>
          </a:graphic>
          <wp14:sizeRelH relativeFrom="margin">
            <wp14:pctWidth>0</wp14:pctWidth>
          </wp14:sizeRelH>
          <wp14:sizeRelV relativeFrom="margin">
            <wp14:pctHeight>0</wp14:pctHeight>
          </wp14:sizeRelV>
        </wp:anchor>
      </w:drawing>
    </w:r>
    <w:r w:rsidR="005439D3" w:rsidRPr="002276DA">
      <w:rPr>
        <w:noProof/>
        <w:lang w:val="en-US" w:eastAsia="en-US"/>
      </w:rPr>
      <w:drawing>
        <wp:anchor distT="0" distB="0" distL="114300" distR="114300" simplePos="0" relativeHeight="251659776" behindDoc="1" locked="0" layoutInCell="1" allowOverlap="1" wp14:anchorId="7D8FAD30" wp14:editId="0BF405B3">
          <wp:simplePos x="0" y="0"/>
          <wp:positionH relativeFrom="column">
            <wp:posOffset>3088005</wp:posOffset>
          </wp:positionH>
          <wp:positionV relativeFrom="paragraph">
            <wp:posOffset>55880</wp:posOffset>
          </wp:positionV>
          <wp:extent cx="1169035" cy="401320"/>
          <wp:effectExtent l="0" t="0" r="0" b="0"/>
          <wp:wrapNone/>
          <wp:docPr id="8" name="Imagen 1" descr="solacyt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cyt_10cm"/>
                  <pic:cNvPicPr>
                    <a:picLocks noChangeAspect="1" noChangeArrowheads="1"/>
                  </pic:cNvPicPr>
                </pic:nvPicPr>
                <pic:blipFill>
                  <a:blip r:embed="rId3" cstate="print"/>
                  <a:srcRect/>
                  <a:stretch>
                    <a:fillRect/>
                  </a:stretch>
                </pic:blipFill>
                <pic:spPr bwMode="auto">
                  <a:xfrm>
                    <a:off x="0" y="0"/>
                    <a:ext cx="1169035" cy="4013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439D3">
      <w:rPr>
        <w:noProof/>
        <w:lang w:val="en-US" w:eastAsia="en-US"/>
      </w:rPr>
      <w:drawing>
        <wp:anchor distT="0" distB="0" distL="114300" distR="114300" simplePos="0" relativeHeight="251658752" behindDoc="1" locked="0" layoutInCell="1" allowOverlap="1" wp14:anchorId="2B8B4FDD" wp14:editId="1A838EBB">
          <wp:simplePos x="0" y="0"/>
          <wp:positionH relativeFrom="column">
            <wp:posOffset>1707515</wp:posOffset>
          </wp:positionH>
          <wp:positionV relativeFrom="paragraph">
            <wp:posOffset>23495</wp:posOffset>
          </wp:positionV>
          <wp:extent cx="1169035" cy="430530"/>
          <wp:effectExtent l="0" t="0" r="0" b="7620"/>
          <wp:wrapNone/>
          <wp:docPr id="16" name="Imagen 4" descr="C:\Users\Omar\Desktop\SOLACYT\Pandillas Nueva Galicia\LOG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Desktop\SOLACYT\Pandillas Nueva Galicia\LOGORED.png"/>
                  <pic:cNvPicPr>
                    <a:picLocks noChangeAspect="1" noChangeArrowheads="1"/>
                  </pic:cNvPicPr>
                </pic:nvPicPr>
                <pic:blipFill>
                  <a:blip r:embed="rId4" cstate="print"/>
                  <a:srcRect/>
                  <a:stretch>
                    <a:fillRect/>
                  </a:stretch>
                </pic:blipFill>
                <pic:spPr bwMode="auto">
                  <a:xfrm>
                    <a:off x="0" y="0"/>
                    <a:ext cx="1169035" cy="4305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439D3">
      <w:rPr>
        <w:noProof/>
        <w:lang w:val="en-US" w:eastAsia="en-US"/>
      </w:rPr>
      <w:t xml:space="preserve"> </w:t>
    </w:r>
    <w:r w:rsidR="005439D3" w:rsidRPr="002276DA">
      <w:rPr>
        <w:noProof/>
        <w:lang w:val="en-US" w:eastAsia="en-US"/>
      </w:rPr>
      <w:t xml:space="preserve"> </w:t>
    </w:r>
    <w:r w:rsidR="005439D3">
      <w:rPr>
        <w:noProof/>
        <w:lang w:val="en-US" w:eastAsia="en-US"/>
      </w:rPr>
      <w:t xml:space="preserve">  </w:t>
    </w:r>
    <w:r w:rsidR="005439D3">
      <w:rPr>
        <w:noProof/>
        <w:lang w:val="en-US" w:eastAsia="en-US"/>
      </w:rPr>
      <w:drawing>
        <wp:anchor distT="0" distB="0" distL="114300" distR="114300" simplePos="0" relativeHeight="251657728" behindDoc="1" locked="0" layoutInCell="1" allowOverlap="1" wp14:anchorId="44074D50" wp14:editId="672DC46F">
          <wp:simplePos x="0" y="0"/>
          <wp:positionH relativeFrom="column">
            <wp:posOffset>0</wp:posOffset>
          </wp:positionH>
          <wp:positionV relativeFrom="paragraph">
            <wp:posOffset>-635</wp:posOffset>
          </wp:positionV>
          <wp:extent cx="475615" cy="393065"/>
          <wp:effectExtent l="0" t="0" r="635" b="6985"/>
          <wp:wrapNone/>
          <wp:docPr id="17" name="Imagen 2" descr="C:\Users\Omar\Desktop\SOLACYT\Pandillas Nueva Galicia\LOGOCONAC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mar\Desktop\SOLACYT\Pandillas Nueva Galicia\LOGOCONACYT.png"/>
                  <pic:cNvPicPr>
                    <a:picLocks noChangeAspect="1" noChangeArrowheads="1"/>
                  </pic:cNvPicPr>
                </pic:nvPicPr>
                <pic:blipFill>
                  <a:blip r:embed="rId5" cstate="print"/>
                  <a:srcRect/>
                  <a:stretch>
                    <a:fillRect/>
                  </a:stretch>
                </pic:blipFill>
                <pic:spPr bwMode="auto">
                  <a:xfrm>
                    <a:off x="0" y="0"/>
                    <a:ext cx="475615" cy="393065"/>
                  </a:xfrm>
                  <a:prstGeom prst="rect">
                    <a:avLst/>
                  </a:prstGeom>
                  <a:noFill/>
                  <a:ln w="9525">
                    <a:noFill/>
                    <a:miter lim="800000"/>
                    <a:headEnd/>
                    <a:tailEnd/>
                  </a:ln>
                </pic:spPr>
              </pic:pic>
            </a:graphicData>
          </a:graphic>
        </wp:anchor>
      </w:drawing>
    </w:r>
  </w:p>
  <w:p w14:paraId="5FCF159B" w14:textId="77777777" w:rsidR="00056D6A" w:rsidRDefault="00056D6A">
    <w:pPr>
      <w:pStyle w:val="Header"/>
      <w:rPr>
        <w:noProof/>
        <w:lang w:val="en-US" w:eastAsia="en-US"/>
      </w:rPr>
    </w:pPr>
  </w:p>
  <w:p w14:paraId="267CB227" w14:textId="77777777" w:rsidR="00056D6A" w:rsidRDefault="00056D6A">
    <w:pPr>
      <w:pStyle w:val="Header"/>
      <w:rPr>
        <w:noProof/>
        <w:lang w:val="en-US" w:eastAsia="en-US"/>
      </w:rPr>
    </w:pPr>
  </w:p>
  <w:p w14:paraId="18CB49A7" w14:textId="77777777" w:rsidR="00056D6A" w:rsidRDefault="00056D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C675B"/>
    <w:multiLevelType w:val="hybridMultilevel"/>
    <w:tmpl w:val="7466EE0C"/>
    <w:lvl w:ilvl="0" w:tplc="0C0A0001">
      <w:start w:val="1"/>
      <w:numFmt w:val="bullet"/>
      <w:lvlText w:val=""/>
      <w:lvlJc w:val="left"/>
      <w:pPr>
        <w:ind w:left="360" w:hanging="360"/>
      </w:pPr>
      <w:rPr>
        <w:rFonts w:ascii="Symbol" w:hAnsi="Symbol" w:hint="default"/>
      </w:rPr>
    </w:lvl>
    <w:lvl w:ilvl="1" w:tplc="0C0A000D">
      <w:start w:val="1"/>
      <w:numFmt w:val="bullet"/>
      <w:lvlText w:val=""/>
      <w:lvlJc w:val="left"/>
      <w:pPr>
        <w:ind w:left="786"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6DB0B55"/>
    <w:multiLevelType w:val="hybridMultilevel"/>
    <w:tmpl w:val="D7CAF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799764D"/>
    <w:multiLevelType w:val="hybridMultilevel"/>
    <w:tmpl w:val="B9BE4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8865A5"/>
    <w:multiLevelType w:val="hybridMultilevel"/>
    <w:tmpl w:val="D36461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28E3A75"/>
    <w:multiLevelType w:val="multilevel"/>
    <w:tmpl w:val="D594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C16A0"/>
    <w:multiLevelType w:val="hybridMultilevel"/>
    <w:tmpl w:val="368AC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E403C11"/>
    <w:multiLevelType w:val="hybridMultilevel"/>
    <w:tmpl w:val="D1F68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04714D"/>
    <w:multiLevelType w:val="multilevel"/>
    <w:tmpl w:val="F2CE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A5559"/>
    <w:multiLevelType w:val="multilevel"/>
    <w:tmpl w:val="1BE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881C6C"/>
    <w:multiLevelType w:val="multilevel"/>
    <w:tmpl w:val="38A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894BE9"/>
    <w:multiLevelType w:val="hybridMultilevel"/>
    <w:tmpl w:val="CE54F842"/>
    <w:lvl w:ilvl="0" w:tplc="240A0001">
      <w:start w:val="1"/>
      <w:numFmt w:val="bullet"/>
      <w:lvlText w:val=""/>
      <w:lvlJc w:val="left"/>
      <w:pPr>
        <w:ind w:left="3060" w:hanging="360"/>
      </w:pPr>
      <w:rPr>
        <w:rFonts w:ascii="Symbol" w:hAnsi="Symbol" w:hint="default"/>
      </w:rPr>
    </w:lvl>
    <w:lvl w:ilvl="1" w:tplc="240A0003" w:tentative="1">
      <w:start w:val="1"/>
      <w:numFmt w:val="bullet"/>
      <w:lvlText w:val="o"/>
      <w:lvlJc w:val="left"/>
      <w:pPr>
        <w:ind w:left="3780" w:hanging="360"/>
      </w:pPr>
      <w:rPr>
        <w:rFonts w:ascii="Courier New" w:hAnsi="Courier New" w:cs="Courier New" w:hint="default"/>
      </w:rPr>
    </w:lvl>
    <w:lvl w:ilvl="2" w:tplc="240A0005" w:tentative="1">
      <w:start w:val="1"/>
      <w:numFmt w:val="bullet"/>
      <w:lvlText w:val=""/>
      <w:lvlJc w:val="left"/>
      <w:pPr>
        <w:ind w:left="4500" w:hanging="360"/>
      </w:pPr>
      <w:rPr>
        <w:rFonts w:ascii="Wingdings" w:hAnsi="Wingdings" w:hint="default"/>
      </w:rPr>
    </w:lvl>
    <w:lvl w:ilvl="3" w:tplc="240A0001" w:tentative="1">
      <w:start w:val="1"/>
      <w:numFmt w:val="bullet"/>
      <w:lvlText w:val=""/>
      <w:lvlJc w:val="left"/>
      <w:pPr>
        <w:ind w:left="5220" w:hanging="360"/>
      </w:pPr>
      <w:rPr>
        <w:rFonts w:ascii="Symbol" w:hAnsi="Symbol" w:hint="default"/>
      </w:rPr>
    </w:lvl>
    <w:lvl w:ilvl="4" w:tplc="240A0003" w:tentative="1">
      <w:start w:val="1"/>
      <w:numFmt w:val="bullet"/>
      <w:lvlText w:val="o"/>
      <w:lvlJc w:val="left"/>
      <w:pPr>
        <w:ind w:left="5940" w:hanging="360"/>
      </w:pPr>
      <w:rPr>
        <w:rFonts w:ascii="Courier New" w:hAnsi="Courier New" w:cs="Courier New" w:hint="default"/>
      </w:rPr>
    </w:lvl>
    <w:lvl w:ilvl="5" w:tplc="240A0005" w:tentative="1">
      <w:start w:val="1"/>
      <w:numFmt w:val="bullet"/>
      <w:lvlText w:val=""/>
      <w:lvlJc w:val="left"/>
      <w:pPr>
        <w:ind w:left="6660" w:hanging="360"/>
      </w:pPr>
      <w:rPr>
        <w:rFonts w:ascii="Wingdings" w:hAnsi="Wingdings" w:hint="default"/>
      </w:rPr>
    </w:lvl>
    <w:lvl w:ilvl="6" w:tplc="240A0001" w:tentative="1">
      <w:start w:val="1"/>
      <w:numFmt w:val="bullet"/>
      <w:lvlText w:val=""/>
      <w:lvlJc w:val="left"/>
      <w:pPr>
        <w:ind w:left="7380" w:hanging="360"/>
      </w:pPr>
      <w:rPr>
        <w:rFonts w:ascii="Symbol" w:hAnsi="Symbol" w:hint="default"/>
      </w:rPr>
    </w:lvl>
    <w:lvl w:ilvl="7" w:tplc="240A0003" w:tentative="1">
      <w:start w:val="1"/>
      <w:numFmt w:val="bullet"/>
      <w:lvlText w:val="o"/>
      <w:lvlJc w:val="left"/>
      <w:pPr>
        <w:ind w:left="8100" w:hanging="360"/>
      </w:pPr>
      <w:rPr>
        <w:rFonts w:ascii="Courier New" w:hAnsi="Courier New" w:cs="Courier New" w:hint="default"/>
      </w:rPr>
    </w:lvl>
    <w:lvl w:ilvl="8" w:tplc="240A0005" w:tentative="1">
      <w:start w:val="1"/>
      <w:numFmt w:val="bullet"/>
      <w:lvlText w:val=""/>
      <w:lvlJc w:val="left"/>
      <w:pPr>
        <w:ind w:left="8820" w:hanging="360"/>
      </w:pPr>
      <w:rPr>
        <w:rFonts w:ascii="Wingdings" w:hAnsi="Wingdings" w:hint="default"/>
      </w:rPr>
    </w:lvl>
  </w:abstractNum>
  <w:abstractNum w:abstractNumId="11">
    <w:nsid w:val="686D79BF"/>
    <w:multiLevelType w:val="multilevel"/>
    <w:tmpl w:val="E54A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C45375"/>
    <w:multiLevelType w:val="multilevel"/>
    <w:tmpl w:val="13C6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925F10"/>
    <w:multiLevelType w:val="multilevel"/>
    <w:tmpl w:val="606C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DB3959"/>
    <w:multiLevelType w:val="hybridMultilevel"/>
    <w:tmpl w:val="EDF0D0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9"/>
  </w:num>
  <w:num w:numId="4">
    <w:abstractNumId w:val="3"/>
  </w:num>
  <w:num w:numId="5">
    <w:abstractNumId w:val="7"/>
  </w:num>
  <w:num w:numId="6">
    <w:abstractNumId w:val="13"/>
  </w:num>
  <w:num w:numId="7">
    <w:abstractNumId w:val="4"/>
  </w:num>
  <w:num w:numId="8">
    <w:abstractNumId w:val="11"/>
  </w:num>
  <w:num w:numId="9">
    <w:abstractNumId w:val="1"/>
  </w:num>
  <w:num w:numId="10">
    <w:abstractNumId w:val="0"/>
  </w:num>
  <w:num w:numId="11">
    <w:abstractNumId w:val="5"/>
  </w:num>
  <w:num w:numId="12">
    <w:abstractNumId w:val="14"/>
  </w:num>
  <w:num w:numId="13">
    <w:abstractNumId w:val="10"/>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DA"/>
    <w:rsid w:val="000000D8"/>
    <w:rsid w:val="00013F91"/>
    <w:rsid w:val="00056D6A"/>
    <w:rsid w:val="000C5FA3"/>
    <w:rsid w:val="000D2642"/>
    <w:rsid w:val="000E1BC4"/>
    <w:rsid w:val="000F41B3"/>
    <w:rsid w:val="000F6891"/>
    <w:rsid w:val="000F6E28"/>
    <w:rsid w:val="00105734"/>
    <w:rsid w:val="00105869"/>
    <w:rsid w:val="001267C0"/>
    <w:rsid w:val="0017069A"/>
    <w:rsid w:val="00195665"/>
    <w:rsid w:val="001C1007"/>
    <w:rsid w:val="001E355D"/>
    <w:rsid w:val="001E4795"/>
    <w:rsid w:val="001F1E45"/>
    <w:rsid w:val="001F2169"/>
    <w:rsid w:val="001F53B0"/>
    <w:rsid w:val="002276DA"/>
    <w:rsid w:val="00236566"/>
    <w:rsid w:val="002462D0"/>
    <w:rsid w:val="002561E4"/>
    <w:rsid w:val="00267FB5"/>
    <w:rsid w:val="00287336"/>
    <w:rsid w:val="002939E7"/>
    <w:rsid w:val="002C4887"/>
    <w:rsid w:val="002E72D2"/>
    <w:rsid w:val="002F675F"/>
    <w:rsid w:val="00304885"/>
    <w:rsid w:val="003117E5"/>
    <w:rsid w:val="00320801"/>
    <w:rsid w:val="00322E83"/>
    <w:rsid w:val="00331C62"/>
    <w:rsid w:val="00337F44"/>
    <w:rsid w:val="00363D94"/>
    <w:rsid w:val="00375962"/>
    <w:rsid w:val="003777C4"/>
    <w:rsid w:val="003800B0"/>
    <w:rsid w:val="00380A43"/>
    <w:rsid w:val="00391BB4"/>
    <w:rsid w:val="003A5EE3"/>
    <w:rsid w:val="003F34BD"/>
    <w:rsid w:val="003F71B1"/>
    <w:rsid w:val="00406A31"/>
    <w:rsid w:val="004209C4"/>
    <w:rsid w:val="00433759"/>
    <w:rsid w:val="00435E77"/>
    <w:rsid w:val="004501BC"/>
    <w:rsid w:val="00462AB5"/>
    <w:rsid w:val="00465D15"/>
    <w:rsid w:val="0049129B"/>
    <w:rsid w:val="004940F3"/>
    <w:rsid w:val="00497C31"/>
    <w:rsid w:val="004A6F6F"/>
    <w:rsid w:val="004E57B0"/>
    <w:rsid w:val="004E7951"/>
    <w:rsid w:val="004F4C09"/>
    <w:rsid w:val="00505FF7"/>
    <w:rsid w:val="00514453"/>
    <w:rsid w:val="005303C2"/>
    <w:rsid w:val="00531655"/>
    <w:rsid w:val="00533F1A"/>
    <w:rsid w:val="00541438"/>
    <w:rsid w:val="005439D3"/>
    <w:rsid w:val="0055237D"/>
    <w:rsid w:val="00575A52"/>
    <w:rsid w:val="00582075"/>
    <w:rsid w:val="00583734"/>
    <w:rsid w:val="00595962"/>
    <w:rsid w:val="0059609A"/>
    <w:rsid w:val="005A4AF4"/>
    <w:rsid w:val="005B0335"/>
    <w:rsid w:val="005F0B2F"/>
    <w:rsid w:val="006061CA"/>
    <w:rsid w:val="006148C6"/>
    <w:rsid w:val="00666897"/>
    <w:rsid w:val="006724A8"/>
    <w:rsid w:val="00682F3E"/>
    <w:rsid w:val="00695ED2"/>
    <w:rsid w:val="006A57C1"/>
    <w:rsid w:val="006B33B0"/>
    <w:rsid w:val="006B5165"/>
    <w:rsid w:val="006C179B"/>
    <w:rsid w:val="006C5688"/>
    <w:rsid w:val="006C7717"/>
    <w:rsid w:val="00704B87"/>
    <w:rsid w:val="00740E0B"/>
    <w:rsid w:val="00746FE6"/>
    <w:rsid w:val="007555B4"/>
    <w:rsid w:val="007715FC"/>
    <w:rsid w:val="007A2C71"/>
    <w:rsid w:val="007B731B"/>
    <w:rsid w:val="007C6A02"/>
    <w:rsid w:val="007F70F8"/>
    <w:rsid w:val="0080328A"/>
    <w:rsid w:val="00813771"/>
    <w:rsid w:val="008225A8"/>
    <w:rsid w:val="008304A6"/>
    <w:rsid w:val="00831161"/>
    <w:rsid w:val="00832488"/>
    <w:rsid w:val="008406A5"/>
    <w:rsid w:val="00841644"/>
    <w:rsid w:val="00856FC8"/>
    <w:rsid w:val="0086039E"/>
    <w:rsid w:val="00861D79"/>
    <w:rsid w:val="008740B5"/>
    <w:rsid w:val="00876CE3"/>
    <w:rsid w:val="00885A64"/>
    <w:rsid w:val="008A76BF"/>
    <w:rsid w:val="008B528D"/>
    <w:rsid w:val="008B7A82"/>
    <w:rsid w:val="008C3B76"/>
    <w:rsid w:val="008E1BBC"/>
    <w:rsid w:val="008E7E8D"/>
    <w:rsid w:val="008F44DF"/>
    <w:rsid w:val="008F674F"/>
    <w:rsid w:val="009229A4"/>
    <w:rsid w:val="0093087E"/>
    <w:rsid w:val="0094684B"/>
    <w:rsid w:val="00953B1C"/>
    <w:rsid w:val="0097625E"/>
    <w:rsid w:val="00980237"/>
    <w:rsid w:val="00983088"/>
    <w:rsid w:val="009902E6"/>
    <w:rsid w:val="009A3607"/>
    <w:rsid w:val="009A378C"/>
    <w:rsid w:val="009E7D7A"/>
    <w:rsid w:val="009F5A5D"/>
    <w:rsid w:val="00A05E34"/>
    <w:rsid w:val="00A06B70"/>
    <w:rsid w:val="00A12AE7"/>
    <w:rsid w:val="00A155C3"/>
    <w:rsid w:val="00A16092"/>
    <w:rsid w:val="00A220DF"/>
    <w:rsid w:val="00A22353"/>
    <w:rsid w:val="00A35576"/>
    <w:rsid w:val="00A4408C"/>
    <w:rsid w:val="00A5399A"/>
    <w:rsid w:val="00A55607"/>
    <w:rsid w:val="00A65D81"/>
    <w:rsid w:val="00A67C48"/>
    <w:rsid w:val="00AB4EE5"/>
    <w:rsid w:val="00AB5C14"/>
    <w:rsid w:val="00AC5044"/>
    <w:rsid w:val="00AE561B"/>
    <w:rsid w:val="00B171FC"/>
    <w:rsid w:val="00B203D0"/>
    <w:rsid w:val="00B27127"/>
    <w:rsid w:val="00B43D75"/>
    <w:rsid w:val="00B515F6"/>
    <w:rsid w:val="00B5786C"/>
    <w:rsid w:val="00B70449"/>
    <w:rsid w:val="00B730FC"/>
    <w:rsid w:val="00B824A1"/>
    <w:rsid w:val="00B91F96"/>
    <w:rsid w:val="00BA04A1"/>
    <w:rsid w:val="00BA640A"/>
    <w:rsid w:val="00BB6A13"/>
    <w:rsid w:val="00BC0554"/>
    <w:rsid w:val="00BC270B"/>
    <w:rsid w:val="00BC3794"/>
    <w:rsid w:val="00BD3E66"/>
    <w:rsid w:val="00BF15C4"/>
    <w:rsid w:val="00BF4962"/>
    <w:rsid w:val="00BF6066"/>
    <w:rsid w:val="00C362B8"/>
    <w:rsid w:val="00C43881"/>
    <w:rsid w:val="00C45005"/>
    <w:rsid w:val="00C63557"/>
    <w:rsid w:val="00CA5D1B"/>
    <w:rsid w:val="00CA768B"/>
    <w:rsid w:val="00CD334C"/>
    <w:rsid w:val="00D04514"/>
    <w:rsid w:val="00D116D2"/>
    <w:rsid w:val="00D142EF"/>
    <w:rsid w:val="00D47134"/>
    <w:rsid w:val="00D51EBB"/>
    <w:rsid w:val="00D8312D"/>
    <w:rsid w:val="00D92098"/>
    <w:rsid w:val="00DA2513"/>
    <w:rsid w:val="00DA2EEE"/>
    <w:rsid w:val="00DD42A5"/>
    <w:rsid w:val="00DE1A4F"/>
    <w:rsid w:val="00DE7300"/>
    <w:rsid w:val="00DF341D"/>
    <w:rsid w:val="00E07514"/>
    <w:rsid w:val="00E16F04"/>
    <w:rsid w:val="00E31260"/>
    <w:rsid w:val="00E74611"/>
    <w:rsid w:val="00E85607"/>
    <w:rsid w:val="00E9062F"/>
    <w:rsid w:val="00EA2842"/>
    <w:rsid w:val="00EB6362"/>
    <w:rsid w:val="00EC5BDC"/>
    <w:rsid w:val="00ED5238"/>
    <w:rsid w:val="00EF65C6"/>
    <w:rsid w:val="00F42460"/>
    <w:rsid w:val="00F55C9C"/>
    <w:rsid w:val="00F55D8A"/>
    <w:rsid w:val="00F83667"/>
    <w:rsid w:val="00FB04DE"/>
    <w:rsid w:val="00FC1428"/>
    <w:rsid w:val="00FC1B77"/>
    <w:rsid w:val="00FC7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0EC9C"/>
  <w15:docId w15:val="{5465A396-FF2A-44C0-ACD4-3AA0A28DF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6DA"/>
    <w:rPr>
      <w:rFonts w:ascii="Tahoma" w:hAnsi="Tahoma" w:cs="Tahoma"/>
      <w:sz w:val="16"/>
      <w:szCs w:val="16"/>
    </w:rPr>
  </w:style>
  <w:style w:type="paragraph" w:styleId="Header">
    <w:name w:val="header"/>
    <w:basedOn w:val="Normal"/>
    <w:link w:val="HeaderChar"/>
    <w:uiPriority w:val="99"/>
    <w:unhideWhenUsed/>
    <w:rsid w:val="00BF6066"/>
    <w:pPr>
      <w:tabs>
        <w:tab w:val="center" w:pos="4419"/>
        <w:tab w:val="right" w:pos="8838"/>
      </w:tabs>
      <w:spacing w:after="0" w:line="240" w:lineRule="auto"/>
    </w:pPr>
  </w:style>
  <w:style w:type="character" w:customStyle="1" w:styleId="HeaderChar">
    <w:name w:val="Header Char"/>
    <w:basedOn w:val="DefaultParagraphFont"/>
    <w:link w:val="Header"/>
    <w:uiPriority w:val="99"/>
    <w:rsid w:val="00BF6066"/>
  </w:style>
  <w:style w:type="paragraph" w:styleId="Footer">
    <w:name w:val="footer"/>
    <w:basedOn w:val="Normal"/>
    <w:link w:val="FooterChar"/>
    <w:uiPriority w:val="99"/>
    <w:unhideWhenUsed/>
    <w:rsid w:val="00BF6066"/>
    <w:pPr>
      <w:tabs>
        <w:tab w:val="center" w:pos="4419"/>
        <w:tab w:val="right" w:pos="8838"/>
      </w:tabs>
      <w:spacing w:after="0" w:line="240" w:lineRule="auto"/>
    </w:pPr>
  </w:style>
  <w:style w:type="character" w:customStyle="1" w:styleId="FooterChar">
    <w:name w:val="Footer Char"/>
    <w:basedOn w:val="DefaultParagraphFont"/>
    <w:link w:val="Footer"/>
    <w:uiPriority w:val="99"/>
    <w:rsid w:val="00BF6066"/>
  </w:style>
  <w:style w:type="paragraph" w:styleId="NormalWeb">
    <w:name w:val="Normal (Web)"/>
    <w:basedOn w:val="Normal"/>
    <w:uiPriority w:val="99"/>
    <w:unhideWhenUsed/>
    <w:rsid w:val="00BF60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6066"/>
    <w:rPr>
      <w:b/>
      <w:bCs/>
    </w:rPr>
  </w:style>
  <w:style w:type="paragraph" w:styleId="ListParagraph">
    <w:name w:val="List Paragraph"/>
    <w:basedOn w:val="Normal"/>
    <w:uiPriority w:val="34"/>
    <w:qFormat/>
    <w:rsid w:val="00F42460"/>
    <w:pPr>
      <w:ind w:left="720"/>
      <w:contextualSpacing/>
    </w:pPr>
  </w:style>
  <w:style w:type="character" w:styleId="Hyperlink">
    <w:name w:val="Hyperlink"/>
    <w:basedOn w:val="DefaultParagraphFont"/>
    <w:uiPriority w:val="99"/>
    <w:unhideWhenUsed/>
    <w:rsid w:val="00F42460"/>
    <w:rPr>
      <w:color w:val="0000FF" w:themeColor="hyperlink"/>
      <w:u w:val="single"/>
    </w:rPr>
  </w:style>
  <w:style w:type="table" w:styleId="TableGrid">
    <w:name w:val="Table Grid"/>
    <w:basedOn w:val="TableNormal"/>
    <w:uiPriority w:val="59"/>
    <w:rsid w:val="00E075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439D3"/>
    <w:pPr>
      <w:spacing w:after="0" w:line="240" w:lineRule="auto"/>
    </w:pPr>
  </w:style>
  <w:style w:type="paragraph" w:styleId="Caption">
    <w:name w:val="caption"/>
    <w:basedOn w:val="Normal"/>
    <w:next w:val="Normal"/>
    <w:uiPriority w:val="35"/>
    <w:unhideWhenUsed/>
    <w:qFormat/>
    <w:rsid w:val="00682F3E"/>
    <w:pPr>
      <w:spacing w:line="240" w:lineRule="auto"/>
      <w:jc w:val="both"/>
    </w:pPr>
    <w:rPr>
      <w:rFonts w:ascii="Arial" w:eastAsiaTheme="minorHAnsi" w:hAnsi="Arial"/>
      <w:i/>
      <w:iCs/>
      <w:color w:val="1F497D" w:themeColor="text2"/>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536496">
      <w:bodyDiv w:val="1"/>
      <w:marLeft w:val="0"/>
      <w:marRight w:val="0"/>
      <w:marTop w:val="0"/>
      <w:marBottom w:val="0"/>
      <w:divBdr>
        <w:top w:val="none" w:sz="0" w:space="0" w:color="auto"/>
        <w:left w:val="none" w:sz="0" w:space="0" w:color="auto"/>
        <w:bottom w:val="none" w:sz="0" w:space="0" w:color="auto"/>
        <w:right w:val="none" w:sz="0" w:space="0" w:color="auto"/>
      </w:divBdr>
    </w:div>
    <w:div w:id="389160820">
      <w:bodyDiv w:val="1"/>
      <w:marLeft w:val="0"/>
      <w:marRight w:val="0"/>
      <w:marTop w:val="0"/>
      <w:marBottom w:val="0"/>
      <w:divBdr>
        <w:top w:val="none" w:sz="0" w:space="0" w:color="auto"/>
        <w:left w:val="none" w:sz="0" w:space="0" w:color="auto"/>
        <w:bottom w:val="none" w:sz="0" w:space="0" w:color="auto"/>
        <w:right w:val="none" w:sz="0" w:space="0" w:color="auto"/>
      </w:divBdr>
    </w:div>
    <w:div w:id="405879802">
      <w:bodyDiv w:val="1"/>
      <w:marLeft w:val="0"/>
      <w:marRight w:val="0"/>
      <w:marTop w:val="0"/>
      <w:marBottom w:val="0"/>
      <w:divBdr>
        <w:top w:val="none" w:sz="0" w:space="0" w:color="auto"/>
        <w:left w:val="none" w:sz="0" w:space="0" w:color="auto"/>
        <w:bottom w:val="none" w:sz="0" w:space="0" w:color="auto"/>
        <w:right w:val="none" w:sz="0" w:space="0" w:color="auto"/>
      </w:divBdr>
    </w:div>
    <w:div w:id="425075566">
      <w:bodyDiv w:val="1"/>
      <w:marLeft w:val="0"/>
      <w:marRight w:val="0"/>
      <w:marTop w:val="0"/>
      <w:marBottom w:val="0"/>
      <w:divBdr>
        <w:top w:val="none" w:sz="0" w:space="0" w:color="auto"/>
        <w:left w:val="none" w:sz="0" w:space="0" w:color="auto"/>
        <w:bottom w:val="none" w:sz="0" w:space="0" w:color="auto"/>
        <w:right w:val="none" w:sz="0" w:space="0" w:color="auto"/>
      </w:divBdr>
    </w:div>
    <w:div w:id="761681337">
      <w:bodyDiv w:val="1"/>
      <w:marLeft w:val="0"/>
      <w:marRight w:val="0"/>
      <w:marTop w:val="0"/>
      <w:marBottom w:val="0"/>
      <w:divBdr>
        <w:top w:val="none" w:sz="0" w:space="0" w:color="auto"/>
        <w:left w:val="none" w:sz="0" w:space="0" w:color="auto"/>
        <w:bottom w:val="none" w:sz="0" w:space="0" w:color="auto"/>
        <w:right w:val="none" w:sz="0" w:space="0" w:color="auto"/>
      </w:divBdr>
    </w:div>
    <w:div w:id="1492986855">
      <w:bodyDiv w:val="1"/>
      <w:marLeft w:val="0"/>
      <w:marRight w:val="0"/>
      <w:marTop w:val="0"/>
      <w:marBottom w:val="0"/>
      <w:divBdr>
        <w:top w:val="none" w:sz="0" w:space="0" w:color="auto"/>
        <w:left w:val="none" w:sz="0" w:space="0" w:color="auto"/>
        <w:bottom w:val="none" w:sz="0" w:space="0" w:color="auto"/>
        <w:right w:val="none" w:sz="0" w:space="0" w:color="auto"/>
      </w:divBdr>
      <w:divsChild>
        <w:div w:id="44254435">
          <w:marLeft w:val="547"/>
          <w:marRight w:val="0"/>
          <w:marTop w:val="0"/>
          <w:marBottom w:val="0"/>
          <w:divBdr>
            <w:top w:val="none" w:sz="0" w:space="0" w:color="auto"/>
            <w:left w:val="none" w:sz="0" w:space="0" w:color="auto"/>
            <w:bottom w:val="none" w:sz="0" w:space="0" w:color="auto"/>
            <w:right w:val="none" w:sz="0" w:space="0" w:color="auto"/>
          </w:divBdr>
        </w:div>
      </w:divsChild>
    </w:div>
    <w:div w:id="1549494240">
      <w:bodyDiv w:val="1"/>
      <w:marLeft w:val="0"/>
      <w:marRight w:val="0"/>
      <w:marTop w:val="0"/>
      <w:marBottom w:val="0"/>
      <w:divBdr>
        <w:top w:val="none" w:sz="0" w:space="0" w:color="auto"/>
        <w:left w:val="none" w:sz="0" w:space="0" w:color="auto"/>
        <w:bottom w:val="none" w:sz="0" w:space="0" w:color="auto"/>
        <w:right w:val="none" w:sz="0" w:space="0" w:color="auto"/>
      </w:divBdr>
    </w:div>
    <w:div w:id="1609508122">
      <w:bodyDiv w:val="1"/>
      <w:marLeft w:val="0"/>
      <w:marRight w:val="0"/>
      <w:marTop w:val="0"/>
      <w:marBottom w:val="0"/>
      <w:divBdr>
        <w:top w:val="none" w:sz="0" w:space="0" w:color="auto"/>
        <w:left w:val="none" w:sz="0" w:space="0" w:color="auto"/>
        <w:bottom w:val="none" w:sz="0" w:space="0" w:color="auto"/>
        <w:right w:val="none" w:sz="0" w:space="0" w:color="auto"/>
      </w:divBdr>
      <w:divsChild>
        <w:div w:id="618341087">
          <w:marLeft w:val="547"/>
          <w:marRight w:val="0"/>
          <w:marTop w:val="0"/>
          <w:marBottom w:val="0"/>
          <w:divBdr>
            <w:top w:val="none" w:sz="0" w:space="0" w:color="auto"/>
            <w:left w:val="none" w:sz="0" w:space="0" w:color="auto"/>
            <w:bottom w:val="none" w:sz="0" w:space="0" w:color="auto"/>
            <w:right w:val="none" w:sz="0" w:space="0" w:color="auto"/>
          </w:divBdr>
        </w:div>
      </w:divsChild>
    </w:div>
    <w:div w:id="2085762582">
      <w:bodyDiv w:val="1"/>
      <w:marLeft w:val="0"/>
      <w:marRight w:val="0"/>
      <w:marTop w:val="0"/>
      <w:marBottom w:val="0"/>
      <w:divBdr>
        <w:top w:val="none" w:sz="0" w:space="0" w:color="auto"/>
        <w:left w:val="none" w:sz="0" w:space="0" w:color="auto"/>
        <w:bottom w:val="none" w:sz="0" w:space="0" w:color="auto"/>
        <w:right w:val="none" w:sz="0" w:space="0" w:color="auto"/>
      </w:divBdr>
      <w:divsChild>
        <w:div w:id="1836989103">
          <w:marLeft w:val="0"/>
          <w:marRight w:val="0"/>
          <w:marTop w:val="0"/>
          <w:marBottom w:val="0"/>
          <w:divBdr>
            <w:top w:val="none" w:sz="0" w:space="0" w:color="auto"/>
            <w:left w:val="none" w:sz="0" w:space="0" w:color="auto"/>
            <w:bottom w:val="none" w:sz="0" w:space="0" w:color="auto"/>
            <w:right w:val="none" w:sz="0" w:space="0" w:color="auto"/>
          </w:divBdr>
          <w:divsChild>
            <w:div w:id="1303659164">
              <w:marLeft w:val="0"/>
              <w:marRight w:val="0"/>
              <w:marTop w:val="0"/>
              <w:marBottom w:val="0"/>
              <w:divBdr>
                <w:top w:val="none" w:sz="0" w:space="0" w:color="auto"/>
                <w:left w:val="none" w:sz="0" w:space="0" w:color="auto"/>
                <w:bottom w:val="none" w:sz="0" w:space="0" w:color="auto"/>
                <w:right w:val="none" w:sz="0" w:space="0" w:color="auto"/>
              </w:divBdr>
              <w:divsChild>
                <w:div w:id="1412198747">
                  <w:marLeft w:val="0"/>
                  <w:marRight w:val="0"/>
                  <w:marTop w:val="0"/>
                  <w:marBottom w:val="0"/>
                  <w:divBdr>
                    <w:top w:val="none" w:sz="0" w:space="0" w:color="auto"/>
                    <w:left w:val="none" w:sz="0" w:space="0" w:color="auto"/>
                    <w:bottom w:val="none" w:sz="0" w:space="0" w:color="auto"/>
                    <w:right w:val="none" w:sz="0" w:space="0" w:color="auto"/>
                  </w:divBdr>
                  <w:divsChild>
                    <w:div w:id="612135279">
                      <w:marLeft w:val="0"/>
                      <w:marRight w:val="0"/>
                      <w:marTop w:val="0"/>
                      <w:marBottom w:val="0"/>
                      <w:divBdr>
                        <w:top w:val="none" w:sz="0" w:space="0" w:color="auto"/>
                        <w:left w:val="none" w:sz="0" w:space="0" w:color="auto"/>
                        <w:bottom w:val="none" w:sz="0" w:space="0" w:color="auto"/>
                        <w:right w:val="none" w:sz="0" w:space="0" w:color="auto"/>
                      </w:divBdr>
                      <w:divsChild>
                        <w:div w:id="2023168758">
                          <w:marLeft w:val="0"/>
                          <w:marRight w:val="0"/>
                          <w:marTop w:val="0"/>
                          <w:marBottom w:val="0"/>
                          <w:divBdr>
                            <w:top w:val="none" w:sz="0" w:space="0" w:color="auto"/>
                            <w:left w:val="none" w:sz="0" w:space="0" w:color="auto"/>
                            <w:bottom w:val="none" w:sz="0" w:space="0" w:color="auto"/>
                            <w:right w:val="none" w:sz="0" w:space="0" w:color="auto"/>
                          </w:divBdr>
                          <w:divsChild>
                            <w:div w:id="905451161">
                              <w:marLeft w:val="0"/>
                              <w:marRight w:val="0"/>
                              <w:marTop w:val="0"/>
                              <w:marBottom w:val="0"/>
                              <w:divBdr>
                                <w:top w:val="none" w:sz="0" w:space="0" w:color="auto"/>
                                <w:left w:val="none" w:sz="0" w:space="0" w:color="auto"/>
                                <w:bottom w:val="none" w:sz="0" w:space="0" w:color="auto"/>
                                <w:right w:val="none" w:sz="0" w:space="0" w:color="auto"/>
                              </w:divBdr>
                              <w:divsChild>
                                <w:div w:id="8856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959">
                          <w:marLeft w:val="0"/>
                          <w:marRight w:val="0"/>
                          <w:marTop w:val="0"/>
                          <w:marBottom w:val="0"/>
                          <w:divBdr>
                            <w:top w:val="none" w:sz="0" w:space="0" w:color="auto"/>
                            <w:left w:val="none" w:sz="0" w:space="0" w:color="auto"/>
                            <w:bottom w:val="none" w:sz="0" w:space="0" w:color="auto"/>
                            <w:right w:val="none" w:sz="0" w:space="0" w:color="auto"/>
                          </w:divBdr>
                          <w:divsChild>
                            <w:div w:id="421492383">
                              <w:marLeft w:val="0"/>
                              <w:marRight w:val="0"/>
                              <w:marTop w:val="0"/>
                              <w:marBottom w:val="0"/>
                              <w:divBdr>
                                <w:top w:val="none" w:sz="0" w:space="0" w:color="auto"/>
                                <w:left w:val="none" w:sz="0" w:space="0" w:color="auto"/>
                                <w:bottom w:val="none" w:sz="0" w:space="0" w:color="auto"/>
                                <w:right w:val="none" w:sz="0" w:space="0" w:color="auto"/>
                              </w:divBdr>
                              <w:divsChild>
                                <w:div w:id="1560827213">
                                  <w:marLeft w:val="0"/>
                                  <w:marRight w:val="0"/>
                                  <w:marTop w:val="0"/>
                                  <w:marBottom w:val="0"/>
                                  <w:divBdr>
                                    <w:top w:val="none" w:sz="0" w:space="0" w:color="auto"/>
                                    <w:left w:val="none" w:sz="0" w:space="0" w:color="auto"/>
                                    <w:bottom w:val="none" w:sz="0" w:space="0" w:color="auto"/>
                                    <w:right w:val="none" w:sz="0" w:space="0" w:color="auto"/>
                                  </w:divBdr>
                                  <w:divsChild>
                                    <w:div w:id="19240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040086">
          <w:marLeft w:val="0"/>
          <w:marRight w:val="0"/>
          <w:marTop w:val="0"/>
          <w:marBottom w:val="0"/>
          <w:divBdr>
            <w:top w:val="none" w:sz="0" w:space="0" w:color="auto"/>
            <w:left w:val="none" w:sz="0" w:space="0" w:color="auto"/>
            <w:bottom w:val="none" w:sz="0" w:space="0" w:color="auto"/>
            <w:right w:val="none" w:sz="0" w:space="0" w:color="auto"/>
          </w:divBdr>
          <w:divsChild>
            <w:div w:id="736973453">
              <w:marLeft w:val="0"/>
              <w:marRight w:val="0"/>
              <w:marTop w:val="0"/>
              <w:marBottom w:val="0"/>
              <w:divBdr>
                <w:top w:val="none" w:sz="0" w:space="0" w:color="auto"/>
                <w:left w:val="none" w:sz="0" w:space="0" w:color="auto"/>
                <w:bottom w:val="none" w:sz="0" w:space="0" w:color="auto"/>
                <w:right w:val="none" w:sz="0" w:space="0" w:color="auto"/>
              </w:divBdr>
              <w:divsChild>
                <w:div w:id="890337783">
                  <w:marLeft w:val="0"/>
                  <w:marRight w:val="0"/>
                  <w:marTop w:val="0"/>
                  <w:marBottom w:val="0"/>
                  <w:divBdr>
                    <w:top w:val="none" w:sz="0" w:space="0" w:color="auto"/>
                    <w:left w:val="none" w:sz="0" w:space="0" w:color="auto"/>
                    <w:bottom w:val="none" w:sz="0" w:space="0" w:color="auto"/>
                    <w:right w:val="none" w:sz="0" w:space="0" w:color="auto"/>
                  </w:divBdr>
                  <w:divsChild>
                    <w:div w:id="267929019">
                      <w:marLeft w:val="0"/>
                      <w:marRight w:val="0"/>
                      <w:marTop w:val="0"/>
                      <w:marBottom w:val="0"/>
                      <w:divBdr>
                        <w:top w:val="none" w:sz="0" w:space="0" w:color="auto"/>
                        <w:left w:val="none" w:sz="0" w:space="0" w:color="auto"/>
                        <w:bottom w:val="none" w:sz="0" w:space="0" w:color="auto"/>
                        <w:right w:val="none" w:sz="0" w:space="0" w:color="auto"/>
                      </w:divBdr>
                      <w:divsChild>
                        <w:div w:id="1274705767">
                          <w:marLeft w:val="0"/>
                          <w:marRight w:val="0"/>
                          <w:marTop w:val="0"/>
                          <w:marBottom w:val="0"/>
                          <w:divBdr>
                            <w:top w:val="none" w:sz="0" w:space="0" w:color="auto"/>
                            <w:left w:val="none" w:sz="0" w:space="0" w:color="auto"/>
                            <w:bottom w:val="none" w:sz="0" w:space="0" w:color="auto"/>
                            <w:right w:val="none" w:sz="0" w:space="0" w:color="auto"/>
                          </w:divBdr>
                          <w:divsChild>
                            <w:div w:id="608127647">
                              <w:marLeft w:val="0"/>
                              <w:marRight w:val="0"/>
                              <w:marTop w:val="0"/>
                              <w:marBottom w:val="0"/>
                              <w:divBdr>
                                <w:top w:val="none" w:sz="0" w:space="0" w:color="auto"/>
                                <w:left w:val="none" w:sz="0" w:space="0" w:color="auto"/>
                                <w:bottom w:val="none" w:sz="0" w:space="0" w:color="auto"/>
                                <w:right w:val="none" w:sz="0" w:space="0" w:color="auto"/>
                              </w:divBdr>
                              <w:divsChild>
                                <w:div w:id="15619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16427">
                          <w:marLeft w:val="0"/>
                          <w:marRight w:val="0"/>
                          <w:marTop w:val="0"/>
                          <w:marBottom w:val="0"/>
                          <w:divBdr>
                            <w:top w:val="none" w:sz="0" w:space="0" w:color="auto"/>
                            <w:left w:val="none" w:sz="0" w:space="0" w:color="auto"/>
                            <w:bottom w:val="none" w:sz="0" w:space="0" w:color="auto"/>
                            <w:right w:val="none" w:sz="0" w:space="0" w:color="auto"/>
                          </w:divBdr>
                          <w:divsChild>
                            <w:div w:id="240601962">
                              <w:marLeft w:val="0"/>
                              <w:marRight w:val="0"/>
                              <w:marTop w:val="0"/>
                              <w:marBottom w:val="0"/>
                              <w:divBdr>
                                <w:top w:val="none" w:sz="0" w:space="0" w:color="auto"/>
                                <w:left w:val="none" w:sz="0" w:space="0" w:color="auto"/>
                                <w:bottom w:val="none" w:sz="0" w:space="0" w:color="auto"/>
                                <w:right w:val="none" w:sz="0" w:space="0" w:color="auto"/>
                              </w:divBdr>
                              <w:divsChild>
                                <w:div w:id="1452631097">
                                  <w:marLeft w:val="0"/>
                                  <w:marRight w:val="0"/>
                                  <w:marTop w:val="0"/>
                                  <w:marBottom w:val="0"/>
                                  <w:divBdr>
                                    <w:top w:val="none" w:sz="0" w:space="0" w:color="auto"/>
                                    <w:left w:val="none" w:sz="0" w:space="0" w:color="auto"/>
                                    <w:bottom w:val="none" w:sz="0" w:space="0" w:color="auto"/>
                                    <w:right w:val="none" w:sz="0" w:space="0" w:color="auto"/>
                                  </w:divBdr>
                                  <w:divsChild>
                                    <w:div w:id="12661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20220">
          <w:marLeft w:val="0"/>
          <w:marRight w:val="0"/>
          <w:marTop w:val="0"/>
          <w:marBottom w:val="0"/>
          <w:divBdr>
            <w:top w:val="none" w:sz="0" w:space="0" w:color="auto"/>
            <w:left w:val="none" w:sz="0" w:space="0" w:color="auto"/>
            <w:bottom w:val="none" w:sz="0" w:space="0" w:color="auto"/>
            <w:right w:val="none" w:sz="0" w:space="0" w:color="auto"/>
          </w:divBdr>
          <w:divsChild>
            <w:div w:id="453914879">
              <w:marLeft w:val="0"/>
              <w:marRight w:val="0"/>
              <w:marTop w:val="0"/>
              <w:marBottom w:val="0"/>
              <w:divBdr>
                <w:top w:val="none" w:sz="0" w:space="0" w:color="auto"/>
                <w:left w:val="none" w:sz="0" w:space="0" w:color="auto"/>
                <w:bottom w:val="none" w:sz="0" w:space="0" w:color="auto"/>
                <w:right w:val="none" w:sz="0" w:space="0" w:color="auto"/>
              </w:divBdr>
              <w:divsChild>
                <w:div w:id="1407262973">
                  <w:marLeft w:val="0"/>
                  <w:marRight w:val="0"/>
                  <w:marTop w:val="0"/>
                  <w:marBottom w:val="0"/>
                  <w:divBdr>
                    <w:top w:val="none" w:sz="0" w:space="0" w:color="auto"/>
                    <w:left w:val="none" w:sz="0" w:space="0" w:color="auto"/>
                    <w:bottom w:val="none" w:sz="0" w:space="0" w:color="auto"/>
                    <w:right w:val="none" w:sz="0" w:space="0" w:color="auto"/>
                  </w:divBdr>
                  <w:divsChild>
                    <w:div w:id="1459253014">
                      <w:marLeft w:val="0"/>
                      <w:marRight w:val="0"/>
                      <w:marTop w:val="0"/>
                      <w:marBottom w:val="0"/>
                      <w:divBdr>
                        <w:top w:val="none" w:sz="0" w:space="0" w:color="auto"/>
                        <w:left w:val="none" w:sz="0" w:space="0" w:color="auto"/>
                        <w:bottom w:val="none" w:sz="0" w:space="0" w:color="auto"/>
                        <w:right w:val="none" w:sz="0" w:space="0" w:color="auto"/>
                      </w:divBdr>
                      <w:divsChild>
                        <w:div w:id="905651166">
                          <w:marLeft w:val="0"/>
                          <w:marRight w:val="0"/>
                          <w:marTop w:val="0"/>
                          <w:marBottom w:val="0"/>
                          <w:divBdr>
                            <w:top w:val="none" w:sz="0" w:space="0" w:color="auto"/>
                            <w:left w:val="none" w:sz="0" w:space="0" w:color="auto"/>
                            <w:bottom w:val="none" w:sz="0" w:space="0" w:color="auto"/>
                            <w:right w:val="none" w:sz="0" w:space="0" w:color="auto"/>
                          </w:divBdr>
                          <w:divsChild>
                            <w:div w:id="957759537">
                              <w:marLeft w:val="0"/>
                              <w:marRight w:val="0"/>
                              <w:marTop w:val="0"/>
                              <w:marBottom w:val="0"/>
                              <w:divBdr>
                                <w:top w:val="none" w:sz="0" w:space="0" w:color="auto"/>
                                <w:left w:val="none" w:sz="0" w:space="0" w:color="auto"/>
                                <w:bottom w:val="none" w:sz="0" w:space="0" w:color="auto"/>
                                <w:right w:val="none" w:sz="0" w:space="0" w:color="auto"/>
                              </w:divBdr>
                              <w:divsChild>
                                <w:div w:id="985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2743">
                          <w:marLeft w:val="0"/>
                          <w:marRight w:val="0"/>
                          <w:marTop w:val="0"/>
                          <w:marBottom w:val="0"/>
                          <w:divBdr>
                            <w:top w:val="none" w:sz="0" w:space="0" w:color="auto"/>
                            <w:left w:val="none" w:sz="0" w:space="0" w:color="auto"/>
                            <w:bottom w:val="none" w:sz="0" w:space="0" w:color="auto"/>
                            <w:right w:val="none" w:sz="0" w:space="0" w:color="auto"/>
                          </w:divBdr>
                          <w:divsChild>
                            <w:div w:id="1908420827">
                              <w:marLeft w:val="0"/>
                              <w:marRight w:val="0"/>
                              <w:marTop w:val="0"/>
                              <w:marBottom w:val="0"/>
                              <w:divBdr>
                                <w:top w:val="none" w:sz="0" w:space="0" w:color="auto"/>
                                <w:left w:val="none" w:sz="0" w:space="0" w:color="auto"/>
                                <w:bottom w:val="none" w:sz="0" w:space="0" w:color="auto"/>
                                <w:right w:val="none" w:sz="0" w:space="0" w:color="auto"/>
                              </w:divBdr>
                              <w:divsChild>
                                <w:div w:id="2505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0835312">
          <w:marLeft w:val="0"/>
          <w:marRight w:val="0"/>
          <w:marTop w:val="0"/>
          <w:marBottom w:val="0"/>
          <w:divBdr>
            <w:top w:val="none" w:sz="0" w:space="0" w:color="auto"/>
            <w:left w:val="none" w:sz="0" w:space="0" w:color="auto"/>
            <w:bottom w:val="none" w:sz="0" w:space="0" w:color="auto"/>
            <w:right w:val="none" w:sz="0" w:space="0" w:color="auto"/>
          </w:divBdr>
          <w:divsChild>
            <w:div w:id="875198318">
              <w:marLeft w:val="0"/>
              <w:marRight w:val="0"/>
              <w:marTop w:val="0"/>
              <w:marBottom w:val="0"/>
              <w:divBdr>
                <w:top w:val="none" w:sz="0" w:space="0" w:color="auto"/>
                <w:left w:val="none" w:sz="0" w:space="0" w:color="auto"/>
                <w:bottom w:val="none" w:sz="0" w:space="0" w:color="auto"/>
                <w:right w:val="none" w:sz="0" w:space="0" w:color="auto"/>
              </w:divBdr>
              <w:divsChild>
                <w:div w:id="1312782889">
                  <w:marLeft w:val="0"/>
                  <w:marRight w:val="0"/>
                  <w:marTop w:val="0"/>
                  <w:marBottom w:val="0"/>
                  <w:divBdr>
                    <w:top w:val="none" w:sz="0" w:space="0" w:color="auto"/>
                    <w:left w:val="none" w:sz="0" w:space="0" w:color="auto"/>
                    <w:bottom w:val="none" w:sz="0" w:space="0" w:color="auto"/>
                    <w:right w:val="none" w:sz="0" w:space="0" w:color="auto"/>
                  </w:divBdr>
                  <w:divsChild>
                    <w:div w:id="1804302463">
                      <w:marLeft w:val="0"/>
                      <w:marRight w:val="0"/>
                      <w:marTop w:val="0"/>
                      <w:marBottom w:val="0"/>
                      <w:divBdr>
                        <w:top w:val="none" w:sz="0" w:space="0" w:color="auto"/>
                        <w:left w:val="none" w:sz="0" w:space="0" w:color="auto"/>
                        <w:bottom w:val="none" w:sz="0" w:space="0" w:color="auto"/>
                        <w:right w:val="none" w:sz="0" w:space="0" w:color="auto"/>
                      </w:divBdr>
                      <w:divsChild>
                        <w:div w:id="1196383265">
                          <w:marLeft w:val="0"/>
                          <w:marRight w:val="0"/>
                          <w:marTop w:val="0"/>
                          <w:marBottom w:val="0"/>
                          <w:divBdr>
                            <w:top w:val="none" w:sz="0" w:space="0" w:color="auto"/>
                            <w:left w:val="none" w:sz="0" w:space="0" w:color="auto"/>
                            <w:bottom w:val="none" w:sz="0" w:space="0" w:color="auto"/>
                            <w:right w:val="none" w:sz="0" w:space="0" w:color="auto"/>
                          </w:divBdr>
                          <w:divsChild>
                            <w:div w:id="1413354005">
                              <w:marLeft w:val="0"/>
                              <w:marRight w:val="0"/>
                              <w:marTop w:val="0"/>
                              <w:marBottom w:val="0"/>
                              <w:divBdr>
                                <w:top w:val="none" w:sz="0" w:space="0" w:color="auto"/>
                                <w:left w:val="none" w:sz="0" w:space="0" w:color="auto"/>
                                <w:bottom w:val="none" w:sz="0" w:space="0" w:color="auto"/>
                                <w:right w:val="none" w:sz="0" w:space="0" w:color="auto"/>
                              </w:divBdr>
                              <w:divsChild>
                                <w:div w:id="209126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050">
                          <w:marLeft w:val="0"/>
                          <w:marRight w:val="0"/>
                          <w:marTop w:val="0"/>
                          <w:marBottom w:val="0"/>
                          <w:divBdr>
                            <w:top w:val="none" w:sz="0" w:space="0" w:color="auto"/>
                            <w:left w:val="none" w:sz="0" w:space="0" w:color="auto"/>
                            <w:bottom w:val="none" w:sz="0" w:space="0" w:color="auto"/>
                            <w:right w:val="none" w:sz="0" w:space="0" w:color="auto"/>
                          </w:divBdr>
                          <w:divsChild>
                            <w:div w:id="1790735799">
                              <w:marLeft w:val="0"/>
                              <w:marRight w:val="0"/>
                              <w:marTop w:val="0"/>
                              <w:marBottom w:val="0"/>
                              <w:divBdr>
                                <w:top w:val="none" w:sz="0" w:space="0" w:color="auto"/>
                                <w:left w:val="none" w:sz="0" w:space="0" w:color="auto"/>
                                <w:bottom w:val="none" w:sz="0" w:space="0" w:color="auto"/>
                                <w:right w:val="none" w:sz="0" w:space="0" w:color="auto"/>
                              </w:divBdr>
                              <w:divsChild>
                                <w:div w:id="1953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8.jpg"/><Relationship Id="rId21" Type="http://schemas.openxmlformats.org/officeDocument/2006/relationships/image" Target="media/image9.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aprende.colombiaaprende.edu.co/es/contenidosinclusivos/89793" TargetMode="External"/><Relationship Id="rId16" Type="http://schemas.openxmlformats.org/officeDocument/2006/relationships/hyperlink" Target="https://www.tensorflow.org/" TargetMode="External"/><Relationship Id="rId17" Type="http://schemas.openxmlformats.org/officeDocument/2006/relationships/hyperlink" Target="http://www.francoisgrosjean.ch/Spanish_Espagnol.pdf" TargetMode="External"/><Relationship Id="rId18" Type="http://schemas.openxmlformats.org/officeDocument/2006/relationships/hyperlink" Target="http://wsp.presidencia.gov.co/Normativa/Leyes/Documents/2013/LEY%201618%20DEL%2027%20DE%20FEBRERO%20DE%202013.pdf" TargetMode="External"/><Relationship Id="rId19" Type="http://schemas.openxmlformats.org/officeDocument/2006/relationships/hyperlink" Target="http://mail.colombiaaprende.edu.co:8080/recursos/lengua_sena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4" Type="http://schemas.openxmlformats.org/officeDocument/2006/relationships/image" Target="media/image6.png"/><Relationship Id="rId5" Type="http://schemas.openxmlformats.org/officeDocument/2006/relationships/image" Target="media/image7.png"/><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5DD682-73CF-4FE5-9445-CEA255C1FCE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CO"/>
        </a:p>
      </dgm:t>
    </dgm:pt>
    <dgm:pt modelId="{B18A81D7-7C77-4EDC-B41E-3FFDEC6C99E1}">
      <dgm:prSet phldrT="[Texto]" custT="1"/>
      <dgm:spPr/>
      <dgm:t>
        <a:bodyPr/>
        <a:lstStyle/>
        <a:p>
          <a:r>
            <a:rPr lang="es-CO" sz="800">
              <a:latin typeface="Arial" panose="020B0604020202020204" pitchFamily="34" charset="0"/>
              <a:cs typeface="Arial" panose="020B0604020202020204" pitchFamily="34" charset="0"/>
            </a:rPr>
            <a:t>Fase I</a:t>
          </a:r>
        </a:p>
      </dgm:t>
    </dgm:pt>
    <dgm:pt modelId="{0200B907-93FC-43C9-93CB-2FF4719006A5}" type="parTrans" cxnId="{40B1B708-6D95-4E7E-B98B-7D819573D783}">
      <dgm:prSet/>
      <dgm:spPr/>
      <dgm:t>
        <a:bodyPr/>
        <a:lstStyle/>
        <a:p>
          <a:endParaRPr lang="es-CO"/>
        </a:p>
      </dgm:t>
    </dgm:pt>
    <dgm:pt modelId="{F68A8B0F-7F90-4F26-B497-B987F877BA1F}" type="sibTrans" cxnId="{40B1B708-6D95-4E7E-B98B-7D819573D783}">
      <dgm:prSet/>
      <dgm:spPr/>
      <dgm:t>
        <a:bodyPr/>
        <a:lstStyle/>
        <a:p>
          <a:endParaRPr lang="es-CO"/>
        </a:p>
      </dgm:t>
    </dgm:pt>
    <dgm:pt modelId="{6A6D0088-4DAE-41EA-AC82-49FBCF123C67}">
      <dgm:prSet phldrT="[Texto]" custT="1"/>
      <dgm:spPr/>
      <dgm:t>
        <a:bodyPr/>
        <a:lstStyle/>
        <a:p>
          <a:r>
            <a:rPr lang="es-MX" sz="1400"/>
            <a:t>Planeación</a:t>
          </a:r>
          <a:endParaRPr lang="es-CO" sz="1400">
            <a:latin typeface="Arial" panose="020B0604020202020204" pitchFamily="34" charset="0"/>
            <a:cs typeface="Arial" panose="020B0604020202020204" pitchFamily="34" charset="0"/>
          </a:endParaRPr>
        </a:p>
      </dgm:t>
    </dgm:pt>
    <dgm:pt modelId="{90AE433C-5F50-4ED1-BCC5-6FE66393A61A}" type="parTrans" cxnId="{DB96B2B0-DE7B-4458-B1B9-DB0B3797C138}">
      <dgm:prSet/>
      <dgm:spPr/>
      <dgm:t>
        <a:bodyPr/>
        <a:lstStyle/>
        <a:p>
          <a:endParaRPr lang="es-CO"/>
        </a:p>
      </dgm:t>
    </dgm:pt>
    <dgm:pt modelId="{D213982F-87CC-47BA-8CF1-87D6BB8B8AF9}" type="sibTrans" cxnId="{DB96B2B0-DE7B-4458-B1B9-DB0B3797C138}">
      <dgm:prSet/>
      <dgm:spPr/>
      <dgm:t>
        <a:bodyPr/>
        <a:lstStyle/>
        <a:p>
          <a:endParaRPr lang="es-CO"/>
        </a:p>
      </dgm:t>
    </dgm:pt>
    <dgm:pt modelId="{5F4F1162-9C48-4A3D-8D3D-CAA910AF64F8}">
      <dgm:prSet phldrT="[Texto]" custT="1"/>
      <dgm:spPr/>
      <dgm:t>
        <a:bodyPr/>
        <a:lstStyle/>
        <a:p>
          <a:r>
            <a:rPr lang="es-CO" sz="800">
              <a:latin typeface="Arial" panose="020B0604020202020204" pitchFamily="34" charset="0"/>
              <a:cs typeface="Arial" panose="020B0604020202020204" pitchFamily="34" charset="0"/>
            </a:rPr>
            <a:t>Fase II</a:t>
          </a:r>
        </a:p>
      </dgm:t>
    </dgm:pt>
    <dgm:pt modelId="{CA67B0D5-909E-49CF-AC03-ADDF8B7E010A}" type="parTrans" cxnId="{80BD9188-49F8-4AAA-AB98-29BC5DAA6745}">
      <dgm:prSet/>
      <dgm:spPr/>
      <dgm:t>
        <a:bodyPr/>
        <a:lstStyle/>
        <a:p>
          <a:endParaRPr lang="es-CO"/>
        </a:p>
      </dgm:t>
    </dgm:pt>
    <dgm:pt modelId="{A4981742-A646-4FF8-AC66-17F6127F4ED4}" type="sibTrans" cxnId="{80BD9188-49F8-4AAA-AB98-29BC5DAA6745}">
      <dgm:prSet/>
      <dgm:spPr/>
      <dgm:t>
        <a:bodyPr/>
        <a:lstStyle/>
        <a:p>
          <a:endParaRPr lang="es-CO"/>
        </a:p>
      </dgm:t>
    </dgm:pt>
    <dgm:pt modelId="{2334E483-C39E-41A7-8528-445B5DA05797}">
      <dgm:prSet phldrT="[Texto]" custT="1"/>
      <dgm:spPr/>
      <dgm:t>
        <a:bodyPr/>
        <a:lstStyle/>
        <a:p>
          <a:r>
            <a:rPr lang="es-MX" sz="1400"/>
            <a:t>Selecci</a:t>
          </a:r>
          <a:r>
            <a:rPr lang="en-US" sz="1400"/>
            <a:t>ón</a:t>
          </a:r>
          <a:r>
            <a:rPr lang="en-US" sz="1400" baseline="0"/>
            <a:t> </a:t>
          </a:r>
          <a:r>
            <a:rPr lang="en-US" sz="1400"/>
            <a:t>de tecnologias</a:t>
          </a:r>
          <a:endParaRPr lang="es-CO" sz="1400">
            <a:latin typeface="Arial" panose="020B0604020202020204" pitchFamily="34" charset="0"/>
            <a:cs typeface="Arial" panose="020B0604020202020204" pitchFamily="34" charset="0"/>
          </a:endParaRPr>
        </a:p>
      </dgm:t>
    </dgm:pt>
    <dgm:pt modelId="{C743624C-B555-4B4D-8D3D-CB872BD0E78F}" type="parTrans" cxnId="{2375BAF1-1C1A-4D40-86AE-43AFC618C1FB}">
      <dgm:prSet/>
      <dgm:spPr/>
      <dgm:t>
        <a:bodyPr/>
        <a:lstStyle/>
        <a:p>
          <a:endParaRPr lang="es-CO"/>
        </a:p>
      </dgm:t>
    </dgm:pt>
    <dgm:pt modelId="{99025430-34F4-429F-9201-62D913B6279B}" type="sibTrans" cxnId="{2375BAF1-1C1A-4D40-86AE-43AFC618C1FB}">
      <dgm:prSet/>
      <dgm:spPr/>
      <dgm:t>
        <a:bodyPr/>
        <a:lstStyle/>
        <a:p>
          <a:endParaRPr lang="es-CO"/>
        </a:p>
      </dgm:t>
    </dgm:pt>
    <dgm:pt modelId="{AF76CFE6-F92E-4D87-830B-5D8478B2CB9B}">
      <dgm:prSet custT="1"/>
      <dgm:spPr/>
      <dgm:t>
        <a:bodyPr/>
        <a:lstStyle/>
        <a:p>
          <a:r>
            <a:rPr lang="es-MX" sz="1400"/>
            <a:t>Dise</a:t>
          </a:r>
          <a:r>
            <a:rPr lang="en-US" sz="1400"/>
            <a:t>ño de arquitectura</a:t>
          </a:r>
          <a:endParaRPr lang="es-ES" sz="1400"/>
        </a:p>
      </dgm:t>
    </dgm:pt>
    <dgm:pt modelId="{EF5E35EC-E081-4725-BF49-040DDB6FF22D}" type="parTrans" cxnId="{FF38EACF-E454-47EB-973D-F46A6D3B6B7E}">
      <dgm:prSet/>
      <dgm:spPr/>
      <dgm:t>
        <a:bodyPr/>
        <a:lstStyle/>
        <a:p>
          <a:endParaRPr lang="es-ES"/>
        </a:p>
      </dgm:t>
    </dgm:pt>
    <dgm:pt modelId="{00747D2C-0E98-4759-B7F4-764FB09B7AE7}" type="sibTrans" cxnId="{FF38EACF-E454-47EB-973D-F46A6D3B6B7E}">
      <dgm:prSet/>
      <dgm:spPr/>
      <dgm:t>
        <a:bodyPr/>
        <a:lstStyle/>
        <a:p>
          <a:endParaRPr lang="es-ES"/>
        </a:p>
      </dgm:t>
    </dgm:pt>
    <dgm:pt modelId="{2107FBE0-A5A4-4AFA-971C-0D0748F947F3}">
      <dgm:prSet custT="1"/>
      <dgm:spPr/>
      <dgm:t>
        <a:bodyPr/>
        <a:lstStyle/>
        <a:p>
          <a:r>
            <a:rPr lang="es-ES" sz="900"/>
            <a:t>Fase IV</a:t>
          </a:r>
        </a:p>
      </dgm:t>
    </dgm:pt>
    <dgm:pt modelId="{F71B885A-629D-4B2B-940F-15E91E3D3D6C}" type="parTrans" cxnId="{30A5E0B2-00B8-493C-BD41-E84A150FE960}">
      <dgm:prSet/>
      <dgm:spPr/>
      <dgm:t>
        <a:bodyPr/>
        <a:lstStyle/>
        <a:p>
          <a:endParaRPr lang="es-ES"/>
        </a:p>
      </dgm:t>
    </dgm:pt>
    <dgm:pt modelId="{A7BEEC63-A6FB-4CF0-A55B-7B189792D114}" type="sibTrans" cxnId="{30A5E0B2-00B8-493C-BD41-E84A150FE960}">
      <dgm:prSet/>
      <dgm:spPr/>
      <dgm:t>
        <a:bodyPr/>
        <a:lstStyle/>
        <a:p>
          <a:endParaRPr lang="es-ES"/>
        </a:p>
      </dgm:t>
    </dgm:pt>
    <dgm:pt modelId="{B418F3FE-6DFA-4110-B64D-A0AF42DFFBF3}">
      <dgm:prSet custT="1"/>
      <dgm:spPr/>
      <dgm:t>
        <a:bodyPr/>
        <a:lstStyle/>
        <a:p>
          <a:r>
            <a:rPr lang="es-ES" sz="1400"/>
            <a:t>Ejecuci</a:t>
          </a:r>
          <a:r>
            <a:rPr lang="en-US" sz="1400"/>
            <a:t>ón</a:t>
          </a:r>
          <a:endParaRPr lang="es-ES" sz="1400"/>
        </a:p>
      </dgm:t>
    </dgm:pt>
    <dgm:pt modelId="{F5355F1D-687F-4540-AD5C-ED552DFBD518}" type="parTrans" cxnId="{F1800C15-B837-41FB-9F59-318453C4156B}">
      <dgm:prSet/>
      <dgm:spPr/>
      <dgm:t>
        <a:bodyPr/>
        <a:lstStyle/>
        <a:p>
          <a:endParaRPr lang="es-ES"/>
        </a:p>
      </dgm:t>
    </dgm:pt>
    <dgm:pt modelId="{2E82A114-DF21-4163-A149-3B121C52A7F3}" type="sibTrans" cxnId="{F1800C15-B837-41FB-9F59-318453C4156B}">
      <dgm:prSet/>
      <dgm:spPr/>
      <dgm:t>
        <a:bodyPr/>
        <a:lstStyle/>
        <a:p>
          <a:endParaRPr lang="es-ES"/>
        </a:p>
      </dgm:t>
    </dgm:pt>
    <dgm:pt modelId="{CFC5ED9F-E726-41DB-8EA0-5BD88EE683F9}">
      <dgm:prSet custT="1"/>
      <dgm:spPr/>
      <dgm:t>
        <a:bodyPr/>
        <a:lstStyle/>
        <a:p>
          <a:r>
            <a:rPr lang="es-ES" sz="800"/>
            <a:t>Fase V</a:t>
          </a:r>
        </a:p>
      </dgm:t>
    </dgm:pt>
    <dgm:pt modelId="{14978F5C-7DC2-4772-B895-31D32CBBD824}" type="parTrans" cxnId="{9A2B16D7-61DF-415E-A1DA-7BEBE26C10C2}">
      <dgm:prSet/>
      <dgm:spPr/>
      <dgm:t>
        <a:bodyPr/>
        <a:lstStyle/>
        <a:p>
          <a:endParaRPr lang="es-ES"/>
        </a:p>
      </dgm:t>
    </dgm:pt>
    <dgm:pt modelId="{1782AB27-F389-4E5F-8EA1-576DF766ED9C}" type="sibTrans" cxnId="{9A2B16D7-61DF-415E-A1DA-7BEBE26C10C2}">
      <dgm:prSet/>
      <dgm:spPr/>
      <dgm:t>
        <a:bodyPr/>
        <a:lstStyle/>
        <a:p>
          <a:endParaRPr lang="es-ES"/>
        </a:p>
      </dgm:t>
    </dgm:pt>
    <dgm:pt modelId="{4EB66990-A3E1-44F0-ADBE-09196776C888}">
      <dgm:prSet custT="1"/>
      <dgm:spPr/>
      <dgm:t>
        <a:bodyPr/>
        <a:lstStyle/>
        <a:p>
          <a:r>
            <a:rPr lang="es-ES" sz="1400"/>
            <a:t>Pruebas</a:t>
          </a:r>
        </a:p>
      </dgm:t>
    </dgm:pt>
    <dgm:pt modelId="{6D35F4EC-6E63-490E-911C-FAC1B2810F39}" type="parTrans" cxnId="{3460E942-3527-490D-8A68-F07940660D9D}">
      <dgm:prSet/>
      <dgm:spPr/>
      <dgm:t>
        <a:bodyPr/>
        <a:lstStyle/>
        <a:p>
          <a:endParaRPr lang="es-ES"/>
        </a:p>
      </dgm:t>
    </dgm:pt>
    <dgm:pt modelId="{D927F177-E9AD-4E70-A8DA-4C13B2ED9252}" type="sibTrans" cxnId="{3460E942-3527-490D-8A68-F07940660D9D}">
      <dgm:prSet/>
      <dgm:spPr/>
      <dgm:t>
        <a:bodyPr/>
        <a:lstStyle/>
        <a:p>
          <a:endParaRPr lang="es-ES"/>
        </a:p>
      </dgm:t>
    </dgm:pt>
    <dgm:pt modelId="{DC9EE80F-8D5C-4874-B63C-8DA562C6224D}">
      <dgm:prSet phldrT="[Texto]" custT="1"/>
      <dgm:spPr/>
      <dgm:t>
        <a:bodyPr/>
        <a:lstStyle/>
        <a:p>
          <a:r>
            <a:rPr lang="es-CO" sz="800">
              <a:latin typeface="Arial" panose="020B0604020202020204" pitchFamily="34" charset="0"/>
              <a:cs typeface="Arial" panose="020B0604020202020204" pitchFamily="34" charset="0"/>
            </a:rPr>
            <a:t>Fase III</a:t>
          </a:r>
        </a:p>
      </dgm:t>
    </dgm:pt>
    <dgm:pt modelId="{F373AACF-A023-41F4-909D-A0BDF2C5AD18}" type="sibTrans" cxnId="{A11D446B-77F4-4050-9E04-8B13A5C87EC8}">
      <dgm:prSet/>
      <dgm:spPr/>
      <dgm:t>
        <a:bodyPr/>
        <a:lstStyle/>
        <a:p>
          <a:endParaRPr lang="es-ES"/>
        </a:p>
      </dgm:t>
    </dgm:pt>
    <dgm:pt modelId="{B7787ECE-C80A-4950-A65E-64B65E4BFCFE}" type="parTrans" cxnId="{A11D446B-77F4-4050-9E04-8B13A5C87EC8}">
      <dgm:prSet/>
      <dgm:spPr/>
      <dgm:t>
        <a:bodyPr/>
        <a:lstStyle/>
        <a:p>
          <a:endParaRPr lang="es-ES"/>
        </a:p>
      </dgm:t>
    </dgm:pt>
    <dgm:pt modelId="{6EAAAC59-B10B-E74C-ACE2-1161B4B00ACF}">
      <dgm:prSet/>
      <dgm:spPr/>
      <dgm:t>
        <a:bodyPr/>
        <a:lstStyle/>
        <a:p>
          <a:r>
            <a:rPr lang="en-US"/>
            <a:t>Fase VI</a:t>
          </a:r>
        </a:p>
      </dgm:t>
    </dgm:pt>
    <dgm:pt modelId="{3DB90D48-AD75-E74D-80C0-6D2423C22AE4}" type="parTrans" cxnId="{C9864A57-F8E2-1F49-B6E3-82C984AF3672}">
      <dgm:prSet/>
      <dgm:spPr/>
      <dgm:t>
        <a:bodyPr/>
        <a:lstStyle/>
        <a:p>
          <a:endParaRPr lang="en-US"/>
        </a:p>
      </dgm:t>
    </dgm:pt>
    <dgm:pt modelId="{0F145B96-2254-014B-B319-204E5E322DE6}" type="sibTrans" cxnId="{C9864A57-F8E2-1F49-B6E3-82C984AF3672}">
      <dgm:prSet/>
      <dgm:spPr/>
      <dgm:t>
        <a:bodyPr/>
        <a:lstStyle/>
        <a:p>
          <a:endParaRPr lang="en-US"/>
        </a:p>
      </dgm:t>
    </dgm:pt>
    <dgm:pt modelId="{8F995910-A20B-F347-A48C-499175CFF30A}">
      <dgm:prSet custT="1"/>
      <dgm:spPr/>
      <dgm:t>
        <a:bodyPr/>
        <a:lstStyle/>
        <a:p>
          <a:r>
            <a:rPr lang="en-US" sz="1400"/>
            <a:t>Mejoramiento continuo</a:t>
          </a:r>
        </a:p>
      </dgm:t>
    </dgm:pt>
    <dgm:pt modelId="{94049F6E-0904-DD49-9B23-56A47E8F1A9D}" type="parTrans" cxnId="{CA1CB1F3-8E36-D249-8BF8-4EB9DACE0531}">
      <dgm:prSet/>
      <dgm:spPr/>
      <dgm:t>
        <a:bodyPr/>
        <a:lstStyle/>
        <a:p>
          <a:endParaRPr lang="en-US"/>
        </a:p>
      </dgm:t>
    </dgm:pt>
    <dgm:pt modelId="{F91627AA-4F0D-BF45-BACD-C8F4373D6F88}" type="sibTrans" cxnId="{CA1CB1F3-8E36-D249-8BF8-4EB9DACE0531}">
      <dgm:prSet/>
      <dgm:spPr/>
      <dgm:t>
        <a:bodyPr/>
        <a:lstStyle/>
        <a:p>
          <a:endParaRPr lang="en-US"/>
        </a:p>
      </dgm:t>
    </dgm:pt>
    <dgm:pt modelId="{448FCE37-D99A-4B12-A9AA-FF2220C080E2}" type="pres">
      <dgm:prSet presAssocID="{FD5DD682-73CF-4FE5-9445-CEA255C1FCE2}" presName="linearFlow" presStyleCnt="0">
        <dgm:presLayoutVars>
          <dgm:dir/>
          <dgm:animLvl val="lvl"/>
          <dgm:resizeHandles val="exact"/>
        </dgm:presLayoutVars>
      </dgm:prSet>
      <dgm:spPr/>
      <dgm:t>
        <a:bodyPr/>
        <a:lstStyle/>
        <a:p>
          <a:endParaRPr lang="es-CO"/>
        </a:p>
      </dgm:t>
    </dgm:pt>
    <dgm:pt modelId="{2184C617-DF1E-48DD-9125-5E307759DA93}" type="pres">
      <dgm:prSet presAssocID="{B18A81D7-7C77-4EDC-B41E-3FFDEC6C99E1}" presName="composite" presStyleCnt="0"/>
      <dgm:spPr/>
    </dgm:pt>
    <dgm:pt modelId="{EE857CF8-8CAA-4650-8CE6-68637F45AFE4}" type="pres">
      <dgm:prSet presAssocID="{B18A81D7-7C77-4EDC-B41E-3FFDEC6C99E1}" presName="parentText" presStyleLbl="alignNode1" presStyleIdx="0" presStyleCnt="6">
        <dgm:presLayoutVars>
          <dgm:chMax val="1"/>
          <dgm:bulletEnabled val="1"/>
        </dgm:presLayoutVars>
      </dgm:prSet>
      <dgm:spPr/>
      <dgm:t>
        <a:bodyPr/>
        <a:lstStyle/>
        <a:p>
          <a:endParaRPr lang="es-CO"/>
        </a:p>
      </dgm:t>
    </dgm:pt>
    <dgm:pt modelId="{09AB476A-02A0-4734-A29F-A987401E6506}" type="pres">
      <dgm:prSet presAssocID="{B18A81D7-7C77-4EDC-B41E-3FFDEC6C99E1}" presName="descendantText" presStyleLbl="alignAcc1" presStyleIdx="0" presStyleCnt="6" custLinFactNeighborX="543" custLinFactNeighborY="1391">
        <dgm:presLayoutVars>
          <dgm:bulletEnabled val="1"/>
        </dgm:presLayoutVars>
      </dgm:prSet>
      <dgm:spPr/>
      <dgm:t>
        <a:bodyPr/>
        <a:lstStyle/>
        <a:p>
          <a:endParaRPr lang="es-CO"/>
        </a:p>
      </dgm:t>
    </dgm:pt>
    <dgm:pt modelId="{8A550B60-6B51-480B-9407-CE0BB6423EC6}" type="pres">
      <dgm:prSet presAssocID="{F68A8B0F-7F90-4F26-B497-B987F877BA1F}" presName="sp" presStyleCnt="0"/>
      <dgm:spPr/>
    </dgm:pt>
    <dgm:pt modelId="{AB811452-E122-43DA-B0C2-0E6BEFCCF27D}" type="pres">
      <dgm:prSet presAssocID="{5F4F1162-9C48-4A3D-8D3D-CAA910AF64F8}" presName="composite" presStyleCnt="0"/>
      <dgm:spPr/>
    </dgm:pt>
    <dgm:pt modelId="{AA7D5189-FD07-4565-B92A-A5456458E1B2}" type="pres">
      <dgm:prSet presAssocID="{5F4F1162-9C48-4A3D-8D3D-CAA910AF64F8}" presName="parentText" presStyleLbl="alignNode1" presStyleIdx="1" presStyleCnt="6">
        <dgm:presLayoutVars>
          <dgm:chMax val="1"/>
          <dgm:bulletEnabled val="1"/>
        </dgm:presLayoutVars>
      </dgm:prSet>
      <dgm:spPr/>
      <dgm:t>
        <a:bodyPr/>
        <a:lstStyle/>
        <a:p>
          <a:endParaRPr lang="es-CO"/>
        </a:p>
      </dgm:t>
    </dgm:pt>
    <dgm:pt modelId="{5D27D64A-9309-4D34-8567-3C7047FA4C50}" type="pres">
      <dgm:prSet presAssocID="{5F4F1162-9C48-4A3D-8D3D-CAA910AF64F8}" presName="descendantText" presStyleLbl="alignAcc1" presStyleIdx="1" presStyleCnt="6" custLinFactNeighborY="1615">
        <dgm:presLayoutVars>
          <dgm:bulletEnabled val="1"/>
        </dgm:presLayoutVars>
      </dgm:prSet>
      <dgm:spPr/>
      <dgm:t>
        <a:bodyPr/>
        <a:lstStyle/>
        <a:p>
          <a:endParaRPr lang="es-CO"/>
        </a:p>
      </dgm:t>
    </dgm:pt>
    <dgm:pt modelId="{93413D36-D63B-40CC-9A56-02B1EF2EC22F}" type="pres">
      <dgm:prSet presAssocID="{A4981742-A646-4FF8-AC66-17F6127F4ED4}" presName="sp" presStyleCnt="0"/>
      <dgm:spPr/>
    </dgm:pt>
    <dgm:pt modelId="{DCBB2887-A7BA-466D-A190-3F96D5E941CE}" type="pres">
      <dgm:prSet presAssocID="{DC9EE80F-8D5C-4874-B63C-8DA562C6224D}" presName="composite" presStyleCnt="0"/>
      <dgm:spPr/>
    </dgm:pt>
    <dgm:pt modelId="{7912381E-BAC1-4CDE-9B2A-44C2775BAA3E}" type="pres">
      <dgm:prSet presAssocID="{DC9EE80F-8D5C-4874-B63C-8DA562C6224D}" presName="parentText" presStyleLbl="alignNode1" presStyleIdx="2" presStyleCnt="6">
        <dgm:presLayoutVars>
          <dgm:chMax val="1"/>
          <dgm:bulletEnabled val="1"/>
        </dgm:presLayoutVars>
      </dgm:prSet>
      <dgm:spPr/>
      <dgm:t>
        <a:bodyPr/>
        <a:lstStyle/>
        <a:p>
          <a:endParaRPr lang="es-ES"/>
        </a:p>
      </dgm:t>
    </dgm:pt>
    <dgm:pt modelId="{6F0C1679-1C62-4BBB-BC68-95D0F61667C0}" type="pres">
      <dgm:prSet presAssocID="{DC9EE80F-8D5C-4874-B63C-8DA562C6224D}" presName="descendantText" presStyleLbl="alignAcc1" presStyleIdx="2" presStyleCnt="6">
        <dgm:presLayoutVars>
          <dgm:bulletEnabled val="1"/>
        </dgm:presLayoutVars>
      </dgm:prSet>
      <dgm:spPr/>
      <dgm:t>
        <a:bodyPr/>
        <a:lstStyle/>
        <a:p>
          <a:endParaRPr lang="es-ES"/>
        </a:p>
      </dgm:t>
    </dgm:pt>
    <dgm:pt modelId="{C37661D6-2326-41B3-8399-0AD550BB0C64}" type="pres">
      <dgm:prSet presAssocID="{F373AACF-A023-41F4-909D-A0BDF2C5AD18}" presName="sp" presStyleCnt="0"/>
      <dgm:spPr/>
    </dgm:pt>
    <dgm:pt modelId="{C03AD539-8934-4E5A-9070-DD0345A8FA50}" type="pres">
      <dgm:prSet presAssocID="{2107FBE0-A5A4-4AFA-971C-0D0748F947F3}" presName="composite" presStyleCnt="0"/>
      <dgm:spPr/>
    </dgm:pt>
    <dgm:pt modelId="{1C1BBD55-79F2-4DE2-A8AA-7D953A5DB3A6}" type="pres">
      <dgm:prSet presAssocID="{2107FBE0-A5A4-4AFA-971C-0D0748F947F3}" presName="parentText" presStyleLbl="alignNode1" presStyleIdx="3" presStyleCnt="6">
        <dgm:presLayoutVars>
          <dgm:chMax val="1"/>
          <dgm:bulletEnabled val="1"/>
        </dgm:presLayoutVars>
      </dgm:prSet>
      <dgm:spPr/>
      <dgm:t>
        <a:bodyPr/>
        <a:lstStyle/>
        <a:p>
          <a:endParaRPr lang="es-ES"/>
        </a:p>
      </dgm:t>
    </dgm:pt>
    <dgm:pt modelId="{EE08FE01-644E-4E49-AAB6-8E7DCB5C6D53}" type="pres">
      <dgm:prSet presAssocID="{2107FBE0-A5A4-4AFA-971C-0D0748F947F3}" presName="descendantText" presStyleLbl="alignAcc1" presStyleIdx="3" presStyleCnt="6" custLinFactNeighborX="-310">
        <dgm:presLayoutVars>
          <dgm:bulletEnabled val="1"/>
        </dgm:presLayoutVars>
      </dgm:prSet>
      <dgm:spPr/>
      <dgm:t>
        <a:bodyPr/>
        <a:lstStyle/>
        <a:p>
          <a:endParaRPr lang="es-ES"/>
        </a:p>
      </dgm:t>
    </dgm:pt>
    <dgm:pt modelId="{DC2489DA-C430-401B-892A-F5E65E2EF99D}" type="pres">
      <dgm:prSet presAssocID="{A7BEEC63-A6FB-4CF0-A55B-7B189792D114}" presName="sp" presStyleCnt="0"/>
      <dgm:spPr/>
    </dgm:pt>
    <dgm:pt modelId="{7F12F8D9-0DE0-4287-BB17-33CD2C18D4EF}" type="pres">
      <dgm:prSet presAssocID="{CFC5ED9F-E726-41DB-8EA0-5BD88EE683F9}" presName="composite" presStyleCnt="0"/>
      <dgm:spPr/>
    </dgm:pt>
    <dgm:pt modelId="{5E67E6C4-7626-40FA-87EF-BD091FA1D424}" type="pres">
      <dgm:prSet presAssocID="{CFC5ED9F-E726-41DB-8EA0-5BD88EE683F9}" presName="parentText" presStyleLbl="alignNode1" presStyleIdx="4" presStyleCnt="6">
        <dgm:presLayoutVars>
          <dgm:chMax val="1"/>
          <dgm:bulletEnabled val="1"/>
        </dgm:presLayoutVars>
      </dgm:prSet>
      <dgm:spPr/>
      <dgm:t>
        <a:bodyPr/>
        <a:lstStyle/>
        <a:p>
          <a:endParaRPr lang="es-ES"/>
        </a:p>
      </dgm:t>
    </dgm:pt>
    <dgm:pt modelId="{78466E53-05A7-4559-93DE-39BEF9223FC1}" type="pres">
      <dgm:prSet presAssocID="{CFC5ED9F-E726-41DB-8EA0-5BD88EE683F9}" presName="descendantText" presStyleLbl="alignAcc1" presStyleIdx="4" presStyleCnt="6">
        <dgm:presLayoutVars>
          <dgm:bulletEnabled val="1"/>
        </dgm:presLayoutVars>
      </dgm:prSet>
      <dgm:spPr/>
      <dgm:t>
        <a:bodyPr/>
        <a:lstStyle/>
        <a:p>
          <a:endParaRPr lang="es-ES"/>
        </a:p>
      </dgm:t>
    </dgm:pt>
    <dgm:pt modelId="{D6C4B728-0016-F148-B277-F3860238FEA2}" type="pres">
      <dgm:prSet presAssocID="{1782AB27-F389-4E5F-8EA1-576DF766ED9C}" presName="sp" presStyleCnt="0"/>
      <dgm:spPr/>
    </dgm:pt>
    <dgm:pt modelId="{84B23015-19F2-6742-98DA-F88C91734E03}" type="pres">
      <dgm:prSet presAssocID="{6EAAAC59-B10B-E74C-ACE2-1161B4B00ACF}" presName="composite" presStyleCnt="0"/>
      <dgm:spPr/>
    </dgm:pt>
    <dgm:pt modelId="{ED30ABFC-9A30-EE42-8DFE-42D3AD358AD5}" type="pres">
      <dgm:prSet presAssocID="{6EAAAC59-B10B-E74C-ACE2-1161B4B00ACF}" presName="parentText" presStyleLbl="alignNode1" presStyleIdx="5" presStyleCnt="6">
        <dgm:presLayoutVars>
          <dgm:chMax val="1"/>
          <dgm:bulletEnabled val="1"/>
        </dgm:presLayoutVars>
      </dgm:prSet>
      <dgm:spPr/>
      <dgm:t>
        <a:bodyPr/>
        <a:lstStyle/>
        <a:p>
          <a:endParaRPr lang="en-US"/>
        </a:p>
      </dgm:t>
    </dgm:pt>
    <dgm:pt modelId="{AA32F64D-70ED-0446-A7EA-4AA96D92AE2B}" type="pres">
      <dgm:prSet presAssocID="{6EAAAC59-B10B-E74C-ACE2-1161B4B00ACF}" presName="descendantText" presStyleLbl="alignAcc1" presStyleIdx="5" presStyleCnt="6">
        <dgm:presLayoutVars>
          <dgm:bulletEnabled val="1"/>
        </dgm:presLayoutVars>
      </dgm:prSet>
      <dgm:spPr/>
      <dgm:t>
        <a:bodyPr/>
        <a:lstStyle/>
        <a:p>
          <a:endParaRPr lang="en-US"/>
        </a:p>
      </dgm:t>
    </dgm:pt>
  </dgm:ptLst>
  <dgm:cxnLst>
    <dgm:cxn modelId="{85734D40-571A-8E48-A4F0-E0372DCBD8CC}" type="presOf" srcId="{AF76CFE6-F92E-4D87-830B-5D8478B2CB9B}" destId="{6F0C1679-1C62-4BBB-BC68-95D0F61667C0}" srcOrd="0" destOrd="0" presId="urn:microsoft.com/office/officeart/2005/8/layout/chevron2"/>
    <dgm:cxn modelId="{CA7889D6-1C9B-FD49-9F68-446089F25CCC}" type="presOf" srcId="{5F4F1162-9C48-4A3D-8D3D-CAA910AF64F8}" destId="{AA7D5189-FD07-4565-B92A-A5456458E1B2}" srcOrd="0" destOrd="0" presId="urn:microsoft.com/office/officeart/2005/8/layout/chevron2"/>
    <dgm:cxn modelId="{C547996A-5E11-9D46-B60E-B02A737EECA4}" type="presOf" srcId="{6EAAAC59-B10B-E74C-ACE2-1161B4B00ACF}" destId="{ED30ABFC-9A30-EE42-8DFE-42D3AD358AD5}" srcOrd="0" destOrd="0" presId="urn:microsoft.com/office/officeart/2005/8/layout/chevron2"/>
    <dgm:cxn modelId="{D3C61A75-9C13-3F46-A8E3-8886517ADBB7}" type="presOf" srcId="{FD5DD682-73CF-4FE5-9445-CEA255C1FCE2}" destId="{448FCE37-D99A-4B12-A9AA-FF2220C080E2}" srcOrd="0" destOrd="0" presId="urn:microsoft.com/office/officeart/2005/8/layout/chevron2"/>
    <dgm:cxn modelId="{D4680E0F-602F-D247-878B-B844233267BF}" type="presOf" srcId="{B418F3FE-6DFA-4110-B64D-A0AF42DFFBF3}" destId="{EE08FE01-644E-4E49-AAB6-8E7DCB5C6D53}" srcOrd="0" destOrd="0" presId="urn:microsoft.com/office/officeart/2005/8/layout/chevron2"/>
    <dgm:cxn modelId="{80BD9188-49F8-4AAA-AB98-29BC5DAA6745}" srcId="{FD5DD682-73CF-4FE5-9445-CEA255C1FCE2}" destId="{5F4F1162-9C48-4A3D-8D3D-CAA910AF64F8}" srcOrd="1" destOrd="0" parTransId="{CA67B0D5-909E-49CF-AC03-ADDF8B7E010A}" sibTransId="{A4981742-A646-4FF8-AC66-17F6127F4ED4}"/>
    <dgm:cxn modelId="{FF38EACF-E454-47EB-973D-F46A6D3B6B7E}" srcId="{DC9EE80F-8D5C-4874-B63C-8DA562C6224D}" destId="{AF76CFE6-F92E-4D87-830B-5D8478B2CB9B}" srcOrd="0" destOrd="0" parTransId="{EF5E35EC-E081-4725-BF49-040DDB6FF22D}" sibTransId="{00747D2C-0E98-4759-B7F4-764FB09B7AE7}"/>
    <dgm:cxn modelId="{30A5E0B2-00B8-493C-BD41-E84A150FE960}" srcId="{FD5DD682-73CF-4FE5-9445-CEA255C1FCE2}" destId="{2107FBE0-A5A4-4AFA-971C-0D0748F947F3}" srcOrd="3" destOrd="0" parTransId="{F71B885A-629D-4B2B-940F-15E91E3D3D6C}" sibTransId="{A7BEEC63-A6FB-4CF0-A55B-7B189792D114}"/>
    <dgm:cxn modelId="{456711AA-E0B5-FB4C-A331-90A5FC1849BA}" type="presOf" srcId="{2334E483-C39E-41A7-8528-445B5DA05797}" destId="{5D27D64A-9309-4D34-8567-3C7047FA4C50}" srcOrd="0" destOrd="0" presId="urn:microsoft.com/office/officeart/2005/8/layout/chevron2"/>
    <dgm:cxn modelId="{A11D446B-77F4-4050-9E04-8B13A5C87EC8}" srcId="{FD5DD682-73CF-4FE5-9445-CEA255C1FCE2}" destId="{DC9EE80F-8D5C-4874-B63C-8DA562C6224D}" srcOrd="2" destOrd="0" parTransId="{B7787ECE-C80A-4950-A65E-64B65E4BFCFE}" sibTransId="{F373AACF-A023-41F4-909D-A0BDF2C5AD18}"/>
    <dgm:cxn modelId="{DC34D9DC-42B0-5441-A0A0-064F370C967B}" type="presOf" srcId="{DC9EE80F-8D5C-4874-B63C-8DA562C6224D}" destId="{7912381E-BAC1-4CDE-9B2A-44C2775BAA3E}" srcOrd="0" destOrd="0" presId="urn:microsoft.com/office/officeart/2005/8/layout/chevron2"/>
    <dgm:cxn modelId="{A88292A3-7A7C-A04B-90C3-455ACB88C9EF}" type="presOf" srcId="{CFC5ED9F-E726-41DB-8EA0-5BD88EE683F9}" destId="{5E67E6C4-7626-40FA-87EF-BD091FA1D424}" srcOrd="0" destOrd="0" presId="urn:microsoft.com/office/officeart/2005/8/layout/chevron2"/>
    <dgm:cxn modelId="{DB96B2B0-DE7B-4458-B1B9-DB0B3797C138}" srcId="{B18A81D7-7C77-4EDC-B41E-3FFDEC6C99E1}" destId="{6A6D0088-4DAE-41EA-AC82-49FBCF123C67}" srcOrd="0" destOrd="0" parTransId="{90AE433C-5F50-4ED1-BCC5-6FE66393A61A}" sibTransId="{D213982F-87CC-47BA-8CF1-87D6BB8B8AF9}"/>
    <dgm:cxn modelId="{2375BAF1-1C1A-4D40-86AE-43AFC618C1FB}" srcId="{5F4F1162-9C48-4A3D-8D3D-CAA910AF64F8}" destId="{2334E483-C39E-41A7-8528-445B5DA05797}" srcOrd="0" destOrd="0" parTransId="{C743624C-B555-4B4D-8D3D-CB872BD0E78F}" sibTransId="{99025430-34F4-429F-9201-62D913B6279B}"/>
    <dgm:cxn modelId="{3460E942-3527-490D-8A68-F07940660D9D}" srcId="{CFC5ED9F-E726-41DB-8EA0-5BD88EE683F9}" destId="{4EB66990-A3E1-44F0-ADBE-09196776C888}" srcOrd="0" destOrd="0" parTransId="{6D35F4EC-6E63-490E-911C-FAC1B2810F39}" sibTransId="{D927F177-E9AD-4E70-A8DA-4C13B2ED9252}"/>
    <dgm:cxn modelId="{5FD1F038-7664-3D46-B831-FD0EEC3F57CF}" type="presOf" srcId="{4EB66990-A3E1-44F0-ADBE-09196776C888}" destId="{78466E53-05A7-4559-93DE-39BEF9223FC1}" srcOrd="0" destOrd="0" presId="urn:microsoft.com/office/officeart/2005/8/layout/chevron2"/>
    <dgm:cxn modelId="{A1C940CC-AD20-844C-B2C7-93AB5230F717}" type="presOf" srcId="{2107FBE0-A5A4-4AFA-971C-0D0748F947F3}" destId="{1C1BBD55-79F2-4DE2-A8AA-7D953A5DB3A6}" srcOrd="0" destOrd="0" presId="urn:microsoft.com/office/officeart/2005/8/layout/chevron2"/>
    <dgm:cxn modelId="{40B1B708-6D95-4E7E-B98B-7D819573D783}" srcId="{FD5DD682-73CF-4FE5-9445-CEA255C1FCE2}" destId="{B18A81D7-7C77-4EDC-B41E-3FFDEC6C99E1}" srcOrd="0" destOrd="0" parTransId="{0200B907-93FC-43C9-93CB-2FF4719006A5}" sibTransId="{F68A8B0F-7F90-4F26-B497-B987F877BA1F}"/>
    <dgm:cxn modelId="{55D1E5C7-1E2A-AF42-A62D-D8BBDC1B7EEC}" type="presOf" srcId="{B18A81D7-7C77-4EDC-B41E-3FFDEC6C99E1}" destId="{EE857CF8-8CAA-4650-8CE6-68637F45AFE4}" srcOrd="0" destOrd="0" presId="urn:microsoft.com/office/officeart/2005/8/layout/chevron2"/>
    <dgm:cxn modelId="{CA1CB1F3-8E36-D249-8BF8-4EB9DACE0531}" srcId="{6EAAAC59-B10B-E74C-ACE2-1161B4B00ACF}" destId="{8F995910-A20B-F347-A48C-499175CFF30A}" srcOrd="0" destOrd="0" parTransId="{94049F6E-0904-DD49-9B23-56A47E8F1A9D}" sibTransId="{F91627AA-4F0D-BF45-BACD-C8F4373D6F88}"/>
    <dgm:cxn modelId="{F1800C15-B837-41FB-9F59-318453C4156B}" srcId="{2107FBE0-A5A4-4AFA-971C-0D0748F947F3}" destId="{B418F3FE-6DFA-4110-B64D-A0AF42DFFBF3}" srcOrd="0" destOrd="0" parTransId="{F5355F1D-687F-4540-AD5C-ED552DFBD518}" sibTransId="{2E82A114-DF21-4163-A149-3B121C52A7F3}"/>
    <dgm:cxn modelId="{A6174CA0-18C5-A648-9E9E-7B4B5B9E6384}" type="presOf" srcId="{6A6D0088-4DAE-41EA-AC82-49FBCF123C67}" destId="{09AB476A-02A0-4734-A29F-A987401E6506}" srcOrd="0" destOrd="0" presId="urn:microsoft.com/office/officeart/2005/8/layout/chevron2"/>
    <dgm:cxn modelId="{C9864A57-F8E2-1F49-B6E3-82C984AF3672}" srcId="{FD5DD682-73CF-4FE5-9445-CEA255C1FCE2}" destId="{6EAAAC59-B10B-E74C-ACE2-1161B4B00ACF}" srcOrd="5" destOrd="0" parTransId="{3DB90D48-AD75-E74D-80C0-6D2423C22AE4}" sibTransId="{0F145B96-2254-014B-B319-204E5E322DE6}"/>
    <dgm:cxn modelId="{48C05AB2-DBBE-CC44-8961-436A3D436528}" type="presOf" srcId="{8F995910-A20B-F347-A48C-499175CFF30A}" destId="{AA32F64D-70ED-0446-A7EA-4AA96D92AE2B}" srcOrd="0" destOrd="0" presId="urn:microsoft.com/office/officeart/2005/8/layout/chevron2"/>
    <dgm:cxn modelId="{9A2B16D7-61DF-415E-A1DA-7BEBE26C10C2}" srcId="{FD5DD682-73CF-4FE5-9445-CEA255C1FCE2}" destId="{CFC5ED9F-E726-41DB-8EA0-5BD88EE683F9}" srcOrd="4" destOrd="0" parTransId="{14978F5C-7DC2-4772-B895-31D32CBBD824}" sibTransId="{1782AB27-F389-4E5F-8EA1-576DF766ED9C}"/>
    <dgm:cxn modelId="{A87D2D31-3706-3740-8956-4CCE54E7A18D}" type="presParOf" srcId="{448FCE37-D99A-4B12-A9AA-FF2220C080E2}" destId="{2184C617-DF1E-48DD-9125-5E307759DA93}" srcOrd="0" destOrd="0" presId="urn:microsoft.com/office/officeart/2005/8/layout/chevron2"/>
    <dgm:cxn modelId="{AB2B69CE-1291-1C49-B679-519F515FC772}" type="presParOf" srcId="{2184C617-DF1E-48DD-9125-5E307759DA93}" destId="{EE857CF8-8CAA-4650-8CE6-68637F45AFE4}" srcOrd="0" destOrd="0" presId="urn:microsoft.com/office/officeart/2005/8/layout/chevron2"/>
    <dgm:cxn modelId="{C1144455-3457-094C-BFB3-3476D899F704}" type="presParOf" srcId="{2184C617-DF1E-48DD-9125-5E307759DA93}" destId="{09AB476A-02A0-4734-A29F-A987401E6506}" srcOrd="1" destOrd="0" presId="urn:microsoft.com/office/officeart/2005/8/layout/chevron2"/>
    <dgm:cxn modelId="{C239CA91-0F14-FE4B-B9EB-184514F4D54C}" type="presParOf" srcId="{448FCE37-D99A-4B12-A9AA-FF2220C080E2}" destId="{8A550B60-6B51-480B-9407-CE0BB6423EC6}" srcOrd="1" destOrd="0" presId="urn:microsoft.com/office/officeart/2005/8/layout/chevron2"/>
    <dgm:cxn modelId="{F58C9191-66D3-6447-978A-81972BBCF2FB}" type="presParOf" srcId="{448FCE37-D99A-4B12-A9AA-FF2220C080E2}" destId="{AB811452-E122-43DA-B0C2-0E6BEFCCF27D}" srcOrd="2" destOrd="0" presId="urn:microsoft.com/office/officeart/2005/8/layout/chevron2"/>
    <dgm:cxn modelId="{289021AA-B757-0B47-AE38-C98983BDF2ED}" type="presParOf" srcId="{AB811452-E122-43DA-B0C2-0E6BEFCCF27D}" destId="{AA7D5189-FD07-4565-B92A-A5456458E1B2}" srcOrd="0" destOrd="0" presId="urn:microsoft.com/office/officeart/2005/8/layout/chevron2"/>
    <dgm:cxn modelId="{23B6059D-CCFF-6646-A415-EA2CD56AE736}" type="presParOf" srcId="{AB811452-E122-43DA-B0C2-0E6BEFCCF27D}" destId="{5D27D64A-9309-4D34-8567-3C7047FA4C50}" srcOrd="1" destOrd="0" presId="urn:microsoft.com/office/officeart/2005/8/layout/chevron2"/>
    <dgm:cxn modelId="{13E37D20-5D18-9E49-AEAF-575F1E38C07C}" type="presParOf" srcId="{448FCE37-D99A-4B12-A9AA-FF2220C080E2}" destId="{93413D36-D63B-40CC-9A56-02B1EF2EC22F}" srcOrd="3" destOrd="0" presId="urn:microsoft.com/office/officeart/2005/8/layout/chevron2"/>
    <dgm:cxn modelId="{3A1045BD-B630-B34E-B0CC-BB778707B65F}" type="presParOf" srcId="{448FCE37-D99A-4B12-A9AA-FF2220C080E2}" destId="{DCBB2887-A7BA-466D-A190-3F96D5E941CE}" srcOrd="4" destOrd="0" presId="urn:microsoft.com/office/officeart/2005/8/layout/chevron2"/>
    <dgm:cxn modelId="{100A5703-ADDF-984C-ADF3-2D61FAD920B9}" type="presParOf" srcId="{DCBB2887-A7BA-466D-A190-3F96D5E941CE}" destId="{7912381E-BAC1-4CDE-9B2A-44C2775BAA3E}" srcOrd="0" destOrd="0" presId="urn:microsoft.com/office/officeart/2005/8/layout/chevron2"/>
    <dgm:cxn modelId="{57ECFBE5-203D-5344-BB13-0150918CAA48}" type="presParOf" srcId="{DCBB2887-A7BA-466D-A190-3F96D5E941CE}" destId="{6F0C1679-1C62-4BBB-BC68-95D0F61667C0}" srcOrd="1" destOrd="0" presId="urn:microsoft.com/office/officeart/2005/8/layout/chevron2"/>
    <dgm:cxn modelId="{7AC86337-2E71-1141-A935-99D41D9819B3}" type="presParOf" srcId="{448FCE37-D99A-4B12-A9AA-FF2220C080E2}" destId="{C37661D6-2326-41B3-8399-0AD550BB0C64}" srcOrd="5" destOrd="0" presId="urn:microsoft.com/office/officeart/2005/8/layout/chevron2"/>
    <dgm:cxn modelId="{46115D95-B339-B247-8242-501B27FF52AA}" type="presParOf" srcId="{448FCE37-D99A-4B12-A9AA-FF2220C080E2}" destId="{C03AD539-8934-4E5A-9070-DD0345A8FA50}" srcOrd="6" destOrd="0" presId="urn:microsoft.com/office/officeart/2005/8/layout/chevron2"/>
    <dgm:cxn modelId="{0B90BC14-CC17-BB42-A23B-2D0D79AB044A}" type="presParOf" srcId="{C03AD539-8934-4E5A-9070-DD0345A8FA50}" destId="{1C1BBD55-79F2-4DE2-A8AA-7D953A5DB3A6}" srcOrd="0" destOrd="0" presId="urn:microsoft.com/office/officeart/2005/8/layout/chevron2"/>
    <dgm:cxn modelId="{EE52D360-794D-5D4E-B0C5-D9841AF0305C}" type="presParOf" srcId="{C03AD539-8934-4E5A-9070-DD0345A8FA50}" destId="{EE08FE01-644E-4E49-AAB6-8E7DCB5C6D53}" srcOrd="1" destOrd="0" presId="urn:microsoft.com/office/officeart/2005/8/layout/chevron2"/>
    <dgm:cxn modelId="{D1F8B25E-BFEB-7E4E-A99A-F2279CBB353D}" type="presParOf" srcId="{448FCE37-D99A-4B12-A9AA-FF2220C080E2}" destId="{DC2489DA-C430-401B-892A-F5E65E2EF99D}" srcOrd="7" destOrd="0" presId="urn:microsoft.com/office/officeart/2005/8/layout/chevron2"/>
    <dgm:cxn modelId="{40D380ED-F6D6-0D42-8364-EFBEFC399593}" type="presParOf" srcId="{448FCE37-D99A-4B12-A9AA-FF2220C080E2}" destId="{7F12F8D9-0DE0-4287-BB17-33CD2C18D4EF}" srcOrd="8" destOrd="0" presId="urn:microsoft.com/office/officeart/2005/8/layout/chevron2"/>
    <dgm:cxn modelId="{2726DBB5-7D49-064A-BC1A-CB438E442FB1}" type="presParOf" srcId="{7F12F8D9-0DE0-4287-BB17-33CD2C18D4EF}" destId="{5E67E6C4-7626-40FA-87EF-BD091FA1D424}" srcOrd="0" destOrd="0" presId="urn:microsoft.com/office/officeart/2005/8/layout/chevron2"/>
    <dgm:cxn modelId="{C2EB8D3E-B17E-BF4F-A62F-F54043014519}" type="presParOf" srcId="{7F12F8D9-0DE0-4287-BB17-33CD2C18D4EF}" destId="{78466E53-05A7-4559-93DE-39BEF9223FC1}" srcOrd="1" destOrd="0" presId="urn:microsoft.com/office/officeart/2005/8/layout/chevron2"/>
    <dgm:cxn modelId="{F08692A6-ED10-034E-AA97-451978550F99}" type="presParOf" srcId="{448FCE37-D99A-4B12-A9AA-FF2220C080E2}" destId="{D6C4B728-0016-F148-B277-F3860238FEA2}" srcOrd="9" destOrd="0" presId="urn:microsoft.com/office/officeart/2005/8/layout/chevron2"/>
    <dgm:cxn modelId="{02063B21-862C-9A41-BEB4-43B4BC8C5B67}" type="presParOf" srcId="{448FCE37-D99A-4B12-A9AA-FF2220C080E2}" destId="{84B23015-19F2-6742-98DA-F88C91734E03}" srcOrd="10" destOrd="0" presId="urn:microsoft.com/office/officeart/2005/8/layout/chevron2"/>
    <dgm:cxn modelId="{F2B5EFAB-4888-DF46-B1BC-5B9FADCC8E6B}" type="presParOf" srcId="{84B23015-19F2-6742-98DA-F88C91734E03}" destId="{ED30ABFC-9A30-EE42-8DFE-42D3AD358AD5}" srcOrd="0" destOrd="0" presId="urn:microsoft.com/office/officeart/2005/8/layout/chevron2"/>
    <dgm:cxn modelId="{F7888672-0CCA-0D4D-AADB-5F0BE9AA0555}" type="presParOf" srcId="{84B23015-19F2-6742-98DA-F88C91734E03}" destId="{AA32F64D-70ED-0446-A7EA-4AA96D92AE2B}" srcOrd="1" destOrd="0" presId="urn:microsoft.com/office/officeart/2005/8/layout/chevron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57CF8-8CAA-4650-8CE6-68637F45AFE4}">
      <dsp:nvSpPr>
        <dsp:cNvPr id="0" name=""/>
        <dsp:cNvSpPr/>
      </dsp:nvSpPr>
      <dsp:spPr>
        <a:xfrm rot="5400000">
          <a:off x="-74594" y="76259"/>
          <a:ext cx="497297" cy="348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Fase I</a:t>
          </a:r>
        </a:p>
      </dsp:txBody>
      <dsp:txXfrm rot="-5400000">
        <a:off x="1" y="175718"/>
        <a:ext cx="348108" cy="149189"/>
      </dsp:txXfrm>
    </dsp:sp>
    <dsp:sp modelId="{09AB476A-02A0-4734-A29F-A987401E6506}">
      <dsp:nvSpPr>
        <dsp:cNvPr id="0" name=""/>
        <dsp:cNvSpPr/>
      </dsp:nvSpPr>
      <dsp:spPr>
        <a:xfrm rot="5400000">
          <a:off x="1517382" y="-1163113"/>
          <a:ext cx="323243" cy="26617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a:t>Planeación</a:t>
          </a:r>
          <a:endParaRPr lang="es-CO" sz="1400" kern="1200">
            <a:latin typeface="Arial" panose="020B0604020202020204" pitchFamily="34" charset="0"/>
            <a:cs typeface="Arial" panose="020B0604020202020204" pitchFamily="34" charset="0"/>
          </a:endParaRPr>
        </a:p>
      </dsp:txBody>
      <dsp:txXfrm rot="-5400000">
        <a:off x="348109" y="21939"/>
        <a:ext cx="2646012" cy="291685"/>
      </dsp:txXfrm>
    </dsp:sp>
    <dsp:sp modelId="{AA7D5189-FD07-4565-B92A-A5456458E1B2}">
      <dsp:nvSpPr>
        <dsp:cNvPr id="0" name=""/>
        <dsp:cNvSpPr/>
      </dsp:nvSpPr>
      <dsp:spPr>
        <a:xfrm rot="5400000">
          <a:off x="-74594" y="505723"/>
          <a:ext cx="497297" cy="348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Fase II</a:t>
          </a:r>
        </a:p>
      </dsp:txBody>
      <dsp:txXfrm rot="-5400000">
        <a:off x="1" y="605182"/>
        <a:ext cx="348108" cy="149189"/>
      </dsp:txXfrm>
    </dsp:sp>
    <dsp:sp modelId="{5D27D64A-9309-4D34-8567-3C7047FA4C50}">
      <dsp:nvSpPr>
        <dsp:cNvPr id="0" name=""/>
        <dsp:cNvSpPr/>
      </dsp:nvSpPr>
      <dsp:spPr>
        <a:xfrm rot="5400000">
          <a:off x="1517382" y="-732924"/>
          <a:ext cx="323243" cy="26617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a:t>Selecci</a:t>
          </a:r>
          <a:r>
            <a:rPr lang="en-US" sz="1400" kern="1200"/>
            <a:t>ón</a:t>
          </a:r>
          <a:r>
            <a:rPr lang="en-US" sz="1400" kern="1200" baseline="0"/>
            <a:t> </a:t>
          </a:r>
          <a:r>
            <a:rPr lang="en-US" sz="1400" kern="1200"/>
            <a:t>de tecnologias</a:t>
          </a:r>
          <a:endParaRPr lang="es-CO" sz="1400" kern="1200">
            <a:latin typeface="Arial" panose="020B0604020202020204" pitchFamily="34" charset="0"/>
            <a:cs typeface="Arial" panose="020B0604020202020204" pitchFamily="34" charset="0"/>
          </a:endParaRPr>
        </a:p>
      </dsp:txBody>
      <dsp:txXfrm rot="-5400000">
        <a:off x="348109" y="452128"/>
        <a:ext cx="2646012" cy="291685"/>
      </dsp:txXfrm>
    </dsp:sp>
    <dsp:sp modelId="{7912381E-BAC1-4CDE-9B2A-44C2775BAA3E}">
      <dsp:nvSpPr>
        <dsp:cNvPr id="0" name=""/>
        <dsp:cNvSpPr/>
      </dsp:nvSpPr>
      <dsp:spPr>
        <a:xfrm rot="5400000">
          <a:off x="-74594" y="935188"/>
          <a:ext cx="497297" cy="348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Fase III</a:t>
          </a:r>
        </a:p>
      </dsp:txBody>
      <dsp:txXfrm rot="-5400000">
        <a:off x="1" y="1034647"/>
        <a:ext cx="348108" cy="149189"/>
      </dsp:txXfrm>
    </dsp:sp>
    <dsp:sp modelId="{6F0C1679-1C62-4BBB-BC68-95D0F61667C0}">
      <dsp:nvSpPr>
        <dsp:cNvPr id="0" name=""/>
        <dsp:cNvSpPr/>
      </dsp:nvSpPr>
      <dsp:spPr>
        <a:xfrm rot="5400000">
          <a:off x="1517297" y="-308595"/>
          <a:ext cx="323413" cy="26617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MX" sz="1400" kern="1200"/>
            <a:t>Dise</a:t>
          </a:r>
          <a:r>
            <a:rPr lang="en-US" sz="1400" kern="1200"/>
            <a:t>ño de arquitectura</a:t>
          </a:r>
          <a:endParaRPr lang="es-ES" sz="1400" kern="1200"/>
        </a:p>
      </dsp:txBody>
      <dsp:txXfrm rot="-5400000">
        <a:off x="348108" y="876382"/>
        <a:ext cx="2646003" cy="291837"/>
      </dsp:txXfrm>
    </dsp:sp>
    <dsp:sp modelId="{1C1BBD55-79F2-4DE2-A8AA-7D953A5DB3A6}">
      <dsp:nvSpPr>
        <dsp:cNvPr id="0" name=""/>
        <dsp:cNvSpPr/>
      </dsp:nvSpPr>
      <dsp:spPr>
        <a:xfrm rot="5400000">
          <a:off x="-74594" y="1364653"/>
          <a:ext cx="497297" cy="348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ES" sz="900" kern="1200"/>
            <a:t>Fase IV</a:t>
          </a:r>
        </a:p>
      </dsp:txBody>
      <dsp:txXfrm rot="-5400000">
        <a:off x="1" y="1464112"/>
        <a:ext cx="348108" cy="149189"/>
      </dsp:txXfrm>
    </dsp:sp>
    <dsp:sp modelId="{EE08FE01-644E-4E49-AAB6-8E7DCB5C6D53}">
      <dsp:nvSpPr>
        <dsp:cNvPr id="0" name=""/>
        <dsp:cNvSpPr/>
      </dsp:nvSpPr>
      <dsp:spPr>
        <a:xfrm rot="5400000">
          <a:off x="1509130" y="120784"/>
          <a:ext cx="323243" cy="26617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Ejecuci</a:t>
          </a:r>
          <a:r>
            <a:rPr lang="en-US" sz="1400" kern="1200"/>
            <a:t>ón</a:t>
          </a:r>
          <a:endParaRPr lang="es-ES" sz="1400" kern="1200"/>
        </a:p>
      </dsp:txBody>
      <dsp:txXfrm rot="-5400000">
        <a:off x="339857" y="1305837"/>
        <a:ext cx="2646012" cy="291685"/>
      </dsp:txXfrm>
    </dsp:sp>
    <dsp:sp modelId="{5E67E6C4-7626-40FA-87EF-BD091FA1D424}">
      <dsp:nvSpPr>
        <dsp:cNvPr id="0" name=""/>
        <dsp:cNvSpPr/>
      </dsp:nvSpPr>
      <dsp:spPr>
        <a:xfrm rot="5400000">
          <a:off x="-74594" y="1794117"/>
          <a:ext cx="497297" cy="348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Fase V</a:t>
          </a:r>
        </a:p>
      </dsp:txBody>
      <dsp:txXfrm rot="-5400000">
        <a:off x="1" y="1893576"/>
        <a:ext cx="348108" cy="149189"/>
      </dsp:txXfrm>
    </dsp:sp>
    <dsp:sp modelId="{78466E53-05A7-4559-93DE-39BEF9223FC1}">
      <dsp:nvSpPr>
        <dsp:cNvPr id="0" name=""/>
        <dsp:cNvSpPr/>
      </dsp:nvSpPr>
      <dsp:spPr>
        <a:xfrm rot="5400000">
          <a:off x="1517382" y="550249"/>
          <a:ext cx="323243" cy="26617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s-ES" sz="1400" kern="1200"/>
            <a:t>Pruebas</a:t>
          </a:r>
        </a:p>
      </dsp:txBody>
      <dsp:txXfrm rot="-5400000">
        <a:off x="348109" y="1735302"/>
        <a:ext cx="2646012" cy="291685"/>
      </dsp:txXfrm>
    </dsp:sp>
    <dsp:sp modelId="{ED30ABFC-9A30-EE42-8DFE-42D3AD358AD5}">
      <dsp:nvSpPr>
        <dsp:cNvPr id="0" name=""/>
        <dsp:cNvSpPr/>
      </dsp:nvSpPr>
      <dsp:spPr>
        <a:xfrm rot="5400000">
          <a:off x="-74594" y="2223582"/>
          <a:ext cx="497297" cy="34810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Fase VI</a:t>
          </a:r>
        </a:p>
      </dsp:txBody>
      <dsp:txXfrm rot="-5400000">
        <a:off x="1" y="2323041"/>
        <a:ext cx="348108" cy="149189"/>
      </dsp:txXfrm>
    </dsp:sp>
    <dsp:sp modelId="{AA32F64D-70ED-0446-A7EA-4AA96D92AE2B}">
      <dsp:nvSpPr>
        <dsp:cNvPr id="0" name=""/>
        <dsp:cNvSpPr/>
      </dsp:nvSpPr>
      <dsp:spPr>
        <a:xfrm rot="5400000">
          <a:off x="1517382" y="979713"/>
          <a:ext cx="323243" cy="26617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9568" tIns="8890" rIns="8890" bIns="8890" numCol="1" spcCol="1270" anchor="ctr" anchorCtr="0">
          <a:noAutofit/>
        </a:bodyPr>
        <a:lstStyle/>
        <a:p>
          <a:pPr marL="114300" lvl="1" indent="-114300" algn="l" defTabSz="622300">
            <a:lnSpc>
              <a:spcPct val="90000"/>
            </a:lnSpc>
            <a:spcBef>
              <a:spcPct val="0"/>
            </a:spcBef>
            <a:spcAft>
              <a:spcPct val="15000"/>
            </a:spcAft>
            <a:buChar char="••"/>
          </a:pPr>
          <a:r>
            <a:rPr lang="en-US" sz="1400" kern="1200"/>
            <a:t>Mejoramiento continuo</a:t>
          </a:r>
        </a:p>
      </dsp:txBody>
      <dsp:txXfrm rot="-5400000">
        <a:off x="348109" y="2164766"/>
        <a:ext cx="2646012" cy="2916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1514</Words>
  <Characters>8630</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Sergio Steven Vargas Suárez</cp:lastModifiedBy>
  <cp:revision>83</cp:revision>
  <cp:lastPrinted>2016-04-16T01:39:00Z</cp:lastPrinted>
  <dcterms:created xsi:type="dcterms:W3CDTF">2016-04-14T03:05:00Z</dcterms:created>
  <dcterms:modified xsi:type="dcterms:W3CDTF">2016-10-07T00:55:00Z</dcterms:modified>
</cp:coreProperties>
</file>