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after="0" w:lineRule="auto"/>
        <w:ind w:left="0" w:firstLine="0"/>
        <w:contextualSpacing w:val="0"/>
        <w:jc w:val="left"/>
        <w:rPr>
          <w:sz w:val="48"/>
          <w:szCs w:val="48"/>
        </w:rPr>
      </w:pPr>
      <w:bookmarkStart w:colFirst="0" w:colLast="0" w:name="_gjdgxs"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4524375</wp:posOffset>
            </wp:positionH>
            <wp:positionV relativeFrom="paragraph">
              <wp:posOffset>0</wp:posOffset>
            </wp:positionV>
            <wp:extent cx="1800225" cy="1895475"/>
            <wp:effectExtent b="0" l="0" r="0" t="0"/>
            <wp:wrapSquare wrapText="bothSides" distB="0" distT="0" distL="0" distR="0"/>
            <wp:docPr id="2" name="image6.png"/>
            <a:graphic>
              <a:graphicData uri="http://schemas.openxmlformats.org/drawingml/2006/picture">
                <pic:pic>
                  <pic:nvPicPr>
                    <pic:cNvPr id="0" name="image6.png"/>
                    <pic:cNvPicPr preferRelativeResize="0"/>
                  </pic:nvPicPr>
                  <pic:blipFill>
                    <a:blip r:embed="rId6"/>
                    <a:srcRect b="0" l="24000" r="25600" t="0"/>
                    <a:stretch>
                      <a:fillRect/>
                    </a:stretch>
                  </pic:blipFill>
                  <pic:spPr>
                    <a:xfrm>
                      <a:off x="0" y="0"/>
                      <a:ext cx="1800225" cy="18954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-114297</wp:posOffset>
            </wp:positionH>
            <wp:positionV relativeFrom="paragraph">
              <wp:posOffset>104775</wp:posOffset>
            </wp:positionV>
            <wp:extent cx="1141200" cy="1584000"/>
            <wp:effectExtent b="0" l="0" r="0" t="0"/>
            <wp:wrapSquare wrapText="bothSides" distB="0" distT="0" distL="114300" distR="114300"/>
            <wp:docPr descr="C:\work\SVN\aswgoesspice\trunk\WG_A0_Process_management\documentation\templates\EB+Elektrobit_RGB_cropped.jpg" id="3" name="image7.jpg"/>
            <a:graphic>
              <a:graphicData uri="http://schemas.openxmlformats.org/drawingml/2006/picture">
                <pic:pic>
                  <pic:nvPicPr>
                    <pic:cNvPr descr="C:\work\SVN\aswgoesspice\trunk\WG_A0_Process_management\documentation\templates\EB+Elektrobit_RGB_cropped.jpg" id="0" name="image7.jpg"/>
                    <pic:cNvPicPr preferRelativeResize="0"/>
                  </pic:nvPicPr>
                  <pic:blipFill>
                    <a:blip r:embed="rId7"/>
                    <a:srcRect b="0" l="0" r="0" t="0"/>
                    <a:stretch>
                      <a:fillRect/>
                    </a:stretch>
                  </pic:blipFill>
                  <pic:spPr>
                    <a:xfrm>
                      <a:off x="0" y="0"/>
                      <a:ext cx="1141200" cy="1584000"/>
                    </a:xfrm>
                    <a:prstGeom prst="rect"/>
                    <a:ln/>
                  </pic:spPr>
                </pic:pic>
              </a:graphicData>
            </a:graphic>
          </wp:anchor>
        </w:drawing>
      </w:r>
    </w:p>
    <w:p w:rsidR="00000000" w:rsidDel="00000000" w:rsidP="00000000" w:rsidRDefault="00000000" w:rsidRPr="00000000" w14:paraId="00000001">
      <w:pPr>
        <w:pStyle w:val="Title"/>
        <w:keepNext w:val="0"/>
        <w:keepLines w:val="0"/>
        <w:spacing w:after="0" w:lineRule="auto"/>
        <w:ind w:left="720" w:firstLine="0"/>
        <w:contextualSpacing w:val="0"/>
        <w:jc w:val="right"/>
        <w:rPr>
          <w:color w:val="b7b7b7"/>
          <w:sz w:val="48"/>
          <w:szCs w:val="48"/>
        </w:rPr>
      </w:pPr>
      <w:bookmarkStart w:colFirst="0" w:colLast="0" w:name="_30j0zll" w:id="1"/>
      <w:bookmarkEnd w:id="1"/>
      <w:r w:rsidDel="00000000" w:rsidR="00000000" w:rsidRPr="00000000">
        <w:rPr>
          <w:rtl w:val="0"/>
        </w:rPr>
      </w:r>
    </w:p>
    <w:p w:rsidR="00000000" w:rsidDel="00000000" w:rsidP="00000000" w:rsidRDefault="00000000" w:rsidRPr="00000000" w14:paraId="00000002">
      <w:pPr>
        <w:pStyle w:val="Title"/>
        <w:contextualSpacing w:val="0"/>
        <w:jc w:val="right"/>
        <w:rPr>
          <w:sz w:val="48"/>
          <w:szCs w:val="48"/>
        </w:rPr>
      </w:pPr>
      <w:bookmarkStart w:colFirst="0" w:colLast="0" w:name="_1fob9te" w:id="2"/>
      <w:bookmarkEnd w:id="2"/>
      <w:r w:rsidDel="00000000" w:rsidR="00000000" w:rsidRPr="00000000">
        <w:rPr>
          <w:rtl w:val="0"/>
        </w:rPr>
      </w:r>
    </w:p>
    <w:p w:rsidR="00000000" w:rsidDel="00000000" w:rsidP="00000000" w:rsidRDefault="00000000" w:rsidRPr="00000000" w14:paraId="00000003">
      <w:pPr>
        <w:pStyle w:val="Title"/>
        <w:contextualSpacing w:val="0"/>
        <w:jc w:val="left"/>
        <w:rPr>
          <w:sz w:val="48"/>
          <w:szCs w:val="48"/>
        </w:rPr>
      </w:pPr>
      <w:bookmarkStart w:colFirst="0" w:colLast="0" w:name="_3znysh7" w:id="3"/>
      <w:bookmarkEnd w:id="3"/>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Title"/>
        <w:contextualSpacing w:val="0"/>
        <w:jc w:val="right"/>
        <w:rPr/>
      </w:pPr>
      <w:bookmarkStart w:colFirst="0" w:colLast="0" w:name="_2et92p0" w:id="4"/>
      <w:bookmarkEnd w:id="4"/>
      <w:r w:rsidDel="00000000" w:rsidR="00000000" w:rsidRPr="00000000">
        <w:rPr>
          <w:sz w:val="48"/>
          <w:szCs w:val="48"/>
          <w:rtl w:val="0"/>
        </w:rPr>
        <w:t xml:space="preserve">Safety Plan Lane Assistance</w:t>
      </w:r>
      <w:r w:rsidDel="00000000" w:rsidR="00000000" w:rsidRPr="00000000">
        <w:rPr>
          <w:rtl w:val="0"/>
        </w:rPr>
      </w:r>
    </w:p>
    <w:p w:rsidR="00000000" w:rsidDel="00000000" w:rsidP="00000000" w:rsidRDefault="00000000" w:rsidRPr="00000000" w14:paraId="00000007">
      <w:pPr>
        <w:contextualSpacing w:val="0"/>
        <w:jc w:val="right"/>
        <w:rPr>
          <w:b w:val="1"/>
          <w:color w:val="b7b7b7"/>
        </w:rPr>
      </w:pPr>
      <w:r w:rsidDel="00000000" w:rsidR="00000000" w:rsidRPr="00000000">
        <w:rPr>
          <w:b w:val="1"/>
          <w:rtl w:val="0"/>
        </w:rPr>
        <w:t xml:space="preserve">Document Version: </w:t>
      </w:r>
      <w:r w:rsidDel="00000000" w:rsidR="00000000" w:rsidRPr="00000000">
        <w:rPr>
          <w:b w:val="1"/>
          <w:color w:val="b7b7b7"/>
          <w:rtl w:val="0"/>
        </w:rPr>
        <w:t xml:space="preserve">[1.1]</w:t>
      </w:r>
    </w:p>
    <w:p w:rsidR="00000000" w:rsidDel="00000000" w:rsidP="00000000" w:rsidRDefault="00000000" w:rsidRPr="00000000" w14:paraId="00000008">
      <w:pPr>
        <w:contextualSpacing w:val="0"/>
        <w:jc w:val="right"/>
        <w:rPr>
          <w:b w:val="1"/>
          <w:color w:val="999999"/>
        </w:rPr>
      </w:pPr>
      <w:r w:rsidDel="00000000" w:rsidR="00000000" w:rsidRPr="00000000">
        <w:rPr>
          <w:b w:val="1"/>
          <w:color w:val="999999"/>
          <w:rtl w:val="0"/>
        </w:rPr>
        <w:t xml:space="preserve">Template Version 1.0, Released on 2017-06-21</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pStyle w:val="Title"/>
        <w:contextualSpacing w:val="0"/>
        <w:jc w:val="right"/>
        <w:rPr>
          <w:sz w:val="48"/>
          <w:szCs w:val="48"/>
        </w:rPr>
      </w:pPr>
      <w:bookmarkStart w:colFirst="0" w:colLast="0" w:name="_tyjcwt" w:id="5"/>
      <w:bookmarkEnd w:id="5"/>
      <w:r w:rsidDel="00000000" w:rsidR="00000000" w:rsidRPr="00000000">
        <w:rPr/>
        <w:drawing>
          <wp:inline distB="0" distT="0" distL="0" distR="0">
            <wp:extent cx="5943600" cy="30099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sz w:val="48"/>
          <w:szCs w:val="48"/>
          <w:rtl w:val="0"/>
        </w:rPr>
        <w:t xml:space="preserve">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ind w:left="720" w:firstLine="0"/>
        <w:contextualSpacing w:val="0"/>
        <w:jc w:val="right"/>
        <w:rPr/>
      </w:pPr>
      <w:r w:rsidDel="00000000" w:rsidR="00000000" w:rsidRPr="00000000">
        <w:rPr>
          <w:rtl w:val="0"/>
        </w:rPr>
      </w:r>
    </w:p>
    <w:p w:rsidR="00000000" w:rsidDel="00000000" w:rsidP="00000000" w:rsidRDefault="00000000" w:rsidRPr="00000000" w14:paraId="0000000E">
      <w:pPr>
        <w:ind w:left="720" w:firstLine="0"/>
        <w:contextualSpacing w:val="0"/>
        <w:jc w:val="right"/>
        <w:rPr/>
      </w:pPr>
      <w:r w:rsidDel="00000000" w:rsidR="00000000" w:rsidRPr="00000000">
        <w:rPr>
          <w:rtl w:val="0"/>
        </w:rPr>
      </w:r>
    </w:p>
    <w:p w:rsidR="00000000" w:rsidDel="00000000" w:rsidP="00000000" w:rsidRDefault="00000000" w:rsidRPr="00000000" w14:paraId="0000000F">
      <w:pPr>
        <w:ind w:left="720" w:firstLine="0"/>
        <w:contextualSpacing w:val="0"/>
        <w:jc w:val="right"/>
        <w:rPr/>
      </w:pPr>
      <w:r w:rsidDel="00000000" w:rsidR="00000000" w:rsidRPr="00000000">
        <w:rPr>
          <w:rtl w:val="0"/>
        </w:rPr>
      </w:r>
    </w:p>
    <w:p w:rsidR="00000000" w:rsidDel="00000000" w:rsidP="00000000" w:rsidRDefault="00000000" w:rsidRPr="00000000" w14:paraId="00000010">
      <w:pPr>
        <w:ind w:left="720" w:firstLine="0"/>
        <w:contextualSpacing w:val="0"/>
        <w:jc w:val="right"/>
        <w:rPr/>
      </w:pPr>
      <w:r w:rsidDel="00000000" w:rsidR="00000000" w:rsidRPr="00000000">
        <w:rPr>
          <w:rtl w:val="0"/>
        </w:rPr>
      </w:r>
    </w:p>
    <w:p w:rsidR="00000000" w:rsidDel="00000000" w:rsidP="00000000" w:rsidRDefault="00000000" w:rsidRPr="00000000" w14:paraId="00000011">
      <w:pPr>
        <w:ind w:left="720" w:firstLine="0"/>
        <w:contextualSpacing w:val="0"/>
        <w:jc w:val="right"/>
        <w:rPr/>
      </w:pPr>
      <w:r w:rsidDel="00000000" w:rsidR="00000000" w:rsidRPr="00000000">
        <w:rPr>
          <w:rtl w:val="0"/>
        </w:rPr>
      </w:r>
    </w:p>
    <w:p w:rsidR="00000000" w:rsidDel="00000000" w:rsidP="00000000" w:rsidRDefault="00000000" w:rsidRPr="00000000" w14:paraId="00000012">
      <w:pPr>
        <w:pStyle w:val="Heading1"/>
        <w:keepNext w:val="1"/>
        <w:keepLines w:val="1"/>
        <w:widowControl w:val="0"/>
        <w:spacing w:after="180" w:before="480" w:line="240" w:lineRule="auto"/>
        <w:contextualSpacing w:val="0"/>
        <w:rPr>
          <w:rFonts w:ascii="Calibri" w:cs="Calibri" w:eastAsia="Calibri" w:hAnsi="Calibri"/>
        </w:rPr>
      </w:pPr>
      <w:bookmarkStart w:colFirst="0" w:colLast="0" w:name="_3dy6vkm" w:id="6"/>
      <w:bookmarkEnd w:id="6"/>
      <w:r w:rsidDel="00000000" w:rsidR="00000000" w:rsidRPr="00000000">
        <w:rPr>
          <w:rtl w:val="0"/>
        </w:rPr>
        <w:t xml:space="preserve">Document history</w:t>
      </w:r>
      <w:r w:rsidDel="00000000" w:rsidR="00000000" w:rsidRPr="00000000">
        <w:rPr>
          <w:rtl w:val="0"/>
        </w:rPr>
      </w:r>
    </w:p>
    <w:tbl>
      <w:tblPr>
        <w:tblStyle w:val="Table1"/>
        <w:tblW w:w="9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470"/>
        <w:gridCol w:w="1275"/>
        <w:gridCol w:w="2100"/>
        <w:gridCol w:w="4785"/>
        <w:tblGridChange w:id="0">
          <w:tblGrid>
            <w:gridCol w:w="1470"/>
            <w:gridCol w:w="1275"/>
            <w:gridCol w:w="2100"/>
            <w:gridCol w:w="4785"/>
          </w:tblGrid>
        </w:tblGridChange>
      </w:tblGrid>
      <w:tr>
        <w:tc>
          <w:tcPr/>
          <w:p w:rsidR="00000000" w:rsidDel="00000000" w:rsidP="00000000" w:rsidRDefault="00000000" w:rsidRPr="00000000" w14:paraId="00000013">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Date</w:t>
            </w:r>
          </w:p>
        </w:tc>
        <w:tc>
          <w:tcPr/>
          <w:p w:rsidR="00000000" w:rsidDel="00000000" w:rsidP="00000000" w:rsidRDefault="00000000" w:rsidRPr="00000000" w14:paraId="00000014">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Version</w:t>
            </w:r>
          </w:p>
        </w:tc>
        <w:tc>
          <w:tcPr/>
          <w:p w:rsidR="00000000" w:rsidDel="00000000" w:rsidP="00000000" w:rsidRDefault="00000000" w:rsidRPr="00000000" w14:paraId="00000015">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Editor</w:t>
            </w:r>
          </w:p>
        </w:tc>
        <w:tc>
          <w:tcPr/>
          <w:p w:rsidR="00000000" w:rsidDel="00000000" w:rsidP="00000000" w:rsidRDefault="00000000" w:rsidRPr="00000000" w14:paraId="00000016">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Description</w:t>
            </w:r>
          </w:p>
        </w:tc>
      </w:tr>
      <w:tr>
        <w:tc>
          <w:tcPr/>
          <w:p w:rsidR="00000000" w:rsidDel="00000000" w:rsidP="00000000" w:rsidRDefault="00000000" w:rsidRPr="00000000" w14:paraId="00000017">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Mar. 23, 2018</w:t>
            </w:r>
          </w:p>
        </w:tc>
        <w:tc>
          <w:tcPr/>
          <w:p w:rsidR="00000000" w:rsidDel="00000000" w:rsidP="00000000" w:rsidRDefault="00000000" w:rsidRPr="00000000" w14:paraId="00000018">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p w:rsidR="00000000" w:rsidDel="00000000" w:rsidP="00000000" w:rsidRDefault="00000000" w:rsidRPr="00000000" w14:paraId="00000019">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Yi-Ching Chung</w:t>
            </w:r>
          </w:p>
        </w:tc>
        <w:tc>
          <w:tcPr/>
          <w:p w:rsidR="00000000" w:rsidDel="00000000" w:rsidP="00000000" w:rsidRDefault="00000000" w:rsidRPr="00000000" w14:paraId="0000001A">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First draft from the template.</w:t>
            </w:r>
          </w:p>
        </w:tc>
      </w:tr>
      <w:tr>
        <w:tc>
          <w:tcPr/>
          <w:p w:rsidR="00000000" w:rsidDel="00000000" w:rsidP="00000000" w:rsidRDefault="00000000" w:rsidRPr="00000000" w14:paraId="0000001B">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C">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D">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E">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1F">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1">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2">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3">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4">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5">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6">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7">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8">
            <w:pPr>
              <w:widowControl w:val="0"/>
              <w:spacing w:after="60" w:before="60" w:line="276" w:lineRule="auto"/>
              <w:contextualSpacing w:val="0"/>
              <w:rPr>
                <w:rFonts w:ascii="Calibri" w:cs="Calibri" w:eastAsia="Calibri" w:hAnsi="Calibri"/>
                <w:sz w:val="22"/>
                <w:szCs w:val="22"/>
              </w:rPr>
            </w:pPr>
            <w:bookmarkStart w:colFirst="0" w:colLast="0" w:name="_1t3h5sf" w:id="7"/>
            <w:bookmarkEnd w:id="7"/>
            <w:r w:rsidDel="00000000" w:rsidR="00000000" w:rsidRPr="00000000">
              <w:rPr>
                <w:rtl w:val="0"/>
              </w:rPr>
            </w:r>
          </w:p>
        </w:tc>
        <w:tc>
          <w:tcPr/>
          <w:p w:rsidR="00000000" w:rsidDel="00000000" w:rsidP="00000000" w:rsidRDefault="00000000" w:rsidRPr="00000000" w14:paraId="00000029">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A">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2B">
      <w:pPr>
        <w:pStyle w:val="Heading1"/>
        <w:keepNext w:val="1"/>
        <w:keepLines w:val="1"/>
        <w:widowControl w:val="0"/>
        <w:spacing w:after="180" w:before="480" w:line="240" w:lineRule="auto"/>
        <w:contextualSpacing w:val="0"/>
        <w:rPr/>
      </w:pPr>
      <w:bookmarkStart w:colFirst="0" w:colLast="0" w:name="_pflsex3iqvbu" w:id="8"/>
      <w:bookmarkEnd w:id="8"/>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keepNext w:val="1"/>
        <w:keepLines w:val="1"/>
        <w:widowControl w:val="0"/>
        <w:spacing w:after="180" w:before="480" w:line="240" w:lineRule="auto"/>
        <w:contextualSpacing w:val="0"/>
        <w:rPr>
          <w:b w:val="1"/>
          <w:color w:val="b7b7b7"/>
        </w:rPr>
      </w:pPr>
      <w:bookmarkStart w:colFirst="0" w:colLast="0" w:name="_4d34og8" w:id="9"/>
      <w:bookmarkEnd w:id="9"/>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dy6vkm">
            <w:r w:rsidDel="00000000" w:rsidR="00000000" w:rsidRPr="00000000">
              <w:rPr>
                <w:b w:val="1"/>
                <w:rtl w:val="0"/>
              </w:rPr>
              <w:t xml:space="preserve">Document history</w:t>
            </w:r>
          </w:hyperlink>
          <w:r w:rsidDel="00000000" w:rsidR="00000000" w:rsidRPr="00000000">
            <w:rPr>
              <w:b w:val="1"/>
              <w:rtl w:val="0"/>
            </w:rPr>
            <w:tab/>
          </w:r>
          <w:r w:rsidDel="00000000" w:rsidR="00000000" w:rsidRPr="00000000">
            <w:fldChar w:fldCharType="begin"/>
            <w:instrText xml:space="preserve"> PAGEREF _3dy6vkm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contextualSpacing w:val="0"/>
            <w:rPr/>
          </w:pPr>
          <w:hyperlink w:anchor="_4d34og8">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_4d34og8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contextualSpacing w:val="0"/>
            <w:rPr/>
          </w:pPr>
          <w:hyperlink w:anchor="_2s8eyo1">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_2s8eyo1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contextualSpacing w:val="0"/>
            <w:rPr/>
          </w:pPr>
          <w:hyperlink w:anchor="_6dawtr64zbsd">
            <w:r w:rsidDel="00000000" w:rsidR="00000000" w:rsidRPr="00000000">
              <w:rPr>
                <w:rtl w:val="0"/>
              </w:rPr>
              <w:t xml:space="preserve">Purpose of the Safety Plan</w:t>
            </w:r>
          </w:hyperlink>
          <w:r w:rsidDel="00000000" w:rsidR="00000000" w:rsidRPr="00000000">
            <w:rPr>
              <w:rtl w:val="0"/>
            </w:rPr>
            <w:tab/>
          </w:r>
          <w:r w:rsidDel="00000000" w:rsidR="00000000" w:rsidRPr="00000000">
            <w:fldChar w:fldCharType="begin"/>
            <w:instrText xml:space="preserve"> PAGEREF _6dawtr64zbsd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contextualSpacing w:val="0"/>
            <w:rPr/>
          </w:pPr>
          <w:hyperlink w:anchor="_3rdcrjn">
            <w:r w:rsidDel="00000000" w:rsidR="00000000" w:rsidRPr="00000000">
              <w:rPr>
                <w:rtl w:val="0"/>
              </w:rPr>
              <w:t xml:space="preserve">Scope of the Project</w:t>
            </w:r>
          </w:hyperlink>
          <w:r w:rsidDel="00000000" w:rsidR="00000000" w:rsidRPr="00000000">
            <w:rPr>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contextualSpacing w:val="0"/>
            <w:rPr/>
          </w:pPr>
          <w:hyperlink w:anchor="_26in1rg">
            <w:r w:rsidDel="00000000" w:rsidR="00000000" w:rsidRPr="00000000">
              <w:rPr>
                <w:rtl w:val="0"/>
              </w:rPr>
              <w:t xml:space="preserve">Deliverables of the Project</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contextualSpacing w:val="0"/>
            <w:rPr/>
          </w:pPr>
          <w:hyperlink w:anchor="_oagxbs21kbxz">
            <w:r w:rsidDel="00000000" w:rsidR="00000000" w:rsidRPr="00000000">
              <w:rPr>
                <w:b w:val="1"/>
                <w:rtl w:val="0"/>
              </w:rPr>
              <w:t xml:space="preserve">Item Definition</w:t>
            </w:r>
          </w:hyperlink>
          <w:r w:rsidDel="00000000" w:rsidR="00000000" w:rsidRPr="00000000">
            <w:rPr>
              <w:b w:val="1"/>
              <w:rtl w:val="0"/>
            </w:rPr>
            <w:tab/>
          </w:r>
          <w:r w:rsidDel="00000000" w:rsidR="00000000" w:rsidRPr="00000000">
            <w:fldChar w:fldCharType="begin"/>
            <w:instrText xml:space="preserve"> PAGEREF _oagxbs21kbxz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contextualSpacing w:val="0"/>
            <w:rPr/>
          </w:pPr>
          <w:hyperlink w:anchor="_kfpdvypknxl3">
            <w:r w:rsidDel="00000000" w:rsidR="00000000" w:rsidRPr="00000000">
              <w:rPr>
                <w:rtl w:val="0"/>
              </w:rPr>
              <w:t xml:space="preserve">Introduction</w:t>
            </w:r>
          </w:hyperlink>
          <w:r w:rsidDel="00000000" w:rsidR="00000000" w:rsidRPr="00000000">
            <w:rPr>
              <w:rtl w:val="0"/>
            </w:rPr>
            <w:tab/>
          </w:r>
          <w:r w:rsidDel="00000000" w:rsidR="00000000" w:rsidRPr="00000000">
            <w:fldChar w:fldCharType="begin"/>
            <w:instrText xml:space="preserve"> PAGEREF _kfpdvypknxl3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contextualSpacing w:val="0"/>
            <w:rPr/>
          </w:pPr>
          <w:hyperlink w:anchor="_cgtvl0rx64p9">
            <w:r w:rsidDel="00000000" w:rsidR="00000000" w:rsidRPr="00000000">
              <w:rPr>
                <w:rtl w:val="0"/>
              </w:rPr>
              <w:t xml:space="preserve">Structure</w:t>
            </w:r>
          </w:hyperlink>
          <w:r w:rsidDel="00000000" w:rsidR="00000000" w:rsidRPr="00000000">
            <w:rPr>
              <w:rtl w:val="0"/>
            </w:rPr>
            <w:tab/>
          </w:r>
          <w:r w:rsidDel="00000000" w:rsidR="00000000" w:rsidRPr="00000000">
            <w:fldChar w:fldCharType="begin"/>
            <w:instrText xml:space="preserve"> PAGEREF _cgtvl0rx64p9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contextualSpacing w:val="0"/>
            <w:rPr/>
          </w:pPr>
          <w:hyperlink w:anchor="_4yylfhhapr0o">
            <w:r w:rsidDel="00000000" w:rsidR="00000000" w:rsidRPr="00000000">
              <w:rPr>
                <w:rtl w:val="0"/>
              </w:rPr>
              <w:t xml:space="preserve">Mechanism</w:t>
            </w:r>
          </w:hyperlink>
          <w:r w:rsidDel="00000000" w:rsidR="00000000" w:rsidRPr="00000000">
            <w:rPr>
              <w:rtl w:val="0"/>
            </w:rPr>
            <w:tab/>
          </w:r>
          <w:r w:rsidDel="00000000" w:rsidR="00000000" w:rsidRPr="00000000">
            <w:fldChar w:fldCharType="begin"/>
            <w:instrText xml:space="preserve"> PAGEREF _4yylfhhapr0o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contextualSpacing w:val="0"/>
            <w:rPr/>
          </w:pPr>
          <w:hyperlink w:anchor="_jsyeij8t1lhy">
            <w:r w:rsidDel="00000000" w:rsidR="00000000" w:rsidRPr="00000000">
              <w:rPr>
                <w:rtl w:val="0"/>
              </w:rPr>
              <w:t xml:space="preserve">Constraint</w:t>
            </w:r>
          </w:hyperlink>
          <w:r w:rsidDel="00000000" w:rsidR="00000000" w:rsidRPr="00000000">
            <w:rPr>
              <w:rtl w:val="0"/>
            </w:rPr>
            <w:tab/>
          </w:r>
          <w:r w:rsidDel="00000000" w:rsidR="00000000" w:rsidRPr="00000000">
            <w:fldChar w:fldCharType="begin"/>
            <w:instrText xml:space="preserve"> PAGEREF _jsyeij8t1lhy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contextualSpacing w:val="0"/>
            <w:rPr/>
          </w:pPr>
          <w:hyperlink w:anchor="_35nkun2">
            <w:r w:rsidDel="00000000" w:rsidR="00000000" w:rsidRPr="00000000">
              <w:rPr>
                <w:b w:val="1"/>
                <w:rtl w:val="0"/>
              </w:rPr>
              <w:t xml:space="preserve">Goals and Measures</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contextualSpacing w:val="0"/>
            <w:rPr/>
          </w:pPr>
          <w:hyperlink w:anchor="_1ksv4uv">
            <w:r w:rsidDel="00000000" w:rsidR="00000000" w:rsidRPr="00000000">
              <w:rPr>
                <w:rtl w:val="0"/>
              </w:rPr>
              <w:t xml:space="preserve">Goals</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contextualSpacing w:val="0"/>
            <w:rPr/>
          </w:pPr>
          <w:hyperlink w:anchor="_me9rl3oxalts">
            <w:r w:rsidDel="00000000" w:rsidR="00000000" w:rsidRPr="00000000">
              <w:rPr>
                <w:rtl w:val="0"/>
              </w:rPr>
              <w:t xml:space="preserve">Measures</w:t>
            </w:r>
          </w:hyperlink>
          <w:r w:rsidDel="00000000" w:rsidR="00000000" w:rsidRPr="00000000">
            <w:rPr>
              <w:rtl w:val="0"/>
            </w:rPr>
            <w:tab/>
          </w:r>
          <w:r w:rsidDel="00000000" w:rsidR="00000000" w:rsidRPr="00000000">
            <w:fldChar w:fldCharType="begin"/>
            <w:instrText xml:space="preserve"> PAGEREF _me9rl3oxalts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contextualSpacing w:val="0"/>
            <w:rPr/>
          </w:pPr>
          <w:hyperlink w:anchor="_2jxsxqh">
            <w:r w:rsidDel="00000000" w:rsidR="00000000" w:rsidRPr="00000000">
              <w:rPr>
                <w:b w:val="1"/>
                <w:rtl w:val="0"/>
              </w:rPr>
              <w:t xml:space="preserve">Safety Culture</w:t>
            </w:r>
          </w:hyperlink>
          <w:r w:rsidDel="00000000" w:rsidR="00000000" w:rsidRPr="00000000">
            <w:rPr>
              <w:b w:val="1"/>
              <w:rtl w:val="0"/>
            </w:rPr>
            <w:tab/>
          </w:r>
          <w:r w:rsidDel="00000000" w:rsidR="00000000" w:rsidRPr="00000000">
            <w:fldChar w:fldCharType="begin"/>
            <w:instrText xml:space="preserve"> PAGEREF _2jxsxqh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contextualSpacing w:val="0"/>
            <w:rPr/>
          </w:pPr>
          <w:hyperlink w:anchor="_z337ya">
            <w:r w:rsidDel="00000000" w:rsidR="00000000" w:rsidRPr="00000000">
              <w:rPr>
                <w:b w:val="1"/>
                <w:rtl w:val="0"/>
              </w:rPr>
              <w:t xml:space="preserve">Safety Lifecycle Tailoring</w:t>
            </w:r>
          </w:hyperlink>
          <w:r w:rsidDel="00000000" w:rsidR="00000000" w:rsidRPr="00000000">
            <w:rPr>
              <w:b w:val="1"/>
              <w:rtl w:val="0"/>
            </w:rPr>
            <w:tab/>
          </w:r>
          <w:r w:rsidDel="00000000" w:rsidR="00000000" w:rsidRPr="00000000">
            <w:fldChar w:fldCharType="begin"/>
            <w:instrText xml:space="preserve"> PAGEREF _z337ya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contextualSpacing w:val="0"/>
            <w:rPr/>
          </w:pPr>
          <w:hyperlink w:anchor="_nx16jrqwqwf1">
            <w:r w:rsidDel="00000000" w:rsidR="00000000" w:rsidRPr="00000000">
              <w:rPr>
                <w:b w:val="1"/>
                <w:rtl w:val="0"/>
              </w:rPr>
              <w:t xml:space="preserve">Roles</w:t>
            </w:r>
          </w:hyperlink>
          <w:r w:rsidDel="00000000" w:rsidR="00000000" w:rsidRPr="00000000">
            <w:rPr>
              <w:b w:val="1"/>
              <w:rtl w:val="0"/>
            </w:rPr>
            <w:tab/>
          </w:r>
          <w:r w:rsidDel="00000000" w:rsidR="00000000" w:rsidRPr="00000000">
            <w:fldChar w:fldCharType="begin"/>
            <w:instrText xml:space="preserve"> PAGEREF _nx16jrqwqwf1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contextualSpacing w:val="0"/>
            <w:rPr/>
          </w:pPr>
          <w:hyperlink w:anchor="_1y810tw">
            <w:r w:rsidDel="00000000" w:rsidR="00000000" w:rsidRPr="00000000">
              <w:rPr>
                <w:b w:val="1"/>
                <w:rtl w:val="0"/>
              </w:rPr>
              <w:t xml:space="preserve">Development Interface Agreement</w:t>
            </w:r>
          </w:hyperlink>
          <w:r w:rsidDel="00000000" w:rsidR="00000000" w:rsidRPr="00000000">
            <w:rPr>
              <w:b w:val="1"/>
              <w:rtl w:val="0"/>
            </w:rPr>
            <w:tab/>
          </w:r>
          <w:r w:rsidDel="00000000" w:rsidR="00000000" w:rsidRPr="00000000">
            <w:fldChar w:fldCharType="begin"/>
            <w:instrText xml:space="preserve"> PAGEREF _1y810tw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after="80" w:before="200" w:line="240" w:lineRule="auto"/>
            <w:ind w:left="0" w:firstLine="0"/>
            <w:contextualSpacing w:val="0"/>
            <w:rPr/>
          </w:pPr>
          <w:hyperlink w:anchor="_4i7ojhp">
            <w:r w:rsidDel="00000000" w:rsidR="00000000" w:rsidRPr="00000000">
              <w:rPr>
                <w:b w:val="1"/>
                <w:rtl w:val="0"/>
              </w:rPr>
              <w:t xml:space="preserve">Confirmation Measures</w:t>
            </w:r>
          </w:hyperlink>
          <w:r w:rsidDel="00000000" w:rsidR="00000000" w:rsidRPr="00000000">
            <w:rPr>
              <w:b w:val="1"/>
              <w:rtl w:val="0"/>
            </w:rPr>
            <w:tab/>
          </w:r>
          <w:r w:rsidDel="00000000" w:rsidR="00000000" w:rsidRPr="00000000">
            <w:fldChar w:fldCharType="begin"/>
            <w:instrText xml:space="preserve"> PAGEREF _4i7ojhp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pStyle w:val="Heading1"/>
        <w:keepNext w:val="1"/>
        <w:keepLines w:val="1"/>
        <w:widowControl w:val="0"/>
        <w:spacing w:after="180" w:before="480" w:line="240" w:lineRule="auto"/>
        <w:contextualSpacing w:val="0"/>
        <w:rPr>
          <w:b w:val="1"/>
          <w:sz w:val="22"/>
          <w:szCs w:val="22"/>
        </w:rPr>
      </w:pPr>
      <w:bookmarkStart w:colFirst="0" w:colLast="0" w:name="_su2v9d35rayf" w:id="10"/>
      <w:bookmarkEnd w:id="10"/>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keepNext w:val="1"/>
        <w:keepLines w:val="1"/>
        <w:widowControl w:val="0"/>
        <w:spacing w:after="180" w:before="480" w:line="240" w:lineRule="auto"/>
        <w:contextualSpacing w:val="0"/>
        <w:rPr/>
      </w:pPr>
      <w:bookmarkStart w:colFirst="0" w:colLast="0" w:name="_2s8eyo1" w:id="11"/>
      <w:bookmarkEnd w:id="11"/>
      <w:r w:rsidDel="00000000" w:rsidR="00000000" w:rsidRPr="00000000">
        <w:rPr>
          <w:rtl w:val="0"/>
        </w:rPr>
        <w:t xml:space="preserve">Introduction</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pStyle w:val="Heading2"/>
        <w:contextualSpacing w:val="0"/>
        <w:rPr/>
      </w:pPr>
      <w:bookmarkStart w:colFirst="0" w:colLast="0" w:name="_6dawtr64zbsd" w:id="12"/>
      <w:bookmarkEnd w:id="12"/>
      <w:r w:rsidDel="00000000" w:rsidR="00000000" w:rsidRPr="00000000">
        <w:rPr>
          <w:rtl w:val="0"/>
        </w:rPr>
        <w:t xml:space="preserve">Purpose of the Safety Plan</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highlight w:val="white"/>
        </w:rPr>
      </w:pPr>
      <w:r w:rsidDel="00000000" w:rsidR="00000000" w:rsidRPr="00000000">
        <w:rPr>
          <w:rtl w:val="0"/>
        </w:rPr>
        <w:t xml:space="preserve">T</w:t>
      </w:r>
      <w:r w:rsidDel="00000000" w:rsidR="00000000" w:rsidRPr="00000000">
        <w:rPr>
          <w:rtl w:val="0"/>
        </w:rPr>
        <w:t xml:space="preserve">his document is to </w:t>
      </w:r>
      <w:r w:rsidDel="00000000" w:rsidR="00000000" w:rsidRPr="00000000">
        <w:rPr>
          <w:highlight w:val="white"/>
          <w:rtl w:val="0"/>
        </w:rPr>
        <w:t xml:space="preserve">provide an overall framework of the Land Assistance item in order to to reduce risk to acceptable levels. The corresponding roles and their responsibilities are included as well.</w:t>
      </w:r>
    </w:p>
    <w:p w:rsidR="00000000" w:rsidDel="00000000" w:rsidP="00000000" w:rsidRDefault="00000000" w:rsidRPr="00000000" w14:paraId="00000047">
      <w:pPr>
        <w:pStyle w:val="Heading2"/>
        <w:contextualSpacing w:val="0"/>
        <w:rPr/>
      </w:pPr>
      <w:bookmarkStart w:colFirst="0" w:colLast="0" w:name="_3rdcrjn" w:id="13"/>
      <w:bookmarkEnd w:id="13"/>
      <w:r w:rsidDel="00000000" w:rsidR="00000000" w:rsidRPr="00000000">
        <w:rPr>
          <w:rtl w:val="0"/>
        </w:rPr>
        <w:t xml:space="preserve">Scope of the Project</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For the lane assistance project, the following safety lifecycle phases are in scope:</w:t>
      </w:r>
    </w:p>
    <w:p w:rsidR="00000000" w:rsidDel="00000000" w:rsidP="00000000" w:rsidRDefault="00000000" w:rsidRPr="00000000" w14:paraId="0000004A">
      <w:pPr>
        <w:ind w:firstLine="720"/>
        <w:contextualSpacing w:val="0"/>
        <w:rPr/>
      </w:pPr>
      <w:r w:rsidDel="00000000" w:rsidR="00000000" w:rsidRPr="00000000">
        <w:rPr>
          <w:rtl w:val="0"/>
        </w:rPr>
      </w:r>
    </w:p>
    <w:p w:rsidR="00000000" w:rsidDel="00000000" w:rsidP="00000000" w:rsidRDefault="00000000" w:rsidRPr="00000000" w14:paraId="0000004B">
      <w:pPr>
        <w:ind w:firstLine="720"/>
        <w:contextualSpacing w:val="0"/>
        <w:rPr/>
      </w:pPr>
      <w:r w:rsidDel="00000000" w:rsidR="00000000" w:rsidRPr="00000000">
        <w:rPr>
          <w:rtl w:val="0"/>
        </w:rPr>
        <w:t xml:space="preserve">Concept phase</w:t>
      </w:r>
    </w:p>
    <w:p w:rsidR="00000000" w:rsidDel="00000000" w:rsidP="00000000" w:rsidRDefault="00000000" w:rsidRPr="00000000" w14:paraId="0000004C">
      <w:pPr>
        <w:ind w:firstLine="720"/>
        <w:contextualSpacing w:val="0"/>
        <w:rPr/>
      </w:pPr>
      <w:r w:rsidDel="00000000" w:rsidR="00000000" w:rsidRPr="00000000">
        <w:rPr>
          <w:rtl w:val="0"/>
        </w:rPr>
        <w:t xml:space="preserve">Product Development at the System Level</w:t>
      </w:r>
    </w:p>
    <w:p w:rsidR="00000000" w:rsidDel="00000000" w:rsidP="00000000" w:rsidRDefault="00000000" w:rsidRPr="00000000" w14:paraId="0000004D">
      <w:pPr>
        <w:ind w:firstLine="720"/>
        <w:contextualSpacing w:val="0"/>
        <w:rPr/>
      </w:pPr>
      <w:r w:rsidDel="00000000" w:rsidR="00000000" w:rsidRPr="00000000">
        <w:rPr>
          <w:rtl w:val="0"/>
        </w:rPr>
        <w:t xml:space="preserve">Product Development at the Software Level</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The following phases are out of scope:</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ind w:firstLine="720"/>
        <w:contextualSpacing w:val="0"/>
        <w:rPr/>
      </w:pPr>
      <w:r w:rsidDel="00000000" w:rsidR="00000000" w:rsidRPr="00000000">
        <w:rPr>
          <w:rtl w:val="0"/>
        </w:rPr>
        <w:t xml:space="preserve">Product Development at the Hardware Level</w:t>
      </w:r>
    </w:p>
    <w:p w:rsidR="00000000" w:rsidDel="00000000" w:rsidP="00000000" w:rsidRDefault="00000000" w:rsidRPr="00000000" w14:paraId="00000052">
      <w:pPr>
        <w:ind w:firstLine="720"/>
        <w:contextualSpacing w:val="0"/>
        <w:rPr/>
      </w:pPr>
      <w:r w:rsidDel="00000000" w:rsidR="00000000" w:rsidRPr="00000000">
        <w:rPr>
          <w:rtl w:val="0"/>
        </w:rPr>
        <w:t xml:space="preserve">Production and Operation</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pStyle w:val="Heading2"/>
        <w:contextualSpacing w:val="0"/>
        <w:rPr/>
      </w:pPr>
      <w:bookmarkStart w:colFirst="0" w:colLast="0" w:name="_26in1rg" w:id="14"/>
      <w:bookmarkEnd w:id="14"/>
      <w:r w:rsidDel="00000000" w:rsidR="00000000" w:rsidRPr="00000000">
        <w:rPr>
          <w:rtl w:val="0"/>
        </w:rPr>
        <w:t xml:space="preserve">Deliverables of the Project</w:t>
      </w:r>
    </w:p>
    <w:p w:rsidR="00000000" w:rsidDel="00000000" w:rsidP="00000000" w:rsidRDefault="00000000" w:rsidRPr="00000000" w14:paraId="00000055">
      <w:pPr>
        <w:contextualSpacing w:val="0"/>
        <w:rPr>
          <w:b w:val="1"/>
          <w:color w:val="b7b7b7"/>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The deliverables of the project are:</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ab/>
        <w:t xml:space="preserve">Safety Plan</w:t>
      </w:r>
    </w:p>
    <w:p w:rsidR="00000000" w:rsidDel="00000000" w:rsidP="00000000" w:rsidRDefault="00000000" w:rsidRPr="00000000" w14:paraId="0000005A">
      <w:pPr>
        <w:contextualSpacing w:val="0"/>
        <w:rPr/>
      </w:pPr>
      <w:r w:rsidDel="00000000" w:rsidR="00000000" w:rsidRPr="00000000">
        <w:rPr>
          <w:rtl w:val="0"/>
        </w:rPr>
        <w:tab/>
        <w:t xml:space="preserve">Hazard Analysis and Risk Assessment</w:t>
      </w:r>
    </w:p>
    <w:p w:rsidR="00000000" w:rsidDel="00000000" w:rsidP="00000000" w:rsidRDefault="00000000" w:rsidRPr="00000000" w14:paraId="0000005B">
      <w:pPr>
        <w:contextualSpacing w:val="0"/>
        <w:rPr/>
      </w:pPr>
      <w:r w:rsidDel="00000000" w:rsidR="00000000" w:rsidRPr="00000000">
        <w:rPr>
          <w:rtl w:val="0"/>
        </w:rPr>
        <w:tab/>
        <w:t xml:space="preserve">Functional Safety Concept</w:t>
      </w:r>
    </w:p>
    <w:p w:rsidR="00000000" w:rsidDel="00000000" w:rsidP="00000000" w:rsidRDefault="00000000" w:rsidRPr="00000000" w14:paraId="0000005C">
      <w:pPr>
        <w:contextualSpacing w:val="0"/>
        <w:rPr/>
      </w:pPr>
      <w:r w:rsidDel="00000000" w:rsidR="00000000" w:rsidRPr="00000000">
        <w:rPr>
          <w:rtl w:val="0"/>
        </w:rPr>
        <w:tab/>
        <w:t xml:space="preserve">Technical Safety Concept</w:t>
      </w:r>
    </w:p>
    <w:p w:rsidR="00000000" w:rsidDel="00000000" w:rsidP="00000000" w:rsidRDefault="00000000" w:rsidRPr="00000000" w14:paraId="0000005D">
      <w:pPr>
        <w:contextualSpacing w:val="0"/>
        <w:rPr/>
      </w:pPr>
      <w:r w:rsidDel="00000000" w:rsidR="00000000" w:rsidRPr="00000000">
        <w:rPr>
          <w:rtl w:val="0"/>
        </w:rPr>
        <w:tab/>
        <w:t xml:space="preserve">Software Safety Requirements and Architecture</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pStyle w:val="Heading1"/>
        <w:contextualSpacing w:val="0"/>
        <w:rPr/>
      </w:pPr>
      <w:bookmarkStart w:colFirst="0" w:colLast="0" w:name="_oagxbs21kbxz" w:id="15"/>
      <w:bookmarkEnd w:id="15"/>
      <w:r w:rsidDel="00000000" w:rsidR="00000000" w:rsidRPr="00000000">
        <w:rPr>
          <w:rtl w:val="0"/>
        </w:rPr>
        <w:t xml:space="preserve">Item Definition</w:t>
      </w:r>
    </w:p>
    <w:p w:rsidR="00000000" w:rsidDel="00000000" w:rsidP="00000000" w:rsidRDefault="00000000" w:rsidRPr="00000000" w14:paraId="00000061">
      <w:pPr>
        <w:pStyle w:val="Heading2"/>
        <w:contextualSpacing w:val="0"/>
        <w:rPr/>
      </w:pPr>
      <w:bookmarkStart w:colFirst="0" w:colLast="0" w:name="_kfpdvypknxl3" w:id="16"/>
      <w:bookmarkEnd w:id="16"/>
      <w:r w:rsidDel="00000000" w:rsidR="00000000" w:rsidRPr="00000000">
        <w:rPr>
          <w:rtl w:val="0"/>
        </w:rPr>
        <w:t xml:space="preserve">Introduction</w:t>
      </w:r>
    </w:p>
    <w:p w:rsidR="00000000" w:rsidDel="00000000" w:rsidP="00000000" w:rsidRDefault="00000000" w:rsidRPr="00000000" w14:paraId="00000062">
      <w:pPr>
        <w:contextualSpacing w:val="0"/>
        <w:rPr>
          <w:highlight w:val="white"/>
        </w:rPr>
      </w:pPr>
      <w:r w:rsidDel="00000000" w:rsidR="00000000" w:rsidRPr="00000000">
        <w:rPr>
          <w:rtl w:val="0"/>
        </w:rPr>
        <w:t xml:space="preserve">The system is </w:t>
      </w:r>
      <w:r w:rsidDel="00000000" w:rsidR="00000000" w:rsidRPr="00000000">
        <w:rPr>
          <w:highlight w:val="white"/>
          <w:rtl w:val="0"/>
        </w:rPr>
        <w:t xml:space="preserve">a set of elements that have at least a sensor, controller and an actuator whereas</w:t>
      </w:r>
      <w:r w:rsidDel="00000000" w:rsidR="00000000" w:rsidRPr="00000000">
        <w:rPr>
          <w:rtl w:val="0"/>
        </w:rPr>
        <w:t xml:space="preserve"> th</w:t>
      </w:r>
      <w:r w:rsidDel="00000000" w:rsidR="00000000" w:rsidRPr="00000000">
        <w:rPr>
          <w:highlight w:val="white"/>
          <w:rtl w:val="0"/>
        </w:rPr>
        <w:t xml:space="preserve">e item is is just a high level system in the vehicle. An item can be thought of as a system made up of systems. In general, the item definition will mention information including:</w:t>
      </w:r>
    </w:p>
    <w:p w:rsidR="00000000" w:rsidDel="00000000" w:rsidP="00000000" w:rsidRDefault="00000000" w:rsidRPr="00000000" w14:paraId="00000063">
      <w:pPr>
        <w:contextualSpacing w:val="0"/>
        <w:rPr>
          <w:highlight w:val="white"/>
        </w:rPr>
      </w:pPr>
      <w:r w:rsidDel="00000000" w:rsidR="00000000" w:rsidRPr="00000000">
        <w:rPr>
          <w:rtl w:val="0"/>
        </w:rPr>
      </w:r>
    </w:p>
    <w:p w:rsidR="00000000" w:rsidDel="00000000" w:rsidP="00000000" w:rsidRDefault="00000000" w:rsidRPr="00000000" w14:paraId="00000064">
      <w:pPr>
        <w:numPr>
          <w:ilvl w:val="0"/>
          <w:numId w:val="7"/>
        </w:numPr>
        <w:pBdr>
          <w:top w:color="auto" w:space="0" w:sz="0" w:val="none"/>
          <w:bottom w:color="auto" w:space="0" w:sz="0" w:val="none"/>
          <w:right w:color="auto" w:space="0" w:sz="0" w:val="none"/>
          <w:between w:color="auto" w:space="0" w:sz="0" w:val="none"/>
        </w:pBdr>
        <w:spacing w:after="220" w:line="408" w:lineRule="auto"/>
        <w:ind w:left="720" w:hanging="360"/>
        <w:contextualSpacing w:val="1"/>
        <w:rPr>
          <w:color w:val="000000"/>
          <w:sz w:val="22"/>
          <w:szCs w:val="22"/>
          <w:highlight w:val="white"/>
        </w:rPr>
      </w:pPr>
      <w:r w:rsidDel="00000000" w:rsidR="00000000" w:rsidRPr="00000000">
        <w:rPr>
          <w:highlight w:val="white"/>
          <w:rtl w:val="0"/>
        </w:rPr>
        <w:t xml:space="preserve">Functional concept of the product</w:t>
      </w:r>
    </w:p>
    <w:p w:rsidR="00000000" w:rsidDel="00000000" w:rsidP="00000000" w:rsidRDefault="00000000" w:rsidRPr="00000000" w14:paraId="00000065">
      <w:pPr>
        <w:numPr>
          <w:ilvl w:val="0"/>
          <w:numId w:val="7"/>
        </w:numPr>
        <w:pBdr>
          <w:top w:color="auto" w:space="0" w:sz="0" w:val="none"/>
          <w:bottom w:color="auto" w:space="0" w:sz="0" w:val="none"/>
          <w:right w:color="auto" w:space="0" w:sz="0" w:val="none"/>
          <w:between w:color="auto" w:space="0" w:sz="0" w:val="none"/>
        </w:pBdr>
        <w:spacing w:after="220" w:line="408" w:lineRule="auto"/>
        <w:ind w:left="720" w:hanging="360"/>
        <w:contextualSpacing w:val="1"/>
        <w:rPr>
          <w:color w:val="000000"/>
          <w:sz w:val="22"/>
          <w:szCs w:val="22"/>
          <w:highlight w:val="white"/>
        </w:rPr>
      </w:pPr>
      <w:r w:rsidDel="00000000" w:rsidR="00000000" w:rsidRPr="00000000">
        <w:rPr>
          <w:highlight w:val="white"/>
          <w:rtl w:val="0"/>
        </w:rPr>
        <w:t xml:space="preserve">Operational and Environmental Constraints</w:t>
      </w:r>
    </w:p>
    <w:p w:rsidR="00000000" w:rsidDel="00000000" w:rsidP="00000000" w:rsidRDefault="00000000" w:rsidRPr="00000000" w14:paraId="00000066">
      <w:pPr>
        <w:numPr>
          <w:ilvl w:val="0"/>
          <w:numId w:val="7"/>
        </w:numPr>
        <w:pBdr>
          <w:top w:color="auto" w:space="0" w:sz="0" w:val="none"/>
          <w:bottom w:color="auto" w:space="0" w:sz="0" w:val="none"/>
          <w:right w:color="auto" w:space="0" w:sz="0" w:val="none"/>
          <w:between w:color="auto" w:space="0" w:sz="0" w:val="none"/>
        </w:pBdr>
        <w:spacing w:after="220" w:line="408" w:lineRule="auto"/>
        <w:ind w:left="720" w:hanging="360"/>
        <w:contextualSpacing w:val="1"/>
        <w:rPr>
          <w:color w:val="000000"/>
          <w:sz w:val="22"/>
          <w:szCs w:val="22"/>
          <w:highlight w:val="white"/>
        </w:rPr>
      </w:pPr>
      <w:r w:rsidDel="00000000" w:rsidR="00000000" w:rsidRPr="00000000">
        <w:rPr>
          <w:highlight w:val="white"/>
          <w:rtl w:val="0"/>
        </w:rPr>
        <w:t xml:space="preserve">Legal Requirements</w:t>
      </w:r>
    </w:p>
    <w:p w:rsidR="00000000" w:rsidDel="00000000" w:rsidP="00000000" w:rsidRDefault="00000000" w:rsidRPr="00000000" w14:paraId="00000067">
      <w:pPr>
        <w:numPr>
          <w:ilvl w:val="0"/>
          <w:numId w:val="7"/>
        </w:numPr>
        <w:pBdr>
          <w:top w:color="auto" w:space="0" w:sz="0" w:val="none"/>
          <w:bottom w:color="auto" w:space="0" w:sz="0" w:val="none"/>
          <w:right w:color="auto" w:space="0" w:sz="0" w:val="none"/>
          <w:between w:color="auto" w:space="0" w:sz="0" w:val="none"/>
        </w:pBdr>
        <w:spacing w:after="220" w:line="408" w:lineRule="auto"/>
        <w:ind w:left="720" w:hanging="360"/>
        <w:contextualSpacing w:val="1"/>
        <w:rPr>
          <w:color w:val="000000"/>
          <w:sz w:val="22"/>
          <w:szCs w:val="22"/>
          <w:highlight w:val="white"/>
        </w:rPr>
      </w:pPr>
      <w:r w:rsidDel="00000000" w:rsidR="00000000" w:rsidRPr="00000000">
        <w:rPr>
          <w:highlight w:val="white"/>
          <w:rtl w:val="0"/>
        </w:rPr>
        <w:t xml:space="preserve">National and International Standards Related to the Item</w:t>
      </w:r>
    </w:p>
    <w:p w:rsidR="00000000" w:rsidDel="00000000" w:rsidP="00000000" w:rsidRDefault="00000000" w:rsidRPr="00000000" w14:paraId="00000068">
      <w:pPr>
        <w:numPr>
          <w:ilvl w:val="0"/>
          <w:numId w:val="7"/>
        </w:numPr>
        <w:pBdr>
          <w:top w:color="auto" w:space="0" w:sz="0" w:val="none"/>
          <w:bottom w:color="auto" w:space="0" w:sz="0" w:val="none"/>
          <w:right w:color="auto" w:space="0" w:sz="0" w:val="none"/>
          <w:between w:color="auto" w:space="0" w:sz="0" w:val="none"/>
        </w:pBdr>
        <w:spacing w:after="220" w:line="408" w:lineRule="auto"/>
        <w:ind w:left="720" w:hanging="360"/>
        <w:contextualSpacing w:val="1"/>
        <w:rPr>
          <w:color w:val="000000"/>
          <w:sz w:val="22"/>
          <w:szCs w:val="22"/>
          <w:highlight w:val="white"/>
        </w:rPr>
      </w:pPr>
      <w:r w:rsidDel="00000000" w:rsidR="00000000" w:rsidRPr="00000000">
        <w:rPr>
          <w:highlight w:val="white"/>
          <w:rtl w:val="0"/>
        </w:rPr>
        <w:t xml:space="preserve">Records of previously known safety-related incidents or behavioral short-falls</w:t>
      </w:r>
    </w:p>
    <w:p w:rsidR="00000000" w:rsidDel="00000000" w:rsidP="00000000" w:rsidRDefault="00000000" w:rsidRPr="00000000" w14:paraId="00000069">
      <w:pPr>
        <w:contextualSpacing w:val="0"/>
        <w:rPr/>
      </w:pPr>
      <w:r w:rsidDel="00000000" w:rsidR="00000000" w:rsidRPr="00000000">
        <w:rPr>
          <w:rtl w:val="0"/>
        </w:rPr>
        <w:t xml:space="preserve">The item in this plan refers to a simplified version of Lane Assistance System. </w:t>
      </w:r>
      <w:r w:rsidDel="00000000" w:rsidR="00000000" w:rsidRPr="00000000">
        <w:rPr>
          <w:rtl w:val="0"/>
        </w:rPr>
        <w:t xml:space="preserve">The Lane Assistance System will have two functions:</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numPr>
          <w:ilvl w:val="0"/>
          <w:numId w:val="6"/>
        </w:numPr>
        <w:pBdr>
          <w:top w:color="auto" w:space="0" w:sz="0" w:val="none"/>
          <w:bottom w:color="auto" w:space="0" w:sz="0" w:val="none"/>
          <w:right w:color="auto" w:space="0" w:sz="0" w:val="none"/>
          <w:between w:color="auto" w:space="0" w:sz="0" w:val="none"/>
        </w:pBdr>
        <w:spacing w:after="220" w:line="408" w:lineRule="auto"/>
        <w:ind w:left="720" w:hanging="360"/>
        <w:contextualSpacing w:val="1"/>
        <w:rPr>
          <w:color w:val="000000"/>
          <w:sz w:val="22"/>
          <w:szCs w:val="22"/>
        </w:rPr>
      </w:pPr>
      <w:r w:rsidDel="00000000" w:rsidR="00000000" w:rsidRPr="00000000">
        <w:rPr>
          <w:rtl w:val="0"/>
        </w:rPr>
        <w:t xml:space="preserve">Lane departure warning: </w:t>
      </w:r>
      <w:r w:rsidDel="00000000" w:rsidR="00000000" w:rsidRPr="00000000">
        <w:rPr>
          <w:highlight w:val="white"/>
          <w:rtl w:val="0"/>
        </w:rPr>
        <w:t xml:space="preserve">The lane departure warning function shall apply an oscillating steering torque to provide the driver a haptic feedback." In other words, the vehicle quickly moves the steering wheel back and forth to create a vibration.</w:t>
      </w:r>
      <w:r w:rsidDel="00000000" w:rsidR="00000000" w:rsidRPr="00000000">
        <w:rPr>
          <w:rtl w:val="0"/>
        </w:rPr>
      </w:r>
    </w:p>
    <w:p w:rsidR="00000000" w:rsidDel="00000000" w:rsidP="00000000" w:rsidRDefault="00000000" w:rsidRPr="00000000" w14:paraId="0000006C">
      <w:pPr>
        <w:numPr>
          <w:ilvl w:val="0"/>
          <w:numId w:val="6"/>
        </w:numPr>
        <w:pBdr>
          <w:top w:color="auto" w:space="0" w:sz="0" w:val="none"/>
          <w:bottom w:color="auto" w:space="0" w:sz="0" w:val="none"/>
          <w:right w:color="auto" w:space="0" w:sz="0" w:val="none"/>
          <w:between w:color="auto" w:space="0" w:sz="0" w:val="none"/>
        </w:pBdr>
        <w:spacing w:after="220" w:line="408" w:lineRule="auto"/>
        <w:ind w:left="720" w:hanging="360"/>
        <w:contextualSpacing w:val="1"/>
        <w:rPr>
          <w:color w:val="000000"/>
          <w:sz w:val="22"/>
          <w:szCs w:val="22"/>
        </w:rPr>
      </w:pPr>
      <w:r w:rsidDel="00000000" w:rsidR="00000000" w:rsidRPr="00000000">
        <w:rPr>
          <w:rtl w:val="0"/>
        </w:rPr>
        <w:t xml:space="preserve">Lane keeping assistance: It </w:t>
      </w:r>
      <w:r w:rsidDel="00000000" w:rsidR="00000000" w:rsidRPr="00000000">
        <w:rPr>
          <w:highlight w:val="white"/>
          <w:rtl w:val="0"/>
        </w:rPr>
        <w:t xml:space="preserve">will automatically assist the driver; the steering wheel turns towards the center of the lane. We will formally list the requirement as "the lane keeping assistance function shall apply the steering torque when active in order to stay in ego lane". Ego lane refers to the lane in which the vehicle currently drives.</w:t>
      </w:r>
    </w:p>
    <w:p w:rsidR="00000000" w:rsidDel="00000000" w:rsidP="00000000" w:rsidRDefault="00000000" w:rsidRPr="00000000" w14:paraId="0000006D">
      <w:pPr>
        <w:pStyle w:val="Heading2"/>
        <w:pBdr>
          <w:top w:color="auto" w:space="0" w:sz="0" w:val="none"/>
          <w:bottom w:color="auto" w:space="0" w:sz="0" w:val="none"/>
          <w:right w:color="auto" w:space="0" w:sz="0" w:val="none"/>
          <w:between w:color="auto" w:space="0" w:sz="0" w:val="none"/>
        </w:pBdr>
        <w:spacing w:after="220" w:line="408" w:lineRule="auto"/>
        <w:contextualSpacing w:val="0"/>
        <w:rPr/>
      </w:pPr>
      <w:bookmarkStart w:colFirst="0" w:colLast="0" w:name="_cgtvl0rx64p9" w:id="17"/>
      <w:bookmarkEnd w:id="17"/>
      <w:r w:rsidDel="00000000" w:rsidR="00000000" w:rsidRPr="00000000">
        <w:rPr>
          <w:rtl w:val="0"/>
        </w:rPr>
        <w:t xml:space="preserve">Structure</w:t>
      </w:r>
      <w:r w:rsidDel="00000000" w:rsidR="00000000" w:rsidRPr="00000000">
        <w:rPr>
          <w:rtl w:val="0"/>
        </w:rPr>
      </w:r>
    </w:p>
    <w:p w:rsidR="00000000" w:rsidDel="00000000" w:rsidP="00000000" w:rsidRDefault="00000000" w:rsidRPr="00000000" w14:paraId="0000006E">
      <w:pPr>
        <w:contextualSpacing w:val="0"/>
        <w:rPr>
          <w:highlight w:val="white"/>
        </w:rPr>
      </w:pPr>
      <w:r w:rsidDel="00000000" w:rsidR="00000000" w:rsidRPr="00000000">
        <w:rPr>
          <w:rtl w:val="0"/>
        </w:rPr>
        <w:t xml:space="preserve">The Lane Assistance</w:t>
      </w:r>
      <w:r w:rsidDel="00000000" w:rsidR="00000000" w:rsidRPr="00000000">
        <w:rPr>
          <w:highlight w:val="white"/>
          <w:rtl w:val="0"/>
        </w:rPr>
        <w:t xml:space="preserve"> System includes subsystem and the corresponding components as follows (also shown in Fig. 1):</w:t>
      </w:r>
    </w:p>
    <w:p w:rsidR="00000000" w:rsidDel="00000000" w:rsidP="00000000" w:rsidRDefault="00000000" w:rsidRPr="00000000" w14:paraId="0000006F">
      <w:pPr>
        <w:numPr>
          <w:ilvl w:val="0"/>
          <w:numId w:val="3"/>
        </w:numPr>
        <w:ind w:left="720" w:hanging="360"/>
        <w:contextualSpacing w:val="1"/>
        <w:rPr>
          <w:highlight w:val="white"/>
          <w:u w:val="none"/>
        </w:rPr>
      </w:pPr>
      <w:r w:rsidDel="00000000" w:rsidR="00000000" w:rsidRPr="00000000">
        <w:rPr>
          <w:highlight w:val="white"/>
          <w:rtl w:val="0"/>
        </w:rPr>
        <w:t xml:space="preserve">Camera subsystem</w:t>
      </w:r>
    </w:p>
    <w:p w:rsidR="00000000" w:rsidDel="00000000" w:rsidP="00000000" w:rsidRDefault="00000000" w:rsidRPr="00000000" w14:paraId="00000070">
      <w:pPr>
        <w:ind w:left="720" w:firstLine="0"/>
        <w:contextualSpacing w:val="0"/>
        <w:rPr>
          <w:highlight w:val="white"/>
        </w:rPr>
      </w:pPr>
      <w:r w:rsidDel="00000000" w:rsidR="00000000" w:rsidRPr="00000000">
        <w:rPr>
          <w:highlight w:val="white"/>
          <w:rtl w:val="0"/>
        </w:rPr>
        <w:t xml:space="preserve">- Camera sensor</w:t>
      </w:r>
    </w:p>
    <w:p w:rsidR="00000000" w:rsidDel="00000000" w:rsidP="00000000" w:rsidRDefault="00000000" w:rsidRPr="00000000" w14:paraId="00000071">
      <w:pPr>
        <w:ind w:left="720" w:firstLine="0"/>
        <w:contextualSpacing w:val="0"/>
        <w:rPr>
          <w:highlight w:val="white"/>
        </w:rPr>
      </w:pPr>
      <w:r w:rsidDel="00000000" w:rsidR="00000000" w:rsidRPr="00000000">
        <w:rPr>
          <w:highlight w:val="white"/>
          <w:rtl w:val="0"/>
        </w:rPr>
        <w:t xml:space="preserve">- Camera sensor ECU (Electronic Control Unit)</w:t>
      </w:r>
    </w:p>
    <w:p w:rsidR="00000000" w:rsidDel="00000000" w:rsidP="00000000" w:rsidRDefault="00000000" w:rsidRPr="00000000" w14:paraId="00000072">
      <w:pPr>
        <w:numPr>
          <w:ilvl w:val="0"/>
          <w:numId w:val="2"/>
        </w:numPr>
        <w:ind w:left="720" w:hanging="360"/>
        <w:contextualSpacing w:val="1"/>
        <w:rPr>
          <w:highlight w:val="white"/>
          <w:u w:val="none"/>
        </w:rPr>
      </w:pPr>
      <w:r w:rsidDel="00000000" w:rsidR="00000000" w:rsidRPr="00000000">
        <w:rPr>
          <w:highlight w:val="white"/>
          <w:rtl w:val="0"/>
        </w:rPr>
        <w:t xml:space="preserve">Electronic Power Steering subsystem</w:t>
      </w:r>
    </w:p>
    <w:p w:rsidR="00000000" w:rsidDel="00000000" w:rsidP="00000000" w:rsidRDefault="00000000" w:rsidRPr="00000000" w14:paraId="00000073">
      <w:pPr>
        <w:ind w:left="720" w:firstLine="0"/>
        <w:contextualSpacing w:val="0"/>
        <w:rPr>
          <w:highlight w:val="white"/>
        </w:rPr>
      </w:pPr>
      <w:r w:rsidDel="00000000" w:rsidR="00000000" w:rsidRPr="00000000">
        <w:rPr>
          <w:highlight w:val="white"/>
          <w:rtl w:val="0"/>
        </w:rPr>
        <w:t xml:space="preserve">- Driver Steering Torque Sensor.</w:t>
      </w:r>
    </w:p>
    <w:p w:rsidR="00000000" w:rsidDel="00000000" w:rsidP="00000000" w:rsidRDefault="00000000" w:rsidRPr="00000000" w14:paraId="00000074">
      <w:pPr>
        <w:ind w:left="720" w:firstLine="0"/>
        <w:contextualSpacing w:val="0"/>
        <w:rPr>
          <w:highlight w:val="white"/>
        </w:rPr>
      </w:pPr>
      <w:r w:rsidDel="00000000" w:rsidR="00000000" w:rsidRPr="00000000">
        <w:rPr>
          <w:highlight w:val="white"/>
          <w:rtl w:val="0"/>
        </w:rPr>
        <w:t xml:space="preserve">- Electronic Power Steering ECU.</w:t>
      </w:r>
    </w:p>
    <w:p w:rsidR="00000000" w:rsidDel="00000000" w:rsidP="00000000" w:rsidRDefault="00000000" w:rsidRPr="00000000" w14:paraId="00000075">
      <w:pPr>
        <w:ind w:left="720" w:firstLine="0"/>
        <w:contextualSpacing w:val="0"/>
        <w:rPr>
          <w:highlight w:val="white"/>
        </w:rPr>
      </w:pPr>
      <w:r w:rsidDel="00000000" w:rsidR="00000000" w:rsidRPr="00000000">
        <w:rPr>
          <w:highlight w:val="white"/>
          <w:rtl w:val="0"/>
        </w:rPr>
        <w:t xml:space="preserve">- Motor Proving Torque to Steering Wheel.</w:t>
      </w:r>
    </w:p>
    <w:p w:rsidR="00000000" w:rsidDel="00000000" w:rsidP="00000000" w:rsidRDefault="00000000" w:rsidRPr="00000000" w14:paraId="00000076">
      <w:pPr>
        <w:numPr>
          <w:ilvl w:val="0"/>
          <w:numId w:val="5"/>
        </w:numPr>
        <w:ind w:left="720" w:hanging="360"/>
        <w:contextualSpacing w:val="1"/>
        <w:rPr>
          <w:highlight w:val="white"/>
          <w:u w:val="none"/>
        </w:rPr>
      </w:pPr>
      <w:r w:rsidDel="00000000" w:rsidR="00000000" w:rsidRPr="00000000">
        <w:rPr>
          <w:highlight w:val="white"/>
          <w:rtl w:val="0"/>
        </w:rPr>
        <w:t xml:space="preserve">Car Display subsystem</w:t>
      </w:r>
    </w:p>
    <w:p w:rsidR="00000000" w:rsidDel="00000000" w:rsidP="00000000" w:rsidRDefault="00000000" w:rsidRPr="00000000" w14:paraId="00000077">
      <w:pPr>
        <w:ind w:left="720" w:firstLine="0"/>
        <w:contextualSpacing w:val="0"/>
        <w:rPr>
          <w:highlight w:val="white"/>
        </w:rPr>
      </w:pPr>
      <w:r w:rsidDel="00000000" w:rsidR="00000000" w:rsidRPr="00000000">
        <w:rPr>
          <w:highlight w:val="white"/>
          <w:rtl w:val="0"/>
        </w:rPr>
        <w:t xml:space="preserve">- Car Display ECU</w:t>
      </w:r>
    </w:p>
    <w:p w:rsidR="00000000" w:rsidDel="00000000" w:rsidP="00000000" w:rsidRDefault="00000000" w:rsidRPr="00000000" w14:paraId="00000078">
      <w:pPr>
        <w:ind w:left="720" w:firstLine="0"/>
        <w:contextualSpacing w:val="0"/>
        <w:rPr>
          <w:highlight w:val="white"/>
        </w:rPr>
      </w:pPr>
      <w:r w:rsidDel="00000000" w:rsidR="00000000" w:rsidRPr="00000000">
        <w:rPr>
          <w:highlight w:val="white"/>
          <w:rtl w:val="0"/>
        </w:rPr>
        <w:t xml:space="preserve">- Car Display</w:t>
      </w:r>
    </w:p>
    <w:p w:rsidR="00000000" w:rsidDel="00000000" w:rsidP="00000000" w:rsidRDefault="00000000" w:rsidRPr="00000000" w14:paraId="00000079">
      <w:pPr>
        <w:ind w:left="720" w:firstLine="0"/>
        <w:contextualSpacing w:val="0"/>
        <w:rPr>
          <w:highlight w:val="white"/>
        </w:rPr>
      </w:pPr>
      <w:r w:rsidDel="00000000" w:rsidR="00000000" w:rsidRPr="00000000">
        <w:rPr>
          <w:rtl w:val="0"/>
        </w:rPr>
      </w:r>
    </w:p>
    <w:p w:rsidR="00000000" w:rsidDel="00000000" w:rsidP="00000000" w:rsidRDefault="00000000" w:rsidRPr="00000000" w14:paraId="0000007A">
      <w:pPr>
        <w:contextualSpacing w:val="0"/>
        <w:rPr>
          <w:sz w:val="24"/>
          <w:szCs w:val="24"/>
          <w:highlight w:val="white"/>
        </w:rPr>
      </w:pPr>
      <w:r w:rsidDel="00000000" w:rsidR="00000000" w:rsidRPr="00000000">
        <w:rPr>
          <w:sz w:val="24"/>
          <w:szCs w:val="24"/>
          <w:highlight w:val="white"/>
        </w:rPr>
        <w:drawing>
          <wp:inline distB="114300" distT="114300" distL="114300" distR="114300">
            <wp:extent cx="5943600" cy="33401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contextualSpacing w:val="0"/>
        <w:rPr>
          <w:highlight w:val="white"/>
        </w:rPr>
      </w:pPr>
      <w:r w:rsidDel="00000000" w:rsidR="00000000" w:rsidRPr="00000000">
        <w:rPr>
          <w:highlight w:val="white"/>
          <w:rtl w:val="0"/>
        </w:rPr>
        <w:t xml:space="preserve">Fig. 1</w:t>
        <w:tab/>
        <w:t xml:space="preserve">Lane assistance system architecture (Udacity</w:t>
      </w:r>
      <w:r w:rsidDel="00000000" w:rsidR="00000000" w:rsidRPr="00000000">
        <w:rPr>
          <w:shd w:fill="f1f4f5" w:val="clear"/>
          <w:rtl w:val="0"/>
        </w:rPr>
        <w:t xml:space="preserve">. </w:t>
      </w:r>
      <w:r w:rsidDel="00000000" w:rsidR="00000000" w:rsidRPr="00000000">
        <w:rPr>
          <w:i w:val="1"/>
          <w:highlight w:val="white"/>
          <w:rtl w:val="0"/>
        </w:rPr>
        <w:t xml:space="preserve">Fucntional Safety: Hazard Analysis and Risk Assessment</w:t>
      </w:r>
      <w:r w:rsidDel="00000000" w:rsidR="00000000" w:rsidRPr="00000000">
        <w:rPr>
          <w:shd w:fill="f1f4f5" w:val="clear"/>
          <w:rtl w:val="0"/>
        </w:rPr>
        <w:t xml:space="preserve">. Retrieved from </w:t>
      </w:r>
      <w:hyperlink r:id="rId10">
        <w:r w:rsidDel="00000000" w:rsidR="00000000" w:rsidRPr="00000000">
          <w:rPr>
            <w:color w:val="1155cc"/>
            <w:u w:val="single"/>
            <w:shd w:fill="f1f4f5" w:val="clear"/>
            <w:rtl w:val="0"/>
          </w:rPr>
          <w:t xml:space="preserve">https://classroom.udacity.com/nanodegrees/nd013/parts</w:t>
        </w:r>
      </w:hyperlink>
      <w:r w:rsidDel="00000000" w:rsidR="00000000" w:rsidRPr="00000000">
        <w:rPr>
          <w:shd w:fill="f1f4f5" w:val="clear"/>
          <w:rtl w:val="0"/>
        </w:rPr>
        <w:t xml:space="preserve">)</w:t>
      </w:r>
      <w:r w:rsidDel="00000000" w:rsidR="00000000" w:rsidRPr="00000000">
        <w:rPr>
          <w:highlight w:val="white"/>
          <w:rtl w:val="0"/>
        </w:rPr>
        <w:t xml:space="preserve">.</w:t>
      </w:r>
    </w:p>
    <w:p w:rsidR="00000000" w:rsidDel="00000000" w:rsidP="00000000" w:rsidRDefault="00000000" w:rsidRPr="00000000" w14:paraId="0000007C">
      <w:pPr>
        <w:pStyle w:val="Heading2"/>
        <w:contextualSpacing w:val="0"/>
        <w:rPr/>
      </w:pPr>
      <w:bookmarkStart w:colFirst="0" w:colLast="0" w:name="_4yylfhhapr0o" w:id="18"/>
      <w:bookmarkEnd w:id="18"/>
      <w:r w:rsidDel="00000000" w:rsidR="00000000" w:rsidRPr="00000000">
        <w:rPr>
          <w:rtl w:val="0"/>
        </w:rPr>
        <w:t xml:space="preserve">Mechanism</w:t>
      </w: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When the camera that the vehicle is leaving the lane, the camera sends a signal to the</w:t>
      </w:r>
    </w:p>
    <w:p w:rsidR="00000000" w:rsidDel="00000000" w:rsidP="00000000" w:rsidRDefault="00000000" w:rsidRPr="00000000" w14:paraId="0000007E">
      <w:pPr>
        <w:contextualSpacing w:val="0"/>
        <w:rPr/>
      </w:pPr>
      <w:r w:rsidDel="00000000" w:rsidR="00000000" w:rsidRPr="00000000">
        <w:rPr>
          <w:rtl w:val="0"/>
        </w:rPr>
        <w:t xml:space="preserve">electronic power steering system asking to turn and vibrate the steering wheel. </w:t>
      </w:r>
      <w:r w:rsidDel="00000000" w:rsidR="00000000" w:rsidRPr="00000000">
        <w:rPr>
          <w:rtl w:val="0"/>
        </w:rPr>
        <w:t xml:space="preserve">When the driver drifts towards the edge of the lane, the camera detects and transmits signals to the electronic power steering system. Because the electronic power steering subsystem has a sensor to detect the magnitude of vehicle turning, the lane keeping assistance function will apply the extra torque directly to the steering wheel via a motor to get the car back towards center. </w:t>
      </w:r>
    </w:p>
    <w:p w:rsidR="00000000" w:rsidDel="00000000" w:rsidP="00000000" w:rsidRDefault="00000000" w:rsidRPr="00000000" w14:paraId="0000007F">
      <w:pPr>
        <w:contextualSpacing w:val="0"/>
        <w:rPr/>
      </w:pPr>
      <w:r w:rsidDel="00000000" w:rsidR="00000000" w:rsidRPr="00000000">
        <w:rPr>
          <w:rtl w:val="0"/>
        </w:rPr>
        <w:t xml:space="preserve">To be simplified, the functions activate as follows:</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ind w:left="720" w:hanging="360"/>
        <w:contextualSpacing w:val="1"/>
        <w:rPr>
          <w:u w:val="none"/>
        </w:rPr>
      </w:pPr>
      <w:r w:rsidDel="00000000" w:rsidR="00000000" w:rsidRPr="00000000">
        <w:rPr>
          <w:rtl w:val="0"/>
        </w:rPr>
        <w:t xml:space="preserve">the lane departure warning function will vibrate the steering wheel, and </w:t>
      </w:r>
    </w:p>
    <w:p w:rsidR="00000000" w:rsidDel="00000000" w:rsidP="00000000" w:rsidRDefault="00000000" w:rsidRPr="00000000" w14:paraId="00000082">
      <w:pPr>
        <w:numPr>
          <w:ilvl w:val="0"/>
          <w:numId w:val="12"/>
        </w:numPr>
        <w:pBdr>
          <w:top w:color="auto" w:space="0" w:sz="0" w:val="none"/>
          <w:bottom w:color="auto" w:space="0" w:sz="0" w:val="none"/>
          <w:right w:color="auto" w:space="0" w:sz="0" w:val="none"/>
          <w:between w:color="auto" w:space="0" w:sz="0" w:val="none"/>
        </w:pBdr>
        <w:spacing w:after="220" w:line="408" w:lineRule="auto"/>
        <w:ind w:left="720" w:hanging="360"/>
        <w:contextualSpacing w:val="1"/>
        <w:rPr>
          <w:color w:val="000000"/>
          <w:sz w:val="22"/>
          <w:szCs w:val="22"/>
        </w:rPr>
      </w:pPr>
      <w:r w:rsidDel="00000000" w:rsidR="00000000" w:rsidRPr="00000000">
        <w:rPr>
          <w:rtl w:val="0"/>
        </w:rPr>
        <w:t xml:space="preserve">the lane keeping assistance function will move the steering wheel so that the wheels turn towards the center of the lane.</w:t>
      </w:r>
    </w:p>
    <w:p w:rsidR="00000000" w:rsidDel="00000000" w:rsidP="00000000" w:rsidRDefault="00000000" w:rsidRPr="00000000" w14:paraId="00000083">
      <w:pPr>
        <w:contextualSpacing w:val="0"/>
        <w:rPr/>
      </w:pPr>
      <w:r w:rsidDel="00000000" w:rsidR="00000000" w:rsidRPr="00000000">
        <w:rPr>
          <w:rtl w:val="0"/>
        </w:rPr>
        <w:t xml:space="preserve">A</w:t>
      </w:r>
      <w:r w:rsidDel="00000000" w:rsidR="00000000" w:rsidRPr="00000000">
        <w:rPr>
          <w:rtl w:val="0"/>
        </w:rPr>
        <w:t xml:space="preserve"> warning light will turn on in the car display dashboard to let the driver know that the lane assistance system is active. </w:t>
      </w:r>
      <w:r w:rsidDel="00000000" w:rsidR="00000000" w:rsidRPr="00000000">
        <w:rPr>
          <w:rtl w:val="0"/>
        </w:rPr>
        <w:t xml:space="preserve">If the driver uses a turn signal, T</w:t>
      </w:r>
      <w:r w:rsidDel="00000000" w:rsidR="00000000" w:rsidRPr="00000000">
        <w:rPr>
          <w:rtl w:val="0"/>
        </w:rPr>
        <w:t xml:space="preserve">he lane assistance system will deactivate if the driver uses a turn signal and the vehicle can leave the lane. The system can also be turned off completely with a button on the dashboard.</w:t>
      </w:r>
    </w:p>
    <w:p w:rsidR="00000000" w:rsidDel="00000000" w:rsidP="00000000" w:rsidRDefault="00000000" w:rsidRPr="00000000" w14:paraId="00000084">
      <w:pPr>
        <w:pStyle w:val="Heading2"/>
        <w:contextualSpacing w:val="0"/>
        <w:rPr/>
      </w:pPr>
      <w:bookmarkStart w:colFirst="0" w:colLast="0" w:name="_jsyeij8t1lhy" w:id="19"/>
      <w:bookmarkEnd w:id="19"/>
      <w:r w:rsidDel="00000000" w:rsidR="00000000" w:rsidRPr="00000000">
        <w:rPr>
          <w:rtl w:val="0"/>
        </w:rPr>
        <w:t xml:space="preserve">Constrain</w:t>
      </w:r>
      <w:r w:rsidDel="00000000" w:rsidR="00000000" w:rsidRPr="00000000">
        <w:rPr>
          <w:rtl w:val="0"/>
        </w:rPr>
        <w:t xml:space="preserve">t</w:t>
      </w:r>
    </w:p>
    <w:p w:rsidR="00000000" w:rsidDel="00000000" w:rsidP="00000000" w:rsidRDefault="00000000" w:rsidRPr="00000000" w14:paraId="00000085">
      <w:pPr>
        <w:contextualSpacing w:val="0"/>
        <w:rPr/>
      </w:pPr>
      <w:r w:rsidDel="00000000" w:rsidR="00000000" w:rsidRPr="00000000">
        <w:rPr>
          <w:rtl w:val="0"/>
        </w:rPr>
        <w:t xml:space="preserve">The driver needs to both hands on the steering wheel at all times. </w:t>
      </w:r>
    </w:p>
    <w:p w:rsidR="00000000" w:rsidDel="00000000" w:rsidP="00000000" w:rsidRDefault="00000000" w:rsidRPr="00000000" w14:paraId="00000086">
      <w:pPr>
        <w:contextualSpacing w:val="0"/>
        <w:rPr/>
      </w:pPr>
      <w:r w:rsidDel="00000000" w:rsidR="00000000" w:rsidRPr="00000000">
        <w:rPr>
          <w:rtl w:val="0"/>
        </w:rPr>
        <w:t xml:space="preserve">The Line Assistance System does not include the following functionalities:</w:t>
      </w:r>
    </w:p>
    <w:p w:rsidR="00000000" w:rsidDel="00000000" w:rsidP="00000000" w:rsidRDefault="00000000" w:rsidRPr="00000000" w14:paraId="00000087">
      <w:pPr>
        <w:numPr>
          <w:ilvl w:val="0"/>
          <w:numId w:val="10"/>
        </w:numPr>
        <w:ind w:left="720" w:hanging="360"/>
        <w:contextualSpacing w:val="1"/>
        <w:rPr>
          <w:u w:val="none"/>
        </w:rPr>
      </w:pPr>
      <w:r w:rsidDel="00000000" w:rsidR="00000000" w:rsidRPr="00000000">
        <w:rPr>
          <w:rtl w:val="0"/>
        </w:rPr>
        <w:t xml:space="preserve">Adaptive Cruise Control</w:t>
      </w:r>
    </w:p>
    <w:p w:rsidR="00000000" w:rsidDel="00000000" w:rsidP="00000000" w:rsidRDefault="00000000" w:rsidRPr="00000000" w14:paraId="00000088">
      <w:pPr>
        <w:numPr>
          <w:ilvl w:val="0"/>
          <w:numId w:val="10"/>
        </w:numPr>
        <w:ind w:left="720" w:hanging="360"/>
        <w:contextualSpacing w:val="1"/>
        <w:rPr>
          <w:u w:val="none"/>
        </w:rPr>
      </w:pPr>
      <w:r w:rsidDel="00000000" w:rsidR="00000000" w:rsidRPr="00000000">
        <w:rPr>
          <w:rtl w:val="0"/>
        </w:rPr>
        <w:t xml:space="preserve">Automatic Parking</w:t>
      </w:r>
    </w:p>
    <w:p w:rsidR="00000000" w:rsidDel="00000000" w:rsidP="00000000" w:rsidRDefault="00000000" w:rsidRPr="00000000" w14:paraId="00000089">
      <w:pPr>
        <w:numPr>
          <w:ilvl w:val="0"/>
          <w:numId w:val="10"/>
        </w:numPr>
        <w:ind w:left="720" w:hanging="360"/>
        <w:contextualSpacing w:val="1"/>
        <w:rPr>
          <w:u w:val="none"/>
        </w:rPr>
      </w:pPr>
      <w:r w:rsidDel="00000000" w:rsidR="00000000" w:rsidRPr="00000000">
        <w:rPr>
          <w:rtl w:val="0"/>
        </w:rPr>
        <w:t xml:space="preserve">Blind Spot Monitoring</w:t>
      </w:r>
    </w:p>
    <w:p w:rsidR="00000000" w:rsidDel="00000000" w:rsidP="00000000" w:rsidRDefault="00000000" w:rsidRPr="00000000" w14:paraId="0000008A">
      <w:pPr>
        <w:numPr>
          <w:ilvl w:val="0"/>
          <w:numId w:val="10"/>
        </w:numPr>
        <w:ind w:left="720" w:hanging="360"/>
        <w:contextualSpacing w:val="1"/>
        <w:rPr>
          <w:u w:val="none"/>
        </w:rPr>
      </w:pPr>
      <w:r w:rsidDel="00000000" w:rsidR="00000000" w:rsidRPr="00000000">
        <w:rPr>
          <w:rtl w:val="0"/>
        </w:rPr>
        <w:t xml:space="preserve">Tire Pressure Monitoring</w:t>
      </w:r>
    </w:p>
    <w:p w:rsidR="00000000" w:rsidDel="00000000" w:rsidP="00000000" w:rsidRDefault="00000000" w:rsidRPr="00000000" w14:paraId="0000008B">
      <w:pPr>
        <w:numPr>
          <w:ilvl w:val="0"/>
          <w:numId w:val="10"/>
        </w:numPr>
        <w:ind w:left="720" w:hanging="360"/>
        <w:contextualSpacing w:val="1"/>
        <w:rPr>
          <w:u w:val="none"/>
        </w:rPr>
      </w:pPr>
      <w:r w:rsidDel="00000000" w:rsidR="00000000" w:rsidRPr="00000000">
        <w:rPr>
          <w:rtl w:val="0"/>
        </w:rPr>
        <w:t xml:space="preserve">Pedestrian Protection</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ind w:left="0" w:firstLine="0"/>
        <w:contextualSpacing w:val="0"/>
        <w:rPr>
          <w:b w:val="1"/>
          <w:color w:val="b7b7b7"/>
        </w:rPr>
      </w:pPr>
      <w:r w:rsidDel="00000000" w:rsidR="00000000" w:rsidRPr="00000000">
        <w:rPr>
          <w:rtl w:val="0"/>
        </w:rPr>
      </w:r>
    </w:p>
    <w:p w:rsidR="00000000" w:rsidDel="00000000" w:rsidP="00000000" w:rsidRDefault="00000000" w:rsidRPr="00000000" w14:paraId="0000008E">
      <w:pPr>
        <w:ind w:left="0" w:firstLine="0"/>
        <w:contextualSpacing w:val="0"/>
        <w:rPr>
          <w:b w:val="1"/>
          <w:color w:val="b7b7b7"/>
        </w:rPr>
      </w:pPr>
      <w:r w:rsidDel="00000000" w:rsidR="00000000" w:rsidRPr="00000000">
        <w:rPr>
          <w:rtl w:val="0"/>
        </w:rPr>
      </w:r>
    </w:p>
    <w:p w:rsidR="00000000" w:rsidDel="00000000" w:rsidP="00000000" w:rsidRDefault="00000000" w:rsidRPr="00000000" w14:paraId="0000008F">
      <w:pPr>
        <w:ind w:left="0" w:firstLine="0"/>
        <w:contextualSpacing w:val="0"/>
        <w:rPr>
          <w:b w:val="1"/>
          <w:color w:val="b7b7b7"/>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pStyle w:val="Heading1"/>
        <w:contextualSpacing w:val="0"/>
        <w:rPr/>
      </w:pPr>
      <w:bookmarkStart w:colFirst="0" w:colLast="0" w:name="_35nkun2" w:id="20"/>
      <w:bookmarkEnd w:id="20"/>
      <w:r w:rsidDel="00000000" w:rsidR="00000000" w:rsidRPr="00000000">
        <w:rPr>
          <w:rtl w:val="0"/>
        </w:rPr>
        <w:t xml:space="preserve">Goals and Measures</w:t>
      </w:r>
    </w:p>
    <w:p w:rsidR="00000000" w:rsidDel="00000000" w:rsidP="00000000" w:rsidRDefault="00000000" w:rsidRPr="00000000" w14:paraId="00000094">
      <w:pPr>
        <w:pStyle w:val="Heading2"/>
        <w:contextualSpacing w:val="0"/>
        <w:rPr/>
      </w:pPr>
      <w:bookmarkStart w:colFirst="0" w:colLast="0" w:name="_1ksv4uv" w:id="21"/>
      <w:bookmarkEnd w:id="21"/>
      <w:r w:rsidDel="00000000" w:rsidR="00000000" w:rsidRPr="00000000">
        <w:rPr>
          <w:rtl w:val="0"/>
        </w:rPr>
        <w:t xml:space="preserve">Goals</w:t>
      </w:r>
    </w:p>
    <w:p w:rsidR="00000000" w:rsidDel="00000000" w:rsidP="00000000" w:rsidRDefault="00000000" w:rsidRPr="00000000" w14:paraId="00000095">
      <w:pPr>
        <w:contextualSpacing w:val="0"/>
        <w:rPr/>
      </w:pPr>
      <w:r w:rsidDel="00000000" w:rsidR="00000000" w:rsidRPr="00000000">
        <w:rPr>
          <w:rtl w:val="0"/>
        </w:rPr>
        <w:t xml:space="preserve">The goals are listed below:</w:t>
      </w:r>
    </w:p>
    <w:p w:rsidR="00000000" w:rsidDel="00000000" w:rsidP="00000000" w:rsidRDefault="00000000" w:rsidRPr="00000000" w14:paraId="00000096">
      <w:pPr>
        <w:numPr>
          <w:ilvl w:val="0"/>
          <w:numId w:val="8"/>
        </w:numPr>
        <w:ind w:left="720" w:hanging="360"/>
        <w:contextualSpacing w:val="1"/>
        <w:rPr>
          <w:u w:val="none"/>
        </w:rPr>
      </w:pPr>
      <w:r w:rsidDel="00000000" w:rsidR="00000000" w:rsidRPr="00000000">
        <w:rPr>
          <w:rtl w:val="0"/>
        </w:rPr>
        <w:t xml:space="preserve">identify risk and hazardous situations by the system malfunction causing injuries to a person; </w:t>
      </w:r>
    </w:p>
    <w:p w:rsidR="00000000" w:rsidDel="00000000" w:rsidP="00000000" w:rsidRDefault="00000000" w:rsidRPr="00000000" w14:paraId="00000097">
      <w:pPr>
        <w:numPr>
          <w:ilvl w:val="0"/>
          <w:numId w:val="8"/>
        </w:numPr>
        <w:ind w:left="720" w:hanging="360"/>
        <w:contextualSpacing w:val="1"/>
        <w:rPr>
          <w:u w:val="none"/>
        </w:rPr>
      </w:pPr>
      <w:r w:rsidDel="00000000" w:rsidR="00000000" w:rsidRPr="00000000">
        <w:rPr>
          <w:rtl w:val="0"/>
        </w:rPr>
        <w:t xml:space="preserve">evaluate the risks of the hazardous situations; and</w:t>
      </w:r>
    </w:p>
    <w:p w:rsidR="00000000" w:rsidDel="00000000" w:rsidP="00000000" w:rsidRDefault="00000000" w:rsidRPr="00000000" w14:paraId="00000098">
      <w:pPr>
        <w:numPr>
          <w:ilvl w:val="0"/>
          <w:numId w:val="8"/>
        </w:numPr>
        <w:ind w:left="720" w:hanging="360"/>
        <w:contextualSpacing w:val="1"/>
        <w:rPr>
          <w:u w:val="none"/>
        </w:rPr>
      </w:pPr>
      <w:r w:rsidDel="00000000" w:rsidR="00000000" w:rsidRPr="00000000">
        <w:rPr>
          <w:rtl w:val="0"/>
        </w:rPr>
        <w:t xml:space="preserve">mitigate those risks to an acceptable/allowable degree.</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pStyle w:val="Heading2"/>
        <w:contextualSpacing w:val="0"/>
        <w:rPr/>
      </w:pPr>
      <w:bookmarkStart w:colFirst="0" w:colLast="0" w:name="_me9rl3oxalts" w:id="22"/>
      <w:bookmarkEnd w:id="22"/>
      <w:r w:rsidDel="00000000" w:rsidR="00000000" w:rsidRPr="00000000">
        <w:rPr>
          <w:rtl w:val="0"/>
        </w:rPr>
        <w:t xml:space="preserve">Measures</w:t>
      </w:r>
    </w:p>
    <w:p w:rsidR="00000000" w:rsidDel="00000000" w:rsidP="00000000" w:rsidRDefault="00000000" w:rsidRPr="00000000" w14:paraId="0000009B">
      <w:pPr>
        <w:contextualSpacing w:val="0"/>
        <w:rPr/>
      </w:pPr>
      <w:r w:rsidDel="00000000" w:rsidR="00000000" w:rsidRPr="00000000">
        <w:rPr>
          <w:rtl w:val="0"/>
        </w:rPr>
        <w:t xml:space="preserve">The activities/responsibilities of each role in safety teams is listed in Table 1.</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jc w:val="center"/>
        <w:rPr/>
      </w:pPr>
      <w:r w:rsidDel="00000000" w:rsidR="00000000" w:rsidRPr="00000000">
        <w:rPr>
          <w:rtl w:val="0"/>
        </w:rPr>
        <w:t xml:space="preserve">Table 1 Activities, responsibilities, and timeline.</w:t>
      </w:r>
      <w:r w:rsidDel="00000000" w:rsidR="00000000" w:rsidRPr="00000000">
        <w:rPr>
          <w:rtl w:val="0"/>
        </w:rPr>
      </w:r>
    </w:p>
    <w:tbl>
      <w:tblPr>
        <w:tblStyle w:val="Table2"/>
        <w:tblW w:w="886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2220"/>
        <w:gridCol w:w="2850"/>
        <w:tblGridChange w:id="0">
          <w:tblGrid>
            <w:gridCol w:w="3795"/>
            <w:gridCol w:w="2220"/>
            <w:gridCol w:w="285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Measures and Activities</w:t>
            </w:r>
          </w:p>
        </w:tc>
        <w:tc>
          <w:tcPr>
            <w:shd w:fill="cccccc"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contextualSpacing w:val="0"/>
              <w:rPr/>
            </w:pPr>
            <w:r w:rsidDel="00000000" w:rsidR="00000000" w:rsidRPr="00000000">
              <w:rPr>
                <w:rtl w:val="0"/>
              </w:rPr>
              <w:t xml:space="preserve">Responsibility</w:t>
            </w:r>
          </w:p>
        </w:tc>
        <w:tc>
          <w:tcPr>
            <w:shd w:fill="cccccc"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contextualSpacing w:val="0"/>
              <w:rPr/>
            </w:pPr>
            <w:r w:rsidDel="00000000" w:rsidR="00000000" w:rsidRPr="00000000">
              <w:rPr>
                <w:rtl w:val="0"/>
              </w:rPr>
              <w:t xml:space="preserve">Timeline</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0A1">
            <w:pPr>
              <w:widowControl w:val="0"/>
              <w:spacing w:line="240" w:lineRule="auto"/>
              <w:contextualSpacing w:val="0"/>
              <w:rPr/>
            </w:pPr>
            <w:r w:rsidDel="00000000" w:rsidR="00000000" w:rsidRPr="00000000">
              <w:rPr>
                <w:rtl w:val="0"/>
              </w:rPr>
              <w:t xml:space="preserve">Follow safety processes</w:t>
            </w:r>
          </w:p>
        </w:tc>
        <w:tc>
          <w:tcPr>
            <w:tcMar>
              <w:top w:w="100.0" w:type="dxa"/>
              <w:left w:w="100.0" w:type="dxa"/>
              <w:bottom w:w="100.0" w:type="dxa"/>
              <w:right w:w="100.0" w:type="dxa"/>
            </w:tcMar>
          </w:tcPr>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All Team</w:t>
            </w:r>
          </w:p>
          <w:p w:rsidR="00000000" w:rsidDel="00000000" w:rsidP="00000000" w:rsidRDefault="00000000" w:rsidRPr="00000000" w14:paraId="000000A3">
            <w:pPr>
              <w:widowControl w:val="0"/>
              <w:spacing w:line="240" w:lineRule="auto"/>
              <w:contextualSpacing w:val="0"/>
              <w:rPr/>
            </w:pPr>
            <w:r w:rsidDel="00000000" w:rsidR="00000000" w:rsidRPr="00000000">
              <w:rPr>
                <w:rtl w:val="0"/>
              </w:rPr>
              <w:t xml:space="preserve">Members</w:t>
            </w:r>
          </w:p>
        </w:tc>
        <w:tc>
          <w:tcPr>
            <w:tcMar>
              <w:top w:w="100.0" w:type="dxa"/>
              <w:left w:w="100.0" w:type="dxa"/>
              <w:bottom w:w="100.0" w:type="dxa"/>
              <w:right w:w="100.0" w:type="dxa"/>
            </w:tcMar>
          </w:tcPr>
          <w:p w:rsidR="00000000" w:rsidDel="00000000" w:rsidP="00000000" w:rsidRDefault="00000000" w:rsidRPr="00000000" w14:paraId="000000A4">
            <w:pPr>
              <w:widowControl w:val="0"/>
              <w:spacing w:line="240" w:lineRule="auto"/>
              <w:contextualSpacing w:val="0"/>
              <w:rPr/>
            </w:pPr>
            <w:r w:rsidDel="00000000" w:rsidR="00000000" w:rsidRPr="00000000">
              <w:rPr>
                <w:rtl w:val="0"/>
              </w:rPr>
              <w:t xml:space="preserve">Constantly</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0A5">
            <w:pPr>
              <w:widowControl w:val="0"/>
              <w:spacing w:after="60" w:before="60" w:line="276" w:lineRule="auto"/>
              <w:contextualSpacing w:val="0"/>
              <w:rPr/>
            </w:pPr>
            <w:r w:rsidDel="00000000" w:rsidR="00000000" w:rsidRPr="00000000">
              <w:rPr>
                <w:rtl w:val="0"/>
              </w:rPr>
              <w:t xml:space="preserve">Create and sustain a safety culture</w:t>
            </w:r>
          </w:p>
        </w:tc>
        <w:tc>
          <w:tcPr>
            <w:tcMar>
              <w:top w:w="100.0" w:type="dxa"/>
              <w:left w:w="100.0" w:type="dxa"/>
              <w:bottom w:w="100.0" w:type="dxa"/>
              <w:right w:w="100.0" w:type="dxa"/>
            </w:tcMar>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t xml:space="preserve">All Team</w:t>
            </w:r>
          </w:p>
          <w:p w:rsidR="00000000" w:rsidDel="00000000" w:rsidP="00000000" w:rsidRDefault="00000000" w:rsidRPr="00000000" w14:paraId="000000A7">
            <w:pPr>
              <w:widowControl w:val="0"/>
              <w:spacing w:line="240" w:lineRule="auto"/>
              <w:contextualSpacing w:val="0"/>
              <w:rPr/>
            </w:pPr>
            <w:r w:rsidDel="00000000" w:rsidR="00000000" w:rsidRPr="00000000">
              <w:rPr>
                <w:rtl w:val="0"/>
              </w:rPr>
              <w:t xml:space="preserve">Members</w:t>
            </w:r>
          </w:p>
        </w:tc>
        <w:tc>
          <w:tcPr>
            <w:tcMar>
              <w:top w:w="100.0" w:type="dxa"/>
              <w:left w:w="100.0" w:type="dxa"/>
              <w:bottom w:w="100.0" w:type="dxa"/>
              <w:right w:w="100.0" w:type="dxa"/>
            </w:tcMar>
          </w:tcPr>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Constantly</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Coordinate and document the planned safety activities</w:t>
            </w:r>
          </w:p>
        </w:tc>
        <w:tc>
          <w:tcPr>
            <w:tcMar>
              <w:top w:w="100.0" w:type="dxa"/>
              <w:left w:w="100.0" w:type="dxa"/>
              <w:bottom w:w="100.0" w:type="dxa"/>
              <w:right w:w="100.0" w:type="dxa"/>
            </w:tcMar>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All Team</w:t>
            </w:r>
          </w:p>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Members</w:t>
            </w:r>
          </w:p>
        </w:tc>
        <w:tc>
          <w:tcPr>
            <w:tcMar>
              <w:top w:w="100.0" w:type="dxa"/>
              <w:left w:w="100.0" w:type="dxa"/>
              <w:bottom w:w="100.0" w:type="dxa"/>
              <w:right w:w="100.0" w:type="dxa"/>
            </w:tcMar>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t xml:space="preserve">Constantly</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0AD">
            <w:pPr>
              <w:widowControl w:val="0"/>
              <w:spacing w:after="60" w:before="60" w:line="276" w:lineRule="auto"/>
              <w:contextualSpacing w:val="0"/>
              <w:rPr/>
            </w:pPr>
            <w:r w:rsidDel="00000000" w:rsidR="00000000" w:rsidRPr="00000000">
              <w:rPr>
                <w:rtl w:val="0"/>
              </w:rPr>
              <w:t xml:space="preserve">Allocate resources with adequate functional safety competency</w:t>
            </w:r>
          </w:p>
        </w:tc>
        <w:tc>
          <w:tcPr>
            <w:tcMar>
              <w:top w:w="100.0" w:type="dxa"/>
              <w:left w:w="100.0" w:type="dxa"/>
              <w:bottom w:w="100.0" w:type="dxa"/>
              <w:right w:w="100.0" w:type="dxa"/>
            </w:tcMar>
          </w:tcPr>
          <w:p w:rsidR="00000000" w:rsidDel="00000000" w:rsidP="00000000" w:rsidRDefault="00000000" w:rsidRPr="00000000" w14:paraId="000000AE">
            <w:pPr>
              <w:spacing w:after="0" w:before="0" w:lineRule="auto"/>
              <w:contextualSpacing w:val="0"/>
              <w:rPr/>
            </w:pPr>
            <w:r w:rsidDel="00000000" w:rsidR="00000000" w:rsidRPr="00000000">
              <w:rPr>
                <w:sz w:val="22"/>
                <w:szCs w:val="22"/>
                <w:rtl w:val="0"/>
              </w:rPr>
              <w:t xml:space="preserve">Project Manager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F">
            <w:pPr>
              <w:widowControl w:val="0"/>
              <w:spacing w:line="240" w:lineRule="auto"/>
              <w:contextualSpacing w:val="0"/>
              <w:rPr/>
            </w:pPr>
            <w:r w:rsidDel="00000000" w:rsidR="00000000" w:rsidRPr="00000000">
              <w:rPr>
                <w:rtl w:val="0"/>
              </w:rPr>
              <w:t xml:space="preserve">Within 2 weeks of start of project</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Tailor the safety lifecycle</w:t>
            </w:r>
          </w:p>
        </w:tc>
        <w:tc>
          <w:tcPr>
            <w:tcMar>
              <w:top w:w="100.0" w:type="dxa"/>
              <w:left w:w="100.0" w:type="dxa"/>
              <w:bottom w:w="100.0" w:type="dxa"/>
              <w:right w:w="100.0" w:type="dxa"/>
            </w:tcMar>
          </w:tcPr>
          <w:p w:rsidR="00000000" w:rsidDel="00000000" w:rsidP="00000000" w:rsidRDefault="00000000" w:rsidRPr="00000000" w14:paraId="000000B1">
            <w:pPr>
              <w:spacing w:after="0" w:before="0" w:lineRule="auto"/>
              <w:contextualSpacing w:val="0"/>
              <w:rPr/>
            </w:pPr>
            <w:r w:rsidDel="00000000" w:rsidR="00000000" w:rsidRPr="00000000">
              <w:rPr>
                <w:sz w:val="22"/>
                <w:szCs w:val="22"/>
                <w:rtl w:val="0"/>
              </w:rPr>
              <w:t xml:space="preserve">Safety Manager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2">
            <w:pPr>
              <w:widowControl w:val="0"/>
              <w:spacing w:line="240" w:lineRule="auto"/>
              <w:contextualSpacing w:val="0"/>
              <w:rPr/>
            </w:pPr>
            <w:r w:rsidDel="00000000" w:rsidR="00000000" w:rsidRPr="00000000">
              <w:rPr>
                <w:rtl w:val="0"/>
              </w:rPr>
              <w:t xml:space="preserve">Within 4 weeks of start of project</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0B3">
            <w:pPr>
              <w:widowControl w:val="0"/>
              <w:spacing w:line="240" w:lineRule="auto"/>
              <w:contextualSpacing w:val="0"/>
              <w:rPr/>
            </w:pPr>
            <w:r w:rsidDel="00000000" w:rsidR="00000000" w:rsidRPr="00000000">
              <w:rPr>
                <w:rtl w:val="0"/>
              </w:rPr>
              <w:t xml:space="preserve">Plan the safety activities of the safety lifecycle</w:t>
            </w:r>
          </w:p>
        </w:tc>
        <w:tc>
          <w:tcPr>
            <w:tcMar>
              <w:top w:w="100.0" w:type="dxa"/>
              <w:left w:w="100.0" w:type="dxa"/>
              <w:bottom w:w="100.0" w:type="dxa"/>
              <w:right w:w="100.0" w:type="dxa"/>
            </w:tcMar>
          </w:tcPr>
          <w:p w:rsidR="00000000" w:rsidDel="00000000" w:rsidP="00000000" w:rsidRDefault="00000000" w:rsidRPr="00000000" w14:paraId="000000B4">
            <w:pPr>
              <w:spacing w:after="0" w:before="0" w:lineRule="auto"/>
              <w:contextualSpacing w:val="0"/>
              <w:rPr/>
            </w:pPr>
            <w:r w:rsidDel="00000000" w:rsidR="00000000" w:rsidRPr="00000000">
              <w:rPr>
                <w:sz w:val="22"/>
                <w:szCs w:val="22"/>
                <w:rtl w:val="0"/>
              </w:rPr>
              <w:t xml:space="preserve">Safety Manager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5">
            <w:pPr>
              <w:widowControl w:val="0"/>
              <w:spacing w:line="240" w:lineRule="auto"/>
              <w:contextualSpacing w:val="0"/>
              <w:rPr/>
            </w:pPr>
            <w:r w:rsidDel="00000000" w:rsidR="00000000" w:rsidRPr="00000000">
              <w:rPr>
                <w:rtl w:val="0"/>
              </w:rPr>
              <w:t xml:space="preserve">Within 4 weeks of start of project</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0B6">
            <w:pPr>
              <w:widowControl w:val="0"/>
              <w:spacing w:line="240" w:lineRule="auto"/>
              <w:contextualSpacing w:val="0"/>
              <w:rPr/>
            </w:pPr>
            <w:r w:rsidDel="00000000" w:rsidR="00000000" w:rsidRPr="00000000">
              <w:rPr>
                <w:rtl w:val="0"/>
              </w:rPr>
              <w:t xml:space="preserve">Perform regular functional safety audits</w:t>
            </w:r>
          </w:p>
        </w:tc>
        <w:tc>
          <w:tcPr>
            <w:tcMar>
              <w:top w:w="100.0" w:type="dxa"/>
              <w:left w:w="100.0" w:type="dxa"/>
              <w:bottom w:w="100.0" w:type="dxa"/>
              <w:right w:w="100.0" w:type="dxa"/>
            </w:tcMar>
          </w:tcPr>
          <w:p w:rsidR="00000000" w:rsidDel="00000000" w:rsidP="00000000" w:rsidRDefault="00000000" w:rsidRPr="00000000" w14:paraId="000000B7">
            <w:pPr>
              <w:spacing w:after="0" w:before="0" w:lineRule="auto"/>
              <w:contextualSpacing w:val="0"/>
              <w:rPr/>
            </w:pPr>
            <w:r w:rsidDel="00000000" w:rsidR="00000000" w:rsidRPr="00000000">
              <w:rPr>
                <w:sz w:val="22"/>
                <w:szCs w:val="22"/>
                <w:rtl w:val="0"/>
              </w:rPr>
              <w:t xml:space="preserve">Safety Auditor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8">
            <w:pPr>
              <w:widowControl w:val="0"/>
              <w:spacing w:line="240" w:lineRule="auto"/>
              <w:contextualSpacing w:val="0"/>
              <w:rPr/>
            </w:pPr>
            <w:r w:rsidDel="00000000" w:rsidR="00000000" w:rsidRPr="00000000">
              <w:rPr>
                <w:rtl w:val="0"/>
              </w:rPr>
              <w:t xml:space="preserve">Once every 2 months</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0B9">
            <w:pPr>
              <w:widowControl w:val="0"/>
              <w:spacing w:after="60" w:before="60" w:line="276" w:lineRule="auto"/>
              <w:contextualSpacing w:val="0"/>
              <w:rPr/>
            </w:pPr>
            <w:r w:rsidDel="00000000" w:rsidR="00000000" w:rsidRPr="00000000">
              <w:rPr>
                <w:rtl w:val="0"/>
              </w:rPr>
              <w:t xml:space="preserve">Perform functional safety pre-assessment prior to audit by external functional safety assessor </w:t>
            </w:r>
          </w:p>
        </w:tc>
        <w:tc>
          <w:tcPr>
            <w:tcMar>
              <w:top w:w="100.0" w:type="dxa"/>
              <w:left w:w="100.0" w:type="dxa"/>
              <w:bottom w:w="100.0" w:type="dxa"/>
              <w:right w:w="100.0" w:type="dxa"/>
            </w:tcMar>
          </w:tcPr>
          <w:p w:rsidR="00000000" w:rsidDel="00000000" w:rsidP="00000000" w:rsidRDefault="00000000" w:rsidRPr="00000000" w14:paraId="000000BA">
            <w:pPr>
              <w:spacing w:after="0" w:before="0" w:lineRule="auto"/>
              <w:contextualSpacing w:val="0"/>
              <w:rPr/>
            </w:pPr>
            <w:r w:rsidDel="00000000" w:rsidR="00000000" w:rsidRPr="00000000">
              <w:rPr>
                <w:sz w:val="22"/>
                <w:szCs w:val="22"/>
                <w:rtl w:val="0"/>
              </w:rPr>
              <w:t xml:space="preserve">Safety Manager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B">
            <w:pPr>
              <w:widowControl w:val="0"/>
              <w:spacing w:line="240" w:lineRule="auto"/>
              <w:contextualSpacing w:val="0"/>
              <w:rPr/>
            </w:pPr>
            <w:r w:rsidDel="00000000" w:rsidR="00000000" w:rsidRPr="00000000">
              <w:rPr>
                <w:rtl w:val="0"/>
              </w:rPr>
              <w:t xml:space="preserve">3 months prior to main assessment</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0BC">
            <w:pPr>
              <w:widowControl w:val="0"/>
              <w:spacing w:after="60" w:before="60" w:line="276" w:lineRule="auto"/>
              <w:contextualSpacing w:val="0"/>
              <w:rPr/>
            </w:pPr>
            <w:r w:rsidDel="00000000" w:rsidR="00000000" w:rsidRPr="00000000">
              <w:rPr>
                <w:rtl w:val="0"/>
              </w:rPr>
              <w:t xml:space="preserve">Perform functional safety assessment</w:t>
            </w:r>
          </w:p>
        </w:tc>
        <w:tc>
          <w:tcPr>
            <w:tcMar>
              <w:top w:w="100.0" w:type="dxa"/>
              <w:left w:w="100.0" w:type="dxa"/>
              <w:bottom w:w="100.0" w:type="dxa"/>
              <w:right w:w="100.0" w:type="dxa"/>
            </w:tcMar>
          </w:tcPr>
          <w:p w:rsidR="00000000" w:rsidDel="00000000" w:rsidP="00000000" w:rsidRDefault="00000000" w:rsidRPr="00000000" w14:paraId="000000BD">
            <w:pPr>
              <w:spacing w:after="0" w:before="0" w:lineRule="auto"/>
              <w:contextualSpacing w:val="0"/>
              <w:rPr/>
            </w:pPr>
            <w:r w:rsidDel="00000000" w:rsidR="00000000" w:rsidRPr="00000000">
              <w:rPr>
                <w:sz w:val="22"/>
                <w:szCs w:val="22"/>
                <w:rtl w:val="0"/>
              </w:rPr>
              <w:t xml:space="preserve">Safety Assessor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E">
            <w:pPr>
              <w:widowControl w:val="0"/>
              <w:spacing w:line="240" w:lineRule="auto"/>
              <w:contextualSpacing w:val="0"/>
              <w:rPr/>
            </w:pPr>
            <w:r w:rsidDel="00000000" w:rsidR="00000000" w:rsidRPr="00000000">
              <w:rPr>
                <w:rtl w:val="0"/>
              </w:rPr>
              <w:t xml:space="preserve">Conclusion of functional safety activities</w:t>
            </w:r>
          </w:p>
        </w:tc>
      </w:tr>
    </w:tbl>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pStyle w:val="Heading1"/>
        <w:contextualSpacing w:val="0"/>
        <w:rPr/>
      </w:pPr>
      <w:bookmarkStart w:colFirst="0" w:colLast="0" w:name="_2jxsxqh" w:id="23"/>
      <w:bookmarkEnd w:id="23"/>
      <w:r w:rsidDel="00000000" w:rsidR="00000000" w:rsidRPr="00000000">
        <w:rPr>
          <w:rtl w:val="0"/>
        </w:rPr>
        <w:t xml:space="preserve">Safety Culture</w:t>
      </w:r>
    </w:p>
    <w:p w:rsidR="00000000" w:rsidDel="00000000" w:rsidP="00000000" w:rsidRDefault="00000000" w:rsidRPr="00000000" w14:paraId="000000C1">
      <w:pPr>
        <w:contextualSpacing w:val="0"/>
        <w:rPr/>
      </w:pPr>
      <w:r w:rsidDel="00000000" w:rsidR="00000000" w:rsidRPr="00000000">
        <w:rPr>
          <w:rtl w:val="0"/>
        </w:rPr>
        <w:t xml:space="preserve">The characteristics of safety culture are listed as follows:</w:t>
      </w:r>
    </w:p>
    <w:p w:rsidR="00000000" w:rsidDel="00000000" w:rsidP="00000000" w:rsidRDefault="00000000" w:rsidRPr="00000000" w14:paraId="000000C2">
      <w:pPr>
        <w:numPr>
          <w:ilvl w:val="0"/>
          <w:numId w:val="1"/>
        </w:numPr>
        <w:ind w:left="720" w:hanging="360"/>
        <w:contextualSpacing w:val="1"/>
        <w:rPr>
          <w:u w:val="none"/>
        </w:rPr>
      </w:pPr>
      <w:r w:rsidDel="00000000" w:rsidR="00000000" w:rsidRPr="00000000">
        <w:rPr>
          <w:rtl w:val="0"/>
        </w:rPr>
        <w:t xml:space="preserve">High priority: safety has the highest priority among competing constraints like cost and productivity.</w:t>
      </w:r>
    </w:p>
    <w:p w:rsidR="00000000" w:rsidDel="00000000" w:rsidP="00000000" w:rsidRDefault="00000000" w:rsidRPr="00000000" w14:paraId="000000C3">
      <w:pPr>
        <w:numPr>
          <w:ilvl w:val="0"/>
          <w:numId w:val="1"/>
        </w:numPr>
        <w:ind w:left="720" w:hanging="360"/>
        <w:contextualSpacing w:val="1"/>
        <w:rPr>
          <w:u w:val="none"/>
        </w:rPr>
      </w:pPr>
      <w:r w:rsidDel="00000000" w:rsidR="00000000" w:rsidRPr="00000000">
        <w:rPr>
          <w:rtl w:val="0"/>
        </w:rPr>
        <w:t xml:space="preserve">Accountability: processes ensure accountability such that design decisions are traceable back to the people and teams who made the decisions.</w:t>
      </w:r>
    </w:p>
    <w:p w:rsidR="00000000" w:rsidDel="00000000" w:rsidP="00000000" w:rsidRDefault="00000000" w:rsidRPr="00000000" w14:paraId="000000C4">
      <w:pPr>
        <w:numPr>
          <w:ilvl w:val="0"/>
          <w:numId w:val="1"/>
        </w:numPr>
        <w:ind w:left="720" w:hanging="360"/>
        <w:contextualSpacing w:val="1"/>
        <w:rPr>
          <w:u w:val="none"/>
        </w:rPr>
      </w:pPr>
      <w:r w:rsidDel="00000000" w:rsidR="00000000" w:rsidRPr="00000000">
        <w:rPr>
          <w:rtl w:val="0"/>
        </w:rPr>
        <w:t xml:space="preserve">Rewards: the organization motivates and supports the achievement of functional safety.</w:t>
      </w:r>
    </w:p>
    <w:p w:rsidR="00000000" w:rsidDel="00000000" w:rsidP="00000000" w:rsidRDefault="00000000" w:rsidRPr="00000000" w14:paraId="000000C5">
      <w:pPr>
        <w:numPr>
          <w:ilvl w:val="0"/>
          <w:numId w:val="1"/>
        </w:numPr>
        <w:ind w:left="720" w:hanging="360"/>
        <w:contextualSpacing w:val="1"/>
        <w:rPr>
          <w:u w:val="none"/>
        </w:rPr>
      </w:pPr>
      <w:r w:rsidDel="00000000" w:rsidR="00000000" w:rsidRPr="00000000">
        <w:rPr>
          <w:rtl w:val="0"/>
        </w:rPr>
        <w:t xml:space="preserve">Penalties: the organization penalizes shortcuts that jeopardize safety or quality.</w:t>
      </w:r>
    </w:p>
    <w:p w:rsidR="00000000" w:rsidDel="00000000" w:rsidP="00000000" w:rsidRDefault="00000000" w:rsidRPr="00000000" w14:paraId="000000C6">
      <w:pPr>
        <w:numPr>
          <w:ilvl w:val="0"/>
          <w:numId w:val="1"/>
        </w:numPr>
        <w:ind w:left="720" w:hanging="360"/>
        <w:contextualSpacing w:val="1"/>
        <w:rPr>
          <w:u w:val="none"/>
        </w:rPr>
      </w:pPr>
      <w:r w:rsidDel="00000000" w:rsidR="00000000" w:rsidRPr="00000000">
        <w:rPr>
          <w:rtl w:val="0"/>
        </w:rPr>
        <w:t xml:space="preserve">Independence: teams who design and develop a product should be independent from the teams who audit the work.</w:t>
      </w:r>
    </w:p>
    <w:p w:rsidR="00000000" w:rsidDel="00000000" w:rsidP="00000000" w:rsidRDefault="00000000" w:rsidRPr="00000000" w14:paraId="000000C7">
      <w:pPr>
        <w:numPr>
          <w:ilvl w:val="0"/>
          <w:numId w:val="1"/>
        </w:numPr>
        <w:ind w:left="720" w:hanging="360"/>
        <w:contextualSpacing w:val="1"/>
        <w:rPr>
          <w:u w:val="none"/>
        </w:rPr>
      </w:pPr>
      <w:r w:rsidDel="00000000" w:rsidR="00000000" w:rsidRPr="00000000">
        <w:rPr>
          <w:rtl w:val="0"/>
        </w:rPr>
        <w:t xml:space="preserve">Well defined processes: the company designs processes and management processes should be clearly defined.</w:t>
      </w:r>
    </w:p>
    <w:p w:rsidR="00000000" w:rsidDel="00000000" w:rsidP="00000000" w:rsidRDefault="00000000" w:rsidRPr="00000000" w14:paraId="000000C8">
      <w:pPr>
        <w:numPr>
          <w:ilvl w:val="0"/>
          <w:numId w:val="1"/>
        </w:numPr>
        <w:ind w:left="720" w:hanging="360"/>
        <w:contextualSpacing w:val="1"/>
        <w:rPr>
          <w:u w:val="none"/>
        </w:rPr>
      </w:pPr>
      <w:r w:rsidDel="00000000" w:rsidR="00000000" w:rsidRPr="00000000">
        <w:rPr>
          <w:rtl w:val="0"/>
        </w:rPr>
        <w:t xml:space="preserve">Resources: projects have necessary resources including people with appropriate skills.</w:t>
      </w:r>
    </w:p>
    <w:p w:rsidR="00000000" w:rsidDel="00000000" w:rsidP="00000000" w:rsidRDefault="00000000" w:rsidRPr="00000000" w14:paraId="000000C9">
      <w:pPr>
        <w:numPr>
          <w:ilvl w:val="0"/>
          <w:numId w:val="1"/>
        </w:numPr>
        <w:ind w:left="720" w:hanging="360"/>
        <w:contextualSpacing w:val="1"/>
        <w:rPr>
          <w:u w:val="none"/>
        </w:rPr>
      </w:pPr>
      <w:r w:rsidDel="00000000" w:rsidR="00000000" w:rsidRPr="00000000">
        <w:rPr>
          <w:rtl w:val="0"/>
        </w:rPr>
        <w:t xml:space="preserve">Diversity: intellectual diversity is sought after, valued and integrated into processes.</w:t>
      </w:r>
    </w:p>
    <w:p w:rsidR="00000000" w:rsidDel="00000000" w:rsidP="00000000" w:rsidRDefault="00000000" w:rsidRPr="00000000" w14:paraId="000000CA">
      <w:pPr>
        <w:numPr>
          <w:ilvl w:val="0"/>
          <w:numId w:val="1"/>
        </w:numPr>
        <w:ind w:left="720" w:hanging="360"/>
        <w:contextualSpacing w:val="1"/>
        <w:rPr>
          <w:u w:val="none"/>
        </w:rPr>
      </w:pPr>
      <w:r w:rsidDel="00000000" w:rsidR="00000000" w:rsidRPr="00000000">
        <w:rPr>
          <w:rtl w:val="0"/>
        </w:rPr>
        <w:t xml:space="preserve">Communication: appropriate communication channels facilitate disclosure of problems.</w:t>
      </w:r>
      <w:r w:rsidDel="00000000" w:rsidR="00000000" w:rsidRPr="00000000">
        <w:rPr>
          <w:rtl w:val="0"/>
        </w:rPr>
      </w:r>
    </w:p>
    <w:p w:rsidR="00000000" w:rsidDel="00000000" w:rsidP="00000000" w:rsidRDefault="00000000" w:rsidRPr="00000000" w14:paraId="000000CB">
      <w:pPr>
        <w:contextualSpacing w:val="0"/>
        <w:rPr>
          <w:b w:val="1"/>
          <w:color w:val="b7b7b7"/>
        </w:rPr>
      </w:pPr>
      <w:r w:rsidDel="00000000" w:rsidR="00000000" w:rsidRPr="00000000">
        <w:rPr>
          <w:rtl w:val="0"/>
        </w:rPr>
      </w:r>
    </w:p>
    <w:p w:rsidR="00000000" w:rsidDel="00000000" w:rsidP="00000000" w:rsidRDefault="00000000" w:rsidRPr="00000000" w14:paraId="000000CC">
      <w:pPr>
        <w:pStyle w:val="Heading1"/>
        <w:contextualSpacing w:val="0"/>
        <w:rPr/>
      </w:pPr>
      <w:bookmarkStart w:colFirst="0" w:colLast="0" w:name="_z337ya" w:id="24"/>
      <w:bookmarkEnd w:id="24"/>
      <w:r w:rsidDel="00000000" w:rsidR="00000000" w:rsidRPr="00000000">
        <w:rPr>
          <w:rtl w:val="0"/>
        </w:rPr>
        <w:t xml:space="preserve">Safety Lifecycle Tailoring</w:t>
      </w:r>
    </w:p>
    <w:p w:rsidR="00000000" w:rsidDel="00000000" w:rsidP="00000000" w:rsidRDefault="00000000" w:rsidRPr="00000000" w14:paraId="000000CD">
      <w:pPr>
        <w:contextualSpacing w:val="0"/>
        <w:rPr/>
      </w:pPr>
      <w:r w:rsidDel="00000000" w:rsidR="00000000" w:rsidRPr="00000000">
        <w:rPr>
          <w:rtl w:val="0"/>
        </w:rPr>
        <w:t xml:space="preserve">In this project, the safety lifecycle phases in scope are described as follows:</w:t>
      </w:r>
    </w:p>
    <w:p w:rsidR="00000000" w:rsidDel="00000000" w:rsidP="00000000" w:rsidRDefault="00000000" w:rsidRPr="00000000" w14:paraId="000000CE">
      <w:pPr>
        <w:numPr>
          <w:ilvl w:val="0"/>
          <w:numId w:val="11"/>
        </w:numPr>
        <w:ind w:left="720" w:hanging="360"/>
        <w:contextualSpacing w:val="1"/>
        <w:rPr>
          <w:u w:val="none"/>
        </w:rPr>
      </w:pPr>
      <w:r w:rsidDel="00000000" w:rsidR="00000000" w:rsidRPr="00000000">
        <w:rPr>
          <w:rtl w:val="0"/>
        </w:rPr>
        <w:t xml:space="preserve">Concept phase</w:t>
      </w:r>
    </w:p>
    <w:p w:rsidR="00000000" w:rsidDel="00000000" w:rsidP="00000000" w:rsidRDefault="00000000" w:rsidRPr="00000000" w14:paraId="000000CF">
      <w:pPr>
        <w:numPr>
          <w:ilvl w:val="0"/>
          <w:numId w:val="11"/>
        </w:numPr>
        <w:ind w:left="720" w:hanging="360"/>
        <w:contextualSpacing w:val="1"/>
        <w:rPr>
          <w:u w:val="none"/>
        </w:rPr>
      </w:pPr>
      <w:r w:rsidDel="00000000" w:rsidR="00000000" w:rsidRPr="00000000">
        <w:rPr>
          <w:rtl w:val="0"/>
        </w:rPr>
        <w:t xml:space="preserve">Product Development at the System Level</w:t>
      </w:r>
    </w:p>
    <w:p w:rsidR="00000000" w:rsidDel="00000000" w:rsidP="00000000" w:rsidRDefault="00000000" w:rsidRPr="00000000" w14:paraId="000000D0">
      <w:pPr>
        <w:numPr>
          <w:ilvl w:val="0"/>
          <w:numId w:val="11"/>
        </w:numPr>
        <w:ind w:left="720" w:hanging="360"/>
        <w:contextualSpacing w:val="1"/>
        <w:rPr>
          <w:u w:val="none"/>
        </w:rPr>
      </w:pPr>
      <w:r w:rsidDel="00000000" w:rsidR="00000000" w:rsidRPr="00000000">
        <w:rPr>
          <w:rtl w:val="0"/>
        </w:rPr>
        <w:t xml:space="preserve">Product Development at the Software Level</w:t>
      </w:r>
    </w:p>
    <w:p w:rsidR="00000000" w:rsidDel="00000000" w:rsidP="00000000" w:rsidRDefault="00000000" w:rsidRPr="00000000" w14:paraId="000000D1">
      <w:pPr>
        <w:contextualSpacing w:val="0"/>
        <w:rPr/>
      </w:pPr>
      <w:r w:rsidDel="00000000" w:rsidR="00000000" w:rsidRPr="00000000">
        <w:rPr>
          <w:rtl w:val="0"/>
        </w:rPr>
        <w:t xml:space="preserve">The following phases are out of scope:</w:t>
      </w:r>
    </w:p>
    <w:p w:rsidR="00000000" w:rsidDel="00000000" w:rsidP="00000000" w:rsidRDefault="00000000" w:rsidRPr="00000000" w14:paraId="000000D2">
      <w:pPr>
        <w:numPr>
          <w:ilvl w:val="0"/>
          <w:numId w:val="13"/>
        </w:numPr>
        <w:ind w:left="720" w:hanging="360"/>
        <w:contextualSpacing w:val="1"/>
        <w:rPr>
          <w:u w:val="none"/>
        </w:rPr>
      </w:pPr>
      <w:r w:rsidDel="00000000" w:rsidR="00000000" w:rsidRPr="00000000">
        <w:rPr>
          <w:rtl w:val="0"/>
        </w:rPr>
        <w:t xml:space="preserve">Product Development at the Hardware Level</w:t>
      </w:r>
    </w:p>
    <w:p w:rsidR="00000000" w:rsidDel="00000000" w:rsidP="00000000" w:rsidRDefault="00000000" w:rsidRPr="00000000" w14:paraId="000000D3">
      <w:pPr>
        <w:numPr>
          <w:ilvl w:val="0"/>
          <w:numId w:val="13"/>
        </w:numPr>
        <w:ind w:left="720" w:hanging="360"/>
        <w:contextualSpacing w:val="1"/>
        <w:rPr>
          <w:u w:val="none"/>
        </w:rPr>
      </w:pPr>
      <w:r w:rsidDel="00000000" w:rsidR="00000000" w:rsidRPr="00000000">
        <w:rPr>
          <w:rtl w:val="0"/>
        </w:rPr>
        <w:t xml:space="preserve">Production and Operation</w:t>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pStyle w:val="Heading1"/>
        <w:contextualSpacing w:val="0"/>
        <w:rPr/>
      </w:pPr>
      <w:bookmarkStart w:colFirst="0" w:colLast="0" w:name="_nx16jrqwqwf1" w:id="25"/>
      <w:bookmarkEnd w:id="25"/>
      <w:r w:rsidDel="00000000" w:rsidR="00000000" w:rsidRPr="00000000">
        <w:rPr>
          <w:rtl w:val="0"/>
        </w:rPr>
        <w:t xml:space="preserve">Roles</w:t>
      </w:r>
    </w:p>
    <w:p w:rsidR="00000000" w:rsidDel="00000000" w:rsidP="00000000" w:rsidRDefault="00000000" w:rsidRPr="00000000" w14:paraId="000000D6">
      <w:pPr>
        <w:contextualSpacing w:val="0"/>
        <w:rPr/>
      </w:pPr>
      <w:r w:rsidDel="00000000" w:rsidR="00000000" w:rsidRPr="00000000">
        <w:rPr>
          <w:rtl w:val="0"/>
        </w:rPr>
        <w:t xml:space="preserve">The organization is listed in Table 2.</w:t>
      </w:r>
      <w:r w:rsidDel="00000000" w:rsidR="00000000" w:rsidRPr="00000000">
        <w:rPr>
          <w:rtl w:val="0"/>
        </w:rPr>
      </w:r>
    </w:p>
    <w:p w:rsidR="00000000" w:rsidDel="00000000" w:rsidP="00000000" w:rsidRDefault="00000000" w:rsidRPr="00000000" w14:paraId="000000D7">
      <w:pPr>
        <w:contextualSpacing w:val="0"/>
        <w:jc w:val="center"/>
        <w:rPr/>
      </w:pPr>
      <w:r w:rsidDel="00000000" w:rsidR="00000000" w:rsidRPr="00000000">
        <w:rPr>
          <w:rtl w:val="0"/>
        </w:rPr>
        <w:t xml:space="preserve">Table 2 Description of roles.</w:t>
      </w:r>
      <w:r w:rsidDel="00000000" w:rsidR="00000000" w:rsidRPr="00000000">
        <w:rPr>
          <w:rtl w:val="0"/>
        </w:rPr>
      </w:r>
    </w:p>
    <w:tbl>
      <w:tblPr>
        <w:tblStyle w:val="Table3"/>
        <w:tblW w:w="724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20"/>
        <w:gridCol w:w="2025"/>
        <w:tblGridChange w:id="0">
          <w:tblGrid>
            <w:gridCol w:w="5220"/>
            <w:gridCol w:w="2025"/>
          </w:tblGrid>
        </w:tblGridChange>
      </w:tblGrid>
      <w:tr>
        <w:tc>
          <w:tcPr>
            <w:shd w:fill="c0c0c0" w:val="clear"/>
          </w:tcPr>
          <w:p w:rsidR="00000000" w:rsidDel="00000000" w:rsidP="00000000" w:rsidRDefault="00000000" w:rsidRPr="00000000" w14:paraId="000000D8">
            <w:pPr>
              <w:widowControl w:val="0"/>
              <w:spacing w:after="60" w:line="276" w:lineRule="auto"/>
              <w:contextualSpacing w:val="0"/>
              <w:jc w:val="center"/>
              <w:rPr>
                <w:i w:val="1"/>
              </w:rPr>
            </w:pPr>
            <w:r w:rsidDel="00000000" w:rsidR="00000000" w:rsidRPr="00000000">
              <w:rPr>
                <w:rtl w:val="0"/>
              </w:rPr>
              <w:t xml:space="preserve">Role</w:t>
            </w:r>
            <w:r w:rsidDel="00000000" w:rsidR="00000000" w:rsidRPr="00000000">
              <w:rPr>
                <w:rtl w:val="0"/>
              </w:rPr>
            </w:r>
          </w:p>
        </w:tc>
        <w:tc>
          <w:tcPr>
            <w:shd w:fill="c0c0c0" w:val="clear"/>
          </w:tcPr>
          <w:p w:rsidR="00000000" w:rsidDel="00000000" w:rsidP="00000000" w:rsidRDefault="00000000" w:rsidRPr="00000000" w14:paraId="000000D9">
            <w:pPr>
              <w:widowControl w:val="0"/>
              <w:spacing w:after="60" w:before="60" w:line="276" w:lineRule="auto"/>
              <w:contextualSpacing w:val="0"/>
              <w:jc w:val="center"/>
              <w:rPr/>
            </w:pPr>
            <w:r w:rsidDel="00000000" w:rsidR="00000000" w:rsidRPr="00000000">
              <w:rPr>
                <w:rtl w:val="0"/>
              </w:rPr>
              <w:t xml:space="preserve">Org</w:t>
            </w:r>
          </w:p>
        </w:tc>
      </w:tr>
      <w:tr>
        <w:tc>
          <w:tcPr/>
          <w:p w:rsidR="00000000" w:rsidDel="00000000" w:rsidP="00000000" w:rsidRDefault="00000000" w:rsidRPr="00000000" w14:paraId="000000DA">
            <w:pPr>
              <w:widowControl w:val="0"/>
              <w:spacing w:after="60" w:before="60" w:line="276" w:lineRule="auto"/>
              <w:contextualSpacing w:val="0"/>
              <w:rPr/>
            </w:pPr>
            <w:r w:rsidDel="00000000" w:rsidR="00000000" w:rsidRPr="00000000">
              <w:rPr>
                <w:rtl w:val="0"/>
              </w:rPr>
              <w:t xml:space="preserve">Functional Safety  Manager- Item Level</w:t>
            </w:r>
          </w:p>
        </w:tc>
        <w:tc>
          <w:tcPr/>
          <w:p w:rsidR="00000000" w:rsidDel="00000000" w:rsidP="00000000" w:rsidRDefault="00000000" w:rsidRPr="00000000" w14:paraId="000000DB">
            <w:pPr>
              <w:widowControl w:val="0"/>
              <w:spacing w:after="60" w:before="60" w:line="276" w:lineRule="auto"/>
              <w:contextualSpacing w:val="0"/>
              <w:rPr/>
            </w:pPr>
            <w:r w:rsidDel="00000000" w:rsidR="00000000" w:rsidRPr="00000000">
              <w:rPr>
                <w:rtl w:val="0"/>
              </w:rPr>
              <w:t xml:space="preserve">OEM</w:t>
            </w:r>
          </w:p>
        </w:tc>
      </w:tr>
      <w:tr>
        <w:tc>
          <w:tcPr/>
          <w:p w:rsidR="00000000" w:rsidDel="00000000" w:rsidP="00000000" w:rsidRDefault="00000000" w:rsidRPr="00000000" w14:paraId="000000DC">
            <w:pPr>
              <w:widowControl w:val="0"/>
              <w:spacing w:after="60" w:before="60" w:line="276" w:lineRule="auto"/>
              <w:contextualSpacing w:val="0"/>
              <w:rPr/>
            </w:pPr>
            <w:r w:rsidDel="00000000" w:rsidR="00000000" w:rsidRPr="00000000">
              <w:rPr>
                <w:rtl w:val="0"/>
              </w:rPr>
              <w:t xml:space="preserve">Functional Safety  Engineer- Item Level</w:t>
            </w:r>
          </w:p>
        </w:tc>
        <w:tc>
          <w:tcPr/>
          <w:p w:rsidR="00000000" w:rsidDel="00000000" w:rsidP="00000000" w:rsidRDefault="00000000" w:rsidRPr="00000000" w14:paraId="000000DD">
            <w:pPr>
              <w:widowControl w:val="0"/>
              <w:spacing w:after="60" w:before="60" w:line="276" w:lineRule="auto"/>
              <w:contextualSpacing w:val="0"/>
              <w:rPr/>
            </w:pPr>
            <w:r w:rsidDel="00000000" w:rsidR="00000000" w:rsidRPr="00000000">
              <w:rPr>
                <w:rtl w:val="0"/>
              </w:rPr>
              <w:t xml:space="preserve">OEM</w:t>
            </w:r>
          </w:p>
        </w:tc>
      </w:tr>
      <w:tr>
        <w:tc>
          <w:tcPr/>
          <w:p w:rsidR="00000000" w:rsidDel="00000000" w:rsidP="00000000" w:rsidRDefault="00000000" w:rsidRPr="00000000" w14:paraId="000000DE">
            <w:pPr>
              <w:widowControl w:val="0"/>
              <w:spacing w:after="60" w:before="60" w:line="276" w:lineRule="auto"/>
              <w:contextualSpacing w:val="0"/>
              <w:rPr/>
            </w:pPr>
            <w:r w:rsidDel="00000000" w:rsidR="00000000" w:rsidRPr="00000000">
              <w:rPr>
                <w:rtl w:val="0"/>
              </w:rPr>
              <w:t xml:space="preserve">Project Manager - Item Level</w:t>
            </w:r>
          </w:p>
        </w:tc>
        <w:tc>
          <w:tcPr/>
          <w:p w:rsidR="00000000" w:rsidDel="00000000" w:rsidP="00000000" w:rsidRDefault="00000000" w:rsidRPr="00000000" w14:paraId="000000DF">
            <w:pPr>
              <w:widowControl w:val="0"/>
              <w:spacing w:after="60" w:before="60" w:line="276" w:lineRule="auto"/>
              <w:contextualSpacing w:val="0"/>
              <w:rPr/>
            </w:pPr>
            <w:r w:rsidDel="00000000" w:rsidR="00000000" w:rsidRPr="00000000">
              <w:rPr>
                <w:rtl w:val="0"/>
              </w:rPr>
              <w:t xml:space="preserve">OEM</w:t>
            </w:r>
          </w:p>
        </w:tc>
      </w:tr>
      <w:tr>
        <w:tc>
          <w:tcPr/>
          <w:p w:rsidR="00000000" w:rsidDel="00000000" w:rsidP="00000000" w:rsidRDefault="00000000" w:rsidRPr="00000000" w14:paraId="000000E0">
            <w:pPr>
              <w:widowControl w:val="0"/>
              <w:spacing w:after="60" w:before="60" w:line="276" w:lineRule="auto"/>
              <w:contextualSpacing w:val="0"/>
              <w:rPr/>
            </w:pPr>
            <w:r w:rsidDel="00000000" w:rsidR="00000000" w:rsidRPr="00000000">
              <w:rPr>
                <w:rtl w:val="0"/>
              </w:rPr>
              <w:t xml:space="preserve">Functional Safety  Manager- Component Level</w:t>
            </w:r>
          </w:p>
        </w:tc>
        <w:tc>
          <w:tcPr/>
          <w:p w:rsidR="00000000" w:rsidDel="00000000" w:rsidP="00000000" w:rsidRDefault="00000000" w:rsidRPr="00000000" w14:paraId="000000E1">
            <w:pPr>
              <w:widowControl w:val="0"/>
              <w:spacing w:after="60" w:before="60" w:line="276" w:lineRule="auto"/>
              <w:contextualSpacing w:val="0"/>
              <w:rPr/>
            </w:pPr>
            <w:r w:rsidDel="00000000" w:rsidR="00000000" w:rsidRPr="00000000">
              <w:rPr>
                <w:rtl w:val="0"/>
              </w:rPr>
              <w:t xml:space="preserve">Tier-1</w:t>
            </w:r>
          </w:p>
        </w:tc>
      </w:tr>
      <w:tr>
        <w:tc>
          <w:tcPr/>
          <w:p w:rsidR="00000000" w:rsidDel="00000000" w:rsidP="00000000" w:rsidRDefault="00000000" w:rsidRPr="00000000" w14:paraId="000000E2">
            <w:pPr>
              <w:widowControl w:val="0"/>
              <w:spacing w:after="60" w:before="60" w:line="276" w:lineRule="auto"/>
              <w:contextualSpacing w:val="0"/>
              <w:rPr/>
            </w:pPr>
            <w:r w:rsidDel="00000000" w:rsidR="00000000" w:rsidRPr="00000000">
              <w:rPr>
                <w:rtl w:val="0"/>
              </w:rPr>
              <w:t xml:space="preserve">Functional Safety  Engineer- Component Level</w:t>
            </w:r>
          </w:p>
        </w:tc>
        <w:tc>
          <w:tcPr/>
          <w:p w:rsidR="00000000" w:rsidDel="00000000" w:rsidP="00000000" w:rsidRDefault="00000000" w:rsidRPr="00000000" w14:paraId="000000E3">
            <w:pPr>
              <w:widowControl w:val="0"/>
              <w:spacing w:after="60" w:before="60" w:line="276" w:lineRule="auto"/>
              <w:contextualSpacing w:val="0"/>
              <w:rPr/>
            </w:pPr>
            <w:r w:rsidDel="00000000" w:rsidR="00000000" w:rsidRPr="00000000">
              <w:rPr>
                <w:rtl w:val="0"/>
              </w:rPr>
              <w:t xml:space="preserve">Tier-1</w:t>
            </w:r>
          </w:p>
        </w:tc>
      </w:tr>
      <w:tr>
        <w:tc>
          <w:tcPr/>
          <w:p w:rsidR="00000000" w:rsidDel="00000000" w:rsidP="00000000" w:rsidRDefault="00000000" w:rsidRPr="00000000" w14:paraId="000000E4">
            <w:pPr>
              <w:widowControl w:val="0"/>
              <w:spacing w:after="60" w:before="60" w:line="276" w:lineRule="auto"/>
              <w:contextualSpacing w:val="0"/>
              <w:rPr/>
            </w:pPr>
            <w:r w:rsidDel="00000000" w:rsidR="00000000" w:rsidRPr="00000000">
              <w:rPr>
                <w:rtl w:val="0"/>
              </w:rPr>
              <w:t xml:space="preserve">Functional Safety Auditor</w:t>
            </w:r>
          </w:p>
        </w:tc>
        <w:tc>
          <w:tcPr/>
          <w:p w:rsidR="00000000" w:rsidDel="00000000" w:rsidP="00000000" w:rsidRDefault="00000000" w:rsidRPr="00000000" w14:paraId="000000E5">
            <w:pPr>
              <w:widowControl w:val="0"/>
              <w:spacing w:after="60" w:before="60" w:line="276" w:lineRule="auto"/>
              <w:contextualSpacing w:val="0"/>
              <w:rPr/>
            </w:pPr>
            <w:r w:rsidDel="00000000" w:rsidR="00000000" w:rsidRPr="00000000">
              <w:rPr>
                <w:rtl w:val="0"/>
              </w:rPr>
              <w:t xml:space="preserve">OEM or external</w:t>
            </w:r>
          </w:p>
        </w:tc>
      </w:tr>
      <w:tr>
        <w:tc>
          <w:tcPr/>
          <w:p w:rsidR="00000000" w:rsidDel="00000000" w:rsidP="00000000" w:rsidRDefault="00000000" w:rsidRPr="00000000" w14:paraId="000000E6">
            <w:pPr>
              <w:widowControl w:val="0"/>
              <w:spacing w:after="60" w:before="60" w:line="276" w:lineRule="auto"/>
              <w:contextualSpacing w:val="0"/>
              <w:rPr/>
            </w:pPr>
            <w:r w:rsidDel="00000000" w:rsidR="00000000" w:rsidRPr="00000000">
              <w:rPr>
                <w:rtl w:val="0"/>
              </w:rPr>
              <w:t xml:space="preserve">Functional Safety Assessor</w:t>
            </w:r>
          </w:p>
        </w:tc>
        <w:tc>
          <w:tcPr/>
          <w:p w:rsidR="00000000" w:rsidDel="00000000" w:rsidP="00000000" w:rsidRDefault="00000000" w:rsidRPr="00000000" w14:paraId="000000E7">
            <w:pPr>
              <w:widowControl w:val="0"/>
              <w:spacing w:after="60" w:before="60" w:line="276" w:lineRule="auto"/>
              <w:contextualSpacing w:val="0"/>
              <w:rPr/>
            </w:pPr>
            <w:r w:rsidDel="00000000" w:rsidR="00000000" w:rsidRPr="00000000">
              <w:rPr>
                <w:rtl w:val="0"/>
              </w:rPr>
              <w:t xml:space="preserve">OEM or external</w:t>
            </w:r>
          </w:p>
        </w:tc>
      </w:tr>
    </w:tbl>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pStyle w:val="Heading1"/>
        <w:contextualSpacing w:val="0"/>
        <w:rPr/>
      </w:pPr>
      <w:bookmarkStart w:colFirst="0" w:colLast="0" w:name="_1y810tw" w:id="26"/>
      <w:bookmarkEnd w:id="26"/>
      <w:r w:rsidDel="00000000" w:rsidR="00000000" w:rsidRPr="00000000">
        <w:rPr>
          <w:rtl w:val="0"/>
        </w:rPr>
        <w:t xml:space="preserve">Development Interface Agreement</w:t>
      </w:r>
    </w:p>
    <w:p w:rsidR="00000000" w:rsidDel="00000000" w:rsidP="00000000" w:rsidRDefault="00000000" w:rsidRPr="00000000" w14:paraId="000000EA">
      <w:pPr>
        <w:contextualSpacing w:val="0"/>
        <w:rPr/>
      </w:pPr>
      <w:r w:rsidDel="00000000" w:rsidR="00000000" w:rsidRPr="00000000">
        <w:rPr>
          <w:rtl w:val="0"/>
        </w:rPr>
        <w:t xml:space="preserve">The purpose of a development interface agreement is to define the roles and responsibilities between parties involved in this project to ensure its development in compliance with ISO 26262. According to Table 2, responsibilities of the company versus those of the OEM are: </w:t>
      </w:r>
    </w:p>
    <w:p w:rsidR="00000000" w:rsidDel="00000000" w:rsidP="00000000" w:rsidRDefault="00000000" w:rsidRPr="00000000" w14:paraId="000000EB">
      <w:pPr>
        <w:numPr>
          <w:ilvl w:val="0"/>
          <w:numId w:val="9"/>
        </w:numPr>
        <w:ind w:left="720" w:hanging="360"/>
        <w:contextualSpacing w:val="1"/>
        <w:rPr>
          <w:u w:val="none"/>
        </w:rPr>
      </w:pPr>
      <w:r w:rsidDel="00000000" w:rsidR="00000000" w:rsidRPr="00000000">
        <w:rPr>
          <w:rtl w:val="0"/>
        </w:rPr>
        <w:t xml:space="preserve">Functional Safety Manager - Item Level : Pre-audits, plans the development phase for the Lane Assistance item.</w:t>
      </w:r>
    </w:p>
    <w:p w:rsidR="00000000" w:rsidDel="00000000" w:rsidP="00000000" w:rsidRDefault="00000000" w:rsidRPr="00000000" w14:paraId="000000EC">
      <w:pPr>
        <w:numPr>
          <w:ilvl w:val="0"/>
          <w:numId w:val="9"/>
        </w:numPr>
        <w:ind w:left="720" w:hanging="360"/>
        <w:contextualSpacing w:val="1"/>
        <w:rPr>
          <w:u w:val="none"/>
        </w:rPr>
      </w:pPr>
      <w:r w:rsidDel="00000000" w:rsidR="00000000" w:rsidRPr="00000000">
        <w:rPr>
          <w:rtl w:val="0"/>
        </w:rPr>
        <w:t xml:space="preserve">Functional Safety Engineer - Item Level : Develop prototypes, integrate subsystems combining them into the Lane Assistance item from a functional safety viewpoint.</w:t>
      </w:r>
    </w:p>
    <w:p w:rsidR="00000000" w:rsidDel="00000000" w:rsidP="00000000" w:rsidRDefault="00000000" w:rsidRPr="00000000" w14:paraId="000000ED">
      <w:pPr>
        <w:numPr>
          <w:ilvl w:val="0"/>
          <w:numId w:val="9"/>
        </w:numPr>
        <w:ind w:left="720" w:hanging="360"/>
        <w:contextualSpacing w:val="1"/>
        <w:rPr>
          <w:u w:val="none"/>
        </w:rPr>
      </w:pPr>
      <w:r w:rsidDel="00000000" w:rsidR="00000000" w:rsidRPr="00000000">
        <w:rPr>
          <w:rtl w:val="0"/>
        </w:rPr>
        <w:t xml:space="preserve">Project Manager - Item Level : Allocates the resources needed for the item.</w:t>
      </w:r>
    </w:p>
    <w:p w:rsidR="00000000" w:rsidDel="00000000" w:rsidP="00000000" w:rsidRDefault="00000000" w:rsidRPr="00000000" w14:paraId="000000EE">
      <w:pPr>
        <w:numPr>
          <w:ilvl w:val="0"/>
          <w:numId w:val="9"/>
        </w:numPr>
        <w:ind w:left="720" w:hanging="360"/>
        <w:contextualSpacing w:val="1"/>
        <w:rPr>
          <w:u w:val="none"/>
        </w:rPr>
      </w:pPr>
      <w:r w:rsidDel="00000000" w:rsidR="00000000" w:rsidRPr="00000000">
        <w:rPr>
          <w:rtl w:val="0"/>
        </w:rPr>
        <w:t xml:space="preserve">Functional Safety Manager - Component Level(Darien Martinez) : Pre-audits, plan the development for the components of the Lane Assistance item.</w:t>
      </w:r>
    </w:p>
    <w:p w:rsidR="00000000" w:rsidDel="00000000" w:rsidP="00000000" w:rsidRDefault="00000000" w:rsidRPr="00000000" w14:paraId="000000EF">
      <w:pPr>
        <w:numPr>
          <w:ilvl w:val="0"/>
          <w:numId w:val="9"/>
        </w:numPr>
        <w:ind w:left="720" w:hanging="360"/>
        <w:contextualSpacing w:val="1"/>
        <w:rPr>
          <w:u w:val="none"/>
        </w:rPr>
      </w:pPr>
      <w:r w:rsidDel="00000000" w:rsidR="00000000" w:rsidRPr="00000000">
        <w:rPr>
          <w:rtl w:val="0"/>
        </w:rPr>
        <w:t xml:space="preserve">Functional Safety Engineer - Component Level(Darien Martinez) : Develop prototypes and integrate components conforming the Lane Assistance item.</w:t>
      </w:r>
    </w:p>
    <w:p w:rsidR="00000000" w:rsidDel="00000000" w:rsidP="00000000" w:rsidRDefault="00000000" w:rsidRPr="00000000" w14:paraId="000000F0">
      <w:pPr>
        <w:numPr>
          <w:ilvl w:val="0"/>
          <w:numId w:val="9"/>
        </w:numPr>
        <w:ind w:left="720" w:hanging="360"/>
        <w:contextualSpacing w:val="1"/>
        <w:rPr>
          <w:u w:val="none"/>
        </w:rPr>
      </w:pPr>
      <w:r w:rsidDel="00000000" w:rsidR="00000000" w:rsidRPr="00000000">
        <w:rPr>
          <w:rtl w:val="0"/>
        </w:rPr>
        <w:t xml:space="preserve">Functional Safety Auditor : Make sure the project conforms to the safety plan.</w:t>
      </w:r>
    </w:p>
    <w:p w:rsidR="00000000" w:rsidDel="00000000" w:rsidP="00000000" w:rsidRDefault="00000000" w:rsidRPr="00000000" w14:paraId="000000F1">
      <w:pPr>
        <w:numPr>
          <w:ilvl w:val="0"/>
          <w:numId w:val="9"/>
        </w:numPr>
        <w:ind w:left="720" w:hanging="360"/>
        <w:contextualSpacing w:val="1"/>
        <w:rPr>
          <w:u w:val="none"/>
        </w:rPr>
      </w:pPr>
      <w:r w:rsidDel="00000000" w:rsidR="00000000" w:rsidRPr="00000000">
        <w:rPr>
          <w:rtl w:val="0"/>
        </w:rPr>
        <w:t xml:space="preserve">Functional Safety Assessor : Judges where the project has increased safety.</w:t>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pStyle w:val="Heading1"/>
        <w:contextualSpacing w:val="0"/>
        <w:rPr/>
      </w:pPr>
      <w:bookmarkStart w:colFirst="0" w:colLast="0" w:name="_4i7ojhp" w:id="27"/>
      <w:bookmarkEnd w:id="27"/>
      <w:r w:rsidDel="00000000" w:rsidR="00000000" w:rsidRPr="00000000">
        <w:rPr>
          <w:rtl w:val="0"/>
        </w:rPr>
        <w:t xml:space="preserve">Confirmation Measures</w:t>
      </w:r>
    </w:p>
    <w:p w:rsidR="00000000" w:rsidDel="00000000" w:rsidP="00000000" w:rsidRDefault="00000000" w:rsidRPr="00000000" w14:paraId="000000F4">
      <w:pPr>
        <w:contextualSpacing w:val="0"/>
        <w:rPr/>
      </w:pPr>
      <w:r w:rsidDel="00000000" w:rsidR="00000000" w:rsidRPr="00000000">
        <w:rPr>
          <w:rtl w:val="0"/>
        </w:rPr>
        <w:t xml:space="preserve">The purpose of the confirmation measures are:</w:t>
      </w:r>
    </w:p>
    <w:p w:rsidR="00000000" w:rsidDel="00000000" w:rsidP="00000000" w:rsidRDefault="00000000" w:rsidRPr="00000000" w14:paraId="000000F5">
      <w:pPr>
        <w:numPr>
          <w:ilvl w:val="0"/>
          <w:numId w:val="4"/>
        </w:numPr>
        <w:ind w:left="720" w:hanging="360"/>
        <w:contextualSpacing w:val="1"/>
        <w:rPr>
          <w:u w:val="none"/>
        </w:rPr>
      </w:pPr>
      <w:r w:rsidDel="00000000" w:rsidR="00000000" w:rsidRPr="00000000">
        <w:rPr>
          <w:rtl w:val="0"/>
        </w:rPr>
        <w:t xml:space="preserve">Ensure the Lane Assistance project conforms to ISO 26262.</w:t>
      </w:r>
    </w:p>
    <w:p w:rsidR="00000000" w:rsidDel="00000000" w:rsidP="00000000" w:rsidRDefault="00000000" w:rsidRPr="00000000" w14:paraId="000000F6">
      <w:pPr>
        <w:numPr>
          <w:ilvl w:val="0"/>
          <w:numId w:val="4"/>
        </w:numPr>
        <w:ind w:left="720" w:hanging="360"/>
        <w:contextualSpacing w:val="1"/>
        <w:rPr>
          <w:u w:val="none"/>
        </w:rPr>
      </w:pPr>
      <w:r w:rsidDel="00000000" w:rsidR="00000000" w:rsidRPr="00000000">
        <w:rPr>
          <w:rtl w:val="0"/>
        </w:rPr>
        <w:t xml:space="preserve">Ensure the Lane Assistance project actually makes the vehicle driven safer.</w:t>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t xml:space="preserve">The confirmation review allows the projects to comply with ISO 26262. As the product is designed and developed, an independent person reviews the work to verify if ISO 26262 is being followed. A functional safety audit is to ensure the actual implementation of the project following the safety plan. A functional safety assessment confirms that the plan, design and developed product achieves functional safety.</w:t>
      </w:r>
    </w:p>
    <w:p w:rsidR="00000000" w:rsidDel="00000000" w:rsidP="00000000" w:rsidRDefault="00000000" w:rsidRPr="00000000" w14:paraId="000000F9">
      <w:pPr>
        <w:contextualSpacing w:val="0"/>
        <w:rPr>
          <w:b w:val="1"/>
          <w:color w:val="b7b7b7"/>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t xml:space="preserve">A safety plan could have other sections that we are not including here. For example, a safety plan would probably contain a complete project schedule. </w:t>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t xml:space="preserve">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t xml:space="preserve">Similarly, a confirmation measures section would go into more detail about how each confirmation will be carried out.</w:t>
      </w:r>
    </w:p>
    <w:sectPr>
      <w:footerReference r:id="rId11" w:type="default"/>
      <w:footerReference r:id="rId12" w:type="first"/>
      <w:pgSz w:h="15840" w:w="12240"/>
      <w:pgMar w:bottom="1440" w:top="1440" w:left="1440" w:right="1440" w:header="0" w:footer="3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f4f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4f4f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4f4f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firstRow">
      <w:pPr>
        <w:contextualSpacing w:val="1"/>
      </w:pPr>
      <w:rPr>
        <w:b w:val="1"/>
        <w:color w:val="000000"/>
      </w:rPr>
      <w:tcPr>
        <w:shd w:fill="d9d9d9" w:val="clear"/>
        <w:tcMar>
          <w:top w:w="0.0" w:type="dxa"/>
          <w:left w:w="115.0" w:type="dxa"/>
          <w:bottom w:w="0.0" w:type="dxa"/>
          <w:right w:w="115.0" w:type="dxa"/>
        </w:tcMar>
      </w:tcPr>
    </w:tblStylePr>
  </w:style>
  <w:style w:type="table" w:styleId="Table2">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3">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classroom.udacity.com/nanodegrees/nd013/parts" TargetMode="External"/><Relationship Id="rId12" Type="http://schemas.openxmlformats.org/officeDocument/2006/relationships/footer" Target="footer2.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