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850D" w14:textId="500913F0" w:rsidR="009D11B5" w:rsidRPr="009D11B5" w:rsidRDefault="009D11B5" w:rsidP="009D11B5">
      <w:pPr>
        <w:pStyle w:val="NormalWeb"/>
        <w:rPr>
          <w:b/>
          <w:bCs/>
          <w:sz w:val="48"/>
          <w:szCs w:val="48"/>
        </w:rPr>
      </w:pPr>
      <w:r w:rsidRPr="009D11B5">
        <w:rPr>
          <w:b/>
          <w:bCs/>
          <w:sz w:val="48"/>
          <w:szCs w:val="48"/>
        </w:rPr>
        <w:t>Overall Comparison for weight optimization</w:t>
      </w:r>
    </w:p>
    <w:p w14:paraId="0617FC44" w14:textId="74FFD5AF" w:rsidR="009D11B5" w:rsidRPr="009D11B5" w:rsidRDefault="009D11B5" w:rsidP="009D11B5">
      <w:pPr>
        <w:pStyle w:val="NormalWeb"/>
        <w:rPr>
          <w:rFonts w:asciiTheme="majorHAnsi" w:hAnsiTheme="majorHAnsi" w:cstheme="majorHAnsi"/>
        </w:rPr>
      </w:pPr>
      <w:r w:rsidRPr="009D11B5">
        <w:rPr>
          <w:rFonts w:asciiTheme="majorHAnsi" w:hAnsiTheme="majorHAnsi" w:cstheme="majorHAnsi"/>
        </w:rPr>
        <w:t>Genetic Algorithm (GA), Cultural Algorithm (CA), Particle Swarm Optimization (PSO), and Ant Colony Optimization (ACO) are all metaheuristic optimization techniques that can be used for weight optimization. Each of these techniques has its strengths and weaknesses, and their performance can vary depending on the problem at hand.</w:t>
      </w:r>
    </w:p>
    <w:p w14:paraId="61355F2B" w14:textId="77777777" w:rsidR="009D11B5" w:rsidRPr="009D11B5" w:rsidRDefault="009D11B5" w:rsidP="009D11B5">
      <w:pPr>
        <w:pStyle w:val="NormalWeb"/>
        <w:rPr>
          <w:rFonts w:asciiTheme="majorHAnsi" w:hAnsiTheme="majorHAnsi" w:cstheme="majorHAnsi"/>
        </w:rPr>
      </w:pPr>
      <w:r w:rsidRPr="009D11B5">
        <w:rPr>
          <w:rFonts w:asciiTheme="majorHAnsi" w:hAnsiTheme="majorHAnsi" w:cstheme="majorHAnsi"/>
        </w:rPr>
        <w:t>GA is a population-based optimization technique that simulates the process of natural selection. It uses a combination of selection, crossover, and mutation operations to evolve a population of candidate solutions over successive generations. GA has been widely used for weight optimization problems and has shown to be effective in finding high-quality solutions. However, GA can suffer from premature convergence, where the algorithm gets stuck in a suboptimal solution.</w:t>
      </w:r>
    </w:p>
    <w:p w14:paraId="0A3D2201" w14:textId="310702B6" w:rsidR="009D11B5" w:rsidRPr="009D11B5" w:rsidRDefault="009D11B5" w:rsidP="009D11B5">
      <w:pPr>
        <w:pStyle w:val="NormalWeb"/>
        <w:rPr>
          <w:rFonts w:asciiTheme="majorHAnsi" w:hAnsiTheme="majorHAnsi" w:cstheme="majorHAnsi"/>
        </w:rPr>
      </w:pPr>
      <w:r w:rsidRPr="009D11B5">
        <w:rPr>
          <w:rFonts w:asciiTheme="majorHAnsi" w:hAnsiTheme="majorHAnsi" w:cstheme="majorHAnsi"/>
        </w:rPr>
        <w:t>CA is an extension of GA that incorporates cultural knowledge into the optimization process. It uses a belief space that captures the domain knowledge of the problem and guides the search process. The belief space is updated based on the experience of the algorithm, and this information is used to guide the evolution of the population. CA has been shown to be effective in improving the performance of GA, particularly in complex optimization problems. However, CA can be computationally expensive and may require more parameters to be tuned than GA.</w:t>
      </w:r>
    </w:p>
    <w:p w14:paraId="664E2ED1" w14:textId="77777777" w:rsidR="009D11B5" w:rsidRPr="009D11B5" w:rsidRDefault="009D11B5" w:rsidP="009D11B5">
      <w:pPr>
        <w:pStyle w:val="NormalWeb"/>
        <w:rPr>
          <w:rFonts w:asciiTheme="majorHAnsi" w:hAnsiTheme="majorHAnsi" w:cstheme="majorHAnsi"/>
        </w:rPr>
      </w:pPr>
      <w:r w:rsidRPr="009D11B5">
        <w:rPr>
          <w:rFonts w:asciiTheme="majorHAnsi" w:hAnsiTheme="majorHAnsi" w:cstheme="majorHAnsi"/>
        </w:rPr>
        <w:t>PSO is a population-based optimization technique that uses a swarm of particles to explore the search space. Each particle represents a candidate solution, and its movement is determined by its velocity and position. The particles are updated based on their own best solution and the best solution found by the swarm. PSO has been shown to be effective in solving a wide range of optimization problems, including weight optimization problems. However, PSO can suffer from premature convergence and can be sensitive to the parameter settings.</w:t>
      </w:r>
    </w:p>
    <w:p w14:paraId="6066F971" w14:textId="77777777" w:rsidR="009D11B5" w:rsidRPr="009D11B5" w:rsidRDefault="009D11B5" w:rsidP="009D11B5">
      <w:pPr>
        <w:pStyle w:val="NormalWeb"/>
        <w:rPr>
          <w:rFonts w:asciiTheme="majorHAnsi" w:hAnsiTheme="majorHAnsi" w:cstheme="majorHAnsi"/>
        </w:rPr>
      </w:pPr>
      <w:r w:rsidRPr="009D11B5">
        <w:rPr>
          <w:rFonts w:asciiTheme="majorHAnsi" w:hAnsiTheme="majorHAnsi" w:cstheme="majorHAnsi"/>
        </w:rPr>
        <w:t xml:space="preserve">ACO is a population-based optimization technique that simulates the foraging </w:t>
      </w:r>
      <w:proofErr w:type="spellStart"/>
      <w:r w:rsidRPr="009D11B5">
        <w:rPr>
          <w:rFonts w:asciiTheme="majorHAnsi" w:hAnsiTheme="majorHAnsi" w:cstheme="majorHAnsi"/>
        </w:rPr>
        <w:t>behavior</w:t>
      </w:r>
      <w:proofErr w:type="spellEnd"/>
      <w:r w:rsidRPr="009D11B5">
        <w:rPr>
          <w:rFonts w:asciiTheme="majorHAnsi" w:hAnsiTheme="majorHAnsi" w:cstheme="majorHAnsi"/>
        </w:rPr>
        <w:t xml:space="preserve"> of ants. It uses a set of pheromone trails to guide the search process, where the pheromone level represents the quality of the solution. ACO has been shown to be effective in solving a wide range of optimization problems, including weight optimization problems. However, ACO can be computationally expensive and may require more parameters to be tuned than PSO.</w:t>
      </w:r>
    </w:p>
    <w:p w14:paraId="697C4501" w14:textId="77777777" w:rsidR="009D11B5" w:rsidRPr="009D11B5" w:rsidRDefault="009D11B5" w:rsidP="009D11B5">
      <w:pPr>
        <w:pStyle w:val="NormalWeb"/>
        <w:rPr>
          <w:rFonts w:asciiTheme="majorHAnsi" w:hAnsiTheme="majorHAnsi" w:cstheme="majorHAnsi"/>
        </w:rPr>
      </w:pPr>
      <w:r w:rsidRPr="009D11B5">
        <w:rPr>
          <w:rFonts w:asciiTheme="majorHAnsi" w:hAnsiTheme="majorHAnsi" w:cstheme="majorHAnsi"/>
        </w:rPr>
        <w:t>In terms of performance for weight optimization, it is difficult to make a general statement about which algorithm is better as it depends on the problem at hand. However, empirical studies have shown that PSO and GA tend to perform well for weight optimization problems in many cases. ACO can also be effective, but it may require more computational resources. CA can improve the performance of GA, but it may be less efficient in terms of computational resources. Ultimately, the best approach may depend on the specific problem at hand and the computational resources available.</w:t>
      </w:r>
    </w:p>
    <w:p w14:paraId="796710A9" w14:textId="77777777" w:rsidR="009D11B5" w:rsidRPr="009D11B5" w:rsidRDefault="009D11B5" w:rsidP="009D11B5">
      <w:pPr>
        <w:pStyle w:val="NormalWeb"/>
        <w:rPr>
          <w:rFonts w:asciiTheme="majorHAnsi" w:hAnsiTheme="majorHAnsi" w:cstheme="majorHAnsi"/>
        </w:rPr>
      </w:pPr>
    </w:p>
    <w:p w14:paraId="0B2242B7" w14:textId="51799C82" w:rsidR="006508D2" w:rsidRDefault="006508D2"/>
    <w:p w14:paraId="55D77AF3" w14:textId="4694A494" w:rsidR="006508D2" w:rsidRDefault="006508D2"/>
    <w:p w14:paraId="4F7A959C" w14:textId="77777777" w:rsidR="006508D2" w:rsidRPr="006508D2" w:rsidRDefault="006508D2">
      <w:pPr>
        <w:rPr>
          <w:rFonts w:asciiTheme="majorHAnsi" w:hAnsiTheme="majorHAnsi" w:cstheme="majorHAnsi"/>
          <w:sz w:val="24"/>
          <w:szCs w:val="24"/>
        </w:rPr>
      </w:pPr>
    </w:p>
    <w:p w14:paraId="14237893" w14:textId="2FD5488A" w:rsidR="006508D2" w:rsidRPr="006508D2" w:rsidRDefault="006508D2">
      <w:pPr>
        <w:rPr>
          <w:rFonts w:asciiTheme="majorHAnsi" w:hAnsiTheme="majorHAnsi" w:cstheme="majorHAnsi"/>
          <w:sz w:val="24"/>
          <w:szCs w:val="24"/>
        </w:rPr>
      </w:pPr>
    </w:p>
    <w:p w14:paraId="244CA542" w14:textId="47B12CED" w:rsidR="006508D2" w:rsidRDefault="006508D2">
      <w:pPr>
        <w:rPr>
          <w:rFonts w:asciiTheme="majorHAnsi" w:hAnsiTheme="majorHAnsi" w:cstheme="majorHAnsi"/>
          <w:sz w:val="24"/>
          <w:szCs w:val="24"/>
        </w:rPr>
      </w:pPr>
    </w:p>
    <w:p w14:paraId="73156480" w14:textId="77777777" w:rsidR="006508D2" w:rsidRPr="006508D2" w:rsidRDefault="006508D2">
      <w:pPr>
        <w:rPr>
          <w:rFonts w:asciiTheme="majorHAnsi" w:hAnsiTheme="majorHAnsi" w:cstheme="majorHAnsi"/>
          <w:sz w:val="24"/>
          <w:szCs w:val="24"/>
        </w:rPr>
      </w:pPr>
    </w:p>
    <w:sectPr w:rsidR="006508D2" w:rsidRPr="0065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0EA5"/>
    <w:multiLevelType w:val="multilevel"/>
    <w:tmpl w:val="F50EE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67705"/>
    <w:multiLevelType w:val="multilevel"/>
    <w:tmpl w:val="8CD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D2F7C"/>
    <w:multiLevelType w:val="multilevel"/>
    <w:tmpl w:val="D3D2C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13A2F"/>
    <w:multiLevelType w:val="multilevel"/>
    <w:tmpl w:val="C8F6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7080">
    <w:abstractNumId w:val="2"/>
  </w:num>
  <w:num w:numId="2" w16cid:durableId="1434326451">
    <w:abstractNumId w:val="1"/>
  </w:num>
  <w:num w:numId="3" w16cid:durableId="862017102">
    <w:abstractNumId w:val="0"/>
  </w:num>
  <w:num w:numId="4" w16cid:durableId="594439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5B"/>
    <w:rsid w:val="001059A0"/>
    <w:rsid w:val="006508D2"/>
    <w:rsid w:val="00806E5B"/>
    <w:rsid w:val="009D11B5"/>
    <w:rsid w:val="00C319AA"/>
    <w:rsid w:val="00CD3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5687"/>
  <w15:chartTrackingRefBased/>
  <w15:docId w15:val="{F0CF7E52-CA1B-4E0A-85F6-4079EFE3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8D2"/>
    <w:rPr>
      <w:color w:val="0000FF"/>
      <w:u w:val="single"/>
    </w:rPr>
  </w:style>
  <w:style w:type="character" w:styleId="FollowedHyperlink">
    <w:name w:val="FollowedHyperlink"/>
    <w:basedOn w:val="DefaultParagraphFont"/>
    <w:uiPriority w:val="99"/>
    <w:semiHidden/>
    <w:unhideWhenUsed/>
    <w:rsid w:val="006508D2"/>
    <w:rPr>
      <w:color w:val="954F72" w:themeColor="followedHyperlink"/>
      <w:u w:val="single"/>
    </w:rPr>
  </w:style>
  <w:style w:type="paragraph" w:styleId="NormalWeb">
    <w:name w:val="Normal (Web)"/>
    <w:basedOn w:val="Normal"/>
    <w:uiPriority w:val="99"/>
    <w:semiHidden/>
    <w:unhideWhenUsed/>
    <w:rsid w:val="009D11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51596">
      <w:bodyDiv w:val="1"/>
      <w:marLeft w:val="0"/>
      <w:marRight w:val="0"/>
      <w:marTop w:val="0"/>
      <w:marBottom w:val="0"/>
      <w:divBdr>
        <w:top w:val="none" w:sz="0" w:space="0" w:color="auto"/>
        <w:left w:val="none" w:sz="0" w:space="0" w:color="auto"/>
        <w:bottom w:val="none" w:sz="0" w:space="0" w:color="auto"/>
        <w:right w:val="none" w:sz="0" w:space="0" w:color="auto"/>
      </w:divBdr>
      <w:divsChild>
        <w:div w:id="406077068">
          <w:marLeft w:val="0"/>
          <w:marRight w:val="0"/>
          <w:marTop w:val="0"/>
          <w:marBottom w:val="0"/>
          <w:divBdr>
            <w:top w:val="none" w:sz="0" w:space="0" w:color="auto"/>
            <w:left w:val="none" w:sz="0" w:space="0" w:color="auto"/>
            <w:bottom w:val="none" w:sz="0" w:space="0" w:color="auto"/>
            <w:right w:val="none" w:sz="0" w:space="0" w:color="auto"/>
          </w:divBdr>
          <w:divsChild>
            <w:div w:id="1471632550">
              <w:marLeft w:val="0"/>
              <w:marRight w:val="0"/>
              <w:marTop w:val="0"/>
              <w:marBottom w:val="0"/>
              <w:divBdr>
                <w:top w:val="none" w:sz="0" w:space="0" w:color="auto"/>
                <w:left w:val="none" w:sz="0" w:space="0" w:color="auto"/>
                <w:bottom w:val="none" w:sz="0" w:space="0" w:color="auto"/>
                <w:right w:val="none" w:sz="0" w:space="0" w:color="auto"/>
              </w:divBdr>
              <w:divsChild>
                <w:div w:id="1779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4397">
      <w:bodyDiv w:val="1"/>
      <w:marLeft w:val="0"/>
      <w:marRight w:val="0"/>
      <w:marTop w:val="0"/>
      <w:marBottom w:val="0"/>
      <w:divBdr>
        <w:top w:val="none" w:sz="0" w:space="0" w:color="auto"/>
        <w:left w:val="none" w:sz="0" w:space="0" w:color="auto"/>
        <w:bottom w:val="none" w:sz="0" w:space="0" w:color="auto"/>
        <w:right w:val="none" w:sz="0" w:space="0" w:color="auto"/>
      </w:divBdr>
    </w:div>
    <w:div w:id="791940831">
      <w:bodyDiv w:val="1"/>
      <w:marLeft w:val="0"/>
      <w:marRight w:val="0"/>
      <w:marTop w:val="0"/>
      <w:marBottom w:val="0"/>
      <w:divBdr>
        <w:top w:val="none" w:sz="0" w:space="0" w:color="auto"/>
        <w:left w:val="none" w:sz="0" w:space="0" w:color="auto"/>
        <w:bottom w:val="none" w:sz="0" w:space="0" w:color="auto"/>
        <w:right w:val="none" w:sz="0" w:space="0" w:color="auto"/>
      </w:divBdr>
    </w:div>
    <w:div w:id="10042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SHRINIVAS S</dc:creator>
  <cp:keywords/>
  <dc:description/>
  <cp:lastModifiedBy>VIJAY SHRINIVAS S</cp:lastModifiedBy>
  <cp:revision>2</cp:revision>
  <dcterms:created xsi:type="dcterms:W3CDTF">2023-04-05T17:53:00Z</dcterms:created>
  <dcterms:modified xsi:type="dcterms:W3CDTF">2023-04-05T18:29:00Z</dcterms:modified>
</cp:coreProperties>
</file>