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32180" w:rsidR="007D3320" w:rsidRDefault="0056481C" w14:paraId="672A6659" wp14:textId="77777777">
      <w:pPr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43B81AD" wp14:editId="7777777">
            <wp:extent cx="2486025" cy="80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633D1" w:rsidP="0056481C" w:rsidRDefault="00E633D1" w14:paraId="0A37501D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5DAB6C7B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02EB378F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6A05A809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5A39BBE3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41C8F396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="00E633D1" w:rsidP="0056481C" w:rsidRDefault="00E633D1" w14:paraId="72A3D3EC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xmlns:wp14="http://schemas.microsoft.com/office/word/2010/wordml" w:rsidRPr="00132180" w:rsidR="0056481C" w:rsidP="0056481C" w:rsidRDefault="0056481C" w14:paraId="62F7E7FC" wp14:textId="77777777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</w:pPr>
      <w:r w:rsidRPr="73B045B9" w:rsidR="0056481C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 xml:space="preserve">High Level Design &amp; </w:t>
      </w:r>
      <w:bookmarkStart w:name="_Int_gIgTF7Ij" w:id="1904245587"/>
      <w:r w:rsidRPr="73B045B9" w:rsidR="0056481C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>Low Level</w:t>
      </w:r>
      <w:bookmarkEnd w:id="1904245587"/>
      <w:r w:rsidRPr="73B045B9" w:rsidR="0056481C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 xml:space="preserve"> Design</w:t>
      </w:r>
    </w:p>
    <w:p xmlns:wp14="http://schemas.microsoft.com/office/word/2010/wordml" w:rsidRPr="00132180" w:rsidR="0056481C" w:rsidP="0056481C" w:rsidRDefault="0056481C" w14:paraId="0D0B940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0E27B00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60061E4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44EAFD9C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132180" w:rsidR="0056481C" w:rsidP="0056481C" w:rsidRDefault="0056481C" w14:paraId="4B94D5A5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3DEEC669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3656B9AB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45FB0818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049F31CB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53128261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62486C05" wp14:textId="77777777">
      <w:pPr>
        <w:tabs>
          <w:tab w:val="left" w:pos="210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633D1" w:rsidP="00E633D1" w:rsidRDefault="00E633D1" w14:paraId="4101652C" wp14:textId="77777777">
      <w:pPr>
        <w:tabs>
          <w:tab w:val="left" w:pos="2101"/>
        </w:tabs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E1FF1" w:rsidR="0056481C" w:rsidP="00E633D1" w:rsidRDefault="0056481C" w14:paraId="41752711" wp14:textId="77777777">
      <w:pPr>
        <w:tabs>
          <w:tab w:val="left" w:pos="210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1FF1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xmlns:wp14="http://schemas.microsoft.com/office/word/2010/wordml" w:rsidRPr="004E1FF1" w:rsidR="0056481C" w:rsidP="0056481C" w:rsidRDefault="0056481C" w14:paraId="4B99056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E1FF1" w:rsidR="00E633D1" w:rsidP="0056481C" w:rsidRDefault="00E633D1" w14:paraId="24E4D065" wp14:textId="7440B023">
      <w:pPr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b w:val="1"/>
          <w:bCs w:val="1"/>
          <w:sz w:val="24"/>
          <w:szCs w:val="24"/>
        </w:rPr>
        <w:t>1. Introduction</w:t>
      </w:r>
      <w:r>
        <w:tab/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</w:t>
      </w:r>
      <w:r w:rsidRPr="73B045B9" w:rsidR="00383836">
        <w:rPr>
          <w:rFonts w:ascii="Times New Roman" w:hAnsi="Times New Roman" w:cs="Times New Roman"/>
          <w:sz w:val="24"/>
          <w:szCs w:val="24"/>
        </w:rPr>
        <w:t>------------------------------</w:t>
      </w:r>
      <w:r w:rsidRPr="73B045B9" w:rsidR="17C0B93E">
        <w:rPr>
          <w:rFonts w:ascii="Times New Roman" w:hAnsi="Times New Roman" w:cs="Times New Roman"/>
          <w:sz w:val="24"/>
          <w:szCs w:val="24"/>
        </w:rPr>
        <w:t xml:space="preserve"> 3</w:t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 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1B5AB4D5" wp14:textId="2CF07A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>1.1 Intended audience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</w:t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  <w:r w:rsidRPr="73B045B9" w:rsidR="66954EE5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4E1FF1" w:rsidR="00E633D1" w:rsidP="00E633D1" w:rsidRDefault="00E633D1" w14:paraId="545FFE61" wp14:textId="589C8B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1.2 Project purpose </w:t>
      </w:r>
      <w:r>
        <w:tab/>
      </w:r>
      <w:r>
        <w:tab/>
      </w:r>
      <w:r>
        <w:tab/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</w:t>
      </w:r>
      <w:r w:rsidRPr="73B045B9" w:rsidR="00383836">
        <w:rPr>
          <w:rFonts w:ascii="Times New Roman" w:hAnsi="Times New Roman" w:cs="Times New Roman"/>
          <w:sz w:val="24"/>
          <w:szCs w:val="24"/>
        </w:rPr>
        <w:t xml:space="preserve">----------------------- </w:t>
      </w:r>
      <w:r w:rsidRPr="73B045B9" w:rsidR="7E81E1D3">
        <w:rPr>
          <w:rFonts w:ascii="Times New Roman" w:hAnsi="Times New Roman" w:cs="Times New Roman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502D5003" wp14:textId="04F80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1.3 Key project objective </w:t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Pr="73B045B9" w:rsidR="1781EF57">
        <w:rPr>
          <w:rFonts w:ascii="Times New Roman" w:hAnsi="Times New Roman" w:cs="Times New Roman"/>
          <w:sz w:val="24"/>
          <w:szCs w:val="24"/>
        </w:rPr>
        <w:t xml:space="preserve"> 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Pr="004E1FF1" w:rsidR="00E633D1" w:rsidP="00E633D1" w:rsidRDefault="00E633D1" w14:paraId="6EFA17B2" wp14:textId="61F96A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1.4 Project scope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78E07835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4E1FF1" w:rsidR="00E633D1" w:rsidP="0056481C" w:rsidRDefault="00E633D1" w14:paraId="58430C99" wp14:textId="72F710AA">
      <w:pPr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2. Design overview </w:t>
      </w:r>
      <w:r>
        <w:tab/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386E46A5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4E1FF1" w:rsidR="00E633D1" w:rsidP="00E633D1" w:rsidRDefault="00E633D1" w14:paraId="6ECF741F" wp14:textId="67A5F8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2.1 Design objective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24126DEE">
        <w:rPr>
          <w:rFonts w:ascii="Times New Roman" w:hAnsi="Times New Roman" w:cs="Times New Roman"/>
          <w:sz w:val="24"/>
          <w:szCs w:val="24"/>
        </w:rPr>
        <w:t>4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4A147F28" wp14:textId="6EE8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2.2 Design alternative </w:t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22B3E7BA">
        <w:rPr>
          <w:rFonts w:ascii="Times New Roman" w:hAnsi="Times New Roman" w:cs="Times New Roman"/>
          <w:sz w:val="24"/>
          <w:szCs w:val="24"/>
        </w:rPr>
        <w:t>4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465CCC60" wp14:textId="0A046D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2.3 User interface paradigms </w:t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60851C0B">
        <w:rPr>
          <w:rFonts w:ascii="Times New Roman" w:hAnsi="Times New Roman" w:cs="Times New Roman"/>
          <w:sz w:val="24"/>
          <w:szCs w:val="24"/>
        </w:rPr>
        <w:t>4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2C123F5C" wp14:textId="5926A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E633D1">
        <w:rPr>
          <w:rFonts w:ascii="Times New Roman" w:hAnsi="Times New Roman" w:cs="Times New Roman"/>
          <w:sz w:val="24"/>
          <w:szCs w:val="24"/>
        </w:rPr>
        <w:t xml:space="preserve">2.4 Validations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Pr="73B045B9" w:rsidR="041B4B6A">
        <w:rPr>
          <w:rFonts w:ascii="Times New Roman" w:hAnsi="Times New Roman" w:cs="Times New Roman"/>
          <w:sz w:val="24"/>
          <w:szCs w:val="24"/>
        </w:rPr>
        <w:t>5</w:t>
      </w:r>
    </w:p>
    <w:p xmlns:wp14="http://schemas.microsoft.com/office/word/2010/wordml" w:rsidRPr="004E1FF1" w:rsidR="00E633D1" w:rsidP="0056481C" w:rsidRDefault="00D646C4" w14:paraId="16B6171C" wp14:textId="3FFCE42C">
      <w:pPr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b w:val="1"/>
          <w:bCs w:val="1"/>
          <w:sz w:val="24"/>
          <w:szCs w:val="24"/>
        </w:rPr>
        <w:t>. Detailed system design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Pr="73B045B9" w:rsidR="6564CEB2">
        <w:rPr>
          <w:rFonts w:ascii="Times New Roman" w:hAnsi="Times New Roman" w:cs="Times New Roman"/>
          <w:sz w:val="24"/>
          <w:szCs w:val="24"/>
        </w:rPr>
        <w:t xml:space="preserve"> 5</w:t>
      </w:r>
    </w:p>
    <w:p xmlns:wp14="http://schemas.microsoft.com/office/word/2010/wordml" w:rsidRPr="004E1FF1" w:rsidR="00E633D1" w:rsidP="00E633D1" w:rsidRDefault="00D646C4" w14:paraId="4483CBA9" wp14:textId="7864F1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sz w:val="24"/>
          <w:szCs w:val="24"/>
        </w:rPr>
        <w:t>.1 Flowchart of main application</w:t>
      </w:r>
      <w:r>
        <w:tab/>
      </w:r>
      <w:r>
        <w:tab/>
      </w:r>
      <w:r w:rsidRPr="73B045B9" w:rsidR="004E1FF1">
        <w:rPr>
          <w:rFonts w:ascii="Times New Roman" w:hAnsi="Times New Roman" w:cs="Times New Roman"/>
          <w:sz w:val="24"/>
          <w:szCs w:val="24"/>
        </w:rPr>
        <w:t>-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----------------------------------------------- </w:t>
      </w:r>
      <w:r w:rsidRPr="73B045B9" w:rsidR="372524B3">
        <w:rPr>
          <w:rFonts w:ascii="Times New Roman" w:hAnsi="Times New Roman" w:cs="Times New Roman"/>
          <w:sz w:val="24"/>
          <w:szCs w:val="24"/>
        </w:rPr>
        <w:t>5</w:t>
      </w:r>
    </w:p>
    <w:p xmlns:wp14="http://schemas.microsoft.com/office/word/2010/wordml" w:rsidRPr="004E1FF1" w:rsidR="00E633D1" w:rsidP="00E633D1" w:rsidRDefault="00D646C4" w14:paraId="628D48BF" wp14:textId="3BD168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sz w:val="24"/>
          <w:szCs w:val="24"/>
        </w:rPr>
        <w:t>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.2 Flow chart of database </w:t>
      </w:r>
      <w:bookmarkStart w:name="_Int_yjArtrKg" w:id="1437456386"/>
      <w:r w:rsidRPr="73B045B9" w:rsidR="05C7958E">
        <w:rPr>
          <w:rFonts w:ascii="Times New Roman" w:hAnsi="Times New Roman" w:cs="Times New Roman"/>
          <w:sz w:val="24"/>
          <w:szCs w:val="24"/>
        </w:rPr>
        <w:t>maintenance        -</w:t>
      </w:r>
      <w:bookmarkEnd w:id="1437456386"/>
      <w:r w:rsidRPr="73B045B9" w:rsidR="05C7958E">
        <w:rPr>
          <w:rFonts w:ascii="Times New Roman" w:hAnsi="Times New Roman" w:cs="Times New Roman"/>
          <w:sz w:val="24"/>
          <w:szCs w:val="24"/>
        </w:rPr>
        <w:t>----</w:t>
      </w:r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</w:t>
      </w:r>
      <w:r w:rsidRPr="73B045B9" w:rsidR="15D6F6F4">
        <w:rPr>
          <w:rFonts w:ascii="Times New Roman" w:hAnsi="Times New Roman" w:cs="Times New Roman"/>
          <w:sz w:val="24"/>
          <w:szCs w:val="24"/>
        </w:rPr>
        <w:t xml:space="preserve"> 6</w:t>
      </w:r>
    </w:p>
    <w:p xmlns:wp14="http://schemas.microsoft.com/office/word/2010/wordml" w:rsidRPr="004E1FF1" w:rsidR="00E633D1" w:rsidP="00E633D1" w:rsidRDefault="00D646C4" w14:paraId="7BE7ACDA" wp14:textId="1BA2B535">
      <w:pPr>
        <w:ind w:firstLine="644"/>
        <w:rPr>
          <w:rFonts w:ascii="Times New Roman" w:hAnsi="Times New Roman" w:cs="Times New Roman"/>
          <w:sz w:val="24"/>
          <w:szCs w:val="24"/>
        </w:rPr>
      </w:pPr>
      <w:r w:rsidRPr="73B045B9" w:rsidR="00D646C4">
        <w:rPr>
          <w:rFonts w:ascii="Times New Roman" w:hAnsi="Times New Roman" w:cs="Times New Roman"/>
          <w:sz w:val="24"/>
          <w:szCs w:val="24"/>
        </w:rPr>
        <w:t xml:space="preserve">  3.3</w:t>
      </w:r>
      <w:r w:rsidRPr="73B045B9" w:rsidR="00E633D1">
        <w:rPr>
          <w:rFonts w:ascii="Times New Roman" w:hAnsi="Times New Roman" w:cs="Times New Roman"/>
          <w:sz w:val="24"/>
          <w:szCs w:val="24"/>
        </w:rPr>
        <w:t xml:space="preserve"> Flowchart of show receipt of </w:t>
      </w:r>
      <w:r w:rsidRPr="73B045B9" w:rsidR="004E1FF1">
        <w:rPr>
          <w:rFonts w:ascii="Times New Roman" w:hAnsi="Times New Roman" w:cs="Times New Roman"/>
          <w:sz w:val="24"/>
          <w:szCs w:val="24"/>
        </w:rPr>
        <w:t xml:space="preserve">the </w:t>
      </w:r>
      <w:bookmarkStart w:name="_Int_RjYneOgJ" w:id="605207013"/>
      <w:r w:rsidRPr="73B045B9" w:rsidR="004E1FF1">
        <w:rPr>
          <w:rFonts w:ascii="Times New Roman" w:hAnsi="Times New Roman" w:cs="Times New Roman"/>
          <w:sz w:val="24"/>
          <w:szCs w:val="24"/>
        </w:rPr>
        <w:t>application</w:t>
      </w:r>
      <w:r w:rsidRPr="73B045B9" w:rsidR="00E633D1">
        <w:rPr>
          <w:rFonts w:ascii="Times New Roman" w:hAnsi="Times New Roman" w:cs="Times New Roman"/>
          <w:sz w:val="24"/>
          <w:szCs w:val="24"/>
        </w:rPr>
        <w:t>-</w:t>
      </w:r>
      <w:bookmarkEnd w:id="605207013"/>
      <w:r w:rsidRPr="73B045B9" w:rsidR="00E633D1">
        <w:rPr>
          <w:rFonts w:ascii="Times New Roman" w:hAnsi="Times New Roman" w:cs="Times New Roman"/>
          <w:sz w:val="24"/>
          <w:szCs w:val="24"/>
        </w:rPr>
        <w:t>-------------------------------------------</w:t>
      </w:r>
      <w:r w:rsidRPr="73B045B9" w:rsidR="29071C4B">
        <w:rPr>
          <w:rFonts w:ascii="Times New Roman" w:hAnsi="Times New Roman" w:cs="Times New Roman"/>
          <w:sz w:val="24"/>
          <w:szCs w:val="24"/>
        </w:rPr>
        <w:t xml:space="preserve"> 7</w:t>
      </w:r>
    </w:p>
    <w:p xmlns:wp14="http://schemas.microsoft.com/office/word/2010/wordml" w:rsidRPr="004E1FF1" w:rsidR="0056481C" w:rsidP="00E633D1" w:rsidRDefault="00E633D1" w14:paraId="29D6B04F" wp14:textId="77777777">
      <w:pPr>
        <w:rPr>
          <w:rFonts w:ascii="Times New Roman" w:hAnsi="Times New Roman" w:cs="Times New Roman"/>
          <w:sz w:val="24"/>
          <w:szCs w:val="24"/>
        </w:rPr>
      </w:pPr>
      <w:r w:rsidRPr="004E1FF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4E1FF1" w:rsidR="00E633D1" w:rsidP="00E633D1" w:rsidRDefault="00E633D1" w14:paraId="1299C43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633D1" w:rsidP="00E633D1" w:rsidRDefault="00E633D1" w14:paraId="4DDBEF00" wp14:textId="77777777"/>
    <w:p xmlns:wp14="http://schemas.microsoft.com/office/word/2010/wordml" w:rsidR="00E633D1" w:rsidP="00E633D1" w:rsidRDefault="00E633D1" w14:paraId="3461D779" wp14:textId="77777777"/>
    <w:p xmlns:wp14="http://schemas.microsoft.com/office/word/2010/wordml" w:rsidR="00E633D1" w:rsidP="00E633D1" w:rsidRDefault="00E633D1" w14:paraId="3CF2D8B6" wp14:textId="77777777"/>
    <w:p xmlns:wp14="http://schemas.microsoft.com/office/word/2010/wordml" w:rsidRPr="00132180" w:rsidR="00E633D1" w:rsidP="00E633D1" w:rsidRDefault="00E633D1" w14:paraId="0FB7827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633D1" w:rsidR="00E633D1" w:rsidP="00E633D1" w:rsidRDefault="00E633D1" w14:paraId="1FC39945" wp14:textId="77777777">
      <w:pPr>
        <w:tabs>
          <w:tab w:val="left" w:pos="1281"/>
        </w:tabs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73B045B9" w:rsidP="73B045B9" w:rsidRDefault="73B045B9" w14:paraId="7428D8A5" w14:textId="7FD7C55F">
      <w:pPr>
        <w:pStyle w:val="Normal"/>
        <w:tabs>
          <w:tab w:val="left" w:leader="none" w:pos="1281"/>
        </w:tabs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73B045B9" w:rsidP="73B045B9" w:rsidRDefault="73B045B9" w14:paraId="0A493EC9" w14:textId="7CED345A">
      <w:pPr>
        <w:pStyle w:val="Normal"/>
        <w:tabs>
          <w:tab w:val="left" w:leader="none" w:pos="1281"/>
        </w:tabs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Pr="00132180" w:rsidR="0056481C" w:rsidP="00E633D1" w:rsidRDefault="0056481C" w14:paraId="3E7A9F1C" wp14:textId="77777777">
      <w:pPr>
        <w:pStyle w:val="ListParagraph"/>
        <w:numPr>
          <w:ilvl w:val="0"/>
          <w:numId w:val="8"/>
        </w:numPr>
        <w:tabs>
          <w:tab w:val="left" w:pos="128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3218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xmlns:wp14="http://schemas.microsoft.com/office/word/2010/wordml" w:rsidRPr="00132180" w:rsidR="0056481C" w:rsidP="0056481C" w:rsidRDefault="0056481C" w14:paraId="67F53C82" wp14:textId="71C888D6">
      <w:pPr>
        <w:pStyle w:val="Normal1"/>
        <w:spacing w:before="240" w:after="240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 xml:space="preserve">The introduction of the software requirement specification provides an overview of </w:t>
      </w: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>the entire</w:t>
      </w: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 xml:space="preserve"> software. The entire SRS with overview description purpose, scope, tools used and basic description.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 The aim of this project is to allow users to book local train tickets and get ticket </w:t>
      </w:r>
      <w:r w:rsidRPr="211A6902" w:rsidR="503B63E5">
        <w:rPr>
          <w:rFonts w:ascii="Times New Roman" w:hAnsi="Times New Roman" w:cs="Times New Roman"/>
          <w:sz w:val="24"/>
          <w:szCs w:val="24"/>
        </w:rPr>
        <w:t>receipts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 online. </w:t>
      </w: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>The detailed requirements of the Local Train Ticketing application are provided in this document.</w:t>
      </w:r>
      <w:r>
        <w:tab/>
      </w:r>
    </w:p>
    <w:p xmlns:wp14="http://schemas.microsoft.com/office/word/2010/wordml" w:rsidRPr="00DE477E" w:rsidR="00383836" w:rsidP="0056481C" w:rsidRDefault="0056481C" w14:paraId="02274DB1" wp14:textId="77777777">
      <w:pPr>
        <w:pStyle w:val="Normal1"/>
        <w:numPr>
          <w:ilvl w:val="1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 w:rsidRPr="00DE477E">
        <w:rPr>
          <w:rFonts w:ascii="Times New Roman" w:hAnsi="Times New Roman" w:eastAsia="Times New Roman" w:cs="Times New Roman"/>
          <w:b/>
          <w:bCs/>
          <w:sz w:val="28"/>
          <w:szCs w:val="28"/>
        </w:rPr>
        <w:t>Intended Audience</w:t>
      </w:r>
      <w:r w:rsidRPr="00DE477E">
        <w:rPr>
          <w:rFonts w:ascii="Times New Roman" w:hAnsi="Times New Roman" w:eastAsia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Pr="00132180" w:rsidR="0056481C" w:rsidP="211A6902" w:rsidRDefault="0056481C" w14:paraId="522CDAF6" wp14:textId="112F54A7">
      <w:pPr>
        <w:pStyle w:val="Normal1"/>
        <w:spacing w:before="240" w:after="240"/>
        <w:ind w:left="1494" w:firstLine="666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11A6902" w:rsidR="0056481C">
        <w:rPr>
          <w:rFonts w:ascii="Times New Roman" w:hAnsi="Times New Roman" w:eastAsia="Times New Roman" w:cs="Times New Roman"/>
          <w:sz w:val="24"/>
          <w:szCs w:val="24"/>
        </w:rPr>
        <w:t xml:space="preserve">The target 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audience set for this project is the users who are allowed to book local train tickets and get ticket </w:t>
      </w:r>
      <w:r w:rsidRPr="211A6902" w:rsidR="2B3C2D5D">
        <w:rPr>
          <w:rFonts w:ascii="Times New Roman" w:hAnsi="Times New Roman" w:cs="Times New Roman"/>
          <w:sz w:val="24"/>
          <w:szCs w:val="24"/>
        </w:rPr>
        <w:t>receipts</w:t>
      </w:r>
      <w:r w:rsidRPr="211A6902" w:rsidR="0056481C">
        <w:rPr>
          <w:rFonts w:ascii="Times New Roman" w:hAnsi="Times New Roman" w:cs="Times New Roman"/>
          <w:sz w:val="24"/>
          <w:szCs w:val="24"/>
        </w:rPr>
        <w:t xml:space="preserve"> online.</w:t>
      </w:r>
    </w:p>
    <w:p xmlns:wp14="http://schemas.microsoft.com/office/word/2010/wordml" w:rsidRPr="00DE477E" w:rsidR="00383836" w:rsidP="0056481C" w:rsidRDefault="0056481C" w14:paraId="22FDB06A" wp14:textId="77777777">
      <w:pPr>
        <w:pStyle w:val="Normal1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477E">
        <w:rPr>
          <w:rFonts w:ascii="Times New Roman" w:hAnsi="Times New Roman" w:eastAsia="Times New Roman" w:cs="Times New Roman"/>
          <w:b/>
          <w:sz w:val="28"/>
          <w:szCs w:val="28"/>
        </w:rPr>
        <w:t xml:space="preserve">Project </w:t>
      </w:r>
      <w:r w:rsidRPr="00DE477E">
        <w:rPr>
          <w:rFonts w:ascii="Times New Roman" w:hAnsi="Times New Roman" w:eastAsia="Times New Roman" w:cs="Times New Roman"/>
          <w:b/>
          <w:bCs/>
          <w:sz w:val="28"/>
          <w:szCs w:val="28"/>
        </w:rPr>
        <w:t>Purpose</w:t>
      </w:r>
      <w:r w:rsidRPr="00DE477E" w:rsidR="0038383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Pr="00132180" w:rsidR="0056481C" w:rsidP="00383836" w:rsidRDefault="0056481C" w14:paraId="72907343" wp14:textId="77777777">
      <w:pPr>
        <w:pStyle w:val="Normal1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 xml:space="preserve">The purpose of this document is to show the requirements for the Local Train Ticketing application, in which it allows the user to register, </w:t>
      </w:r>
      <w:r w:rsidRPr="00132180">
        <w:rPr>
          <w:rFonts w:ascii="Times New Roman" w:hAnsi="Times New Roman" w:cs="Times New Roman"/>
          <w:sz w:val="24"/>
          <w:szCs w:val="24"/>
        </w:rPr>
        <w:t>login and get a ticket online, print it and travel by train.</w:t>
      </w:r>
    </w:p>
    <w:p xmlns:wp14="http://schemas.microsoft.com/office/word/2010/wordml" w:rsidRPr="00132180" w:rsidR="0056481C" w:rsidP="0056481C" w:rsidRDefault="0056481C" w14:paraId="0562CB0E" wp14:textId="77777777">
      <w:pPr>
        <w:pStyle w:val="Normal1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56481C" w:rsidP="0056481C" w:rsidRDefault="0056481C" w14:paraId="08F47123" wp14:textId="77777777">
      <w:pPr>
        <w:pStyle w:val="Normal1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32180">
        <w:rPr>
          <w:rFonts w:ascii="Times New Roman" w:hAnsi="Times New Roman" w:cs="Times New Roman"/>
          <w:b/>
          <w:bCs/>
          <w:sz w:val="24"/>
          <w:szCs w:val="24"/>
        </w:rPr>
        <w:t>Project Objectives: -</w:t>
      </w:r>
    </w:p>
    <w:p xmlns:wp14="http://schemas.microsoft.com/office/word/2010/wordml" w:rsidRPr="00132180" w:rsidR="009370A6" w:rsidP="009370A6" w:rsidRDefault="0056481C" w14:paraId="3D4EFEF3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Allows user to register</w:t>
      </w:r>
      <w:r w:rsidR="001C5437">
        <w:rPr>
          <w:rFonts w:ascii="Times New Roman" w:hAnsi="Times New Roman" w:eastAsia="Times New Roman" w:cs="Times New Roman"/>
          <w:sz w:val="24"/>
          <w:szCs w:val="24"/>
        </w:rPr>
        <w:t xml:space="preserve"> using A</w:t>
      </w:r>
      <w:r w:rsidRPr="00132180">
        <w:rPr>
          <w:rFonts w:ascii="Times New Roman" w:hAnsi="Times New Roman" w:eastAsia="Times New Roman" w:cs="Times New Roman"/>
          <w:sz w:val="24"/>
          <w:szCs w:val="24"/>
        </w:rPr>
        <w:t>adhar number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 xml:space="preserve">, personal details, create </w:t>
      </w:r>
      <w:r w:rsidRPr="00132180">
        <w:rPr>
          <w:rFonts w:ascii="Times New Roman" w:hAnsi="Times New Roman" w:eastAsia="Times New Roman" w:cs="Times New Roman"/>
          <w:sz w:val="24"/>
          <w:szCs w:val="24"/>
        </w:rPr>
        <w:t>password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132180" w:rsidR="0056481C" w:rsidP="009370A6" w:rsidRDefault="009370A6" w14:paraId="4CB7F7A3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Make a deposit of rupees 500</w:t>
      </w:r>
    </w:p>
    <w:p xmlns:wp14="http://schemas.microsoft.com/office/word/2010/wordml" w:rsidRPr="00132180" w:rsidR="009370A6" w:rsidP="0056481C" w:rsidRDefault="001C5437" w14:paraId="230D6702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Login using A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>adhar number and password</w:t>
      </w:r>
    </w:p>
    <w:p xmlns:wp14="http://schemas.microsoft.com/office/word/2010/wordml" w:rsidRPr="00132180" w:rsidR="009370A6" w:rsidP="0056481C" w:rsidRDefault="009370A6" w14:paraId="7824B6BA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Select source and destination</w:t>
      </w:r>
    </w:p>
    <w:p xmlns:wp14="http://schemas.microsoft.com/office/word/2010/wordml" w:rsidRPr="00132180" w:rsidR="009370A6" w:rsidP="0056481C" w:rsidRDefault="009370A6" w14:paraId="7FF95010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Display train availability</w:t>
      </w:r>
    </w:p>
    <w:p xmlns:wp14="http://schemas.microsoft.com/office/word/2010/wordml" w:rsidRPr="00132180" w:rsidR="009370A6" w:rsidP="0056481C" w:rsidRDefault="009370A6" w14:paraId="2F63765A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>Choose the respective train</w:t>
      </w:r>
    </w:p>
    <w:p xmlns:wp14="http://schemas.microsoft.com/office/word/2010/wordml" w:rsidRPr="00132180" w:rsidR="009370A6" w:rsidP="0056481C" w:rsidRDefault="009370A6" w14:paraId="724DDC8E" wp14:textId="77777777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B045B9" w:rsidR="009370A6">
        <w:rPr>
          <w:rFonts w:ascii="Times New Roman" w:hAnsi="Times New Roman" w:eastAsia="Times New Roman" w:cs="Times New Roman"/>
          <w:sz w:val="24"/>
          <w:szCs w:val="24"/>
        </w:rPr>
        <w:t>Confirm/cancel booking</w:t>
      </w:r>
    </w:p>
    <w:p xmlns:wp14="http://schemas.microsoft.com/office/word/2010/wordml" w:rsidRPr="00132180" w:rsidR="009370A6" w:rsidP="0056481C" w:rsidRDefault="009370A6" w14:paraId="45601D91" wp14:textId="33F4F4F2">
      <w:pPr>
        <w:pStyle w:val="Normal1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B045B9" w:rsidR="009370A6">
        <w:rPr>
          <w:rFonts w:ascii="Times New Roman" w:hAnsi="Times New Roman" w:eastAsia="Times New Roman" w:cs="Times New Roman"/>
          <w:sz w:val="24"/>
          <w:szCs w:val="24"/>
        </w:rPr>
        <w:t>Generate receipt</w:t>
      </w:r>
    </w:p>
    <w:p w:rsidR="73B045B9" w:rsidP="73B045B9" w:rsidRDefault="73B045B9" w14:paraId="66B80C0C" w14:textId="199B1058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B045B9" w:rsidP="73B045B9" w:rsidRDefault="73B045B9" w14:paraId="3445BD36" w14:textId="72C79DAB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B045B9" w:rsidP="73B045B9" w:rsidRDefault="73B045B9" w14:paraId="7E5E0EED" w14:textId="5F02893E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B045B9" w:rsidP="73B045B9" w:rsidRDefault="73B045B9" w14:paraId="6D7FD67E" w14:textId="28BACADD">
      <w:pPr>
        <w:pStyle w:val="Normal1"/>
        <w:spacing w:before="240" w:after="240"/>
        <w:ind w:left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383836" w:rsidR="00383836" w:rsidP="009370A6" w:rsidRDefault="009370A6" w14:paraId="094F5EBD" wp14:textId="77777777">
      <w:pPr>
        <w:pStyle w:val="Normal1"/>
        <w:numPr>
          <w:ilvl w:val="1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b/>
          <w:bCs/>
          <w:sz w:val="24"/>
          <w:szCs w:val="24"/>
        </w:rPr>
        <w:t>Project Scope:</w:t>
      </w:r>
    </w:p>
    <w:p xmlns:wp14="http://schemas.microsoft.com/office/word/2010/wordml" w:rsidR="00DE477E" w:rsidP="00DE477E" w:rsidRDefault="009370A6" w14:paraId="7CD18EF1" wp14:textId="77777777">
      <w:pPr>
        <w:pStyle w:val="Normal1"/>
        <w:spacing w:before="240" w:after="24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eastAsia="Times New Roman" w:cs="Times New Roman"/>
          <w:sz w:val="24"/>
          <w:szCs w:val="24"/>
        </w:rPr>
        <w:t xml:space="preserve">This project aims to create the development of a Local Train Ticketing application. </w:t>
      </w:r>
      <w:r w:rsidRPr="00132180">
        <w:rPr>
          <w:rFonts w:ascii="Times New Roman" w:hAnsi="Times New Roman" w:cs="Times New Roman"/>
          <w:sz w:val="24"/>
          <w:szCs w:val="24"/>
        </w:rPr>
        <w:t xml:space="preserve">The ticketing process consists of a ticket booking form. The user can reserve the train ticket by giving the required details like source, destination, and date of journey and knows the trains list. </w:t>
      </w:r>
    </w:p>
    <w:p xmlns:wp14="http://schemas.microsoft.com/office/word/2010/wordml" w:rsidRPr="00132180" w:rsidR="009370A6" w:rsidP="73B045B9" w:rsidRDefault="009370A6" w14:paraId="34CE0A41" wp14:textId="0714FF8A">
      <w:pPr>
        <w:pStyle w:val="Normal1"/>
        <w:spacing w:before="240" w:after="24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3B045B9" w:rsidR="009370A6">
        <w:rPr>
          <w:rFonts w:ascii="Times New Roman" w:hAnsi="Times New Roman" w:cs="Times New Roman"/>
          <w:sz w:val="24"/>
          <w:szCs w:val="24"/>
        </w:rPr>
        <w:t xml:space="preserve">The user can select a train and check availability. If available, the user can give details in the form, payment details and submit it for processing. The local </w:t>
      </w:r>
      <w:r w:rsidRPr="73B045B9" w:rsidR="009370A6">
        <w:rPr>
          <w:rFonts w:ascii="Times New Roman" w:hAnsi="Times New Roman" w:cs="Times New Roman"/>
          <w:sz w:val="24"/>
          <w:szCs w:val="24"/>
        </w:rPr>
        <w:t xml:space="preserve">train ticketing application provides train </w:t>
      </w:r>
      <w:r w:rsidRPr="73B045B9" w:rsidR="766B4DE7">
        <w:rPr>
          <w:rFonts w:ascii="Times New Roman" w:hAnsi="Times New Roman" w:cs="Times New Roman"/>
          <w:sz w:val="24"/>
          <w:szCs w:val="24"/>
        </w:rPr>
        <w:t>tickets</w:t>
      </w:r>
      <w:r w:rsidRPr="73B045B9" w:rsidR="009370A6">
        <w:rPr>
          <w:rFonts w:ascii="Times New Roman" w:hAnsi="Times New Roman" w:cs="Times New Roman"/>
          <w:sz w:val="24"/>
          <w:szCs w:val="24"/>
        </w:rPr>
        <w:t xml:space="preserve"> which </w:t>
      </w:r>
      <w:r w:rsidRPr="73B045B9" w:rsidR="307141BD">
        <w:rPr>
          <w:rFonts w:ascii="Times New Roman" w:hAnsi="Times New Roman" w:cs="Times New Roman"/>
          <w:sz w:val="24"/>
          <w:szCs w:val="24"/>
        </w:rPr>
        <w:t>users</w:t>
      </w:r>
      <w:r w:rsidRPr="73B045B9" w:rsidR="009370A6">
        <w:rPr>
          <w:rFonts w:ascii="Times New Roman" w:hAnsi="Times New Roman" w:cs="Times New Roman"/>
          <w:sz w:val="24"/>
          <w:szCs w:val="24"/>
        </w:rPr>
        <w:t xml:space="preserve"> can view and take a print.</w:t>
      </w:r>
    </w:p>
    <w:p xmlns:wp14="http://schemas.microsoft.com/office/word/2010/wordml" w:rsidR="00132180" w:rsidP="00132180" w:rsidRDefault="009370A6" w14:paraId="2D327075" wp14:textId="77777777">
      <w:pPr>
        <w:pStyle w:val="Normal1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00132180">
        <w:rPr>
          <w:rFonts w:ascii="Times New Roman" w:hAnsi="Times New Roman" w:eastAsia="Times New Roman" w:cs="Times New Roman"/>
          <w:b/>
          <w:bCs/>
          <w:sz w:val="32"/>
          <w:szCs w:val="32"/>
        </w:rPr>
        <w:t>Design Overview</w:t>
      </w:r>
    </w:p>
    <w:p xmlns:wp14="http://schemas.microsoft.com/office/word/2010/wordml" w:rsidRPr="00132180" w:rsidR="009370A6" w:rsidP="00132180" w:rsidRDefault="00132180" w14:paraId="13101B28" wp14:textId="77777777">
      <w:pPr>
        <w:pStyle w:val="Normal1"/>
        <w:spacing w:before="240" w:after="240"/>
        <w:ind w:left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          </w:t>
      </w:r>
      <w:r w:rsidRPr="00132180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132180" w:rsidR="009370A6">
        <w:rPr>
          <w:rFonts w:ascii="Times New Roman" w:hAnsi="Times New Roman" w:eastAsia="Times New Roman" w:cs="Times New Roman"/>
          <w:b/>
          <w:bCs/>
          <w:sz w:val="24"/>
          <w:szCs w:val="24"/>
        </w:rPr>
        <w:t>.1</w:t>
      </w:r>
      <w:r w:rsidRPr="00132180" w:rsidR="009370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132180" w:rsidR="009370A6">
        <w:rPr>
          <w:rFonts w:ascii="Times New Roman" w:hAnsi="Times New Roman" w:eastAsia="Times New Roman" w:cs="Times New Roman"/>
          <w:b/>
          <w:bCs/>
          <w:sz w:val="24"/>
          <w:szCs w:val="24"/>
        </w:rPr>
        <w:t>Design Objectives</w:t>
      </w:r>
      <w:r w:rsidR="00383836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xmlns:wp14="http://schemas.microsoft.com/office/word/2010/wordml" w:rsidR="00DE477E" w:rsidP="0056481C" w:rsidRDefault="009370A6" w14:paraId="1D0B9E23" wp14:textId="725F24FE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tab/>
      </w:r>
      <w:r w:rsidRPr="00132180">
        <w:rPr>
          <w:rFonts w:ascii="Times New Roman" w:hAnsi="Times New Roman" w:cs="Times New Roman"/>
          <w:sz w:val="24"/>
          <w:szCs w:val="24"/>
        </w:rPr>
        <w:tab/>
      </w:r>
      <w:r w:rsidRPr="00132180">
        <w:rPr>
          <w:rFonts w:ascii="Times New Roman" w:hAnsi="Times New Roman" w:cs="Times New Roman"/>
          <w:sz w:val="24"/>
          <w:szCs w:val="24"/>
        </w:rPr>
        <w:tab/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If it is a new user then the user </w:t>
      </w:r>
      <w:r w:rsidRPr="00132180" w:rsidR="2EA99CB5">
        <w:rPr>
          <w:rFonts w:ascii="Times New Roman" w:hAnsi="Times New Roman" w:cs="Times New Roman"/>
          <w:sz w:val="24"/>
          <w:szCs w:val="24"/>
        </w:rPr>
        <w:t>can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 register and then login and if it is an existing user, then the user can dire</w:t>
      </w:r>
      <w:r w:rsidRPr="00132180" w:rsidR="00BE5045">
        <w:rPr>
          <w:rFonts w:ascii="Times New Roman" w:hAnsi="Times New Roman" w:cs="Times New Roman"/>
          <w:sz w:val="24"/>
          <w:szCs w:val="24"/>
        </w:rPr>
        <w:t>ctly login using the valid A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adhar number and password. </w:t>
      </w:r>
    </w:p>
    <w:p xmlns:wp14="http://schemas.microsoft.com/office/word/2010/wordml" w:rsidR="00132180" w:rsidP="0056481C" w:rsidRDefault="00DE477E" w14:paraId="5D9F5910" wp14:textId="22F1EB70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The user should make an initial deposit of rupees 500 to </w:t>
      </w:r>
      <w:r w:rsidRPr="00132180" w:rsidR="0A7B26B0">
        <w:rPr>
          <w:rFonts w:ascii="Times New Roman" w:hAnsi="Times New Roman" w:cs="Times New Roman"/>
          <w:sz w:val="24"/>
          <w:szCs w:val="24"/>
        </w:rPr>
        <w:t>proceed with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 ticket booking. The user can go for </w:t>
      </w:r>
      <w:r w:rsidRPr="00132180" w:rsidR="51E7C483">
        <w:rPr>
          <w:rFonts w:ascii="Times New Roman" w:hAnsi="Times New Roman" w:cs="Times New Roman"/>
          <w:sz w:val="24"/>
          <w:szCs w:val="24"/>
        </w:rPr>
        <w:t>a daily</w:t>
      </w:r>
      <w:r w:rsidRPr="00132180" w:rsidR="00912D0A">
        <w:rPr>
          <w:rFonts w:ascii="Times New Roman" w:hAnsi="Times New Roman" w:cs="Times New Roman"/>
          <w:sz w:val="24"/>
          <w:szCs w:val="24"/>
        </w:rPr>
        <w:t xml:space="preserve"> ticket or monthly ticket. The user deposit should not be less than rupees 100. If the balance is insufficient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in the user’s </w:t>
      </w:r>
      <w:r w:rsidRPr="00132180" w:rsidR="7368774A">
        <w:rPr>
          <w:rFonts w:ascii="Times New Roman" w:hAnsi="Times New Roman" w:cs="Times New Roman"/>
          <w:sz w:val="24"/>
          <w:szCs w:val="24"/>
        </w:rPr>
        <w:t xml:space="preserve">account,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then the ticket is denied. After successful booking, the user gets the ticket receipt online. </w:t>
      </w:r>
      <w:r w:rsidR="00132180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132180" w:rsidR="00BE5045" w:rsidP="0056481C" w:rsidRDefault="00132180" w14:paraId="5E1591E5" wp14:textId="77777777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Design alternative:</w:t>
      </w:r>
    </w:p>
    <w:p xmlns:wp14="http://schemas.microsoft.com/office/word/2010/wordml" w:rsidRPr="00132180" w:rsidR="009370A6" w:rsidP="0056481C" w:rsidRDefault="00132180" w14:paraId="6A7DC98B" wp14:textId="77777777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2180" w:rsidR="00BE5045">
        <w:rPr>
          <w:rFonts w:ascii="Times New Roman" w:hAnsi="Times New Roman" w:cs="Times New Roman"/>
          <w:sz w:val="24"/>
          <w:szCs w:val="24"/>
        </w:rPr>
        <w:t>We have used a linked list structure to store data i.e</w:t>
      </w:r>
      <w:r w:rsidRPr="00132180" w:rsidR="001C5437">
        <w:rPr>
          <w:rFonts w:ascii="Times New Roman" w:hAnsi="Times New Roman" w:cs="Times New Roman"/>
          <w:sz w:val="24"/>
          <w:szCs w:val="24"/>
        </w:rPr>
        <w:t>...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</w:t>
      </w:r>
      <w:r w:rsidR="0096604D">
        <w:rPr>
          <w:rFonts w:ascii="Times New Roman" w:hAnsi="Times New Roman" w:cs="Times New Roman"/>
          <w:sz w:val="24"/>
          <w:szCs w:val="24"/>
        </w:rPr>
        <w:t>Train name, s</w:t>
      </w:r>
      <w:r w:rsidRPr="00132180" w:rsidR="00BE5045">
        <w:rPr>
          <w:rFonts w:ascii="Times New Roman" w:hAnsi="Times New Roman" w:cs="Times New Roman"/>
          <w:sz w:val="24"/>
          <w:szCs w:val="24"/>
        </w:rPr>
        <w:t>ource,</w:t>
      </w:r>
      <w:r w:rsidR="0096604D">
        <w:rPr>
          <w:rFonts w:ascii="Times New Roman" w:hAnsi="Times New Roman" w:cs="Times New Roman"/>
          <w:sz w:val="24"/>
          <w:szCs w:val="24"/>
        </w:rPr>
        <w:t xml:space="preserve"> destination, d</w:t>
      </w:r>
      <w:r w:rsidRPr="00132180" w:rsidR="0096604D">
        <w:rPr>
          <w:rFonts w:ascii="Times New Roman" w:hAnsi="Times New Roman" w:cs="Times New Roman"/>
          <w:sz w:val="24"/>
          <w:szCs w:val="24"/>
        </w:rPr>
        <w:t>istance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in kms, capacity, </w:t>
      </w:r>
      <w:r w:rsidRPr="00132180" w:rsidR="0096604D">
        <w:rPr>
          <w:rFonts w:ascii="Times New Roman" w:hAnsi="Times New Roman" w:cs="Times New Roman"/>
          <w:sz w:val="24"/>
          <w:szCs w:val="24"/>
        </w:rPr>
        <w:t>and fare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per km.</w:t>
      </w:r>
    </w:p>
    <w:p xmlns:wp14="http://schemas.microsoft.com/office/word/2010/wordml" w:rsidRPr="00132180" w:rsidR="00BE5045" w:rsidP="0056481C" w:rsidRDefault="00132180" w14:paraId="17A29E09" wp14:textId="77777777">
      <w:pPr>
        <w:tabs>
          <w:tab w:val="left" w:pos="12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3218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383836">
        <w:rPr>
          <w:rFonts w:ascii="Times New Roman" w:hAnsi="Times New Roman" w:cs="Times New Roman"/>
          <w:b/>
          <w:bCs/>
          <w:sz w:val="24"/>
          <w:szCs w:val="24"/>
        </w:rPr>
        <w:t>Interface Paradigms:</w:t>
      </w:r>
    </w:p>
    <w:p xmlns:wp14="http://schemas.microsoft.com/office/word/2010/wordml" w:rsidRPr="00132180" w:rsidR="00BE5045" w:rsidP="0056481C" w:rsidRDefault="00132180" w14:paraId="54AEA184" wp14:textId="17B00690">
      <w:p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The Local Train Ticketing system provides an option to users by generating their ticket receipt online automatically when they book their </w:t>
      </w:r>
      <w:r w:rsidRPr="00132180" w:rsidR="0DFC0F4E">
        <w:rPr>
          <w:rFonts w:ascii="Times New Roman" w:hAnsi="Times New Roman" w:cs="Times New Roman"/>
          <w:sz w:val="24"/>
          <w:szCs w:val="24"/>
        </w:rPr>
        <w:t>tickets,</w:t>
      </w:r>
      <w:r w:rsidRPr="00132180" w:rsidR="00BE5045">
        <w:rPr>
          <w:rFonts w:ascii="Times New Roman" w:hAnsi="Times New Roman" w:cs="Times New Roman"/>
          <w:sz w:val="24"/>
          <w:szCs w:val="24"/>
        </w:rPr>
        <w:t xml:space="preserve"> and the admin keeps the records of all users.</w:t>
      </w:r>
      <w:r w:rsidRPr="00132180" w:rsidR="38E43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73B045B9" w:rsidP="73B045B9" w:rsidRDefault="73B045B9" w14:paraId="0C781872" w14:textId="7883E5BD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2F7C71AD" w14:textId="615170E8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7086E9EF" w14:textId="61947130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3B58D294" w14:textId="20D7402A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558AD6D7" w14:textId="1D91FF7C">
      <w:pPr>
        <w:pStyle w:val="Normal"/>
        <w:tabs>
          <w:tab w:val="left" w:leader="none" w:pos="1281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BE5045" w:rsidP="00132180" w:rsidRDefault="00132180" w14:paraId="3A2BD004" wp14:textId="77777777">
      <w:pPr>
        <w:tabs>
          <w:tab w:val="left" w:pos="128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2.4 </w:t>
      </w:r>
      <w:r w:rsidRPr="00132180" w:rsidR="00BE5045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="003838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xmlns:wp14="http://schemas.microsoft.com/office/word/2010/wordml" w:rsidR="00BE5045" w:rsidP="00D57B77" w:rsidRDefault="001F2740" w14:paraId="104053DA" wp14:textId="4A0323A5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211A6902" w:rsidR="001F2740">
        <w:rPr>
          <w:rFonts w:ascii="Times New Roman" w:hAnsi="Times New Roman" w:cs="Times New Roman"/>
          <w:sz w:val="24"/>
          <w:szCs w:val="24"/>
        </w:rPr>
        <w:t xml:space="preserve">Aadhar number should be </w:t>
      </w:r>
      <w:r w:rsidRPr="211A6902" w:rsidR="4CFE07A7">
        <w:rPr>
          <w:rFonts w:ascii="Times New Roman" w:hAnsi="Times New Roman" w:cs="Times New Roman"/>
          <w:sz w:val="24"/>
          <w:szCs w:val="24"/>
        </w:rPr>
        <w:t>unique,</w:t>
      </w:r>
      <w:r w:rsidRPr="211A6902" w:rsidR="001F2740">
        <w:rPr>
          <w:rFonts w:ascii="Times New Roman" w:hAnsi="Times New Roman" w:cs="Times New Roman"/>
          <w:sz w:val="24"/>
          <w:szCs w:val="24"/>
        </w:rPr>
        <w:t xml:space="preserve"> and duplication is not allowed.</w:t>
      </w:r>
    </w:p>
    <w:p xmlns:wp14="http://schemas.microsoft.com/office/word/2010/wordml" w:rsidRPr="00132180" w:rsidR="002721DB" w:rsidP="002721DB" w:rsidRDefault="002721DB" w14:paraId="62EBF3C5" wp14:textId="77777777">
      <w:pPr>
        <w:pStyle w:val="ListParagraph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721DB" w:rsidP="002721DB" w:rsidRDefault="001F2740" w14:paraId="6725A5FF" wp14:textId="1F2B31D3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211A6902" w:rsidR="001F2740">
        <w:rPr>
          <w:rFonts w:ascii="Times New Roman" w:hAnsi="Times New Roman" w:cs="Times New Roman"/>
          <w:sz w:val="24"/>
          <w:szCs w:val="24"/>
        </w:rPr>
        <w:t xml:space="preserve">Password should be </w:t>
      </w:r>
      <w:r w:rsidRPr="211A6902" w:rsidR="2DB5BE9D">
        <w:rPr>
          <w:rFonts w:ascii="Times New Roman" w:hAnsi="Times New Roman" w:cs="Times New Roman"/>
          <w:sz w:val="24"/>
          <w:szCs w:val="24"/>
        </w:rPr>
        <w:t>unique,</w:t>
      </w:r>
      <w:r w:rsidRPr="211A6902" w:rsidR="001F2740">
        <w:rPr>
          <w:rFonts w:ascii="Times New Roman" w:hAnsi="Times New Roman" w:cs="Times New Roman"/>
          <w:sz w:val="24"/>
          <w:szCs w:val="24"/>
        </w:rPr>
        <w:t xml:space="preserve"> and it is valid if it contains at least 4 characters, at</w:t>
      </w:r>
      <w:r w:rsidRPr="211A6902" w:rsidR="00D57B77">
        <w:rPr>
          <w:rFonts w:ascii="Times New Roman" w:hAnsi="Times New Roman" w:cs="Times New Roman"/>
          <w:sz w:val="24"/>
          <w:szCs w:val="24"/>
        </w:rPr>
        <w:t xml:space="preserve"> </w:t>
      </w:r>
      <w:r w:rsidRPr="211A6902" w:rsidR="001F2740">
        <w:rPr>
          <w:rFonts w:ascii="Times New Roman" w:hAnsi="Times New Roman" w:cs="Times New Roman"/>
          <w:sz w:val="24"/>
          <w:szCs w:val="24"/>
        </w:rPr>
        <w:t>least 1 numeric digit, at</w:t>
      </w:r>
      <w:r w:rsidRPr="211A6902" w:rsidR="00D57B77">
        <w:rPr>
          <w:rFonts w:ascii="Times New Roman" w:hAnsi="Times New Roman" w:cs="Times New Roman"/>
          <w:sz w:val="24"/>
          <w:szCs w:val="24"/>
        </w:rPr>
        <w:t xml:space="preserve"> </w:t>
      </w:r>
      <w:r w:rsidRPr="211A6902" w:rsidR="001F2740">
        <w:rPr>
          <w:rFonts w:ascii="Times New Roman" w:hAnsi="Times New Roman" w:cs="Times New Roman"/>
          <w:sz w:val="24"/>
          <w:szCs w:val="24"/>
        </w:rPr>
        <w:t xml:space="preserve">least 1 capital letter, must not have space or </w:t>
      </w:r>
      <w:r w:rsidRPr="211A6902" w:rsidR="2A654A96">
        <w:rPr>
          <w:rFonts w:ascii="Times New Roman" w:hAnsi="Times New Roman" w:cs="Times New Roman"/>
          <w:sz w:val="24"/>
          <w:szCs w:val="24"/>
        </w:rPr>
        <w:t>slash (</w:t>
      </w:r>
      <w:r w:rsidRPr="211A6902" w:rsidR="00D57B77">
        <w:rPr>
          <w:rFonts w:ascii="Times New Roman" w:hAnsi="Times New Roman" w:cs="Times New Roman"/>
          <w:sz w:val="24"/>
          <w:szCs w:val="24"/>
        </w:rPr>
        <w:t>/) and starting character must not be a number.</w:t>
      </w:r>
    </w:p>
    <w:p xmlns:wp14="http://schemas.microsoft.com/office/word/2010/wordml" w:rsidRPr="002721DB" w:rsidR="002721DB" w:rsidP="002721DB" w:rsidRDefault="002721DB" w14:paraId="6D98A12B" wp14:textId="77777777">
      <w:pPr>
        <w:pStyle w:val="ListParagraph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57B77" w:rsidP="00D57B77" w:rsidRDefault="00D57B77" w14:paraId="7C5D0606" wp14:textId="6D97E594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211A6902" w:rsidR="00D57B77">
        <w:rPr>
          <w:rFonts w:ascii="Times New Roman" w:hAnsi="Times New Roman" w:cs="Times New Roman"/>
          <w:sz w:val="24"/>
          <w:szCs w:val="24"/>
        </w:rPr>
        <w:t xml:space="preserve">The user’s initial account balance should be </w:t>
      </w:r>
      <w:r w:rsidRPr="211A6902" w:rsidR="5DABEBD8">
        <w:rPr>
          <w:rFonts w:ascii="Times New Roman" w:hAnsi="Times New Roman" w:cs="Times New Roman"/>
          <w:sz w:val="24"/>
          <w:szCs w:val="24"/>
        </w:rPr>
        <w:t>500 rupees</w:t>
      </w:r>
      <w:r w:rsidRPr="211A6902" w:rsidR="00D57B7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32180" w:rsidR="002721DB" w:rsidP="002721DB" w:rsidRDefault="002721DB" w14:paraId="2946DB82" wp14:textId="77777777">
      <w:pPr>
        <w:pStyle w:val="ListParagraph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57B77" w:rsidP="00D57B77" w:rsidRDefault="00D57B77" w14:paraId="70E76E37" wp14:textId="77777777">
      <w:pPr>
        <w:pStyle w:val="ListParagraph"/>
        <w:numPr>
          <w:ilvl w:val="0"/>
          <w:numId w:val="5"/>
        </w:numPr>
        <w:tabs>
          <w:tab w:val="left" w:pos="1281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t>After login, the balance should not be less than rupees 100. If less than 100, the ticket should be denied.</w:t>
      </w:r>
    </w:p>
    <w:p xmlns:wp14="http://schemas.microsoft.com/office/word/2010/wordml" w:rsidRPr="00132180" w:rsidR="00E77E90" w:rsidP="73B045B9" w:rsidRDefault="00E77E90" w14:paraId="110FFD37" wp14:textId="4E256540">
      <w:pPr>
        <w:pStyle w:val="Normal"/>
        <w:tabs>
          <w:tab w:val="left" w:pos="1281"/>
        </w:tabs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73B045B9" w:rsidRDefault="00E77E90" w14:paraId="3FE9F23F" wp14:textId="40938DB3">
      <w:pPr>
        <w:pStyle w:val="ListParagraph"/>
        <w:numPr>
          <w:ilvl w:val="0"/>
          <w:numId w:val="4"/>
        </w:numPr>
        <w:tabs>
          <w:tab w:val="left" w:pos="1281"/>
        </w:tabs>
        <w:ind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3B045B9" w:rsidR="00383836">
        <w:rPr>
          <w:rFonts w:ascii="Times New Roman" w:hAnsi="Times New Roman" w:cs="Times New Roman"/>
          <w:b w:val="1"/>
          <w:bCs w:val="1"/>
          <w:sz w:val="32"/>
          <w:szCs w:val="32"/>
        </w:rPr>
        <w:t>Detailed System design</w:t>
      </w:r>
    </w:p>
    <w:p xmlns:wp14="http://schemas.microsoft.com/office/word/2010/wordml" w:rsidRPr="00132180" w:rsidR="00E77E90" w:rsidP="00E77E90" w:rsidRDefault="005205B0" w14:paraId="1F72F646" wp14:textId="77777777">
      <w:pPr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88EF194" wp14:editId="7777777">
            <wp:extent cx="8789670" cy="3870960"/>
            <wp:effectExtent l="19050" t="0" r="0" b="0"/>
            <wp:docPr id="9" name="Picture 8" descr="system desgn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desgn.drawio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5565" cy="38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7E90" w:rsidP="00E77E90" w:rsidRDefault="00E77E90" w14:paraId="08CE6F9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2A24AE" w:rsidP="00E77E90" w:rsidRDefault="002A24AE" w14:paraId="61CDCEA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132180" w:rsidRDefault="00E77E90" w14:paraId="5425D571" wp14:textId="22258F2E">
      <w:pPr>
        <w:tabs>
          <w:tab w:val="left" w:pos="3612"/>
          <w:tab w:val="left" w:pos="789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211A6902" w:rsidR="00E77E90">
        <w:rPr>
          <w:rFonts w:ascii="Times New Roman" w:hAnsi="Times New Roman" w:cs="Times New Roman"/>
          <w:b w:val="1"/>
          <w:bCs w:val="1"/>
          <w:sz w:val="24"/>
          <w:szCs w:val="24"/>
        </w:rPr>
        <w:t>Fig:</w:t>
      </w:r>
      <w:r w:rsidRPr="211A6902" w:rsidR="00FF77C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11A6902" w:rsidR="00D646C4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211A6902" w:rsidR="00E77E90">
        <w:rPr>
          <w:rFonts w:ascii="Times New Roman" w:hAnsi="Times New Roman" w:cs="Times New Roman"/>
          <w:b w:val="1"/>
          <w:bCs w:val="1"/>
          <w:sz w:val="24"/>
          <w:szCs w:val="24"/>
        </w:rPr>
        <w:t>.1</w:t>
      </w:r>
      <w:r w:rsidRPr="211A6902" w:rsidR="00E77E90">
        <w:rPr>
          <w:rFonts w:ascii="Times New Roman" w:hAnsi="Times New Roman" w:cs="Times New Roman"/>
          <w:sz w:val="24"/>
          <w:szCs w:val="24"/>
        </w:rPr>
        <w:t xml:space="preserve"> Flow </w:t>
      </w:r>
      <w:r w:rsidRPr="211A6902" w:rsidR="00E633D1">
        <w:rPr>
          <w:rFonts w:ascii="Times New Roman" w:hAnsi="Times New Roman" w:cs="Times New Roman"/>
          <w:sz w:val="24"/>
          <w:szCs w:val="24"/>
        </w:rPr>
        <w:t>chart of main</w:t>
      </w:r>
      <w:r w:rsidRPr="211A6902" w:rsidR="00E77E90">
        <w:rPr>
          <w:rFonts w:ascii="Times New Roman" w:hAnsi="Times New Roman" w:cs="Times New Roman"/>
          <w:sz w:val="24"/>
          <w:szCs w:val="24"/>
        </w:rPr>
        <w:t xml:space="preserve"> </w:t>
      </w:r>
      <w:r w:rsidRPr="211A6902" w:rsidR="6B154E0D">
        <w:rPr>
          <w:rFonts w:ascii="Times New Roman" w:hAnsi="Times New Roman" w:cs="Times New Roman"/>
          <w:sz w:val="24"/>
          <w:szCs w:val="24"/>
        </w:rPr>
        <w:t>a</w:t>
      </w:r>
      <w:r w:rsidRPr="211A6902" w:rsidR="00E77E90">
        <w:rPr>
          <w:rFonts w:ascii="Times New Roman" w:hAnsi="Times New Roman" w:cs="Times New Roman"/>
          <w:sz w:val="24"/>
          <w:szCs w:val="24"/>
        </w:rPr>
        <w:t>pplication</w:t>
      </w:r>
    </w:p>
    <w:p xmlns:wp14="http://schemas.microsoft.com/office/word/2010/wordml" w:rsidRPr="00132180" w:rsidR="005205B0" w:rsidP="005205B0" w:rsidRDefault="005205B0" w14:paraId="6BB9E253" wp14:textId="77777777">
      <w:pPr>
        <w:tabs>
          <w:tab w:val="left" w:pos="3612"/>
          <w:tab w:val="left" w:pos="7896"/>
        </w:tabs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FF77CA" w:rsidRDefault="00FF77CA" w14:paraId="23DE523C" wp14:textId="77777777">
      <w:pPr>
        <w:tabs>
          <w:tab w:val="left" w:pos="1056"/>
        </w:tabs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218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FAF4BFE" wp14:editId="7777777">
            <wp:extent cx="5706788" cy="4762500"/>
            <wp:effectExtent l="19050" t="0" r="8212" b="0"/>
            <wp:docPr id="10" name="Picture 9" descr="user 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atabase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925" cy="47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2180" w:rsidR="00E77E90" w:rsidP="00E77E90" w:rsidRDefault="00E77E90" w14:paraId="52E5622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132180" w:rsidRDefault="00D646C4" w14:paraId="2442C774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Fig: 3</w:t>
      </w:r>
      <w:r w:rsidRPr="00132180" w:rsidR="00FF77CA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132180" w:rsidR="00FF77CA">
        <w:rPr>
          <w:rFonts w:ascii="Times New Roman" w:hAnsi="Times New Roman" w:cs="Times New Roman"/>
          <w:sz w:val="24"/>
          <w:szCs w:val="24"/>
        </w:rPr>
        <w:t xml:space="preserve"> Flow chart of database maintenance</w:t>
      </w:r>
    </w:p>
    <w:p xmlns:wp14="http://schemas.microsoft.com/office/word/2010/wordml" w:rsidRPr="00132180" w:rsidR="00E77E90" w:rsidP="00E77E90" w:rsidRDefault="00E77E90" w14:paraId="07547A0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E77E90" w:rsidRDefault="00E77E90" w14:paraId="5043CB0F" wp14:textId="77777777">
      <w:pPr>
        <w:rPr>
          <w:rFonts w:ascii="Times New Roman" w:hAnsi="Times New Roman" w:cs="Times New Roman"/>
          <w:sz w:val="24"/>
          <w:szCs w:val="24"/>
        </w:rPr>
      </w:pPr>
    </w:p>
    <w:p w:rsidR="73B045B9" w:rsidP="73B045B9" w:rsidRDefault="73B045B9" w14:paraId="33416F2A" w14:textId="19538DFA">
      <w:pPr>
        <w:pStyle w:val="Normal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E77E90" w:rsidRDefault="00FF77CA" w14:paraId="07459315" wp14:textId="77777777">
      <w:pPr>
        <w:rPr>
          <w:rFonts w:ascii="Times New Roman" w:hAnsi="Times New Roman" w:cs="Times New Roman"/>
          <w:sz w:val="24"/>
          <w:szCs w:val="24"/>
        </w:rPr>
      </w:pPr>
      <w:r w:rsidRPr="001321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158F1395" wp14:editId="7777777">
            <wp:extent cx="5199136" cy="3581400"/>
            <wp:effectExtent l="19050" t="0" r="1514" b="0"/>
            <wp:docPr id="11" name="Picture 10" descr="user databa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atabase-Page-2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228" cy="35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2180" w:rsidR="00E77E90" w:rsidP="00E77E90" w:rsidRDefault="00E77E90" w14:paraId="6537F28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32180" w:rsidR="00E77E90" w:rsidP="00132180" w:rsidRDefault="00D646C4" w14:paraId="629629DE" wp14:textId="77777777">
      <w:pPr>
        <w:tabs>
          <w:tab w:val="left" w:pos="66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722E0AB2" w:rsidR="00D646C4">
        <w:rPr>
          <w:rFonts w:ascii="Times New Roman" w:hAnsi="Times New Roman" w:cs="Times New Roman"/>
          <w:b w:val="1"/>
          <w:bCs w:val="1"/>
          <w:sz w:val="24"/>
          <w:szCs w:val="24"/>
        </w:rPr>
        <w:t>Fig: 3</w:t>
      </w:r>
      <w:r w:rsidRPr="722E0AB2" w:rsidR="00FF77CA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  <w:r w:rsidRPr="722E0AB2" w:rsidR="00D646C4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722E0AB2" w:rsidR="00FF77CA">
        <w:rPr>
          <w:rFonts w:ascii="Times New Roman" w:hAnsi="Times New Roman" w:cs="Times New Roman"/>
          <w:sz w:val="24"/>
          <w:szCs w:val="24"/>
        </w:rPr>
        <w:t xml:space="preserve"> Flow chart of Show receipt of the application</w:t>
      </w:r>
    </w:p>
    <w:p w:rsidR="722E0AB2" w:rsidP="722E0AB2" w:rsidRDefault="722E0AB2" w14:paraId="63ABA1E0" w14:textId="1F94DA62">
      <w:pPr>
        <w:pStyle w:val="Normal"/>
        <w:tabs>
          <w:tab w:val="left" w:leader="none" w:pos="66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722E0AB2" w:rsidP="722E0AB2" w:rsidRDefault="722E0AB2" w14:paraId="3E36A0E0" w14:textId="3D0C5103">
      <w:pPr>
        <w:pStyle w:val="Normal"/>
        <w:tabs>
          <w:tab w:val="left" w:leader="none" w:pos="6672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Pr="00132180" w:rsidR="00E77E90" w:rsidSect="00E779E9">
      <w:foot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47E90" w:rsidP="00383836" w:rsidRDefault="00C47E90" w14:paraId="6DFB9E20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C47E90" w:rsidP="00383836" w:rsidRDefault="00C47E90" w14:paraId="70DF9E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226463159"/>
      <w:docPartObj>
        <w:docPartGallery w:val="Page Numbers (Bottom of Page)"/>
        <w:docPartUnique/>
      </w:docPartObj>
    </w:sdtPr>
    <w:sdtContent>
      <w:p xmlns:wp14="http://schemas.microsoft.com/office/word/2010/wordml" w:rsidR="00383836" w:rsidRDefault="003C2026" w14:paraId="18F999B5" wp14:textId="77777777">
        <w:pPr>
          <w:pStyle w:val="Footer"/>
          <w:jc w:val="right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D646C4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Pr="00383836" w:rsidR="00383836" w:rsidRDefault="00383836" w14:paraId="44E871BC" wp14:textId="77777777">
    <w:pPr>
      <w:pStyle w:val="Footer"/>
      <w:rPr>
        <w:lang w:val="en-IN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47E90" w:rsidP="00383836" w:rsidRDefault="00C47E90" w14:paraId="144A5D23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C47E90" w:rsidP="00383836" w:rsidRDefault="00C47E90" w14:paraId="738610EB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RjYneOgJ" int2:invalidationBookmarkName="" int2:hashCode="fk5WwhvbLdB7AY" int2:id="AiFbqccb">
      <int2:state int2:type="LegacyProofing" int2:value="Rejected"/>
    </int2:bookmark>
    <int2:bookmark int2:bookmarkName="_Int_yjArtrKg" int2:invalidationBookmarkName="" int2:hashCode="LxJhoq8yMIhPHp" int2:id="I8qEf3BZ">
      <int2:state int2:type="LegacyProofing" int2:value="Rejected"/>
    </int2:bookmark>
    <int2:bookmark int2:bookmarkName="_Int_gIgTF7Ij" int2:invalidationBookmarkName="" int2:hashCode="mxNmFk+g+f0+CV" int2:id="cDcs0cPw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5DF"/>
    <w:multiLevelType w:val="multilevel"/>
    <w:tmpl w:val="25C66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 w:ascii="Times New Roman" w:hAnsi="Times New Roman" w:eastAsia="Times New Roman" w:cs="Times New Roman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 w:ascii="Times New Roman" w:hAnsi="Times New Roman" w:eastAsia="Times New Roman" w:cs="Times New Roman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 w:ascii="Times New Roman" w:hAnsi="Times New Roman" w:eastAsia="Times New Roman" w:cs="Times New Roman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 w:ascii="Times New Roman" w:hAnsi="Times New Roman" w:eastAsia="Times New Roman" w:cs="Times New Roman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 w:ascii="Times New Roman" w:hAnsi="Times New Roman" w:eastAsia="Times New Roman" w:cs="Times New Roman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 w:ascii="Times New Roman" w:hAnsi="Times New Roman" w:eastAsia="Times New Roman" w:cs="Times New Roman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 w:ascii="Times New Roman" w:hAnsi="Times New Roman" w:eastAsia="Times New Roman" w:cs="Times New Roman"/>
        <w:b/>
        <w:sz w:val="24"/>
      </w:rPr>
    </w:lvl>
  </w:abstractNum>
  <w:abstractNum w:abstractNumId="1">
    <w:nsid w:val="0CCA453F"/>
    <w:multiLevelType w:val="hybridMultilevel"/>
    <w:tmpl w:val="FAC4C014"/>
    <w:lvl w:ilvl="0" w:tplc="22E874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753272"/>
    <w:multiLevelType w:val="hybridMultilevel"/>
    <w:tmpl w:val="7CBA7DBA"/>
    <w:lvl w:ilvl="0" w:tplc="C576E4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BDF6F79"/>
    <w:multiLevelType w:val="hybridMultilevel"/>
    <w:tmpl w:val="9E4E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D09E6"/>
    <w:multiLevelType w:val="multilevel"/>
    <w:tmpl w:val="EB3AC8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7056B4B"/>
    <w:multiLevelType w:val="hybridMultilevel"/>
    <w:tmpl w:val="16C605A0"/>
    <w:lvl w:ilvl="0" w:tplc="8B363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7AA0E4C"/>
    <w:multiLevelType w:val="hybridMultilevel"/>
    <w:tmpl w:val="3748332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52A1273B"/>
    <w:multiLevelType w:val="multilevel"/>
    <w:tmpl w:val="889C4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553D3E3D"/>
    <w:multiLevelType w:val="multilevel"/>
    <w:tmpl w:val="C608B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81C"/>
    <w:rsid w:val="000639BD"/>
    <w:rsid w:val="00132180"/>
    <w:rsid w:val="001C5437"/>
    <w:rsid w:val="001F2740"/>
    <w:rsid w:val="002721DB"/>
    <w:rsid w:val="002A24AE"/>
    <w:rsid w:val="00383836"/>
    <w:rsid w:val="003C2026"/>
    <w:rsid w:val="00435867"/>
    <w:rsid w:val="004E1FF1"/>
    <w:rsid w:val="005205B0"/>
    <w:rsid w:val="0052261A"/>
    <w:rsid w:val="0056481C"/>
    <w:rsid w:val="00567E47"/>
    <w:rsid w:val="005A7A1B"/>
    <w:rsid w:val="007B4408"/>
    <w:rsid w:val="008A34D2"/>
    <w:rsid w:val="00912D0A"/>
    <w:rsid w:val="009370A6"/>
    <w:rsid w:val="0096604D"/>
    <w:rsid w:val="009C12CD"/>
    <w:rsid w:val="00B42F3B"/>
    <w:rsid w:val="00B827E2"/>
    <w:rsid w:val="00BE5045"/>
    <w:rsid w:val="00C47E90"/>
    <w:rsid w:val="00D57B77"/>
    <w:rsid w:val="00D646C4"/>
    <w:rsid w:val="00DE477E"/>
    <w:rsid w:val="00E633D1"/>
    <w:rsid w:val="00E779E9"/>
    <w:rsid w:val="00E77E90"/>
    <w:rsid w:val="00F90D03"/>
    <w:rsid w:val="00F945BC"/>
    <w:rsid w:val="00FF77CA"/>
    <w:rsid w:val="041B4B6A"/>
    <w:rsid w:val="05C7958E"/>
    <w:rsid w:val="0A7B26B0"/>
    <w:rsid w:val="0DFC0F4E"/>
    <w:rsid w:val="15D6F6F4"/>
    <w:rsid w:val="1781EF57"/>
    <w:rsid w:val="17C0B93E"/>
    <w:rsid w:val="211A6902"/>
    <w:rsid w:val="21E8B584"/>
    <w:rsid w:val="22B3E7BA"/>
    <w:rsid w:val="24126DEE"/>
    <w:rsid w:val="259B09CE"/>
    <w:rsid w:val="280CD9F6"/>
    <w:rsid w:val="29071C4B"/>
    <w:rsid w:val="2A654A96"/>
    <w:rsid w:val="2B3C2D5D"/>
    <w:rsid w:val="2DB5BE9D"/>
    <w:rsid w:val="2E7C1B7A"/>
    <w:rsid w:val="2EA99CB5"/>
    <w:rsid w:val="3017EBDB"/>
    <w:rsid w:val="307141BD"/>
    <w:rsid w:val="31BC2789"/>
    <w:rsid w:val="372524B3"/>
    <w:rsid w:val="386E46A5"/>
    <w:rsid w:val="38E43FAD"/>
    <w:rsid w:val="4CFE07A7"/>
    <w:rsid w:val="503B63E5"/>
    <w:rsid w:val="51E7C483"/>
    <w:rsid w:val="5C5045D5"/>
    <w:rsid w:val="5D5DAEEC"/>
    <w:rsid w:val="5DABEBD8"/>
    <w:rsid w:val="5DEC1636"/>
    <w:rsid w:val="60851C0B"/>
    <w:rsid w:val="61454AA2"/>
    <w:rsid w:val="62E11B03"/>
    <w:rsid w:val="6564CEB2"/>
    <w:rsid w:val="65F7281B"/>
    <w:rsid w:val="66954EE5"/>
    <w:rsid w:val="6B154E0D"/>
    <w:rsid w:val="722E0AB2"/>
    <w:rsid w:val="7368774A"/>
    <w:rsid w:val="73B045B9"/>
    <w:rsid w:val="766B4DE7"/>
    <w:rsid w:val="7883B6DC"/>
    <w:rsid w:val="78E07835"/>
    <w:rsid w:val="7BBB579E"/>
    <w:rsid w:val="7CA72D0B"/>
    <w:rsid w:val="7E81E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3FB168"/>
  <w15:docId w15:val="{9041379E-D90E-4E53-BA3C-AA02B79ADFF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79E9"/>
    <w:rPr>
      <w:rFonts w:cs="Lath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81C"/>
    <w:rPr>
      <w:rFonts w:ascii="Tahoma" w:hAnsi="Tahoma" w:cs="Tahoma"/>
      <w:sz w:val="16"/>
      <w:szCs w:val="16"/>
    </w:rPr>
  </w:style>
  <w:style w:type="paragraph" w:styleId="Normal1" w:customStyle="1">
    <w:name w:val="Normal1"/>
    <w:rsid w:val="0056481C"/>
    <w:pPr>
      <w:spacing w:after="0"/>
    </w:pPr>
    <w:rPr>
      <w:rFonts w:ascii="Arial" w:hAnsi="Arial" w:eastAsia="Arial" w:cs="Arial"/>
    </w:rPr>
  </w:style>
  <w:style w:type="paragraph" w:styleId="ListParagraph">
    <w:name w:val="List Paragraph"/>
    <w:basedOn w:val="Normal"/>
    <w:uiPriority w:val="34"/>
    <w:qFormat/>
    <w:rsid w:val="00564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8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383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838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3836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1.xml" Id="rId14" /><Relationship Type="http://schemas.openxmlformats.org/officeDocument/2006/relationships/glossaryDocument" Target="glossary/document.xml" Id="R2154125145804aac" /><Relationship Type="http://schemas.microsoft.com/office/2020/10/relationships/intelligence" Target="intelligence2.xml" Id="Rbd207d9e4f744de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683bc-6255-4c9c-ac39-51c921e85ae5}"/>
      </w:docPartPr>
      <w:docPartBody>
        <w:p w14:paraId="05C795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D58027-3153-413A-A1F0-83F088A00BC5}"/>
</file>

<file path=customXml/itemProps2.xml><?xml version="1.0" encoding="utf-8"?>
<ds:datastoreItem xmlns:ds="http://schemas.openxmlformats.org/officeDocument/2006/customXml" ds:itemID="{B43A7149-9348-47F5-863B-C4F0DD59B2D6}"/>
</file>

<file path=customXml/itemProps3.xml><?xml version="1.0" encoding="utf-8"?>
<ds:datastoreItem xmlns:ds="http://schemas.openxmlformats.org/officeDocument/2006/customXml" ds:itemID="{6C21D410-F499-4861-9B57-79B48F9812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smile</dc:creator>
  <lastModifiedBy>Reshma R S[CAPG-87]</lastModifiedBy>
  <revision>21</revision>
  <dcterms:created xsi:type="dcterms:W3CDTF">2022-10-19T07:32:00.0000000Z</dcterms:created>
  <dcterms:modified xsi:type="dcterms:W3CDTF">2022-10-26T16:31:48.9335290Z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