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F6ED99" w14:textId="4178DB9E" w:rsidR="00A720C7" w:rsidRDefault="00A720C7" w:rsidP="00A720C7">
      <w:pPr>
        <w:spacing w:before="156" w:after="156"/>
        <w:ind w:firstLine="420"/>
        <w:rPr>
          <w:rFonts w:hint="eastAsia"/>
        </w:rPr>
      </w:pPr>
      <w:r>
        <w:rPr>
          <w:rFonts w:hint="eastAsia"/>
        </w:rPr>
        <w:t>春天来了，沉睡了一个冬天的大地渐渐苏醒。清晨的风不再寒冷，带着一丝柔和的暖意，轻轻拂过田野、河岸和街道。树枝上冒出了嫩绿的新芽，像一颗颗小小的希望，在阳光下悄悄舒展。</w:t>
      </w:r>
      <w:bookmarkStart w:id="0" w:name="_GoBack"/>
      <w:bookmarkEnd w:id="0"/>
    </w:p>
    <w:p w14:paraId="1FF34C4A" w14:textId="6EC2C7D3" w:rsidR="00A720C7" w:rsidRDefault="00A720C7" w:rsidP="00A720C7">
      <w:pPr>
        <w:spacing w:before="156" w:after="156"/>
        <w:ind w:firstLine="420"/>
        <w:rPr>
          <w:rFonts w:hint="eastAsia"/>
        </w:rPr>
      </w:pPr>
      <w:r>
        <w:rPr>
          <w:rFonts w:hint="eastAsia"/>
        </w:rPr>
        <w:t>春天的花开得格外热闹。桃花粉红，梨花雪白，迎春花金黄，一朵接着一朵，把原本单调的世界装点得明亮起来。蜜蜂在花丛间忙碌地飞舞，蝴蝶也轻盈地穿梭其中，仿佛整个季节都充满了生机与活力。</w:t>
      </w:r>
    </w:p>
    <w:p w14:paraId="65591805" w14:textId="3DA7F084" w:rsidR="00A720C7" w:rsidRDefault="00A720C7" w:rsidP="00A720C7">
      <w:pPr>
        <w:spacing w:before="156" w:after="156"/>
        <w:ind w:firstLine="420"/>
        <w:rPr>
          <w:rFonts w:hint="eastAsia"/>
        </w:rPr>
      </w:pPr>
      <w:r>
        <w:rPr>
          <w:rFonts w:hint="eastAsia"/>
        </w:rPr>
        <w:t>春天的雨也很温柔。细细的雨丝从天空落下，滋润着干燥的土地，也洗净了树叶上的尘埃。雨后的空气格外清新，泥土散发出淡淡的清香，小草从地里探出头来，像是在好奇地打量这个崭新的世界。</w:t>
      </w:r>
    </w:p>
    <w:p w14:paraId="033372BC" w14:textId="25FB70AD" w:rsidR="00DE25F8" w:rsidRDefault="00A720C7" w:rsidP="00A720C7">
      <w:pPr>
        <w:spacing w:before="156" w:after="156"/>
        <w:ind w:firstLine="420"/>
      </w:pPr>
      <w:r>
        <w:rPr>
          <w:rFonts w:hint="eastAsia"/>
        </w:rPr>
        <w:t>春天不仅带来了美丽的景色，也带来了新的希望。人们脱下厚重的冬衣，走出家门，感受阳光和微风。孩子们在草地上奔跑嬉戏，鸟儿在枝头欢快歌唱。春天让一切重新开始，也让人们的心情变得明朗而温暖。</w:t>
      </w:r>
    </w:p>
    <w:sectPr w:rsidR="00DE25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801"/>
    <w:rsid w:val="00A720C7"/>
    <w:rsid w:val="00C41801"/>
    <w:rsid w:val="00DE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E762A"/>
  <w15:chartTrackingRefBased/>
  <w15:docId w15:val="{B9D50C13-54EB-4910-9817-B4E7CCC72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>
      <w:pPr>
        <w:spacing w:beforeLines="50" w:before="50" w:afterLines="50" w:after="50" w:line="360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suntongjing</dc:creator>
  <cp:keywords/>
  <dc:description/>
  <cp:lastModifiedBy>suntongjing</cp:lastModifiedBy>
  <cp:revision>2</cp:revision>
  <dcterms:created xsi:type="dcterms:W3CDTF">2026-07-04T13:55:00Z</dcterms:created>
  <dcterms:modified xsi:type="dcterms:W3CDTF">2026-07-04T13:55:00Z</dcterms:modified>
</cp:coreProperties>
</file>