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DD07" w14:textId="77777777" w:rsidR="004C7388" w:rsidRDefault="004C7388"/>
    <w:p w14:paraId="083B3707" w14:textId="062928A0" w:rsidR="004C7388" w:rsidRDefault="004C7388" w:rsidP="004C7388">
      <w:pPr>
        <w:jc w:val="center"/>
        <w:rPr>
          <w:b/>
        </w:rPr>
      </w:pPr>
      <w:r>
        <w:t>SECTION 01 11 00</w:t>
      </w:r>
    </w:p>
    <w:p w14:paraId="62BAC715" w14:textId="39F20A6F" w:rsidR="00B0328E" w:rsidRDefault="000851BD" w:rsidP="004C7388">
      <w:pPr>
        <w:jc w:val="center"/>
        <w:rPr>
          <w:b/>
        </w:rPr>
      </w:pPr>
      <w:r>
        <w:t>SUMMARY OF WORK</w:t>
      </w:r>
    </w:p>
    <w:p w14:paraId="32744BAB" w14:textId="77777777" w:rsidR="00B0328E" w:rsidRDefault="00B0328E" w:rsidP="004C7388">
      <w:pPr>
        <w:jc w:val="center"/>
      </w:pPr>
    </w:p>
    <w:p w14:paraId="3287AD33" w14:textId="1E974BE7" w:rsidR="00D04A92" w:rsidRDefault="00B0328E" w:rsidP="00B0328E">
      <w:r>
        <w:t>The provisions of BART Facilities Standards, Standard Specifications, Release 3.2, dated December 2020, Section 01 11 00, Summary of Work, shall apply to the Work.</w:t>
      </w:r>
    </w:p>
    <w:p w14:paraId="1A0C3B59" w14:textId="77777777" w:rsidR="00D04A92" w:rsidRDefault="00D04A92" w:rsidP="00B0328E"/>
    <w:p w14:paraId="624D7330" w14:textId="48D871B0" w:rsidR="00D04A92" w:rsidRDefault="00D04A92" w:rsidP="00D04A92">
      <w:pPr>
        <w:jc w:val="center"/>
        <w:rPr>
          <w:b/>
        </w:rPr>
      </w:pPr>
      <w:r>
        <w:t>END OF SECTION 01 11 00</w:t>
      </w:r>
    </w:p>
    <w:p w14:paraId="5048D892" w14:textId="77777777" w:rsidR="00771EDB" w:rsidRDefault="00771EDB" w:rsidP="00D04A92">
      <w:r>
        <w:br w:type="page"/>
      </w:r>
    </w:p>
    <w:p w14:paraId="15A9349B" w14:textId="77777777" w:rsidR="00D04A92" w:rsidRDefault="00D04A92" w:rsidP="00D04A92"/>
    <w:p w14:paraId="1753D070" w14:textId="77777777" w:rsidR="00D04A92" w:rsidRDefault="00D04A92" w:rsidP="00D04A92"/>
    <w:p w14:paraId="05702006" w14:textId="77777777" w:rsidR="00D04A92" w:rsidRDefault="00D04A92" w:rsidP="00D04A92"/>
    <w:p w14:paraId="398936A9" w14:textId="77777777" w:rsidR="00D04A92" w:rsidRDefault="00D04A92" w:rsidP="00D04A92"/>
    <w:p w14:paraId="6002B8E0" w14:textId="77777777" w:rsidR="00D04A92" w:rsidRDefault="00D04A92" w:rsidP="00D04A92"/>
    <w:p w14:paraId="637B4E27" w14:textId="77777777" w:rsidR="00D04A92" w:rsidRDefault="00D04A92" w:rsidP="00D04A92"/>
    <w:p w14:paraId="0C7213C6" w14:textId="77777777" w:rsidR="00D04A92" w:rsidRDefault="00D04A92" w:rsidP="00D04A92"/>
    <w:p w14:paraId="0F6D5219" w14:textId="77777777" w:rsidR="00D04A92" w:rsidRDefault="00D04A92" w:rsidP="00D04A92"/>
    <w:p w14:paraId="6FF34147" w14:textId="77777777" w:rsidR="00D04A92" w:rsidRDefault="00D04A92" w:rsidP="00D04A92"/>
    <w:p w14:paraId="621C2379" w14:textId="77777777" w:rsidR="00D04A92" w:rsidRDefault="00D04A92" w:rsidP="00D04A92"/>
    <w:p w14:paraId="6C89BB56" w14:textId="77777777" w:rsidR="00D04A92" w:rsidRDefault="00D04A92" w:rsidP="00D04A92"/>
    <w:p w14:paraId="7AE4BF09" w14:textId="77777777" w:rsidR="002B404B" w:rsidRDefault="002B404B" w:rsidP="00D04A92"/>
    <w:p w14:paraId="3481B295" w14:textId="77777777" w:rsidR="00392B14" w:rsidRDefault="002B404B" w:rsidP="002B404B">
      <w:pPr>
        <w:jc w:val="center"/>
      </w:pPr>
      <w:r>
        <w:t>This page was intentionally left blank</w:t>
      </w:r>
    </w:p>
    <w:p w14:paraId="6EACD0C6" w14:textId="77777777" w:rsidR="00DB464E" w:rsidRPr="00771EDB" w:rsidRDefault="00DB464E"/>
    <w:sectPr w:rsidR="00DB464E" w:rsidRPr="00771EDB" w:rsidSect="0039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1440" w:right="720" w:bottom="1440" w:left="180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0D2C" w14:textId="77777777" w:rsidR="000248BD" w:rsidRDefault="000248BD" w:rsidP="00771EDB">
      <w:pPr>
        <w:spacing w:after="0" w:line="240" w:lineRule="auto"/>
      </w:pPr>
      <w:r>
        <w:separator/>
      </w:r>
    </w:p>
  </w:endnote>
  <w:endnote w:type="continuationSeparator" w:id="0">
    <w:p w14:paraId="7BC7657A" w14:textId="77777777" w:rsidR="000248BD" w:rsidRDefault="000248BD" w:rsidP="0077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BC17" w14:textId="709E8748" w:rsidR="00771EDB" w:rsidRPr="00432289" w:rsidRDefault="008F289B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  <w:r w:rsidR="00432289">
      <w:rPr>
        <w:sz w:val="20"/>
        <w:szCs w:val="20"/>
      </w:rPr>
      <w:tab/>
    </w:r>
    <w:r w:rsidR="006D5D66">
      <w:rPr>
        <w:sz w:val="20"/>
        <w:szCs w:val="20"/>
      </w:rPr>
      <w:t>15TG-001</w:t>
    </w:r>
  </w:p>
  <w:p w14:paraId="170A6FF6" w14:textId="37DADF34" w:rsidR="00432289" w:rsidRPr="00432289" w:rsidRDefault="000851BD" w:rsidP="00432289">
    <w:pPr>
      <w:pStyle w:val="Footer"/>
      <w:tabs>
        <w:tab w:val="clear" w:pos="4680"/>
      </w:tabs>
      <w:rPr>
        <w:sz w:val="20"/>
        <w:szCs w:val="20"/>
      </w:rPr>
    </w:pPr>
    <w:r>
      <w:t>01 11 00-1</w:t>
      <w:tab/>
      <w:t>2021</w:t>
    </w:r>
  </w:p>
  <w:p w14:paraId="0675ED4A" w14:textId="1CD599B9" w:rsidR="00432289" w:rsidRPr="00432289" w:rsidRDefault="00432289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07B0" w14:textId="6763AE75" w:rsidR="00771EDB" w:rsidRPr="0045229A" w:rsidRDefault="0045229A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</w:t>
    </w:r>
    <w:r w:rsidR="00277D2C">
      <w:rPr>
        <w:sz w:val="20"/>
        <w:szCs w:val="20"/>
      </w:rPr>
      <w:t>TG</w:t>
    </w:r>
    <w:r>
      <w:rPr>
        <w:sz w:val="20"/>
        <w:szCs w:val="20"/>
      </w:rPr>
      <w:t>-</w:t>
    </w:r>
    <w:r w:rsidR="00277D2C">
      <w:rPr>
        <w:sz w:val="20"/>
        <w:szCs w:val="20"/>
      </w:rPr>
      <w:t>00</w:t>
    </w:r>
    <w:r>
      <w:rPr>
        <w:sz w:val="20"/>
        <w:szCs w:val="20"/>
      </w:rPr>
      <w:t>1</w:t>
    </w:r>
    <w:r>
      <w:rPr>
        <w:sz w:val="20"/>
        <w:szCs w:val="20"/>
      </w:rPr>
      <w:tab/>
    </w:r>
    <w:r w:rsidR="00277D2C">
      <w:rPr>
        <w:sz w:val="20"/>
        <w:szCs w:val="20"/>
      </w:rPr>
      <w:t>65 Percent</w:t>
    </w:r>
  </w:p>
  <w:p w14:paraId="1B12E872" w14:textId="539CA7F2" w:rsidR="00432289" w:rsidRPr="0045229A" w:rsidRDefault="006742B4" w:rsidP="00432289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11 00-1</w:t>
    </w:r>
  </w:p>
  <w:p w14:paraId="3F6C1A7B" w14:textId="05873D3F" w:rsidR="00432289" w:rsidRPr="0045229A" w:rsidRDefault="0045229A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C2192" w14:textId="0CB8D417" w:rsidR="00771EDB" w:rsidRPr="00694B6A" w:rsidRDefault="00CB209E" w:rsidP="00694B6A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15TG-001</w:t>
    </w:r>
    <w:r w:rsidR="00694B6A">
      <w:rPr>
        <w:sz w:val="20"/>
        <w:szCs w:val="20"/>
      </w:rPr>
      <w:tab/>
    </w:r>
    <w:r w:rsidR="00573D19"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</w:p>
  <w:p w14:paraId="6820C729" w14:textId="19F5B2AC" w:rsidR="00694B6A" w:rsidRPr="00694B6A" w:rsidRDefault="006742B4" w:rsidP="00694B6A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11 00-1</w:t>
    </w:r>
  </w:p>
  <w:p w14:paraId="4C856A07" w14:textId="37F86E56" w:rsidR="00694B6A" w:rsidRPr="00694B6A" w:rsidRDefault="00694B6A" w:rsidP="00694B6A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C688" w14:textId="77777777" w:rsidR="000248BD" w:rsidRDefault="000248BD" w:rsidP="00771EDB">
      <w:pPr>
        <w:spacing w:after="0" w:line="240" w:lineRule="auto"/>
      </w:pPr>
      <w:r>
        <w:separator/>
      </w:r>
    </w:p>
  </w:footnote>
  <w:footnote w:type="continuationSeparator" w:id="0">
    <w:p w14:paraId="04020A89" w14:textId="77777777" w:rsidR="000248BD" w:rsidRDefault="000248BD" w:rsidP="0077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628B" w14:textId="38072C0C" w:rsidR="00681105" w:rsidRDefault="000851BD" w:rsidP="00681105">
    <w:pPr>
      <w:pStyle w:val="Header"/>
      <w:jc w:val="center"/>
      <w:rPr>
        <w:sz w:val="16"/>
        <w:szCs w:val="16"/>
      </w:rPr>
    </w:pPr>
    <w:r>
      <w:t>SUMMARY OF WORK</w:t>
    </w:r>
  </w:p>
  <w:p w14:paraId="52905F90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07AEF4D4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5DF31080" w14:textId="77777777" w:rsidR="00681105" w:rsidRPr="00DF157E" w:rsidRDefault="00681105" w:rsidP="00681105">
    <w:pPr>
      <w:pStyle w:val="Header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7E8B2" w14:textId="1B06F352" w:rsidR="00277D2C" w:rsidRDefault="000851BD" w:rsidP="00277D2C">
    <w:pPr>
      <w:pStyle w:val="Header"/>
      <w:jc w:val="center"/>
      <w:rPr>
        <w:sz w:val="16"/>
        <w:szCs w:val="16"/>
      </w:rPr>
    </w:pPr>
    <w:r>
      <w:t>SUMMARY OF WORK</w:t>
    </w:r>
  </w:p>
  <w:p w14:paraId="6E57199E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1E7EA887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7C140CB2" w14:textId="77777777" w:rsidR="00681105" w:rsidRPr="00681105" w:rsidRDefault="00681105" w:rsidP="00681105">
    <w:pPr>
      <w:pStyle w:val="Header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15E6" w14:textId="77777777" w:rsidR="00771EDB" w:rsidRDefault="00771EDB" w:rsidP="00771EDB">
    <w:pPr>
      <w:pStyle w:val="Header"/>
      <w:jc w:val="center"/>
    </w:pPr>
  </w:p>
  <w:p w14:paraId="428FCA02" w14:textId="77777777" w:rsidR="00771EDB" w:rsidRDefault="00680177" w:rsidP="00771EDB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CONTRACT</w:t>
    </w:r>
    <w:r w:rsidR="00771EDB">
      <w:rPr>
        <w:b/>
        <w:sz w:val="24"/>
        <w:szCs w:val="24"/>
      </w:rPr>
      <w:t xml:space="preserve"> SPECIFICATIONS</w:t>
    </w:r>
  </w:p>
  <w:p w14:paraId="21458412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p w14:paraId="02E87C1C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10"/>
    </w:tblGrid>
    <w:tr w:rsidR="00DF157E" w14:paraId="64DA6244" w14:textId="77777777" w:rsidTr="00DF157E">
      <w:tc>
        <w:tcPr>
          <w:tcW w:w="9710" w:type="dxa"/>
        </w:tcPr>
        <w:p w14:paraId="2BEE0249" w14:textId="77777777" w:rsidR="00DF157E" w:rsidRDefault="00DF157E" w:rsidP="00771EDB">
          <w:pPr>
            <w:pStyle w:val="Header"/>
            <w:jc w:val="center"/>
            <w:rPr>
              <w:b/>
              <w:sz w:val="24"/>
              <w:szCs w:val="24"/>
            </w:rPr>
          </w:pPr>
        </w:p>
      </w:tc>
    </w:tr>
  </w:tbl>
  <w:p w14:paraId="28F8C0F1" w14:textId="77777777" w:rsidR="00771EDB" w:rsidRPr="00771EDB" w:rsidRDefault="00771EDB" w:rsidP="00771EDB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72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B"/>
    <w:rsid w:val="000248BD"/>
    <w:rsid w:val="00064002"/>
    <w:rsid w:val="000851BD"/>
    <w:rsid w:val="000D5B6F"/>
    <w:rsid w:val="000E3EEE"/>
    <w:rsid w:val="001D12E1"/>
    <w:rsid w:val="001E6CBF"/>
    <w:rsid w:val="00232BA8"/>
    <w:rsid w:val="00277D2C"/>
    <w:rsid w:val="002B1CB7"/>
    <w:rsid w:val="002B404B"/>
    <w:rsid w:val="00302157"/>
    <w:rsid w:val="00392B14"/>
    <w:rsid w:val="00393172"/>
    <w:rsid w:val="003C3F58"/>
    <w:rsid w:val="00432289"/>
    <w:rsid w:val="0045229A"/>
    <w:rsid w:val="00455D56"/>
    <w:rsid w:val="004628BF"/>
    <w:rsid w:val="004C7388"/>
    <w:rsid w:val="004D3578"/>
    <w:rsid w:val="00573D19"/>
    <w:rsid w:val="00583904"/>
    <w:rsid w:val="005F08A0"/>
    <w:rsid w:val="00635B90"/>
    <w:rsid w:val="00655AE4"/>
    <w:rsid w:val="0066320A"/>
    <w:rsid w:val="006742B4"/>
    <w:rsid w:val="00680177"/>
    <w:rsid w:val="00681105"/>
    <w:rsid w:val="00694B6A"/>
    <w:rsid w:val="006D5D66"/>
    <w:rsid w:val="00771EDB"/>
    <w:rsid w:val="00816D51"/>
    <w:rsid w:val="008A35F9"/>
    <w:rsid w:val="008F289B"/>
    <w:rsid w:val="00972244"/>
    <w:rsid w:val="00A0152E"/>
    <w:rsid w:val="00A14334"/>
    <w:rsid w:val="00A21F4C"/>
    <w:rsid w:val="00A731F2"/>
    <w:rsid w:val="00AB0E91"/>
    <w:rsid w:val="00B0328E"/>
    <w:rsid w:val="00B6402E"/>
    <w:rsid w:val="00BC05EA"/>
    <w:rsid w:val="00CB209E"/>
    <w:rsid w:val="00CE30AE"/>
    <w:rsid w:val="00CE5052"/>
    <w:rsid w:val="00D04A92"/>
    <w:rsid w:val="00D10B05"/>
    <w:rsid w:val="00DB464E"/>
    <w:rsid w:val="00DF157E"/>
    <w:rsid w:val="00E25CB1"/>
    <w:rsid w:val="00E9539D"/>
    <w:rsid w:val="00E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BD39"/>
  <w15:chartTrackingRefBased/>
  <w15:docId w15:val="{0E37CE0A-29C3-4448-9CC4-F32D092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DB"/>
  </w:style>
  <w:style w:type="paragraph" w:styleId="Footer">
    <w:name w:val="footer"/>
    <w:basedOn w:val="Normal"/>
    <w:link w:val="Foot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DB"/>
  </w:style>
  <w:style w:type="table" w:styleId="TableGrid">
    <w:name w:val="Table Grid"/>
    <w:basedOn w:val="TableNormal"/>
    <w:uiPriority w:val="39"/>
    <w:rsid w:val="00DF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688D9C40BC64385942A9A71B77C2A" ma:contentTypeVersion="12" ma:contentTypeDescription="Create a new document." ma:contentTypeScope="" ma:versionID="0b8665fb7221eacd9e31f82d5fb4ea72">
  <xsd:schema xmlns:xsd="http://www.w3.org/2001/XMLSchema" xmlns:xs="http://www.w3.org/2001/XMLSchema" xmlns:p="http://schemas.microsoft.com/office/2006/metadata/properties" xmlns:ns2="bb00b849-5e18-4cb3-b585-f00648bec3a4" xmlns:ns3="de36fddf-215d-4ffe-aadd-0bba209d2642" targetNamespace="http://schemas.microsoft.com/office/2006/metadata/properties" ma:root="true" ma:fieldsID="933d67b3126052ee66b999c7dfaf5c5d" ns2:_="" ns3:_="">
    <xsd:import namespace="bb00b849-5e18-4cb3-b585-f00648bec3a4"/>
    <xsd:import namespace="de36fddf-215d-4ffe-aadd-0bba209d2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b849-5e18-4cb3-b585-f00648bec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6fddf-215d-4ffe-aadd-0bba209d2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31BF6-F498-49E6-8A7D-1CD0A3EDD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0b849-5e18-4cb3-b585-f00648bec3a4"/>
    <ds:schemaRef ds:uri="de36fddf-215d-4ffe-aadd-0bba209d2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44C24-BAF2-4A3D-B2D5-E1DEFF473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B6B6D-801E-4326-88EA-13322CC8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Yamane, Lindsay</dc:creator>
  <cp:keywords/>
  <dc:description/>
  <cp:lastModifiedBy>Daneshvar, Sasan</cp:lastModifiedBy>
  <cp:revision>16</cp:revision>
  <dcterms:created xsi:type="dcterms:W3CDTF">2019-07-18T02:04:00Z</dcterms:created>
  <dcterms:modified xsi:type="dcterms:W3CDTF">2021-06-05T23:41:00Z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8d3e4-f847-4182-a1fb-fb9d345a0f05_Enabled">
    <vt:lpwstr>True</vt:lpwstr>
  </property>
  <property fmtid="{D5CDD505-2E9C-101B-9397-08002B2CF9AE}" pid="3" name="MSIP_Label_0008d3e4-f847-4182-a1fb-fb9d345a0f05_SiteId">
    <vt:lpwstr>8d088ff8-7e52-4d0f-8187-dcd9ca37815a</vt:lpwstr>
  </property>
  <property fmtid="{D5CDD505-2E9C-101B-9397-08002B2CF9AE}" pid="4" name="MSIP_Label_0008d3e4-f847-4182-a1fb-fb9d345a0f05_Owner">
    <vt:lpwstr>Lindsay.Yamane@parsons.com</vt:lpwstr>
  </property>
  <property fmtid="{D5CDD505-2E9C-101B-9397-08002B2CF9AE}" pid="5" name="MSIP_Label_0008d3e4-f847-4182-a1fb-fb9d345a0f05_SetDate">
    <vt:lpwstr>2019-02-04T21:21:51.8121575Z</vt:lpwstr>
  </property>
  <property fmtid="{D5CDD505-2E9C-101B-9397-08002B2CF9AE}" pid="6" name="MSIP_Label_0008d3e4-f847-4182-a1fb-fb9d345a0f05_Name">
    <vt:lpwstr>General Business</vt:lpwstr>
  </property>
  <property fmtid="{D5CDD505-2E9C-101B-9397-08002B2CF9AE}" pid="7" name="MSIP_Label_0008d3e4-f847-4182-a1fb-fb9d345a0f05_Application">
    <vt:lpwstr>Microsoft Azure Information Protection</vt:lpwstr>
  </property>
  <property fmtid="{D5CDD505-2E9C-101B-9397-08002B2CF9AE}" pid="8" name="MSIP_Label_0008d3e4-f847-4182-a1fb-fb9d345a0f05_Extended_MSFT_Method">
    <vt:lpwstr>Manual</vt:lpwstr>
  </property>
  <property fmtid="{D5CDD505-2E9C-101B-9397-08002B2CF9AE}" pid="9" name="Sensitivity">
    <vt:lpwstr>General Business</vt:lpwstr>
  </property>
  <property fmtid="{D5CDD505-2E9C-101B-9397-08002B2CF9AE}" pid="10" name="ContentTypeId">
    <vt:lpwstr>0x010100C5A688D9C40BC64385942A9A71B77C2A</vt:lpwstr>
  </property>
</Properties>
</file>