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CEC3" w14:textId="7C2B2FFC" w:rsidR="00D44DAA" w:rsidRPr="005116BB" w:rsidRDefault="005116BB" w:rsidP="005116BB">
      <w:pPr>
        <w:jc w:val="center"/>
        <w:rPr>
          <w:rFonts w:ascii="Geometr415 Blk BT" w:hAnsi="Geometr415 Blk BT"/>
          <w:b/>
          <w:bCs/>
          <w:sz w:val="62"/>
          <w:szCs w:val="62"/>
        </w:rPr>
      </w:pPr>
      <w:r w:rsidRPr="005116BB">
        <w:rPr>
          <w:rFonts w:ascii="Geometr415 Blk BT" w:hAnsi="Geometr415 Blk BT"/>
          <w:b/>
          <w:bCs/>
          <w:sz w:val="62"/>
          <w:szCs w:val="62"/>
        </w:rPr>
        <w:t>Surat Pernyataan Pemohon BUP</w:t>
      </w:r>
    </w:p>
    <w:sectPr w:rsidR="00D44DAA" w:rsidRPr="005116BB" w:rsidSect="00F76B16">
      <w:pgSz w:w="11909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etr415 Blk BT"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BB"/>
    <w:rsid w:val="005116BB"/>
    <w:rsid w:val="00585D84"/>
    <w:rsid w:val="00746A63"/>
    <w:rsid w:val="00D44DAA"/>
    <w:rsid w:val="00DB4217"/>
    <w:rsid w:val="00F7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C957"/>
  <w15:chartTrackingRefBased/>
  <w15:docId w15:val="{BF22EDD2-E409-48E3-A651-5FFBD4BB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Hadi</dc:creator>
  <cp:keywords/>
  <dc:description/>
  <cp:lastModifiedBy>Syamsul Hadi</cp:lastModifiedBy>
  <cp:revision>1</cp:revision>
  <dcterms:created xsi:type="dcterms:W3CDTF">2025-09-09T14:04:00Z</dcterms:created>
  <dcterms:modified xsi:type="dcterms:W3CDTF">2025-09-09T14:05:00Z</dcterms:modified>
</cp:coreProperties>
</file>