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KaiTi"/>
          <w:b/>
          <w:color w:val="1F3C56"/>
          <w:sz w:val="36"/>
          <w:lang w:val="zh-CN" w:eastAsia="zh-CN"/>
        </w:rPr>
        <w:t>课外活动口语任务卡</w:t>
      </w:r>
    </w:p>
    <w:p>
      <w:pPr>
        <w:jc w:val="center"/>
      </w:pPr>
      <w:r>
        <w:rPr>
          <w:rFonts w:ascii="Times New Roman" w:hAnsi="Times New Roman" w:cs="Times New Roman" w:eastAsia="KaiTi"/>
          <w:sz w:val="20"/>
          <w:lang w:val="zh-CN" w:eastAsia="zh-CN"/>
        </w:rPr>
        <w:t>第二课《王红的一天》｜教材 P18–P19</w:t>
      </w:r>
    </w:p>
    <w:p>
      <w:r>
        <w:rPr>
          <w:rFonts w:ascii="Times New Roman" w:hAnsi="Times New Roman" w:cs="Times New Roman" w:eastAsia="KaiTi"/>
          <w:sz w:val="22"/>
          <w:lang w:val="zh-CN" w:eastAsia="zh-CN"/>
        </w:rPr>
        <w:t>任务：介绍王红的课外活动。一个人先说，其他同学补充，最后一人总结。</w:t>
      </w:r>
    </w:p>
    <w:p>
      <w:r>
        <w:rPr>
          <w:rFonts w:ascii="Times New Roman" w:hAnsi="Times New Roman" w:cs="Times New Roman" w:eastAsia="KaiTi"/>
          <w:sz w:val="22"/>
          <w:lang w:val="zh-CN" w:eastAsia="zh-CN"/>
        </w:rPr>
        <w:t>先说的人：说4～6个句子，不少于40字。可参考：志愿者、翻译、布置、回答、讲解员、增长、服务；自从……以来、每……都……、不但……同时……。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7F2"/>
          </w:tcPr>
          <w:p>
            <w:r/>
            <w:r>
              <w:rPr>
                <w:rFonts w:ascii="Times New Roman" w:hAnsi="Times New Roman" w:cs="Times New Roman" w:eastAsia="KaiTi"/>
                <w:b/>
                <w:sz w:val="22"/>
                <w:lang w:val="zh-CN" w:eastAsia="zh-CN"/>
              </w:rPr>
              <w:t>先说的人记录</w:t>
            </w:r>
          </w:p>
        </w:tc>
        <w:tc>
          <w:tcPr>
            <w:tcW w:type="dxa" w:w="3456"/>
            <w:vAlign w:val="center"/>
            <w:shd w:fill="D9E7F2"/>
          </w:tcPr>
          <w:p>
            <w:r/>
            <w:r>
              <w:rPr>
                <w:rFonts w:ascii="Times New Roman" w:hAnsi="Times New Roman" w:cs="Times New Roman" w:eastAsia="KaiTi"/>
                <w:b/>
                <w:sz w:val="22"/>
                <w:lang w:val="zh-CN" w:eastAsia="zh-CN"/>
              </w:rPr>
              <w:t>其他同学补充</w:t>
            </w:r>
          </w:p>
        </w:tc>
        <w:tc>
          <w:tcPr>
            <w:tcW w:type="dxa" w:w="3456"/>
            <w:vAlign w:val="center"/>
            <w:shd w:fill="D9E7F2"/>
          </w:tcPr>
          <w:p>
            <w:r/>
            <w:r>
              <w:rPr>
                <w:rFonts w:ascii="Times New Roman" w:hAnsi="Times New Roman" w:cs="Times New Roman" w:eastAsia="KaiTi"/>
                <w:b/>
                <w:sz w:val="22"/>
                <w:lang w:val="zh-CN" w:eastAsia="zh-CN"/>
              </w:rPr>
              <w:t>最后总结的重点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Times New Roman" w:hAnsi="Times New Roman" w:cs="Times New Roman" w:eastAsia="KaiTi"/>
                <w:b w:val="0"/>
                <w:sz w:val="22"/>
                <w:lang w:val="zh-CN" w:eastAsia="zh-CN"/>
              </w:rPr>
              <w:t>________________________</w:t>
            </w:r>
          </w:p>
        </w:tc>
      </w:tr>
    </w:tbl>
    <w:p>
      <w:r>
        <w:rPr>
          <w:rFonts w:ascii="Times New Roman" w:hAnsi="Times New Roman" w:cs="Times New Roman" w:eastAsia="KaiTi"/>
          <w:sz w:val="22"/>
          <w:lang w:val="zh-CN" w:eastAsia="zh-CN"/>
        </w:rPr>
        <w:t>同伴可以问：王红每星期二下午去哪儿？／她今天做什么？／这个生日她觉得怎么样？</w:t>
      </w:r>
    </w:p>
    <w:p>
      <w:r>
        <w:rPr>
          <w:rFonts w:ascii="Times New Roman" w:hAnsi="Times New Roman" w:cs="Times New Roman" w:eastAsia="KaiTi"/>
          <w:sz w:val="22"/>
          <w:lang w:val="zh-CN" w:eastAsia="zh-CN"/>
        </w:rPr>
        <w:t>最后总结：说6～8个句子，不少于60字。开放口语，没有唯一答案；请依据教材内容完成。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KaiTi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KaiTi"/>
      <w:b/>
      <w:bCs/>
      <w:color w:val="365F91" w:themeColor="accent1" w:themeShade="BF"/>
      <w:sz w:val="28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KaiTi"/>
      <w:b/>
      <w:bCs/>
      <w:color w:val="4F81BD" w:themeColor="accent1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KaiTi"/>
      <w:color w:val="17365D" w:themeColor="text2" w:themeShade="BF"/>
      <w:spacing w:val="5"/>
      <w:kern w:val="28"/>
      <w:sz w:val="52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