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Times New Roman" w:hAnsi="Times New Roman" w:eastAsia="KaiTi" w:cs="Times New Roman"/>
          <w:b/>
          <w:i w:val="0"/>
          <w:color w:val="17324D"/>
          <w:sz w:val="38"/>
          <w:lang w:val="zh-CN" w:eastAsia="zh-CN"/>
        </w:rPr>
        <w:t>第二课《王红的一天》课末检查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依据：综合练习三（教材 P21）。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请你谈一谈：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1. 自己的学校生活；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2. 自己最难忘的生日；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3. 自己的课外活动。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要求：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- 使用这一课学过的词语和常用表达；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- 说 8–10 个句子；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- 不少于 80 字。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我今天使用的词语：_______________________________________________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我今天使用的常用表达：___________________________________________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我说得最清楚的一点：_____________________________________________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同伴听到的一个重点：_____________________________________________</w:t>
      </w:r>
    </w:p>
    <w:p>
      <w:pPr>
        <w:spacing w:after="100" w:line="276" w:lineRule="auto"/>
      </w:pPr>
      <w:r>
        <w:rPr>
          <w:rFonts w:ascii="Times New Roman" w:hAnsi="Times New Roman" w:eastAsia="KaiTi" w:cs="Times New Roman"/>
          <w:b w:val="0"/>
          <w:i w:val="0"/>
          <w:sz w:val="22"/>
          <w:lang w:val="zh-CN" w:eastAsia="zh-CN"/>
        </w:rPr>
        <w:t>开放式口语任务，没有唯一答案。教师依据信息完整、词语使用、可理解度、互动回应和任务完成度记录反馈。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KaiTi" w:cs="Times New Roman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7324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