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同伴反馈与出口卡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第一课《中国人的姓名》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班级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说完以后填写  ·  请先读清楚，再开始活动。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同伴反馈表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请先听懂同伴的意思，再给一条具体反馈。不要把所有错误都写下来。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我听懂了什么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哪一句需要再说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下一次可以怎么做</w:t>
            </w:r>
          </w:p>
        </w:tc>
      </w:tr>
      <w:tr>
        <w:trPr>
          <w:trHeight w:val="1440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短讲／提案评量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面向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0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1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2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3</w:t>
            </w:r>
          </w:p>
        </w:tc>
      </w:tr>
      <w:tr>
        <w:trPr>
          <w:trHeight w:val="720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信息完整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rPr>
          <w:trHeight w:val="720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理由或证据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rPr>
          <w:trHeight w:val="720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互动回应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rPr>
          <w:trHeight w:val="720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容易听懂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rPr>
          <w:trHeight w:val="720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结构清楚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□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我给同伴的一句话：____________________________________________________________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同伴重做以后，我听到的变化：________________________________________________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出口卡怎么用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每节课结束时填写一张对应的出口卡。先完成课堂活动，再填写；教师用卡片安排下一节的短修补。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00"/>
        <w:gridCol w:w="6360"/>
      </w:tblGrid>
      <w:t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出口卡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填写时间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对应课堂活动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1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P1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姓名对话听力与姓名访谈（E01-001–E01-005、E01-034）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2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P2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句式情境对话（E01-009–E01-012）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3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P3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第二次听力与谐音表达（E01-006–E01-008、E01-015）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4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P4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起名儿公司提案（E01-016）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5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P5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本国姓氏比较与对话重建（E01-019–E01-023）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6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P6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姓氏信息站与对话反思（E01-027–E01-033）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出口卡 1｜P1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姓名对话听力与姓名访谈（E01-001–E01-005、E01-034）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说出一个姓名理由，再写下一个你在音频中听到的信息。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我的姓名理由：________________________</w:t>
              <w:br/>
              <w:t>我的听力证据：________________________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出口卡 2｜P2 句式对话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句式情境对话（E01-009–E01-012）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用一个句式回应姓名选择问题，并说明你的理由。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我说：________________________________</w:t>
              <w:br/>
              <w:t>我使用的句式：________________________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出口卡 3｜P3 听力与表达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第二次听力与谐音表达（E01-006–E01-008、E01-015）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写下一个你听懂的内容和一个还想确认的问题。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我听懂了：____________________________</w:t>
              <w:br/>
              <w:t>我还想确认：__________________________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出口卡 4｜P4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起名儿公司提案（E01-016）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写出一个重要的命名条件，并说明理由。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重要条件：____________________________</w:t>
              <w:br/>
              <w:t>理由：________________________________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出口卡 5｜P5 姓氏比较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本国姓氏比较与对话重建（E01-019–E01-023）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说出本国和中国姓名的一个相同点或不同点，再写一个追问。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相同点／不同点：______________________</w:t>
              <w:br/>
              <w:t>我的追问：____________________________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出口卡 6｜P6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姓氏信息站与对话反思（E01-027–E01-033）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完成一句“现在我能……”，再写下下一步目标。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现在我能：____________________________</w:t>
              <w:br/>
              <w:t>下一步我想改进：______________________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