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A0" w:rsidRDefault="00C825B3" w:rsidP="002656F7">
      <w:pPr>
        <w:jc w:val="center"/>
        <w:rPr>
          <w:rFonts w:ascii="Segoe UI" w:eastAsiaTheme="majorEastAsia" w:hAnsi="Segoe UI" w:cs="Segoe UI"/>
          <w:color w:val="000000"/>
          <w:spacing w:val="-10"/>
          <w:kern w:val="28"/>
          <w:sz w:val="52"/>
          <w:szCs w:val="32"/>
        </w:rPr>
      </w:pPr>
      <w:r>
        <w:rPr>
          <w:rFonts w:ascii="Segoe UI" w:eastAsiaTheme="majorEastAsia" w:hAnsi="Segoe UI" w:cs="Segoe UI"/>
          <w:color w:val="000000"/>
          <w:spacing w:val="-10"/>
          <w:kern w:val="28"/>
          <w:sz w:val="52"/>
          <w:szCs w:val="32"/>
        </w:rPr>
        <w:t xml:space="preserve">Sentiment </w:t>
      </w:r>
      <w:r w:rsidR="008F140E" w:rsidRPr="002656F7">
        <w:rPr>
          <w:rFonts w:ascii="Segoe UI" w:eastAsiaTheme="majorEastAsia" w:hAnsi="Segoe UI" w:cs="Segoe UI"/>
          <w:color w:val="000000"/>
          <w:spacing w:val="-10"/>
          <w:kern w:val="28"/>
          <w:sz w:val="52"/>
          <w:szCs w:val="32"/>
        </w:rPr>
        <w:t>Analysis with Machine Learning and R</w:t>
      </w:r>
      <w:r w:rsidR="00EB22A0">
        <w:rPr>
          <w:rFonts w:ascii="Segoe UI" w:eastAsiaTheme="majorEastAsia" w:hAnsi="Segoe UI" w:cs="Segoe UI"/>
          <w:color w:val="000000"/>
          <w:spacing w:val="-10"/>
          <w:kern w:val="28"/>
          <w:sz w:val="52"/>
          <w:szCs w:val="32"/>
        </w:rPr>
        <w:t xml:space="preserve"> </w:t>
      </w:r>
    </w:p>
    <w:p w:rsidR="002656F7" w:rsidRPr="00A55E57" w:rsidRDefault="00A102CF" w:rsidP="00EB22A0">
      <w:pPr>
        <w:rPr>
          <w:rFonts w:ascii="Segoe UI" w:eastAsiaTheme="majorEastAsia" w:hAnsi="Segoe UI" w:cs="Segoe UI"/>
          <w:b/>
          <w:color w:val="000000"/>
          <w:spacing w:val="-10"/>
          <w:kern w:val="28"/>
          <w:sz w:val="36"/>
          <w:szCs w:val="32"/>
        </w:rPr>
      </w:pPr>
      <w:r>
        <w:rPr>
          <w:rFonts w:ascii="Segoe UI" w:eastAsiaTheme="majorEastAsia" w:hAnsi="Segoe UI" w:cs="Segoe UI"/>
          <w:b/>
          <w:color w:val="000000"/>
          <w:spacing w:val="-10"/>
          <w:kern w:val="28"/>
          <w:sz w:val="36"/>
          <w:szCs w:val="32"/>
        </w:rPr>
        <w:t>Total M</w:t>
      </w:r>
      <w:r w:rsidR="00EB22A0" w:rsidRPr="00A55E57">
        <w:rPr>
          <w:rFonts w:ascii="Segoe UI" w:eastAsiaTheme="majorEastAsia" w:hAnsi="Segoe UI" w:cs="Segoe UI"/>
          <w:b/>
          <w:color w:val="000000"/>
          <w:spacing w:val="-10"/>
          <w:kern w:val="28"/>
          <w:sz w:val="36"/>
          <w:szCs w:val="32"/>
        </w:rPr>
        <w:t>arks</w:t>
      </w:r>
      <w:r w:rsidR="004F6934">
        <w:rPr>
          <w:rFonts w:ascii="Segoe UI" w:eastAsiaTheme="majorEastAsia" w:hAnsi="Segoe UI" w:cs="Segoe UI"/>
          <w:b/>
          <w:color w:val="000000"/>
          <w:spacing w:val="-10"/>
          <w:kern w:val="28"/>
          <w:sz w:val="36"/>
          <w:szCs w:val="32"/>
        </w:rPr>
        <w:t>:</w:t>
      </w:r>
      <w:bookmarkStart w:id="0" w:name="_GoBack"/>
      <w:bookmarkEnd w:id="0"/>
      <w:r w:rsidR="00EB22A0" w:rsidRPr="00A55E57">
        <w:rPr>
          <w:rFonts w:ascii="Segoe UI" w:eastAsiaTheme="majorEastAsia" w:hAnsi="Segoe UI" w:cs="Segoe UI"/>
          <w:b/>
          <w:color w:val="000000"/>
          <w:spacing w:val="-10"/>
          <w:kern w:val="28"/>
          <w:sz w:val="36"/>
          <w:szCs w:val="32"/>
        </w:rPr>
        <w:t xml:space="preserve"> 10</w:t>
      </w:r>
    </w:p>
    <w:p w:rsidR="00A55E57" w:rsidRPr="00A55E57" w:rsidRDefault="00A55E57" w:rsidP="00EB22A0">
      <w:pPr>
        <w:rPr>
          <w:rFonts w:ascii="Segoe UI" w:eastAsiaTheme="majorEastAsia" w:hAnsi="Segoe UI" w:cs="Segoe UI"/>
          <w:color w:val="000000"/>
          <w:spacing w:val="-10"/>
          <w:kern w:val="28"/>
          <w:sz w:val="24"/>
          <w:szCs w:val="32"/>
        </w:rPr>
      </w:pPr>
      <w:r w:rsidRPr="00A55E57">
        <w:rPr>
          <w:rFonts w:ascii="Segoe UI" w:eastAsiaTheme="majorEastAsia" w:hAnsi="Segoe UI" w:cs="Segoe UI"/>
          <w:color w:val="000000"/>
          <w:spacing w:val="-10"/>
          <w:kern w:val="28"/>
          <w:sz w:val="24"/>
          <w:szCs w:val="32"/>
        </w:rPr>
        <w:t xml:space="preserve">10 marks will be given, if detailed explanation of results is reported in this report by following steps from guided project documents </w:t>
      </w:r>
    </w:p>
    <w:p w:rsidR="00EB22A0" w:rsidRPr="00A55E57" w:rsidRDefault="00EB22A0" w:rsidP="00EB22A0">
      <w:pPr>
        <w:rPr>
          <w:rFonts w:ascii="Segoe UI" w:eastAsiaTheme="majorEastAsia" w:hAnsi="Segoe UI" w:cs="Segoe UI"/>
          <w:b/>
          <w:color w:val="000000"/>
          <w:spacing w:val="-10"/>
          <w:kern w:val="28"/>
          <w:sz w:val="28"/>
          <w:szCs w:val="32"/>
        </w:rPr>
      </w:pPr>
      <w:r w:rsidRPr="00A55E57">
        <w:rPr>
          <w:rFonts w:ascii="Segoe UI" w:eastAsiaTheme="majorEastAsia" w:hAnsi="Segoe UI" w:cs="Segoe UI"/>
          <w:b/>
          <w:color w:val="000000"/>
          <w:spacing w:val="-10"/>
          <w:kern w:val="28"/>
          <w:sz w:val="28"/>
          <w:szCs w:val="32"/>
        </w:rPr>
        <w:t>Bonus</w:t>
      </w:r>
      <w:r w:rsidR="004F6934">
        <w:rPr>
          <w:rFonts w:ascii="Segoe UI" w:eastAsiaTheme="majorEastAsia" w:hAnsi="Segoe UI" w:cs="Segoe UI"/>
          <w:b/>
          <w:color w:val="000000"/>
          <w:spacing w:val="-10"/>
          <w:kern w:val="28"/>
          <w:sz w:val="28"/>
          <w:szCs w:val="32"/>
        </w:rPr>
        <w:t>:</w:t>
      </w:r>
      <w:r w:rsidRPr="00A55E57">
        <w:rPr>
          <w:rFonts w:ascii="Segoe UI" w:eastAsiaTheme="majorEastAsia" w:hAnsi="Segoe UI" w:cs="Segoe UI"/>
          <w:b/>
          <w:color w:val="000000"/>
          <w:spacing w:val="-10"/>
          <w:kern w:val="28"/>
          <w:sz w:val="28"/>
          <w:szCs w:val="32"/>
        </w:rPr>
        <w:t xml:space="preserve"> </w:t>
      </w:r>
      <w:r w:rsidR="00E13458">
        <w:rPr>
          <w:rFonts w:ascii="Segoe UI" w:eastAsiaTheme="majorEastAsia" w:hAnsi="Segoe UI" w:cs="Segoe UI"/>
          <w:b/>
          <w:color w:val="000000"/>
          <w:spacing w:val="-10"/>
          <w:kern w:val="28"/>
          <w:sz w:val="28"/>
          <w:szCs w:val="32"/>
        </w:rPr>
        <w:t>5</w:t>
      </w:r>
      <w:r w:rsidRPr="00A55E57">
        <w:rPr>
          <w:rFonts w:ascii="Segoe UI" w:eastAsiaTheme="majorEastAsia" w:hAnsi="Segoe UI" w:cs="Segoe UI"/>
          <w:b/>
          <w:color w:val="000000"/>
          <w:spacing w:val="-10"/>
          <w:kern w:val="28"/>
          <w:sz w:val="28"/>
          <w:szCs w:val="32"/>
        </w:rPr>
        <w:t xml:space="preserve"> Marks</w:t>
      </w:r>
    </w:p>
    <w:p w:rsidR="00EB22A0" w:rsidRDefault="00167862" w:rsidP="00EB22A0">
      <w:pPr>
        <w:rPr>
          <w:rFonts w:ascii="Segoe UI" w:eastAsiaTheme="majorEastAsia" w:hAnsi="Segoe UI" w:cs="Segoe UI"/>
          <w:color w:val="000000"/>
          <w:spacing w:val="-10"/>
          <w:kern w:val="28"/>
          <w:szCs w:val="32"/>
        </w:rPr>
      </w:pPr>
      <w:r>
        <w:rPr>
          <w:rFonts w:ascii="Segoe UI" w:eastAsiaTheme="majorEastAsia" w:hAnsi="Segoe UI" w:cs="Segoe UI"/>
          <w:color w:val="000000"/>
          <w:spacing w:val="-10"/>
          <w:kern w:val="28"/>
          <w:szCs w:val="32"/>
        </w:rPr>
        <w:t xml:space="preserve">Additional </w:t>
      </w:r>
      <w:r w:rsidR="00E13458">
        <w:rPr>
          <w:rFonts w:ascii="Segoe UI" w:eastAsiaTheme="majorEastAsia" w:hAnsi="Segoe UI" w:cs="Segoe UI"/>
          <w:color w:val="000000"/>
          <w:spacing w:val="-10"/>
          <w:kern w:val="28"/>
          <w:szCs w:val="32"/>
        </w:rPr>
        <w:t>5</w:t>
      </w:r>
      <w:r>
        <w:rPr>
          <w:rFonts w:ascii="Segoe UI" w:eastAsiaTheme="majorEastAsia" w:hAnsi="Segoe UI" w:cs="Segoe UI"/>
          <w:color w:val="000000"/>
          <w:spacing w:val="-10"/>
          <w:kern w:val="28"/>
          <w:szCs w:val="32"/>
        </w:rPr>
        <w:t xml:space="preserve"> marks</w:t>
      </w:r>
      <w:r w:rsidR="00EB22A0" w:rsidRPr="00EB22A0">
        <w:rPr>
          <w:rFonts w:ascii="Segoe UI" w:eastAsiaTheme="majorEastAsia" w:hAnsi="Segoe UI" w:cs="Segoe UI"/>
          <w:color w:val="000000"/>
          <w:spacing w:val="-10"/>
          <w:kern w:val="28"/>
          <w:szCs w:val="32"/>
        </w:rPr>
        <w:t xml:space="preserve"> will be given to those who will develop a complete end to end project using </w:t>
      </w:r>
      <w:r w:rsidR="00EB22A0" w:rsidRPr="00E13458">
        <w:rPr>
          <w:rFonts w:ascii="Segoe UI" w:eastAsiaTheme="majorEastAsia" w:hAnsi="Segoe UI" w:cs="Segoe UI"/>
          <w:b/>
          <w:color w:val="000000"/>
          <w:spacing w:val="-10"/>
          <w:kern w:val="28"/>
          <w:szCs w:val="32"/>
        </w:rPr>
        <w:t>try out</w:t>
      </w:r>
      <w:r w:rsidR="00EB22A0" w:rsidRPr="00EB22A0">
        <w:rPr>
          <w:rFonts w:ascii="Segoe UI" w:eastAsiaTheme="majorEastAsia" w:hAnsi="Segoe UI" w:cs="Segoe UI"/>
          <w:color w:val="000000"/>
          <w:spacing w:val="-10"/>
          <w:kern w:val="28"/>
          <w:szCs w:val="32"/>
        </w:rPr>
        <w:t xml:space="preserve"> tips in this document</w:t>
      </w:r>
      <w:r>
        <w:rPr>
          <w:rFonts w:ascii="Segoe UI" w:eastAsiaTheme="majorEastAsia" w:hAnsi="Segoe UI" w:cs="Segoe UI"/>
          <w:color w:val="000000"/>
          <w:spacing w:val="-10"/>
          <w:kern w:val="28"/>
          <w:szCs w:val="32"/>
        </w:rPr>
        <w:t xml:space="preserve">. </w:t>
      </w:r>
    </w:p>
    <w:p w:rsidR="00167862" w:rsidRDefault="00167862" w:rsidP="00EB22A0">
      <w:pPr>
        <w:rPr>
          <w:rFonts w:ascii="Segoe UI" w:eastAsiaTheme="majorEastAsia" w:hAnsi="Segoe UI" w:cs="Segoe UI"/>
          <w:color w:val="000000"/>
          <w:spacing w:val="-10"/>
          <w:kern w:val="28"/>
          <w:szCs w:val="32"/>
        </w:rPr>
      </w:pPr>
      <w:r>
        <w:rPr>
          <w:rFonts w:ascii="Segoe UI" w:eastAsiaTheme="majorEastAsia" w:hAnsi="Segoe UI" w:cs="Segoe UI"/>
          <w:color w:val="000000"/>
          <w:spacing w:val="-10"/>
          <w:kern w:val="28"/>
          <w:szCs w:val="32"/>
        </w:rPr>
        <w:t xml:space="preserve">Note: For </w:t>
      </w:r>
      <w:r w:rsidR="002A4405">
        <w:rPr>
          <w:rFonts w:ascii="Segoe UI" w:eastAsiaTheme="majorEastAsia" w:hAnsi="Segoe UI" w:cs="Segoe UI"/>
          <w:color w:val="000000"/>
          <w:spacing w:val="-10"/>
          <w:kern w:val="28"/>
          <w:szCs w:val="32"/>
        </w:rPr>
        <w:t>bonus,</w:t>
      </w:r>
      <w:r>
        <w:rPr>
          <w:rFonts w:ascii="Segoe UI" w:eastAsiaTheme="majorEastAsia" w:hAnsi="Segoe UI" w:cs="Segoe UI"/>
          <w:color w:val="000000"/>
          <w:spacing w:val="-10"/>
          <w:kern w:val="28"/>
          <w:szCs w:val="32"/>
        </w:rPr>
        <w:t xml:space="preserve"> you don’t need to prepare another complete report, just bring out screen sho</w:t>
      </w:r>
      <w:r w:rsidR="00E13458">
        <w:rPr>
          <w:rFonts w:ascii="Segoe UI" w:eastAsiaTheme="majorEastAsia" w:hAnsi="Segoe UI" w:cs="Segoe UI"/>
          <w:color w:val="000000"/>
          <w:spacing w:val="-10"/>
          <w:kern w:val="28"/>
          <w:szCs w:val="32"/>
        </w:rPr>
        <w:t xml:space="preserve">t of experiment and </w:t>
      </w:r>
      <w:r>
        <w:rPr>
          <w:rFonts w:ascii="Segoe UI" w:eastAsiaTheme="majorEastAsia" w:hAnsi="Segoe UI" w:cs="Segoe UI"/>
          <w:color w:val="000000"/>
          <w:spacing w:val="-10"/>
          <w:kern w:val="28"/>
          <w:szCs w:val="32"/>
        </w:rPr>
        <w:t xml:space="preserve">results </w:t>
      </w:r>
      <w:r w:rsidR="00E13458">
        <w:rPr>
          <w:rFonts w:ascii="Segoe UI" w:eastAsiaTheme="majorEastAsia" w:hAnsi="Segoe UI" w:cs="Segoe UI"/>
          <w:color w:val="000000"/>
          <w:spacing w:val="-10"/>
          <w:kern w:val="28"/>
          <w:szCs w:val="32"/>
        </w:rPr>
        <w:t>explaining the differences and your observation</w:t>
      </w:r>
      <w:r>
        <w:rPr>
          <w:rFonts w:ascii="Segoe UI" w:eastAsiaTheme="majorEastAsia" w:hAnsi="Segoe UI" w:cs="Segoe UI"/>
          <w:color w:val="000000"/>
          <w:spacing w:val="-10"/>
          <w:kern w:val="28"/>
          <w:szCs w:val="32"/>
        </w:rPr>
        <w:t xml:space="preserve">. </w:t>
      </w:r>
    </w:p>
    <w:p w:rsidR="002656F7" w:rsidRDefault="002656F7" w:rsidP="002656F7">
      <w:pPr>
        <w:jc w:val="center"/>
      </w:pPr>
    </w:p>
    <w:p w:rsidR="000A7E22" w:rsidRPr="002656F7" w:rsidRDefault="002656F7" w:rsidP="002656F7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  <w:r w:rsidRPr="002656F7">
        <w:rPr>
          <w:rFonts w:ascii="Segoe UI" w:hAnsi="Segoe UI" w:cs="Segoe UI"/>
          <w:color w:val="0070C0"/>
          <w:spacing w:val="-10"/>
        </w:rPr>
        <w:t xml:space="preserve">Executive Summary </w:t>
      </w:r>
    </w:p>
    <w:p w:rsidR="000A7E22" w:rsidRPr="007523A0" w:rsidRDefault="007523A0" w:rsidP="002C01B0">
      <w:pPr>
        <w:pStyle w:val="Heading2"/>
        <w:rPr>
          <w:rFonts w:ascii="Segoe UI" w:hAnsi="Segoe UI" w:cs="Segoe UI"/>
          <w:color w:val="FF0000"/>
          <w:shd w:val="clear" w:color="auto" w:fill="FFFFFF"/>
        </w:rPr>
      </w:pPr>
      <w:r w:rsidRPr="007523A0">
        <w:rPr>
          <w:rFonts w:ascii="Segoe UI" w:hAnsi="Segoe UI" w:cs="Segoe UI"/>
          <w:color w:val="FF0000"/>
          <w:shd w:val="clear" w:color="auto" w:fill="FFFFFF"/>
        </w:rPr>
        <w:t>Provide one paragraph summary of your findings:</w:t>
      </w:r>
      <w:r>
        <w:rPr>
          <w:rFonts w:ascii="Segoe UI" w:hAnsi="Segoe UI" w:cs="Segoe UI"/>
          <w:color w:val="FF0000"/>
          <w:shd w:val="clear" w:color="auto" w:fill="FFFFFF"/>
        </w:rPr>
        <w:t xml:space="preserve"> e.g. </w:t>
      </w:r>
    </w:p>
    <w:p w:rsidR="007523A0" w:rsidRPr="002E19A9" w:rsidRDefault="007523A0" w:rsidP="007523A0">
      <w:pPr>
        <w:pStyle w:val="Heading2"/>
        <w:rPr>
          <w:rFonts w:ascii="Segoe UI" w:hAnsi="Segoe UI" w:cs="Segoe UI"/>
          <w:i/>
          <w:color w:val="222222"/>
          <w:shd w:val="clear" w:color="auto" w:fill="FFFFFF"/>
        </w:rPr>
      </w:pPr>
      <w:r w:rsidRPr="002E19A9">
        <w:rPr>
          <w:rFonts w:ascii="Segoe UI" w:hAnsi="Segoe UI" w:cs="Segoe UI"/>
          <w:i/>
          <w:color w:val="222222"/>
          <w:shd w:val="clear" w:color="auto" w:fill="FFFFFF"/>
        </w:rPr>
        <w:t xml:space="preserve">This document presents use of Azure Machine Learning to build and operationalized sentiment analysis from tweet dataset. </w:t>
      </w:r>
    </w:p>
    <w:p w:rsidR="000A7E22" w:rsidRDefault="000A7E22" w:rsidP="002C01B0">
      <w:pPr>
        <w:pStyle w:val="Heading2"/>
        <w:rPr>
          <w:rFonts w:ascii="Segoe UI" w:hAnsi="Segoe UI" w:cs="Segoe UI"/>
          <w:color w:val="222222"/>
          <w:shd w:val="clear" w:color="auto" w:fill="FFFFFF"/>
        </w:rPr>
      </w:pPr>
    </w:p>
    <w:p w:rsidR="000A7E22" w:rsidRDefault="000A7E22" w:rsidP="002C01B0">
      <w:pPr>
        <w:pStyle w:val="Heading2"/>
        <w:rPr>
          <w:rFonts w:ascii="Segoe UI" w:hAnsi="Segoe UI" w:cs="Segoe UI"/>
          <w:color w:val="222222"/>
          <w:shd w:val="clear" w:color="auto" w:fill="FFFFFF"/>
        </w:rPr>
      </w:pPr>
    </w:p>
    <w:p w:rsidR="000A7E22" w:rsidRPr="007523A0" w:rsidRDefault="007523A0" w:rsidP="007523A0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  <w:r w:rsidRPr="007523A0">
        <w:rPr>
          <w:rFonts w:ascii="Segoe UI" w:hAnsi="Segoe UI" w:cs="Segoe UI"/>
          <w:color w:val="0070C0"/>
          <w:spacing w:val="-10"/>
        </w:rPr>
        <w:t>Data Exploration</w:t>
      </w:r>
    </w:p>
    <w:p w:rsidR="001573A4" w:rsidRPr="001573A4" w:rsidRDefault="001573A4" w:rsidP="001573A4">
      <w:pPr>
        <w:spacing w:line="240" w:lineRule="auto"/>
        <w:rPr>
          <w:rFonts w:ascii="Segoe UI" w:hAnsi="Segoe UI" w:cs="Segoe UI"/>
          <w:color w:val="222222"/>
          <w:shd w:val="clear" w:color="auto" w:fill="FFFFFF"/>
        </w:rPr>
      </w:pPr>
      <w:r w:rsidRPr="001573A4">
        <w:rPr>
          <w:rFonts w:ascii="Segoe UI" w:hAnsi="Segoe UI" w:cs="Segoe UI"/>
          <w:color w:val="222222"/>
          <w:shd w:val="clear" w:color="auto" w:fill="FFFFFF"/>
        </w:rPr>
        <w:t>Explore data came along with this assignment. Explain what type of data is it. Upload data in Azure Machine Learning</w:t>
      </w:r>
      <w:r>
        <w:rPr>
          <w:rFonts w:ascii="Segoe UI" w:hAnsi="Segoe UI" w:cs="Segoe UI"/>
          <w:color w:val="222222"/>
          <w:shd w:val="clear" w:color="auto" w:fill="FFFFFF"/>
        </w:rPr>
        <w:t xml:space="preserve"> (AML)</w:t>
      </w:r>
      <w:r w:rsidRPr="001573A4">
        <w:rPr>
          <w:rFonts w:ascii="Segoe UI" w:hAnsi="Segoe UI" w:cs="Segoe UI"/>
          <w:color w:val="222222"/>
          <w:shd w:val="clear" w:color="auto" w:fill="FFFFFF"/>
        </w:rPr>
        <w:t xml:space="preserve"> visualize and verify dataset contains the data you viewed in the source file.</w:t>
      </w:r>
      <w:r>
        <w:rPr>
          <w:rFonts w:ascii="Segoe UI" w:hAnsi="Segoe UI" w:cs="Segoe UI"/>
          <w:color w:val="222222"/>
          <w:shd w:val="clear" w:color="auto" w:fill="FFFFFF"/>
        </w:rPr>
        <w:t xml:space="preserve"> Provide screen shot of Data visualization in (AML)</w:t>
      </w:r>
    </w:p>
    <w:p w:rsidR="007523A0" w:rsidRDefault="001573A4" w:rsidP="002C01B0">
      <w:pPr>
        <w:pStyle w:val="Heading2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</w:p>
    <w:p w:rsidR="007523A0" w:rsidRDefault="007523A0" w:rsidP="002C01B0">
      <w:pPr>
        <w:pStyle w:val="Heading2"/>
        <w:rPr>
          <w:rFonts w:ascii="Segoe UI" w:hAnsi="Segoe UI" w:cs="Segoe UI"/>
          <w:color w:val="222222"/>
          <w:shd w:val="clear" w:color="auto" w:fill="FFFFFF"/>
        </w:rPr>
      </w:pPr>
    </w:p>
    <w:p w:rsidR="007523A0" w:rsidRPr="00E00CB3" w:rsidRDefault="00E00CB3" w:rsidP="00E00CB3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  <w:r>
        <w:rPr>
          <w:rFonts w:ascii="Segoe UI" w:hAnsi="Segoe UI" w:cs="Segoe UI"/>
          <w:color w:val="0070C0"/>
          <w:spacing w:val="-10"/>
        </w:rPr>
        <w:t>Building Text Analytics Model</w:t>
      </w:r>
      <w:r w:rsidRPr="00E00CB3">
        <w:rPr>
          <w:rFonts w:ascii="Segoe UI" w:hAnsi="Segoe UI" w:cs="Segoe UI"/>
          <w:color w:val="0070C0"/>
          <w:spacing w:val="-10"/>
        </w:rPr>
        <w:t xml:space="preserve"> </w:t>
      </w:r>
    </w:p>
    <w:p w:rsidR="002C01B0" w:rsidRDefault="007523A0" w:rsidP="002C01B0">
      <w:pPr>
        <w:pStyle w:val="Heading2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Text Analytics model is built using following steps:</w:t>
      </w:r>
    </w:p>
    <w:p w:rsidR="007523A0" w:rsidRPr="007523A0" w:rsidRDefault="007523A0" w:rsidP="007523A0"/>
    <w:p w:rsidR="002C01B0" w:rsidRDefault="0051356B" w:rsidP="002C01B0">
      <w:pPr>
        <w:pStyle w:val="Heading2"/>
      </w:pPr>
      <w:r>
        <w:t>Step 1: Clean and preprocess Data</w:t>
      </w:r>
    </w:p>
    <w:p w:rsidR="000A7E22" w:rsidRDefault="00E00CB3" w:rsidP="000A7E22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The cleaning reduces the noise in the dataset, help you find the most important features, and improve the accuracy of the final model. </w:t>
      </w:r>
    </w:p>
    <w:p w:rsidR="00967F04" w:rsidRPr="002E19A9" w:rsidRDefault="00DD5FE3" w:rsidP="000A7E22">
      <w:pPr>
        <w:rPr>
          <w:rFonts w:ascii="Segoe UI" w:hAnsi="Segoe UI" w:cs="Segoe UI"/>
          <w:i/>
          <w:color w:val="FF0000"/>
          <w:shd w:val="clear" w:color="auto" w:fill="FFFFFF"/>
        </w:rPr>
      </w:pPr>
      <w:r w:rsidRPr="002E19A9">
        <w:rPr>
          <w:rFonts w:ascii="Segoe UI" w:hAnsi="Segoe UI" w:cs="Segoe UI"/>
          <w:i/>
          <w:color w:val="FF0000"/>
          <w:shd w:val="clear" w:color="auto" w:fill="FFFFFF"/>
        </w:rPr>
        <w:lastRenderedPageBreak/>
        <w:t xml:space="preserve">We remove stopwords - common words such as </w:t>
      </w:r>
      <w:r w:rsidR="00967F04" w:rsidRPr="002E19A9">
        <w:rPr>
          <w:rFonts w:ascii="Segoe UI" w:hAnsi="Segoe UI" w:cs="Segoe UI"/>
          <w:i/>
          <w:color w:val="FF0000"/>
          <w:shd w:val="clear" w:color="auto" w:fill="FFFFFF"/>
        </w:rPr>
        <w:t>---</w:t>
      </w:r>
      <w:r w:rsidRPr="002E19A9">
        <w:rPr>
          <w:rFonts w:ascii="Segoe UI" w:hAnsi="Segoe UI" w:cs="Segoe UI"/>
          <w:i/>
          <w:color w:val="FF0000"/>
          <w:shd w:val="clear" w:color="auto" w:fill="FFFFFF"/>
        </w:rPr>
        <w:t xml:space="preserve">- and numbers, special characters, duplicated characters, email addresses, and URLs. </w:t>
      </w:r>
    </w:p>
    <w:p w:rsidR="00967F04" w:rsidRPr="002E19A9" w:rsidRDefault="00DD5FE3" w:rsidP="000A7E22">
      <w:pPr>
        <w:rPr>
          <w:rFonts w:ascii="Segoe UI" w:hAnsi="Segoe UI" w:cs="Segoe UI"/>
          <w:i/>
          <w:color w:val="FF0000"/>
          <w:shd w:val="clear" w:color="auto" w:fill="FFFFFF"/>
        </w:rPr>
      </w:pPr>
      <w:r w:rsidRPr="002E19A9">
        <w:rPr>
          <w:rFonts w:ascii="Segoe UI" w:hAnsi="Segoe UI" w:cs="Segoe UI"/>
          <w:i/>
          <w:color w:val="FF0000"/>
          <w:shd w:val="clear" w:color="auto" w:fill="FFFFFF"/>
        </w:rPr>
        <w:t>We also co</w:t>
      </w:r>
      <w:r w:rsidR="00967F04" w:rsidRPr="002E19A9">
        <w:rPr>
          <w:rFonts w:ascii="Segoe UI" w:hAnsi="Segoe UI" w:cs="Segoe UI"/>
          <w:i/>
          <w:color w:val="FF0000"/>
          <w:shd w:val="clear" w:color="auto" w:fill="FFFFFF"/>
        </w:rPr>
        <w:t>nvert the text to lowercase….</w:t>
      </w:r>
      <w:r w:rsidRPr="002E19A9">
        <w:rPr>
          <w:rFonts w:ascii="Segoe UI" w:hAnsi="Segoe UI" w:cs="Segoe UI"/>
          <w:i/>
          <w:color w:val="FF0000"/>
          <w:shd w:val="clear" w:color="auto" w:fill="FFFFFF"/>
        </w:rPr>
        <w:t xml:space="preserve"> </w:t>
      </w:r>
    </w:p>
    <w:p w:rsidR="00967F04" w:rsidRPr="002E19A9" w:rsidRDefault="00967F04" w:rsidP="000A7E22">
      <w:pPr>
        <w:rPr>
          <w:rFonts w:ascii="Segoe UI" w:hAnsi="Segoe UI" w:cs="Segoe UI"/>
          <w:i/>
          <w:color w:val="FF0000"/>
          <w:shd w:val="clear" w:color="auto" w:fill="FFFFFF"/>
        </w:rPr>
      </w:pPr>
    </w:p>
    <w:p w:rsidR="00DD5FE3" w:rsidRPr="002E19A9" w:rsidRDefault="00967F04" w:rsidP="000A7E22">
      <w:pPr>
        <w:rPr>
          <w:rFonts w:ascii="Segoe UI" w:hAnsi="Segoe UI" w:cs="Segoe UI"/>
          <w:i/>
          <w:color w:val="FF0000"/>
          <w:shd w:val="clear" w:color="auto" w:fill="FFFFFF"/>
        </w:rPr>
      </w:pPr>
      <w:r w:rsidRPr="002E19A9">
        <w:rPr>
          <w:rFonts w:ascii="Segoe UI" w:hAnsi="Segoe UI" w:cs="Segoe UI"/>
          <w:i/>
          <w:color w:val="FF0000"/>
          <w:shd w:val="clear" w:color="auto" w:fill="FFFFFF"/>
        </w:rPr>
        <w:t>Stem</w:t>
      </w:r>
      <w:r w:rsidR="00DD5FE3" w:rsidRPr="002E19A9">
        <w:rPr>
          <w:rFonts w:ascii="Segoe UI" w:hAnsi="Segoe UI" w:cs="Segoe UI"/>
          <w:i/>
          <w:color w:val="FF0000"/>
          <w:shd w:val="clear" w:color="auto" w:fill="FFFFFF"/>
        </w:rPr>
        <w:t xml:space="preserve"> the words, </w:t>
      </w:r>
      <w:r w:rsidRPr="002E19A9">
        <w:rPr>
          <w:rFonts w:ascii="Segoe UI" w:hAnsi="Segoe UI" w:cs="Segoe UI"/>
          <w:i/>
          <w:color w:val="FF0000"/>
          <w:shd w:val="clear" w:color="auto" w:fill="FFFFFF"/>
        </w:rPr>
        <w:t>e. g.----</w:t>
      </w:r>
    </w:p>
    <w:p w:rsidR="00967F04" w:rsidRPr="002E19A9" w:rsidRDefault="00967F04" w:rsidP="0051356B">
      <w:pPr>
        <w:pStyle w:val="Heading2"/>
        <w:rPr>
          <w:i/>
          <w:color w:val="FF0000"/>
        </w:rPr>
      </w:pPr>
      <w:r w:rsidRPr="002E19A9">
        <w:rPr>
          <w:i/>
          <w:color w:val="FF0000"/>
        </w:rPr>
        <w:t>Provide screen shot of experiment visualize result and provide screenshots before and after applying preprocessing</w:t>
      </w:r>
    </w:p>
    <w:p w:rsidR="00967F04" w:rsidRPr="00967F04" w:rsidRDefault="00A55E57" w:rsidP="00967F04">
      <w:pPr>
        <w:rPr>
          <w:color w:val="000000" w:themeColor="text1"/>
          <w:sz w:val="32"/>
        </w:rPr>
      </w:pPr>
      <w:bookmarkStart w:id="1" w:name="_Hlk495743887"/>
      <w:r>
        <w:rPr>
          <w:b/>
          <w:sz w:val="32"/>
        </w:rPr>
        <w:t>Try Out 1</w:t>
      </w:r>
      <w:r w:rsidR="00967F04" w:rsidRPr="00967F04">
        <w:rPr>
          <w:b/>
          <w:sz w:val="32"/>
        </w:rPr>
        <w:t xml:space="preserve">: </w:t>
      </w:r>
      <w:r w:rsidR="00335DC8">
        <w:rPr>
          <w:sz w:val="32"/>
        </w:rPr>
        <w:t>Y</w:t>
      </w:r>
      <w:r w:rsidR="00967F04" w:rsidRPr="00967F04">
        <w:rPr>
          <w:sz w:val="32"/>
        </w:rPr>
        <w:t>ou can use</w:t>
      </w:r>
      <w:r w:rsidR="00967F04">
        <w:rPr>
          <w:b/>
          <w:sz w:val="32"/>
        </w:rPr>
        <w:t xml:space="preserve"> </w:t>
      </w:r>
      <w:r w:rsidR="00967F04" w:rsidRPr="00967F04">
        <w:rPr>
          <w:b/>
          <w:color w:val="FF0000"/>
          <w:sz w:val="32"/>
        </w:rPr>
        <w:t>Preprocess Text Module</w:t>
      </w:r>
      <w:r w:rsidR="00967F04">
        <w:rPr>
          <w:b/>
          <w:color w:val="FF0000"/>
          <w:sz w:val="32"/>
        </w:rPr>
        <w:t xml:space="preserve"> </w:t>
      </w:r>
      <w:r w:rsidR="00967F04" w:rsidRPr="00967F04">
        <w:rPr>
          <w:color w:val="000000" w:themeColor="text1"/>
          <w:sz w:val="32"/>
        </w:rPr>
        <w:t>instead of using R code to preprocess data</w:t>
      </w:r>
      <w:r w:rsidR="00967F04" w:rsidRPr="00967F04">
        <w:rPr>
          <w:color w:val="FF0000"/>
          <w:sz w:val="32"/>
        </w:rPr>
        <w:t>.</w:t>
      </w:r>
      <w:r w:rsidR="00967F04">
        <w:rPr>
          <w:b/>
          <w:color w:val="FF0000"/>
          <w:sz w:val="32"/>
        </w:rPr>
        <w:t xml:space="preserve"> </w:t>
      </w:r>
      <w:r w:rsidR="00335DC8" w:rsidRPr="00335DC8">
        <w:rPr>
          <w:color w:val="000000" w:themeColor="text1"/>
          <w:sz w:val="32"/>
        </w:rPr>
        <w:t>Try it out and note differences</w:t>
      </w:r>
      <w:r w:rsidR="00335DC8">
        <w:rPr>
          <w:color w:val="000000" w:themeColor="text1"/>
          <w:sz w:val="32"/>
        </w:rPr>
        <w:t xml:space="preserve"> between both options.</w:t>
      </w:r>
      <w:r w:rsidR="00335DC8">
        <w:rPr>
          <w:b/>
          <w:color w:val="FF0000"/>
          <w:sz w:val="32"/>
        </w:rPr>
        <w:t xml:space="preserve">  </w:t>
      </w:r>
    </w:p>
    <w:bookmarkEnd w:id="1"/>
    <w:p w:rsidR="00967F04" w:rsidRPr="00967F04" w:rsidRDefault="00967F04" w:rsidP="00967F04"/>
    <w:p w:rsidR="0051356B" w:rsidRDefault="0051356B" w:rsidP="0051356B">
      <w:pPr>
        <w:pStyle w:val="Heading2"/>
      </w:pPr>
      <w:r>
        <w:t xml:space="preserve">Step2: </w:t>
      </w:r>
      <w:r w:rsidRPr="0051356B">
        <w:t>Extract numeric feature vectors from pre-processed text</w:t>
      </w:r>
    </w:p>
    <w:p w:rsidR="000A7E22" w:rsidRDefault="002E19A9" w:rsidP="000A7E22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To build a model for text data, you typically have to convert free-form text into numeric feature vectors. In </w:t>
      </w:r>
      <w:r w:rsidR="002158FC">
        <w:rPr>
          <w:rFonts w:ascii="Segoe UI" w:hAnsi="Segoe UI" w:cs="Segoe UI"/>
          <w:color w:val="222222"/>
          <w:shd w:val="clear" w:color="auto" w:fill="FFFFFF"/>
        </w:rPr>
        <w:t>assignment</w:t>
      </w:r>
      <w:r>
        <w:rPr>
          <w:rFonts w:ascii="Segoe UI" w:hAnsi="Segoe UI" w:cs="Segoe UI"/>
          <w:color w:val="222222"/>
          <w:shd w:val="clear" w:color="auto" w:fill="FFFFFF"/>
        </w:rPr>
        <w:t xml:space="preserve"> you have used </w:t>
      </w:r>
      <w:r w:rsidRPr="002E19A9">
        <w:rPr>
          <w:rFonts w:ascii="Segoe UI" w:hAnsi="Segoe UI" w:cs="Segoe UI"/>
          <w:b/>
          <w:color w:val="222222"/>
          <w:shd w:val="clear" w:color="auto" w:fill="FFFFFF"/>
        </w:rPr>
        <w:t>Feature Hashing</w:t>
      </w:r>
      <w:r>
        <w:rPr>
          <w:rFonts w:ascii="Segoe UI" w:hAnsi="Segoe UI" w:cs="Segoe UI"/>
          <w:b/>
          <w:color w:val="222222"/>
          <w:shd w:val="clear" w:color="auto" w:fill="FFFFFF"/>
        </w:rPr>
        <w:t xml:space="preserve"> </w:t>
      </w:r>
      <w:r w:rsidRPr="002E19A9">
        <w:rPr>
          <w:rFonts w:ascii="Segoe UI" w:hAnsi="Segoe UI" w:cs="Segoe UI"/>
          <w:color w:val="222222"/>
          <w:shd w:val="clear" w:color="auto" w:fill="FFFFFF"/>
        </w:rPr>
        <w:t xml:space="preserve">to transform the text data to such format. </w:t>
      </w:r>
    </w:p>
    <w:p w:rsidR="002E19A9" w:rsidRDefault="002E19A9" w:rsidP="000A7E22">
      <w:pPr>
        <w:rPr>
          <w:rFonts w:ascii="Segoe UI" w:hAnsi="Segoe UI" w:cs="Segoe UI"/>
          <w:i/>
          <w:color w:val="FF0000"/>
          <w:shd w:val="clear" w:color="auto" w:fill="FFFFFF"/>
        </w:rPr>
      </w:pPr>
      <w:r w:rsidRPr="002E19A9">
        <w:rPr>
          <w:rFonts w:ascii="Segoe UI" w:hAnsi="Segoe UI" w:cs="Segoe UI"/>
          <w:i/>
          <w:color w:val="FF0000"/>
          <w:shd w:val="clear" w:color="auto" w:fill="FFFFFF"/>
        </w:rPr>
        <w:t>Read more about “How feature Hashing works”</w:t>
      </w:r>
      <w:r>
        <w:rPr>
          <w:rFonts w:ascii="Segoe UI" w:hAnsi="Segoe UI" w:cs="Segoe UI"/>
          <w:i/>
          <w:color w:val="FF0000"/>
          <w:shd w:val="clear" w:color="auto" w:fill="FFFFFF"/>
        </w:rPr>
        <w:t xml:space="preserve"> from below link</w:t>
      </w:r>
    </w:p>
    <w:p w:rsidR="002E19A9" w:rsidRDefault="004F6934" w:rsidP="000A7E22">
      <w:pPr>
        <w:rPr>
          <w:rFonts w:ascii="Segoe UI" w:hAnsi="Segoe UI" w:cs="Segoe UI"/>
          <w:i/>
          <w:color w:val="FF0000"/>
          <w:shd w:val="clear" w:color="auto" w:fill="FFFFFF"/>
        </w:rPr>
      </w:pPr>
      <w:hyperlink r:id="rId5" w:history="1">
        <w:r w:rsidR="002E19A9" w:rsidRPr="00387CAD">
          <w:rPr>
            <w:rStyle w:val="Hyperlink"/>
            <w:rFonts w:ascii="Segoe UI" w:hAnsi="Segoe UI" w:cs="Segoe UI"/>
            <w:shd w:val="clear" w:color="auto" w:fill="FFFFFF"/>
          </w:rPr>
          <w:t>https://msdn.microsoft.com/library/azure/dn906018.aspx</w:t>
        </w:r>
      </w:hyperlink>
    </w:p>
    <w:p w:rsidR="002E19A9" w:rsidRPr="002E19A9" w:rsidRDefault="00AC7B59" w:rsidP="000A7E22">
      <w:pPr>
        <w:rPr>
          <w:rFonts w:ascii="Segoe UI" w:hAnsi="Segoe UI" w:cs="Segoe UI"/>
          <w:i/>
          <w:color w:val="FF0000"/>
          <w:shd w:val="clear" w:color="auto" w:fill="FFFFFF"/>
        </w:rPr>
      </w:pPr>
      <w:r>
        <w:rPr>
          <w:rFonts w:ascii="Segoe UI" w:hAnsi="Segoe UI" w:cs="Segoe UI"/>
          <w:i/>
          <w:color w:val="FF0000"/>
          <w:shd w:val="clear" w:color="auto" w:fill="FFFFFF"/>
        </w:rPr>
        <w:t>R</w:t>
      </w:r>
      <w:r w:rsidR="002E19A9">
        <w:rPr>
          <w:rFonts w:ascii="Segoe UI" w:hAnsi="Segoe UI" w:cs="Segoe UI"/>
          <w:i/>
          <w:color w:val="FF0000"/>
          <w:shd w:val="clear" w:color="auto" w:fill="FFFFFF"/>
        </w:rPr>
        <w:t>un the experiment and provide screenshot showing how column look like after</w:t>
      </w:r>
      <w:r>
        <w:rPr>
          <w:rFonts w:ascii="Segoe UI" w:hAnsi="Segoe UI" w:cs="Segoe UI"/>
          <w:i/>
          <w:color w:val="FF0000"/>
          <w:shd w:val="clear" w:color="auto" w:fill="FFFFFF"/>
        </w:rPr>
        <w:t xml:space="preserve"> applying hashing.</w:t>
      </w:r>
      <w:r w:rsidR="002E19A9">
        <w:rPr>
          <w:rFonts w:ascii="Segoe UI" w:hAnsi="Segoe UI" w:cs="Segoe UI"/>
          <w:i/>
          <w:color w:val="FF0000"/>
          <w:shd w:val="clear" w:color="auto" w:fill="FFFFFF"/>
        </w:rPr>
        <w:t xml:space="preserve">  </w:t>
      </w:r>
    </w:p>
    <w:p w:rsidR="00F11C41" w:rsidRPr="00F11C41" w:rsidRDefault="00A55E57" w:rsidP="0051356B">
      <w:pPr>
        <w:pStyle w:val="Heading2"/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</w:pPr>
      <w:r w:rsidRPr="00A55E57">
        <w:rPr>
          <w:rFonts w:asciiTheme="minorHAnsi" w:eastAsiaTheme="minorHAnsi" w:hAnsiTheme="minorHAnsi" w:cstheme="minorBidi"/>
          <w:b/>
          <w:color w:val="auto"/>
          <w:sz w:val="32"/>
          <w:szCs w:val="22"/>
        </w:rPr>
        <w:t>Try out 2</w:t>
      </w:r>
      <w:r w:rsidR="00F11C41" w:rsidRPr="00A55E57">
        <w:rPr>
          <w:rFonts w:asciiTheme="minorHAnsi" w:eastAsiaTheme="minorHAnsi" w:hAnsiTheme="minorHAnsi" w:cstheme="minorBidi"/>
          <w:b/>
          <w:color w:val="auto"/>
          <w:sz w:val="32"/>
          <w:szCs w:val="22"/>
        </w:rPr>
        <w:t>:</w:t>
      </w:r>
      <w:r w:rsidR="00F11C41">
        <w:t xml:space="preserve"> </w:t>
      </w:r>
      <w:r w:rsidR="00F11C41" w:rsidRPr="00F11C41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  <w:t>You can use</w:t>
      </w:r>
      <w:r w:rsidR="00F11C41" w:rsidRPr="00F11C41">
        <w:t xml:space="preserve"> </w:t>
      </w:r>
      <w:hyperlink r:id="rId6" w:history="1">
        <w:r w:rsidR="00F11C41" w:rsidRPr="00F11C41">
          <w:rPr>
            <w:rFonts w:ascii="Segoe UI" w:eastAsiaTheme="minorHAnsi" w:hAnsi="Segoe UI" w:cs="Segoe UI"/>
            <w:b/>
            <w:color w:val="222222"/>
            <w:sz w:val="22"/>
            <w:szCs w:val="22"/>
            <w:shd w:val="clear" w:color="auto" w:fill="FFFFFF"/>
          </w:rPr>
          <w:t>Extract N-Gram Features</w:t>
        </w:r>
        <w:r w:rsidR="00F11C41" w:rsidRPr="00F11C41">
          <w:rPr>
            <w:rFonts w:ascii="Segoe UI" w:eastAsiaTheme="minorHAnsi" w:hAnsi="Segoe UI" w:cs="Segoe UI"/>
            <w:color w:val="222222"/>
            <w:sz w:val="22"/>
            <w:szCs w:val="22"/>
            <w:shd w:val="clear" w:color="auto" w:fill="FFFFFF"/>
          </w:rPr>
          <w:t xml:space="preserve"> from Text</w:t>
        </w:r>
      </w:hyperlink>
      <w:r w:rsidR="00F11C41" w:rsidRPr="00F11C41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  <w:t xml:space="preserve"> to transform the text data to </w:t>
      </w:r>
      <w:r w:rsidR="002A4405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  <w:t>numeric features</w:t>
      </w:r>
      <w:r w:rsidR="00F11C41" w:rsidRPr="00F11C41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  <w:t>.</w:t>
      </w:r>
      <w:r w:rsidR="00F11C41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  <w:t xml:space="preserve"> Try it out and note differences. </w:t>
      </w:r>
      <w:r w:rsidR="00F11C41" w:rsidRPr="00F11C41">
        <w:rPr>
          <w:rFonts w:ascii="Segoe UI" w:eastAsiaTheme="minorHAnsi" w:hAnsi="Segoe UI" w:cs="Segoe UI"/>
          <w:color w:val="222222"/>
          <w:sz w:val="22"/>
          <w:szCs w:val="22"/>
          <w:shd w:val="clear" w:color="auto" w:fill="FFFFFF"/>
        </w:rPr>
        <w:t xml:space="preserve"> </w:t>
      </w:r>
    </w:p>
    <w:p w:rsidR="00F11C41" w:rsidRDefault="00F11C41" w:rsidP="0051356B">
      <w:pPr>
        <w:pStyle w:val="Heading2"/>
      </w:pPr>
    </w:p>
    <w:p w:rsidR="0051356B" w:rsidRDefault="0051356B" w:rsidP="0051356B">
      <w:pPr>
        <w:pStyle w:val="Heading2"/>
      </w:pPr>
      <w:r>
        <w:t xml:space="preserve">Step3: </w:t>
      </w:r>
      <w:r w:rsidRPr="0051356B">
        <w:t>Train classification or regression model</w:t>
      </w:r>
    </w:p>
    <w:p w:rsidR="002158FC" w:rsidRDefault="002158FC" w:rsidP="000A7E22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Now the text has been transformed to numeric feature columns. It is ready to train the classifier to transform into regular classification to predict sentiment scores.  </w:t>
      </w:r>
    </w:p>
    <w:p w:rsidR="000A7E22" w:rsidRPr="00E608CA" w:rsidRDefault="000A7E22" w:rsidP="000A7E22">
      <w:pPr>
        <w:rPr>
          <w:i/>
          <w:color w:val="FF0000"/>
        </w:rPr>
      </w:pPr>
      <w:r w:rsidRPr="00E608CA">
        <w:rPr>
          <w:i/>
          <w:color w:val="FF0000"/>
        </w:rPr>
        <w:t>Explain which classification model is used and how training and testing data is split e.g.</w:t>
      </w:r>
    </w:p>
    <w:p w:rsidR="000A7E22" w:rsidRDefault="002158FC" w:rsidP="000A7E22">
      <w:pPr>
        <w:rPr>
          <w:i/>
          <w:color w:val="FF0000"/>
        </w:rPr>
      </w:pPr>
      <w:r w:rsidRPr="002158FC">
        <w:rPr>
          <w:i/>
          <w:color w:val="FF0000"/>
        </w:rPr>
        <w:t xml:space="preserve">e.g. </w:t>
      </w:r>
      <w:r w:rsidR="000A7E22" w:rsidRPr="002158FC">
        <w:rPr>
          <w:i/>
          <w:color w:val="FF0000"/>
        </w:rPr>
        <w:t>The model was created using the Two-Class</w:t>
      </w:r>
      <w:r>
        <w:rPr>
          <w:i/>
          <w:color w:val="FF0000"/>
        </w:rPr>
        <w:t xml:space="preserve"> logistic regression</w:t>
      </w:r>
      <w:r w:rsidR="000A7E22" w:rsidRPr="002158FC">
        <w:rPr>
          <w:i/>
          <w:color w:val="FF0000"/>
        </w:rPr>
        <w:t xml:space="preserve"> algorithm and trained with 7</w:t>
      </w:r>
      <w:r>
        <w:rPr>
          <w:i/>
          <w:color w:val="FF0000"/>
        </w:rPr>
        <w:t xml:space="preserve">5% of the data and remining 25% for testing. </w:t>
      </w:r>
    </w:p>
    <w:p w:rsidR="002158FC" w:rsidRDefault="002158FC" w:rsidP="002158FC">
      <w:pPr>
        <w:rPr>
          <w:i/>
          <w:color w:val="FF0000"/>
        </w:rPr>
      </w:pPr>
    </w:p>
    <w:p w:rsidR="002158FC" w:rsidRPr="00A55E57" w:rsidRDefault="00A55E57" w:rsidP="002158FC">
      <w:pPr>
        <w:rPr>
          <w:rFonts w:ascii="Segoe UI" w:hAnsi="Segoe UI" w:cs="Segoe UI"/>
          <w:b/>
          <w:color w:val="222222"/>
          <w:shd w:val="clear" w:color="auto" w:fill="FFFFFF"/>
        </w:rPr>
      </w:pPr>
      <w:r>
        <w:rPr>
          <w:b/>
          <w:sz w:val="32"/>
        </w:rPr>
        <w:t>Try out 3</w:t>
      </w:r>
      <w:r w:rsidR="002158FC" w:rsidRPr="00A55E57">
        <w:rPr>
          <w:rFonts w:ascii="Segoe UI" w:hAnsi="Segoe UI" w:cs="Segoe UI"/>
          <w:b/>
          <w:color w:val="222222"/>
          <w:shd w:val="clear" w:color="auto" w:fill="FFFFFF"/>
        </w:rPr>
        <w:t>:</w:t>
      </w:r>
      <w:r w:rsidR="002158FC">
        <w:rPr>
          <w:i/>
          <w:color w:val="FF0000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Y</w:t>
      </w:r>
      <w:r w:rsidR="002158FC" w:rsidRPr="00A55E57">
        <w:rPr>
          <w:rFonts w:ascii="Segoe UI" w:hAnsi="Segoe UI" w:cs="Segoe UI"/>
          <w:color w:val="222222"/>
          <w:shd w:val="clear" w:color="auto" w:fill="FFFFFF"/>
        </w:rPr>
        <w:t>ou can t</w:t>
      </w:r>
      <w:r w:rsidR="002A4405">
        <w:rPr>
          <w:rFonts w:ascii="Segoe UI" w:hAnsi="Segoe UI" w:cs="Segoe UI"/>
          <w:color w:val="222222"/>
          <w:shd w:val="clear" w:color="auto" w:fill="FFFFFF"/>
        </w:rPr>
        <w:t xml:space="preserve">ry out other algorithm such as </w:t>
      </w:r>
      <w:r w:rsidR="002A4405" w:rsidRPr="002A4405">
        <w:rPr>
          <w:rFonts w:ascii="Segoe UI" w:hAnsi="Segoe UI" w:cs="Segoe UI"/>
          <w:b/>
          <w:color w:val="222222"/>
          <w:shd w:val="clear" w:color="auto" w:fill="FFFFFF"/>
        </w:rPr>
        <w:t>T</w:t>
      </w:r>
      <w:r w:rsidR="002A4405">
        <w:rPr>
          <w:rFonts w:ascii="Segoe UI" w:hAnsi="Segoe UI" w:cs="Segoe UI"/>
          <w:b/>
          <w:color w:val="222222"/>
          <w:shd w:val="clear" w:color="auto" w:fill="FFFFFF"/>
        </w:rPr>
        <w:t>wo C</w:t>
      </w:r>
      <w:r w:rsidR="002158FC" w:rsidRPr="002A4405">
        <w:rPr>
          <w:rFonts w:ascii="Segoe UI" w:hAnsi="Segoe UI" w:cs="Segoe UI"/>
          <w:b/>
          <w:color w:val="222222"/>
          <w:shd w:val="clear" w:color="auto" w:fill="FFFFFF"/>
        </w:rPr>
        <w:t>lass SVM</w:t>
      </w:r>
      <w:r w:rsidR="002A4405">
        <w:rPr>
          <w:rFonts w:ascii="Segoe UI" w:hAnsi="Segoe UI" w:cs="Segoe UI"/>
          <w:color w:val="222222"/>
          <w:shd w:val="clear" w:color="auto" w:fill="FFFFFF"/>
        </w:rPr>
        <w:t xml:space="preserve">, </w:t>
      </w:r>
      <w:r w:rsidR="002A4405" w:rsidRPr="002A4405">
        <w:rPr>
          <w:rFonts w:ascii="Segoe UI" w:hAnsi="Segoe UI" w:cs="Segoe UI"/>
          <w:b/>
          <w:color w:val="222222"/>
          <w:shd w:val="clear" w:color="auto" w:fill="FFFFFF"/>
        </w:rPr>
        <w:t>T</w:t>
      </w:r>
      <w:r w:rsidR="002A4405">
        <w:rPr>
          <w:rFonts w:ascii="Segoe UI" w:hAnsi="Segoe UI" w:cs="Segoe UI"/>
          <w:b/>
          <w:color w:val="222222"/>
          <w:shd w:val="clear" w:color="auto" w:fill="FFFFFF"/>
        </w:rPr>
        <w:t>wo C</w:t>
      </w:r>
      <w:r w:rsidR="002158FC" w:rsidRPr="002A4405">
        <w:rPr>
          <w:rFonts w:ascii="Segoe UI" w:hAnsi="Segoe UI" w:cs="Segoe UI"/>
          <w:b/>
          <w:color w:val="222222"/>
          <w:shd w:val="clear" w:color="auto" w:fill="FFFFFF"/>
        </w:rPr>
        <w:t>lass Boosted Decision Trees</w:t>
      </w:r>
      <w:r w:rsidR="002158FC" w:rsidRPr="00A55E57">
        <w:rPr>
          <w:rFonts w:ascii="Segoe UI" w:hAnsi="Segoe UI" w:cs="Segoe UI"/>
          <w:color w:val="222222"/>
          <w:shd w:val="clear" w:color="auto" w:fill="FFFFFF"/>
        </w:rPr>
        <w:t xml:space="preserve"> etc. to improve accuracy</w:t>
      </w:r>
    </w:p>
    <w:p w:rsidR="00EA303C" w:rsidRDefault="00EA303C" w:rsidP="002158FC">
      <w:pPr>
        <w:rPr>
          <w:rFonts w:ascii="Segoe UI" w:hAnsi="Segoe UI" w:cs="Segoe UI"/>
          <w:color w:val="222222"/>
          <w:shd w:val="clear" w:color="auto" w:fill="FFFFFF"/>
        </w:rPr>
      </w:pPr>
    </w:p>
    <w:p w:rsidR="00E664ED" w:rsidRDefault="002158FC" w:rsidP="002158FC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lastRenderedPageBreak/>
        <w:t xml:space="preserve">You can also </w:t>
      </w:r>
      <w:r w:rsidR="00F11C41">
        <w:rPr>
          <w:rFonts w:ascii="Segoe UI" w:hAnsi="Segoe UI" w:cs="Segoe UI"/>
          <w:color w:val="222222"/>
          <w:shd w:val="clear" w:color="auto" w:fill="FFFFFF"/>
        </w:rPr>
        <w:t>use other</w:t>
      </w:r>
      <w:r>
        <w:rPr>
          <w:rFonts w:ascii="Segoe UI" w:hAnsi="Segoe UI" w:cs="Segoe UI"/>
          <w:color w:val="222222"/>
          <w:shd w:val="clear" w:color="auto" w:fill="FFFFFF"/>
        </w:rPr>
        <w:t xml:space="preserve"> tools available in Azure Machine Learning to improve the model. For example, </w:t>
      </w:r>
      <w:r w:rsidR="00F11C41">
        <w:rPr>
          <w:rFonts w:ascii="Segoe UI" w:hAnsi="Segoe UI" w:cs="Segoe UI"/>
          <w:color w:val="222222"/>
          <w:shd w:val="clear" w:color="auto" w:fill="FFFFFF"/>
        </w:rPr>
        <w:t>you have</w:t>
      </w:r>
      <w:r>
        <w:rPr>
          <w:rFonts w:ascii="Segoe UI" w:hAnsi="Segoe UI" w:cs="Segoe UI"/>
          <w:color w:val="222222"/>
          <w:shd w:val="clear" w:color="auto" w:fill="FFFFFF"/>
        </w:rPr>
        <w:t xml:space="preserve"> use</w:t>
      </w:r>
      <w:r w:rsidR="00F11C41">
        <w:rPr>
          <w:rFonts w:ascii="Segoe UI" w:hAnsi="Segoe UI" w:cs="Segoe UI"/>
          <w:color w:val="222222"/>
          <w:shd w:val="clear" w:color="auto" w:fill="FFFFFF"/>
        </w:rPr>
        <w:t>d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2158FC">
        <w:rPr>
          <w:rFonts w:ascii="Segoe UI" w:hAnsi="Segoe UI" w:cs="Segoe UI"/>
          <w:b/>
          <w:color w:val="222222"/>
          <w:shd w:val="clear" w:color="auto" w:fill="FFFFFF"/>
        </w:rPr>
        <w:t>hyperparameter tuning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F11C41">
        <w:rPr>
          <w:rFonts w:ascii="Segoe UI" w:hAnsi="Segoe UI" w:cs="Segoe UI"/>
          <w:color w:val="222222"/>
          <w:shd w:val="clear" w:color="auto" w:fill="FFFFFF"/>
        </w:rPr>
        <w:t xml:space="preserve">module </w:t>
      </w:r>
      <w:r>
        <w:rPr>
          <w:rFonts w:ascii="Segoe UI" w:hAnsi="Segoe UI" w:cs="Segoe UI"/>
          <w:color w:val="222222"/>
          <w:shd w:val="clear" w:color="auto" w:fill="FFFFFF"/>
        </w:rPr>
        <w:t>to improve the accuracy.</w:t>
      </w:r>
      <w:r w:rsidR="00F11C41">
        <w:rPr>
          <w:rFonts w:ascii="Segoe UI" w:hAnsi="Segoe UI" w:cs="Segoe UI"/>
          <w:color w:val="222222"/>
          <w:shd w:val="clear" w:color="auto" w:fill="FFFFFF"/>
        </w:rPr>
        <w:t xml:space="preserve"> </w:t>
      </w:r>
    </w:p>
    <w:p w:rsidR="006D2557" w:rsidRDefault="00A55E57" w:rsidP="006D2557">
      <w:r>
        <w:rPr>
          <w:b/>
          <w:sz w:val="32"/>
        </w:rPr>
        <w:t>Try out 4</w:t>
      </w:r>
      <w:r w:rsidRPr="00A55E57">
        <w:rPr>
          <w:rFonts w:ascii="Segoe UI" w:hAnsi="Segoe UI" w:cs="Segoe UI"/>
          <w:b/>
          <w:color w:val="222222"/>
          <w:shd w:val="clear" w:color="auto" w:fill="FFFFFF"/>
        </w:rPr>
        <w:t>:</w:t>
      </w:r>
      <w:r>
        <w:rPr>
          <w:i/>
          <w:color w:val="FF0000"/>
        </w:rPr>
        <w:t xml:space="preserve"> </w:t>
      </w:r>
      <w:r w:rsidR="00E664ED" w:rsidRPr="006D2557">
        <w:rPr>
          <w:rFonts w:ascii="Segoe UI" w:hAnsi="Segoe UI" w:cs="Segoe UI"/>
          <w:color w:val="222222"/>
          <w:shd w:val="clear" w:color="auto" w:fill="FFFFFF"/>
        </w:rPr>
        <w:t>R</w:t>
      </w:r>
      <w:r w:rsidR="00F11C41" w:rsidRPr="006D2557">
        <w:rPr>
          <w:rFonts w:ascii="Segoe UI" w:hAnsi="Segoe UI" w:cs="Segoe UI"/>
          <w:color w:val="222222"/>
          <w:shd w:val="clear" w:color="auto" w:fill="FFFFFF"/>
        </w:rPr>
        <w:t>eplace</w:t>
      </w:r>
      <w:r w:rsidR="00E664ED" w:rsidRPr="006D2557"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="00E664ED" w:rsidRPr="006D2557">
        <w:rPr>
          <w:rFonts w:ascii="Segoe UI" w:hAnsi="Segoe UI" w:cs="Segoe UI"/>
          <w:b/>
          <w:color w:val="222222"/>
          <w:shd w:val="clear" w:color="auto" w:fill="FFFFFF"/>
        </w:rPr>
        <w:t xml:space="preserve">hyperparameter tuning </w:t>
      </w:r>
      <w:r w:rsidR="00E664ED" w:rsidRPr="006D2557">
        <w:rPr>
          <w:rFonts w:ascii="Segoe UI" w:hAnsi="Segoe UI" w:cs="Segoe UI"/>
          <w:color w:val="222222"/>
          <w:shd w:val="clear" w:color="auto" w:fill="FFFFFF"/>
        </w:rPr>
        <w:t>module with</w:t>
      </w:r>
      <w:r w:rsidR="00E664ED" w:rsidRPr="006D2557">
        <w:rPr>
          <w:rFonts w:ascii="Segoe UI" w:hAnsi="Segoe UI" w:cs="Segoe UI"/>
          <w:b/>
          <w:color w:val="222222"/>
          <w:shd w:val="clear" w:color="auto" w:fill="FFFFFF"/>
        </w:rPr>
        <w:t xml:space="preserve"> Train Model</w:t>
      </w:r>
      <w:r w:rsidR="001C0D37" w:rsidRPr="006D2557">
        <w:rPr>
          <w:rFonts w:ascii="Segoe UI" w:hAnsi="Segoe UI" w:cs="Segoe UI"/>
          <w:b/>
          <w:color w:val="222222"/>
          <w:shd w:val="clear" w:color="auto" w:fill="FFFFFF"/>
        </w:rPr>
        <w:t>.</w:t>
      </w:r>
      <w:r w:rsidR="006D2557" w:rsidRPr="006D2557">
        <w:rPr>
          <w:rFonts w:ascii="Segoe UI" w:hAnsi="Segoe UI" w:cs="Segoe UI"/>
          <w:b/>
          <w:color w:val="222222"/>
          <w:shd w:val="clear" w:color="auto" w:fill="FFFFFF"/>
        </w:rPr>
        <w:t xml:space="preserve"> </w:t>
      </w:r>
      <w:r w:rsidR="006D2557">
        <w:t xml:space="preserve">In the properties for the </w:t>
      </w:r>
      <w:r w:rsidR="006D2557">
        <w:rPr>
          <w:b/>
        </w:rPr>
        <w:t>Train Model</w:t>
      </w:r>
      <w:r w:rsidR="006D2557">
        <w:t xml:space="preserve">, use the column selector to select only the </w:t>
      </w:r>
      <w:r w:rsidR="006D2557">
        <w:rPr>
          <w:b/>
        </w:rPr>
        <w:t>sentiment</w:t>
      </w:r>
      <w:r w:rsidR="006D2557">
        <w:t xml:space="preserve"> column.</w:t>
      </w:r>
    </w:p>
    <w:p w:rsidR="001C0D37" w:rsidRDefault="001C0D37" w:rsidP="0051356B">
      <w:pPr>
        <w:pStyle w:val="Heading2"/>
      </w:pPr>
    </w:p>
    <w:p w:rsidR="0051356B" w:rsidRDefault="0051356B" w:rsidP="0051356B">
      <w:pPr>
        <w:pStyle w:val="Heading2"/>
      </w:pPr>
      <w:r>
        <w:t xml:space="preserve">Step4: </w:t>
      </w:r>
      <w:r w:rsidRPr="0051356B">
        <w:t>Score and validate the model</w:t>
      </w:r>
    </w:p>
    <w:p w:rsidR="00E664ED" w:rsidRDefault="00E664ED" w:rsidP="00E664ED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Model is evaluated by scoring it against the test dataset and accuracy is evaluated. </w:t>
      </w:r>
    </w:p>
    <w:p w:rsidR="00E664ED" w:rsidRDefault="000A7E22" w:rsidP="000A7E22">
      <w:pPr>
        <w:rPr>
          <w:rFonts w:ascii="Segoe UI" w:eastAsia="Times New Roman" w:hAnsi="Segoe UI" w:cs="Segoe UI"/>
          <w:color w:val="222222"/>
          <w:sz w:val="24"/>
          <w:szCs w:val="24"/>
        </w:rPr>
      </w:pPr>
      <w:r w:rsidRPr="00E664ED">
        <w:rPr>
          <w:rFonts w:ascii="Segoe UI" w:eastAsia="Times New Roman" w:hAnsi="Segoe UI" w:cs="Segoe UI"/>
          <w:color w:val="222222"/>
          <w:sz w:val="24"/>
          <w:szCs w:val="24"/>
        </w:rPr>
        <w:t>Testin</w:t>
      </w:r>
      <w:r w:rsidR="00E664ED" w:rsidRPr="00E664ED">
        <w:rPr>
          <w:rFonts w:ascii="Segoe UI" w:eastAsia="Times New Roman" w:hAnsi="Segoe UI" w:cs="Segoe UI"/>
          <w:color w:val="222222"/>
          <w:sz w:val="24"/>
          <w:szCs w:val="24"/>
        </w:rPr>
        <w:t>g the model with the remaining 2</w:t>
      </w:r>
      <w:r w:rsidRPr="00E664ED">
        <w:rPr>
          <w:rFonts w:ascii="Segoe UI" w:eastAsia="Times New Roman" w:hAnsi="Segoe UI" w:cs="Segoe UI"/>
          <w:color w:val="222222"/>
          <w:sz w:val="24"/>
          <w:szCs w:val="24"/>
        </w:rPr>
        <w:t>5% of the data yielded the following results.</w:t>
      </w:r>
    </w:p>
    <w:p w:rsidR="00E664ED" w:rsidRDefault="00E664ED" w:rsidP="000A7E22">
      <w:pPr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Provide screen shot of results and explain results based upon your observations. </w:t>
      </w:r>
    </w:p>
    <w:p w:rsidR="000A7E22" w:rsidRPr="00E664ED" w:rsidRDefault="000A7E22" w:rsidP="000A7E22">
      <w:pPr>
        <w:rPr>
          <w:rFonts w:ascii="Segoe UI" w:eastAsia="Times New Roman" w:hAnsi="Segoe UI" w:cs="Segoe UI"/>
          <w:color w:val="222222"/>
          <w:sz w:val="24"/>
          <w:szCs w:val="24"/>
        </w:rPr>
      </w:pPr>
      <w:r w:rsidRPr="00E664ED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</w:p>
    <w:p w:rsidR="0051356B" w:rsidRPr="0051356B" w:rsidRDefault="0051356B" w:rsidP="0051356B">
      <w:pPr>
        <w:pStyle w:val="Heading2"/>
      </w:pPr>
      <w:r>
        <w:t xml:space="preserve">Step5: </w:t>
      </w:r>
      <w:r w:rsidRPr="0051356B">
        <w:t>Deploy the model to production</w:t>
      </w:r>
    </w:p>
    <w:p w:rsidR="0051356B" w:rsidRDefault="0051356B" w:rsidP="0051356B"/>
    <w:p w:rsidR="00E608CA" w:rsidRPr="0051356B" w:rsidRDefault="00E608CA" w:rsidP="0051356B">
      <w:r>
        <w:t xml:space="preserve">You have deployed model as webservice which can take free text as input and return sentiment label and score as output. </w:t>
      </w:r>
    </w:p>
    <w:p w:rsidR="0051356B" w:rsidRPr="0051356B" w:rsidRDefault="00EB22A0" w:rsidP="0051356B">
      <w:r>
        <w:t xml:space="preserve">Provide 10 rows of free text and use prediction to predict label. Copy and paste your results </w:t>
      </w:r>
    </w:p>
    <w:p w:rsidR="0051356B" w:rsidRPr="0051356B" w:rsidRDefault="0051356B" w:rsidP="0051356B"/>
    <w:p w:rsidR="0051356B" w:rsidRPr="0051356B" w:rsidRDefault="0051356B" w:rsidP="0051356B"/>
    <w:p w:rsidR="002A4405" w:rsidRPr="00E13458" w:rsidRDefault="002A4405" w:rsidP="002A4405">
      <w:pPr>
        <w:pStyle w:val="Heading1"/>
        <w:spacing w:before="0" w:line="240" w:lineRule="auto"/>
        <w:rPr>
          <w:rFonts w:ascii="Segoe UI" w:hAnsi="Segoe UI" w:cs="Segoe UI"/>
          <w:color w:val="FF0000"/>
          <w:spacing w:val="-10"/>
        </w:rPr>
      </w:pPr>
      <w:r w:rsidRPr="00E13458">
        <w:rPr>
          <w:rFonts w:ascii="Segoe UI" w:hAnsi="Segoe UI" w:cs="Segoe UI"/>
          <w:color w:val="FF0000"/>
          <w:spacing w:val="-10"/>
        </w:rPr>
        <w:t>Bonus Points (5 Marks)</w:t>
      </w:r>
    </w:p>
    <w:p w:rsidR="002656F7" w:rsidRDefault="002A4405" w:rsidP="002A4405">
      <w:pPr>
        <w:rPr>
          <w:rFonts w:ascii="Segoe UI" w:hAnsi="Segoe UI" w:cs="Segoe UI"/>
          <w:b/>
          <w:color w:val="222222"/>
          <w:shd w:val="clear" w:color="auto" w:fill="FFFFFF"/>
        </w:rPr>
      </w:pPr>
      <w:r>
        <w:t xml:space="preserve"> Explanation and screen shot of experiment and results using different module such as </w:t>
      </w:r>
      <w:r>
        <w:rPr>
          <w:b/>
        </w:rPr>
        <w:t>Preprocess T</w:t>
      </w:r>
      <w:r w:rsidRPr="002A4405">
        <w:rPr>
          <w:b/>
        </w:rPr>
        <w:t>ext</w:t>
      </w:r>
      <w:r>
        <w:t xml:space="preserve"> for data cleaning, </w:t>
      </w:r>
      <w:hyperlink r:id="rId7" w:history="1">
        <w:r w:rsidRPr="00F11C41">
          <w:rPr>
            <w:rFonts w:ascii="Segoe UI" w:hAnsi="Segoe UI" w:cs="Segoe UI"/>
            <w:b/>
            <w:color w:val="222222"/>
            <w:shd w:val="clear" w:color="auto" w:fill="FFFFFF"/>
          </w:rPr>
          <w:t>Extract N-Gram Features</w:t>
        </w:r>
        <w:r w:rsidRPr="00F11C41">
          <w:rPr>
            <w:rFonts w:ascii="Segoe UI" w:hAnsi="Segoe UI" w:cs="Segoe UI"/>
            <w:color w:val="222222"/>
            <w:shd w:val="clear" w:color="auto" w:fill="FFFFFF"/>
          </w:rPr>
          <w:t xml:space="preserve"> from Text</w:t>
        </w:r>
      </w:hyperlink>
      <w:r w:rsidRPr="00F11C41">
        <w:rPr>
          <w:rFonts w:ascii="Segoe UI" w:hAnsi="Segoe UI" w:cs="Segoe UI"/>
          <w:color w:val="222222"/>
          <w:shd w:val="clear" w:color="auto" w:fill="FFFFFF"/>
        </w:rPr>
        <w:t xml:space="preserve"> to transform the text data to </w:t>
      </w:r>
      <w:r>
        <w:rPr>
          <w:rFonts w:ascii="Segoe UI" w:hAnsi="Segoe UI" w:cs="Segoe UI"/>
          <w:color w:val="222222"/>
          <w:shd w:val="clear" w:color="auto" w:fill="FFFFFF"/>
        </w:rPr>
        <w:t xml:space="preserve">numeric features, other classification algorithms such as </w:t>
      </w:r>
      <w:r w:rsidRPr="002A4405">
        <w:rPr>
          <w:rFonts w:ascii="Segoe UI" w:hAnsi="Segoe UI" w:cs="Segoe UI"/>
          <w:b/>
          <w:color w:val="222222"/>
          <w:shd w:val="clear" w:color="auto" w:fill="FFFFFF"/>
        </w:rPr>
        <w:t>Two class SVM</w:t>
      </w:r>
      <w:r>
        <w:rPr>
          <w:rFonts w:ascii="Segoe UI" w:hAnsi="Segoe UI" w:cs="Segoe UI"/>
          <w:color w:val="222222"/>
          <w:shd w:val="clear" w:color="auto" w:fill="FFFFFF"/>
        </w:rPr>
        <w:t>, T</w:t>
      </w:r>
      <w:r w:rsidRPr="002A4405">
        <w:rPr>
          <w:rFonts w:ascii="Segoe UI" w:hAnsi="Segoe UI" w:cs="Segoe UI"/>
          <w:b/>
          <w:color w:val="222222"/>
          <w:shd w:val="clear" w:color="auto" w:fill="FFFFFF"/>
        </w:rPr>
        <w:t>wo class Boosted Decision Trees</w:t>
      </w:r>
      <w:r>
        <w:rPr>
          <w:rFonts w:ascii="Segoe UI" w:hAnsi="Segoe UI" w:cs="Segoe UI"/>
          <w:color w:val="222222"/>
          <w:shd w:val="clear" w:color="auto" w:fill="FFFFFF"/>
        </w:rPr>
        <w:t xml:space="preserve">  etc., and </w:t>
      </w:r>
      <w:r w:rsidRPr="006D2557">
        <w:rPr>
          <w:rFonts w:ascii="Segoe UI" w:hAnsi="Segoe UI" w:cs="Segoe UI"/>
          <w:b/>
          <w:color w:val="222222"/>
          <w:shd w:val="clear" w:color="auto" w:fill="FFFFFF"/>
        </w:rPr>
        <w:t>Train Model</w:t>
      </w:r>
      <w:r>
        <w:rPr>
          <w:rFonts w:ascii="Segoe UI" w:hAnsi="Segoe UI" w:cs="Segoe UI"/>
          <w:b/>
          <w:color w:val="222222"/>
          <w:shd w:val="clear" w:color="auto" w:fill="FFFFFF"/>
        </w:rPr>
        <w:t xml:space="preserve">. </w:t>
      </w:r>
    </w:p>
    <w:p w:rsidR="002A4405" w:rsidRPr="00E13458" w:rsidRDefault="002A4405" w:rsidP="002A4405">
      <w:r w:rsidRPr="00E13458">
        <w:rPr>
          <w:rFonts w:ascii="Segoe UI" w:hAnsi="Segoe UI" w:cs="Segoe UI"/>
          <w:color w:val="222222"/>
          <w:shd w:val="clear" w:color="auto" w:fill="FFFFFF"/>
        </w:rPr>
        <w:t>Note: it should be a complete experiment</w:t>
      </w:r>
      <w:r w:rsidR="00E13458" w:rsidRPr="00E13458">
        <w:rPr>
          <w:rFonts w:ascii="Segoe UI" w:hAnsi="Segoe UI" w:cs="Segoe UI"/>
          <w:color w:val="222222"/>
          <w:shd w:val="clear" w:color="auto" w:fill="FFFFFF"/>
        </w:rPr>
        <w:t xml:space="preserve"> by applying above alternatives Module from AML along with deployment of webservice.</w:t>
      </w:r>
      <w:r w:rsidRPr="00E13458">
        <w:rPr>
          <w:rFonts w:ascii="Segoe UI" w:hAnsi="Segoe UI" w:cs="Segoe UI"/>
          <w:color w:val="222222"/>
          <w:shd w:val="clear" w:color="auto" w:fill="FFFFFF"/>
        </w:rPr>
        <w:t xml:space="preserve"> </w:t>
      </w:r>
    </w:p>
    <w:sectPr w:rsidR="002A4405" w:rsidRPr="00E1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5C14"/>
    <w:multiLevelType w:val="multilevel"/>
    <w:tmpl w:val="4554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92092"/>
    <w:multiLevelType w:val="multilevel"/>
    <w:tmpl w:val="4E1A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C085F"/>
    <w:multiLevelType w:val="hybridMultilevel"/>
    <w:tmpl w:val="9350CC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6B1AC4"/>
    <w:multiLevelType w:val="multilevel"/>
    <w:tmpl w:val="0B6C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47546"/>
    <w:multiLevelType w:val="hybridMultilevel"/>
    <w:tmpl w:val="9476D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64AC6"/>
    <w:multiLevelType w:val="multilevel"/>
    <w:tmpl w:val="9D8CAFAE"/>
    <w:lvl w:ilvl="0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</w:lvl>
    <w:lvl w:ilvl="2" w:tentative="1">
      <w:start w:val="1"/>
      <w:numFmt w:val="decimal"/>
      <w:lvlText w:val="%3."/>
      <w:lvlJc w:val="left"/>
      <w:pPr>
        <w:tabs>
          <w:tab w:val="num" w:pos="900"/>
        </w:tabs>
        <w:ind w:left="900" w:hanging="360"/>
      </w:pPr>
    </w:lvl>
    <w:lvl w:ilvl="3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entative="1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 w:tentative="1">
      <w:start w:val="1"/>
      <w:numFmt w:val="decimal"/>
      <w:lvlText w:val="%6."/>
      <w:lvlJc w:val="left"/>
      <w:pPr>
        <w:tabs>
          <w:tab w:val="num" w:pos="3060"/>
        </w:tabs>
        <w:ind w:left="3060" w:hanging="360"/>
      </w:pPr>
    </w:lvl>
    <w:lvl w:ilvl="6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entative="1">
      <w:start w:val="1"/>
      <w:numFmt w:val="decimal"/>
      <w:lvlText w:val="%8."/>
      <w:lvlJc w:val="left"/>
      <w:pPr>
        <w:tabs>
          <w:tab w:val="num" w:pos="4500"/>
        </w:tabs>
        <w:ind w:left="4500" w:hanging="360"/>
      </w:pPr>
    </w:lvl>
    <w:lvl w:ilvl="8" w:tentative="1">
      <w:start w:val="1"/>
      <w:numFmt w:val="decimal"/>
      <w:lvlText w:val="%9."/>
      <w:lvlJc w:val="left"/>
      <w:pPr>
        <w:tabs>
          <w:tab w:val="num" w:pos="5220"/>
        </w:tabs>
        <w:ind w:left="522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26"/>
    <w:rsid w:val="00041660"/>
    <w:rsid w:val="000A7E22"/>
    <w:rsid w:val="001573A4"/>
    <w:rsid w:val="00167862"/>
    <w:rsid w:val="001C0D37"/>
    <w:rsid w:val="002158FC"/>
    <w:rsid w:val="002656F7"/>
    <w:rsid w:val="002A4405"/>
    <w:rsid w:val="002C01B0"/>
    <w:rsid w:val="002E19A9"/>
    <w:rsid w:val="00335DC8"/>
    <w:rsid w:val="00364568"/>
    <w:rsid w:val="003A1E17"/>
    <w:rsid w:val="004B3726"/>
    <w:rsid w:val="004F6934"/>
    <w:rsid w:val="0051356B"/>
    <w:rsid w:val="006D2557"/>
    <w:rsid w:val="007523A0"/>
    <w:rsid w:val="008F140E"/>
    <w:rsid w:val="00967F04"/>
    <w:rsid w:val="00A102CF"/>
    <w:rsid w:val="00A55E57"/>
    <w:rsid w:val="00AC7B59"/>
    <w:rsid w:val="00C825B3"/>
    <w:rsid w:val="00DD56E6"/>
    <w:rsid w:val="00DD5FE3"/>
    <w:rsid w:val="00E00CB3"/>
    <w:rsid w:val="00E13458"/>
    <w:rsid w:val="00E608CA"/>
    <w:rsid w:val="00E664ED"/>
    <w:rsid w:val="00EA303C"/>
    <w:rsid w:val="00EB22A0"/>
    <w:rsid w:val="00F1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DF0E"/>
  <w15:chartTrackingRefBased/>
  <w15:docId w15:val="{7CB56889-6E1B-4D08-9FF8-C4D8DD81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5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C01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9A9"/>
    <w:rPr>
      <w:color w:val="808080"/>
      <w:shd w:val="clear" w:color="auto" w:fill="E6E6E6"/>
    </w:rPr>
  </w:style>
  <w:style w:type="paragraph" w:customStyle="1" w:styleId="lf-text-block">
    <w:name w:val="lf-text-block"/>
    <w:basedOn w:val="Normal"/>
    <w:rsid w:val="00E6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library/azure/mt762916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library/azure/mt762916.aspx" TargetMode="External"/><Relationship Id="rId5" Type="http://schemas.openxmlformats.org/officeDocument/2006/relationships/hyperlink" Target="https://msdn.microsoft.com/library/azure/dn906018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Shaheen</dc:creator>
  <cp:keywords/>
  <dc:description/>
  <cp:lastModifiedBy>Dr. Shaheen</cp:lastModifiedBy>
  <cp:revision>14</cp:revision>
  <dcterms:created xsi:type="dcterms:W3CDTF">2017-10-14T06:34:00Z</dcterms:created>
  <dcterms:modified xsi:type="dcterms:W3CDTF">2017-10-15T09:58:00Z</dcterms:modified>
</cp:coreProperties>
</file>