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3E5DC" w14:textId="0ADEAA84" w:rsidR="00FF15BD" w:rsidRDefault="000B3DA0" w:rsidP="000B3DA0">
      <w:pPr>
        <w:jc w:val="center"/>
        <w:rPr>
          <w:b/>
          <w:bCs/>
          <w:sz w:val="40"/>
          <w:szCs w:val="44"/>
        </w:rPr>
      </w:pPr>
      <w:r w:rsidRPr="000B3DA0">
        <w:rPr>
          <w:rFonts w:hint="eastAsia"/>
          <w:b/>
          <w:bCs/>
          <w:sz w:val="40"/>
          <w:szCs w:val="44"/>
        </w:rPr>
        <w:t>2</w:t>
      </w:r>
      <w:r w:rsidRPr="000B3DA0">
        <w:rPr>
          <w:b/>
          <w:bCs/>
          <w:sz w:val="40"/>
          <w:szCs w:val="44"/>
        </w:rPr>
        <w:t xml:space="preserve">023-01-05 과제 </w:t>
      </w:r>
      <w:r w:rsidRPr="000B3DA0">
        <w:rPr>
          <w:rFonts w:hint="eastAsia"/>
          <w:b/>
          <w:bCs/>
          <w:sz w:val="40"/>
          <w:szCs w:val="44"/>
        </w:rPr>
        <w:t>결과</w:t>
      </w:r>
    </w:p>
    <w:p w14:paraId="351340AD" w14:textId="6A811BED" w:rsidR="005D132B" w:rsidRDefault="00F2664F" w:rsidP="00F2664F">
      <w:pPr>
        <w:jc w:val="right"/>
        <w:rPr>
          <w:rFonts w:hint="eastAsia"/>
          <w:sz w:val="22"/>
        </w:rPr>
      </w:pPr>
      <w:r>
        <w:rPr>
          <w:sz w:val="22"/>
        </w:rPr>
        <w:t>-</w:t>
      </w:r>
      <w:r>
        <w:rPr>
          <w:rFonts w:hint="eastAsia"/>
          <w:sz w:val="22"/>
        </w:rPr>
        <w:t>이승윤</w:t>
      </w:r>
    </w:p>
    <w:p w14:paraId="5F999D88" w14:textId="24BFF48D" w:rsidR="005D132B" w:rsidRPr="005D132B" w:rsidRDefault="005D132B" w:rsidP="005D132B">
      <w:pPr>
        <w:jc w:val="left"/>
        <w:rPr>
          <w:rFonts w:hint="eastAsia"/>
          <w:sz w:val="22"/>
        </w:rPr>
      </w:pPr>
      <w:r>
        <w:rPr>
          <w:sz w:val="22"/>
        </w:rPr>
        <w:t>[</w:t>
      </w:r>
      <w:r>
        <w:rPr>
          <w:rFonts w:hint="eastAsia"/>
          <w:sz w:val="22"/>
        </w:rPr>
        <w:t>공통 조건]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47BDD" w14:paraId="0E0BBD85" w14:textId="77777777" w:rsidTr="00A5260A">
        <w:tc>
          <w:tcPr>
            <w:tcW w:w="5228" w:type="dxa"/>
            <w:vMerge w:val="restart"/>
            <w:vAlign w:val="center"/>
          </w:tcPr>
          <w:p w14:paraId="2F787D64" w14:textId="5C20845D" w:rsidR="00647BDD" w:rsidRPr="002D707B" w:rsidRDefault="00647BDD" w:rsidP="00A5260A">
            <w:pPr>
              <w:jc w:val="center"/>
              <w:rPr>
                <w:rFonts w:hint="eastAsia"/>
                <w:sz w:val="24"/>
                <w:szCs w:val="28"/>
              </w:rPr>
            </w:pPr>
            <w:r w:rsidRPr="002D707B">
              <w:rPr>
                <w:rFonts w:hint="eastAsia"/>
                <w:sz w:val="24"/>
                <w:szCs w:val="28"/>
              </w:rPr>
              <w:t>사용 모델</w:t>
            </w:r>
          </w:p>
        </w:tc>
        <w:tc>
          <w:tcPr>
            <w:tcW w:w="5228" w:type="dxa"/>
          </w:tcPr>
          <w:p w14:paraId="3C6F1F2C" w14:textId="54F9C179" w:rsidR="00647BDD" w:rsidRPr="002D707B" w:rsidRDefault="00647BDD" w:rsidP="00C0359B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sz w:val="24"/>
                <w:szCs w:val="28"/>
              </w:rPr>
              <w:t>Swin_t</w:t>
            </w:r>
          </w:p>
        </w:tc>
      </w:tr>
      <w:tr w:rsidR="00647BDD" w14:paraId="2E29F352" w14:textId="77777777" w:rsidTr="002D707B">
        <w:tc>
          <w:tcPr>
            <w:tcW w:w="5228" w:type="dxa"/>
            <w:vMerge/>
          </w:tcPr>
          <w:p w14:paraId="73724552" w14:textId="77777777" w:rsidR="00647BDD" w:rsidRPr="002D707B" w:rsidRDefault="00647BDD" w:rsidP="00C0359B">
            <w:pPr>
              <w:jc w:val="center"/>
              <w:rPr>
                <w:rFonts w:hint="eastAsia"/>
                <w:sz w:val="24"/>
                <w:szCs w:val="28"/>
              </w:rPr>
            </w:pPr>
          </w:p>
        </w:tc>
        <w:tc>
          <w:tcPr>
            <w:tcW w:w="5228" w:type="dxa"/>
          </w:tcPr>
          <w:p w14:paraId="01DA48DD" w14:textId="79F7B9F2" w:rsidR="00647BDD" w:rsidRPr="002D707B" w:rsidRDefault="00647BDD" w:rsidP="00C0359B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sz w:val="24"/>
                <w:szCs w:val="28"/>
              </w:rPr>
              <w:t>Resnet50</w:t>
            </w:r>
          </w:p>
        </w:tc>
      </w:tr>
      <w:tr w:rsidR="00647BDD" w14:paraId="6FA7FB44" w14:textId="77777777" w:rsidTr="002D707B">
        <w:tc>
          <w:tcPr>
            <w:tcW w:w="5228" w:type="dxa"/>
            <w:vMerge/>
          </w:tcPr>
          <w:p w14:paraId="1A684AA3" w14:textId="77777777" w:rsidR="00647BDD" w:rsidRPr="002D707B" w:rsidRDefault="00647BDD" w:rsidP="00C0359B">
            <w:pPr>
              <w:jc w:val="center"/>
              <w:rPr>
                <w:rFonts w:hint="eastAsia"/>
                <w:sz w:val="24"/>
                <w:szCs w:val="28"/>
              </w:rPr>
            </w:pPr>
          </w:p>
        </w:tc>
        <w:tc>
          <w:tcPr>
            <w:tcW w:w="5228" w:type="dxa"/>
          </w:tcPr>
          <w:p w14:paraId="2E042263" w14:textId="41DB28D4" w:rsidR="00647BDD" w:rsidRPr="002D707B" w:rsidRDefault="00647BDD" w:rsidP="00C0359B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r</w:t>
            </w:r>
            <w:r>
              <w:rPr>
                <w:sz w:val="24"/>
                <w:szCs w:val="28"/>
              </w:rPr>
              <w:t>exnetV1</w:t>
            </w:r>
          </w:p>
        </w:tc>
      </w:tr>
      <w:tr w:rsidR="00647BDD" w14:paraId="0913954A" w14:textId="77777777" w:rsidTr="002D707B">
        <w:tc>
          <w:tcPr>
            <w:tcW w:w="5228" w:type="dxa"/>
            <w:vMerge/>
          </w:tcPr>
          <w:p w14:paraId="1A5F4E9A" w14:textId="77777777" w:rsidR="00647BDD" w:rsidRPr="002D707B" w:rsidRDefault="00647BDD" w:rsidP="00C0359B">
            <w:pPr>
              <w:jc w:val="center"/>
              <w:rPr>
                <w:rFonts w:hint="eastAsia"/>
                <w:sz w:val="24"/>
                <w:szCs w:val="28"/>
              </w:rPr>
            </w:pPr>
          </w:p>
        </w:tc>
        <w:tc>
          <w:tcPr>
            <w:tcW w:w="5228" w:type="dxa"/>
          </w:tcPr>
          <w:p w14:paraId="555716D4" w14:textId="723E1C55" w:rsidR="00647BDD" w:rsidRPr="002D707B" w:rsidRDefault="00647BDD" w:rsidP="00C0359B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sz w:val="24"/>
                <w:szCs w:val="28"/>
              </w:rPr>
              <w:t>Vgg11</w:t>
            </w:r>
          </w:p>
        </w:tc>
      </w:tr>
      <w:tr w:rsidR="002D707B" w14:paraId="157FBF67" w14:textId="77777777" w:rsidTr="002D707B">
        <w:tc>
          <w:tcPr>
            <w:tcW w:w="5228" w:type="dxa"/>
          </w:tcPr>
          <w:p w14:paraId="4F52FC4B" w14:textId="7590D9A6" w:rsidR="002D707B" w:rsidRPr="002D707B" w:rsidRDefault="00647BDD" w:rsidP="00C0359B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sz w:val="24"/>
                <w:szCs w:val="28"/>
              </w:rPr>
              <w:t>Batch size</w:t>
            </w:r>
          </w:p>
        </w:tc>
        <w:tc>
          <w:tcPr>
            <w:tcW w:w="5228" w:type="dxa"/>
          </w:tcPr>
          <w:p w14:paraId="3DA59CDE" w14:textId="1EA1ABC3" w:rsidR="002D707B" w:rsidRPr="002D707B" w:rsidRDefault="00647BDD" w:rsidP="00C0359B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28</w:t>
            </w:r>
          </w:p>
        </w:tc>
      </w:tr>
      <w:tr w:rsidR="002D707B" w14:paraId="70C67A08" w14:textId="77777777" w:rsidTr="002D707B">
        <w:tc>
          <w:tcPr>
            <w:tcW w:w="5228" w:type="dxa"/>
          </w:tcPr>
          <w:p w14:paraId="60DE8238" w14:textId="4C6F4C97" w:rsidR="002D707B" w:rsidRPr="002D707B" w:rsidRDefault="00647BDD" w:rsidP="00C0359B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sz w:val="24"/>
                <w:szCs w:val="28"/>
              </w:rPr>
              <w:t>Num workers</w:t>
            </w:r>
          </w:p>
        </w:tc>
        <w:tc>
          <w:tcPr>
            <w:tcW w:w="5228" w:type="dxa"/>
          </w:tcPr>
          <w:p w14:paraId="53369A33" w14:textId="64DA108C" w:rsidR="002D707B" w:rsidRPr="002D707B" w:rsidRDefault="00647BDD" w:rsidP="00C0359B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</w:p>
        </w:tc>
      </w:tr>
      <w:tr w:rsidR="002D707B" w14:paraId="40C82777" w14:textId="77777777" w:rsidTr="002D707B">
        <w:tc>
          <w:tcPr>
            <w:tcW w:w="5228" w:type="dxa"/>
          </w:tcPr>
          <w:p w14:paraId="09446724" w14:textId="44235846" w:rsidR="002D707B" w:rsidRPr="002D707B" w:rsidRDefault="00C0359B" w:rsidP="00C0359B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sz w:val="24"/>
                <w:szCs w:val="28"/>
              </w:rPr>
              <w:t>Learning rate</w:t>
            </w:r>
          </w:p>
        </w:tc>
        <w:tc>
          <w:tcPr>
            <w:tcW w:w="5228" w:type="dxa"/>
          </w:tcPr>
          <w:p w14:paraId="203588A7" w14:textId="77976C0C" w:rsidR="002D707B" w:rsidRPr="002D707B" w:rsidRDefault="00C0359B" w:rsidP="00C0359B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.0001</w:t>
            </w:r>
          </w:p>
        </w:tc>
      </w:tr>
      <w:tr w:rsidR="002D707B" w14:paraId="3F6C0CB8" w14:textId="77777777" w:rsidTr="002D707B">
        <w:tc>
          <w:tcPr>
            <w:tcW w:w="5228" w:type="dxa"/>
          </w:tcPr>
          <w:p w14:paraId="599ECDEE" w14:textId="4C8FF7CC" w:rsidR="002D707B" w:rsidRPr="002D707B" w:rsidRDefault="00C0359B" w:rsidP="00C0359B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sz w:val="24"/>
                <w:szCs w:val="28"/>
              </w:rPr>
              <w:t>Epochs</w:t>
            </w:r>
          </w:p>
        </w:tc>
        <w:tc>
          <w:tcPr>
            <w:tcW w:w="5228" w:type="dxa"/>
          </w:tcPr>
          <w:p w14:paraId="3C4F0B2A" w14:textId="0D6F4D49" w:rsidR="002D707B" w:rsidRPr="002D707B" w:rsidRDefault="00C0359B" w:rsidP="00C0359B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00</w:t>
            </w:r>
          </w:p>
        </w:tc>
      </w:tr>
    </w:tbl>
    <w:p w14:paraId="5EAE903D" w14:textId="77777777" w:rsidR="00593B72" w:rsidRDefault="00593B72" w:rsidP="000B3DA0">
      <w:pPr>
        <w:jc w:val="center"/>
        <w:rPr>
          <w:b/>
          <w:bCs/>
          <w:sz w:val="24"/>
          <w:szCs w:val="28"/>
        </w:rPr>
      </w:pPr>
    </w:p>
    <w:p w14:paraId="5FB529CC" w14:textId="77777777" w:rsidR="00593B72" w:rsidRDefault="00593B72" w:rsidP="000B3DA0">
      <w:pPr>
        <w:jc w:val="center"/>
        <w:rPr>
          <w:b/>
          <w:bCs/>
          <w:sz w:val="24"/>
          <w:szCs w:val="28"/>
        </w:rPr>
      </w:pPr>
    </w:p>
    <w:p w14:paraId="685B2070" w14:textId="77777777" w:rsidR="00593B72" w:rsidRDefault="00593B72" w:rsidP="000B3DA0">
      <w:pPr>
        <w:jc w:val="center"/>
        <w:rPr>
          <w:b/>
          <w:bCs/>
          <w:sz w:val="24"/>
          <w:szCs w:val="28"/>
        </w:rPr>
      </w:pPr>
    </w:p>
    <w:p w14:paraId="73928A64" w14:textId="50BEE3EE" w:rsidR="00593B72" w:rsidRPr="00593B72" w:rsidRDefault="00593B72" w:rsidP="00593B72">
      <w:pPr>
        <w:jc w:val="left"/>
        <w:rPr>
          <w:rFonts w:hint="eastAsia"/>
          <w:sz w:val="24"/>
          <w:szCs w:val="28"/>
        </w:rPr>
      </w:pPr>
      <w:r>
        <w:rPr>
          <w:sz w:val="24"/>
          <w:szCs w:val="28"/>
        </w:rPr>
        <w:t>[</w:t>
      </w:r>
      <w:r>
        <w:rPr>
          <w:rFonts w:hint="eastAsia"/>
          <w:sz w:val="24"/>
          <w:szCs w:val="28"/>
        </w:rPr>
        <w:t xml:space="preserve">모델별 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 xml:space="preserve">회 </w:t>
      </w:r>
      <w:r>
        <w:rPr>
          <w:sz w:val="24"/>
          <w:szCs w:val="28"/>
        </w:rPr>
        <w:t>epoch</w:t>
      </w:r>
      <w:r>
        <w:rPr>
          <w:rFonts w:hint="eastAsia"/>
          <w:sz w:val="24"/>
          <w:szCs w:val="28"/>
        </w:rPr>
        <w:t xml:space="preserve">에서 측정된 </w:t>
      </w:r>
      <w:r w:rsidR="00862796">
        <w:rPr>
          <w:sz w:val="24"/>
          <w:szCs w:val="28"/>
        </w:rPr>
        <w:t>loss, train</w:t>
      </w:r>
      <w:r w:rsidR="0006486F">
        <w:rPr>
          <w:sz w:val="24"/>
          <w:szCs w:val="28"/>
        </w:rPr>
        <w:t xml:space="preserve"> </w:t>
      </w:r>
      <w:r w:rsidR="00862796">
        <w:rPr>
          <w:rFonts w:eastAsiaTheme="minorHAnsi"/>
          <w:sz w:val="24"/>
          <w:szCs w:val="28"/>
        </w:rPr>
        <w:t>·</w:t>
      </w:r>
      <w:r w:rsidR="0006486F">
        <w:rPr>
          <w:rFonts w:eastAsiaTheme="minorHAnsi"/>
          <w:sz w:val="24"/>
          <w:szCs w:val="28"/>
        </w:rPr>
        <w:t xml:space="preserve"> </w:t>
      </w:r>
      <w:r w:rsidR="00862796">
        <w:rPr>
          <w:sz w:val="24"/>
          <w:szCs w:val="28"/>
        </w:rPr>
        <w:t>validation accuracy]</w:t>
      </w:r>
    </w:p>
    <w:p w14:paraId="0EACD034" w14:textId="0AF852F0" w:rsidR="002D707B" w:rsidRPr="002D707B" w:rsidRDefault="005D132B" w:rsidP="000B3DA0">
      <w:pPr>
        <w:jc w:val="center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drawing>
          <wp:inline distT="0" distB="0" distL="0" distR="0" wp14:anchorId="4AF8203C" wp14:editId="13A635EA">
            <wp:extent cx="6645910" cy="44665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07B" w:rsidRPr="002D707B" w:rsidSect="000B3DA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DA0"/>
    <w:rsid w:val="0006486F"/>
    <w:rsid w:val="000B3DA0"/>
    <w:rsid w:val="002D707B"/>
    <w:rsid w:val="00593B72"/>
    <w:rsid w:val="005D132B"/>
    <w:rsid w:val="00627DA5"/>
    <w:rsid w:val="00647BDD"/>
    <w:rsid w:val="00862796"/>
    <w:rsid w:val="00A5260A"/>
    <w:rsid w:val="00C0359B"/>
    <w:rsid w:val="00F2664F"/>
    <w:rsid w:val="00FF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742F6"/>
  <w15:chartTrackingRefBased/>
  <w15:docId w15:val="{48104CE4-97A4-4E4A-8E2D-E9CB666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7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E51A9-70A7-4DD4-9393-FA6066EA9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SEUNGYOON LEE</dc:creator>
  <cp:keywords/>
  <dc:description/>
  <cp:lastModifiedBy>SEUNGYOON LEE</cp:lastModifiedBy>
  <cp:revision>11</cp:revision>
  <dcterms:created xsi:type="dcterms:W3CDTF">2023-01-05T13:41:00Z</dcterms:created>
  <dcterms:modified xsi:type="dcterms:W3CDTF">2023-01-05T13:48:00Z</dcterms:modified>
</cp:coreProperties>
</file>