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4C" w:rsidRPr="0065614C" w:rsidRDefault="0065614C" w:rsidP="000510C6">
      <w:pPr>
        <w:spacing w:line="264" w:lineRule="auto"/>
        <w:jc w:val="center"/>
        <w:rPr>
          <w:rFonts w:hint="eastAsia"/>
          <w:b/>
          <w:bCs/>
          <w:spacing w:val="4"/>
          <w:sz w:val="24"/>
        </w:rPr>
      </w:pPr>
      <w:r w:rsidRPr="0065614C">
        <w:rPr>
          <w:rFonts w:hint="eastAsia"/>
          <w:b/>
          <w:bCs/>
          <w:spacing w:val="4"/>
          <w:sz w:val="24"/>
        </w:rPr>
        <w:t>上海市第二十六届初中物理竞赛（大同中学杯）复赛试题（</w:t>
      </w:r>
      <w:r w:rsidRPr="0065614C">
        <w:rPr>
          <w:rFonts w:hint="eastAsia"/>
          <w:b/>
          <w:bCs/>
          <w:spacing w:val="4"/>
          <w:sz w:val="24"/>
        </w:rPr>
        <w:t>2012</w:t>
      </w:r>
      <w:r w:rsidRPr="0065614C">
        <w:rPr>
          <w:rFonts w:hint="eastAsia"/>
          <w:b/>
          <w:bCs/>
          <w:spacing w:val="4"/>
          <w:sz w:val="24"/>
        </w:rPr>
        <w:t>年）</w:t>
      </w:r>
    </w:p>
    <w:p w:rsidR="0065614C" w:rsidRPr="008C361C" w:rsidRDefault="0065614C" w:rsidP="000510C6">
      <w:pPr>
        <w:spacing w:line="264" w:lineRule="auto"/>
        <w:jc w:val="center"/>
        <w:rPr>
          <w:rFonts w:hint="eastAsia"/>
          <w:b/>
          <w:bCs/>
          <w:spacing w:val="4"/>
        </w:rPr>
      </w:pPr>
    </w:p>
    <w:p w:rsidR="0065614C" w:rsidRPr="008C361C" w:rsidRDefault="0065614C" w:rsidP="000510C6">
      <w:pPr>
        <w:spacing w:line="264" w:lineRule="auto"/>
        <w:rPr>
          <w:rFonts w:eastAsia="黑体" w:hint="eastAsia"/>
          <w:b/>
          <w:bCs/>
          <w:spacing w:val="4"/>
        </w:rPr>
      </w:pPr>
      <w:r w:rsidRPr="008C361C">
        <w:rPr>
          <w:rFonts w:eastAsia="黑体" w:hint="eastAsia"/>
          <w:b/>
          <w:bCs/>
          <w:spacing w:val="4"/>
        </w:rPr>
        <w:t>说明：</w:t>
      </w:r>
    </w:p>
    <w:p w:rsidR="0065614C" w:rsidRPr="008C361C" w:rsidRDefault="0065614C" w:rsidP="000510C6">
      <w:pPr>
        <w:spacing w:line="264" w:lineRule="auto"/>
        <w:outlineLvl w:val="0"/>
        <w:rPr>
          <w:rFonts w:eastAsia="楷体_GB2312" w:hint="eastAsia"/>
          <w:spacing w:val="4"/>
        </w:rPr>
      </w:pPr>
      <w:r w:rsidRPr="008C361C">
        <w:rPr>
          <w:rFonts w:eastAsia="楷体_GB2312" w:hint="eastAsia"/>
          <w:spacing w:val="4"/>
        </w:rPr>
        <w:t>1</w:t>
      </w:r>
      <w:r w:rsidRPr="008C361C">
        <w:rPr>
          <w:rFonts w:eastAsia="楷体_GB2312" w:hint="eastAsia"/>
          <w:spacing w:val="4"/>
        </w:rPr>
        <w:t>．本试卷共有五大题，答题时间为</w:t>
      </w:r>
      <w:r w:rsidRPr="008C361C">
        <w:rPr>
          <w:rFonts w:eastAsia="楷体_GB2312" w:hint="eastAsia"/>
          <w:spacing w:val="4"/>
        </w:rPr>
        <w:t>120</w:t>
      </w:r>
      <w:r w:rsidRPr="008C361C">
        <w:rPr>
          <w:rFonts w:eastAsia="楷体_GB2312" w:hint="eastAsia"/>
          <w:spacing w:val="4"/>
        </w:rPr>
        <w:t>分钟，试题满分为</w:t>
      </w:r>
      <w:r w:rsidRPr="008C361C">
        <w:rPr>
          <w:rFonts w:eastAsia="楷体_GB2312" w:hint="eastAsia"/>
          <w:spacing w:val="4"/>
        </w:rPr>
        <w:t>150</w:t>
      </w:r>
      <w:r w:rsidRPr="008C361C">
        <w:rPr>
          <w:rFonts w:eastAsia="楷体_GB2312" w:hint="eastAsia"/>
          <w:spacing w:val="4"/>
        </w:rPr>
        <w:t>分</w:t>
      </w:r>
    </w:p>
    <w:p w:rsidR="0065614C" w:rsidRPr="008C361C" w:rsidRDefault="0065614C" w:rsidP="000510C6">
      <w:pPr>
        <w:spacing w:line="264" w:lineRule="auto"/>
        <w:rPr>
          <w:rFonts w:eastAsia="楷体_GB2312" w:hint="eastAsia"/>
          <w:spacing w:val="4"/>
        </w:rPr>
      </w:pPr>
      <w:r w:rsidRPr="008C361C">
        <w:rPr>
          <w:rFonts w:eastAsia="楷体_GB2312" w:hint="eastAsia"/>
          <w:spacing w:val="4"/>
        </w:rPr>
        <w:t>2</w:t>
      </w:r>
      <w:r>
        <w:rPr>
          <w:rFonts w:eastAsia="楷体_GB2312" w:hint="eastAsia"/>
          <w:spacing w:val="4"/>
        </w:rPr>
        <w:t>．答案及解答过程均写在答卷纸上。其中第一、第二大题只要写出答案，不写解答过程；第三至</w:t>
      </w:r>
      <w:r w:rsidRPr="008C361C">
        <w:rPr>
          <w:rFonts w:eastAsia="楷体_GB2312" w:hint="eastAsia"/>
          <w:spacing w:val="4"/>
        </w:rPr>
        <w:t>第五大题按题型要求写出完整的解答过程。解答过程中可以使用计算器。</w:t>
      </w:r>
    </w:p>
    <w:p w:rsidR="0065614C" w:rsidRPr="00331BF2" w:rsidRDefault="0065614C" w:rsidP="000510C6">
      <w:pPr>
        <w:spacing w:line="264" w:lineRule="auto"/>
        <w:rPr>
          <w:rFonts w:eastAsia="楷体_GB2312" w:hint="eastAsia"/>
          <w:spacing w:val="4"/>
        </w:rPr>
      </w:pPr>
      <w:r>
        <w:rPr>
          <w:rFonts w:eastAsia="楷体_GB2312" w:hint="eastAsia"/>
          <w:spacing w:val="4"/>
        </w:rPr>
        <w:t>3</w:t>
      </w:r>
      <w:r w:rsidRPr="008C361C">
        <w:rPr>
          <w:rFonts w:eastAsia="楷体_GB2312" w:hint="eastAsia"/>
          <w:spacing w:val="4"/>
        </w:rPr>
        <w:t>．本试卷中常数</w:t>
      </w:r>
      <w:r w:rsidRPr="008C361C">
        <w:rPr>
          <w:rFonts w:hint="eastAsia"/>
          <w:i/>
          <w:iCs/>
          <w:spacing w:val="4"/>
        </w:rPr>
        <w:t>g</w:t>
      </w:r>
      <w:r w:rsidRPr="008C361C">
        <w:rPr>
          <w:rFonts w:eastAsia="楷体_GB2312" w:hint="eastAsia"/>
          <w:spacing w:val="4"/>
        </w:rPr>
        <w:t>取</w:t>
      </w:r>
      <w:r w:rsidRPr="008C361C">
        <w:rPr>
          <w:rFonts w:eastAsia="楷体_GB2312" w:hint="eastAsia"/>
          <w:spacing w:val="4"/>
        </w:rPr>
        <w:t>10</w:t>
      </w:r>
      <w:r>
        <w:rPr>
          <w:rFonts w:eastAsia="楷体_GB2312" w:hint="eastAsia"/>
          <w:spacing w:val="4"/>
        </w:rPr>
        <w:t>牛</w:t>
      </w:r>
      <w:r w:rsidRPr="008C361C">
        <w:rPr>
          <w:rFonts w:eastAsia="楷体_GB2312" w:hint="eastAsia"/>
          <w:spacing w:val="4"/>
        </w:rPr>
        <w:t>/</w:t>
      </w:r>
      <w:r>
        <w:rPr>
          <w:rFonts w:eastAsia="楷体_GB2312" w:hint="eastAsia"/>
          <w:spacing w:val="4"/>
        </w:rPr>
        <w:t>千克</w:t>
      </w:r>
      <w:r w:rsidRPr="008C361C">
        <w:rPr>
          <w:rFonts w:eastAsia="楷体_GB2312" w:hint="eastAsia"/>
          <w:spacing w:val="4"/>
        </w:rPr>
        <w:t>，水的比热容</w:t>
      </w:r>
      <w:r w:rsidRPr="008C361C">
        <w:rPr>
          <w:rFonts w:eastAsia="楷体_GB2312" w:hint="eastAsia"/>
          <w:spacing w:val="4"/>
        </w:rPr>
        <w:t>4.2</w:t>
      </w:r>
      <w:r w:rsidRPr="008C361C">
        <w:rPr>
          <w:rFonts w:eastAsia="楷体_GB2312" w:hint="eastAsia"/>
          <w:spacing w:val="4"/>
        </w:rPr>
        <w:t>×</w:t>
      </w:r>
      <w:r w:rsidRPr="008C361C">
        <w:rPr>
          <w:rFonts w:eastAsia="楷体_GB2312" w:hint="eastAsia"/>
          <w:spacing w:val="4"/>
        </w:rPr>
        <w:t>10</w:t>
      </w:r>
      <w:r w:rsidRPr="008C361C">
        <w:rPr>
          <w:rFonts w:eastAsia="楷体_GB2312" w:hint="eastAsia"/>
          <w:spacing w:val="4"/>
          <w:vertAlign w:val="superscript"/>
        </w:rPr>
        <w:t>3</w:t>
      </w:r>
      <w:r>
        <w:rPr>
          <w:rFonts w:eastAsia="楷体_GB2312" w:hint="eastAsia"/>
          <w:spacing w:val="4"/>
        </w:rPr>
        <w:t>焦</w:t>
      </w:r>
      <w:r w:rsidRPr="008C361C">
        <w:rPr>
          <w:rFonts w:eastAsia="楷体_GB2312" w:hint="eastAsia"/>
          <w:spacing w:val="4"/>
        </w:rPr>
        <w:t>/</w:t>
      </w:r>
      <w:r>
        <w:rPr>
          <w:rFonts w:eastAsia="楷体_GB2312" w:hint="eastAsia"/>
          <w:spacing w:val="4"/>
        </w:rPr>
        <w:t>千克</w:t>
      </w:r>
      <w:r w:rsidRPr="008C361C">
        <w:rPr>
          <w:rFonts w:eastAsia="楷体_GB2312" w:hint="eastAsia"/>
          <w:spacing w:val="4"/>
        </w:rPr>
        <w:t>·℃，</w:t>
      </w:r>
      <w:r>
        <w:rPr>
          <w:rFonts w:eastAsia="楷体_GB2312" w:hint="eastAsia"/>
          <w:spacing w:val="4"/>
        </w:rPr>
        <w:t>冰的比热容</w:t>
      </w:r>
      <w:r w:rsidRPr="00BB4C2A">
        <w:rPr>
          <w:rFonts w:eastAsia="楷体_GB2312"/>
          <w:spacing w:val="4"/>
          <w:position w:val="-6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7" o:title=""/>
          </v:shape>
          <o:OLEObject Type="Embed" ProgID="Equation.DSMT4" ShapeID="_x0000_i1025" DrawAspect="Content" ObjectID="_1396676338" r:id="rId8"/>
        </w:object>
      </w:r>
      <w:r>
        <w:rPr>
          <w:rFonts w:eastAsia="楷体_GB2312" w:hint="eastAsia"/>
          <w:spacing w:val="4"/>
        </w:rPr>
        <w:t>焦</w:t>
      </w:r>
      <w:r w:rsidRPr="008C361C">
        <w:rPr>
          <w:rFonts w:eastAsia="楷体_GB2312" w:hint="eastAsia"/>
          <w:spacing w:val="4"/>
        </w:rPr>
        <w:t>/</w:t>
      </w:r>
      <w:r>
        <w:rPr>
          <w:rFonts w:eastAsia="楷体_GB2312" w:hint="eastAsia"/>
          <w:spacing w:val="4"/>
        </w:rPr>
        <w:t>千克</w:t>
      </w:r>
      <w:r w:rsidRPr="008C361C">
        <w:rPr>
          <w:rFonts w:eastAsia="楷体_GB2312" w:hint="eastAsia"/>
          <w:spacing w:val="4"/>
        </w:rPr>
        <w:t>·℃</w:t>
      </w:r>
      <w:r>
        <w:rPr>
          <w:rFonts w:eastAsia="楷体_GB2312" w:hint="eastAsia"/>
          <w:spacing w:val="4"/>
        </w:rPr>
        <w:t>，冰的密度</w:t>
      </w:r>
      <w:r>
        <w:rPr>
          <w:rFonts w:eastAsia="楷体_GB2312" w:hint="eastAsia"/>
          <w:spacing w:val="4"/>
        </w:rPr>
        <w:t>0.9</w:t>
      </w:r>
      <w:r w:rsidRPr="008C361C">
        <w:rPr>
          <w:rFonts w:eastAsia="楷体_GB2312" w:hint="eastAsia"/>
          <w:spacing w:val="4"/>
        </w:rPr>
        <w:t>×</w:t>
      </w:r>
      <w:r w:rsidRPr="008C361C">
        <w:rPr>
          <w:rFonts w:eastAsia="楷体_GB2312" w:hint="eastAsia"/>
          <w:spacing w:val="4"/>
        </w:rPr>
        <w:t>10</w:t>
      </w:r>
      <w:r w:rsidRPr="008C361C">
        <w:rPr>
          <w:rFonts w:eastAsia="楷体_GB2312" w:hint="eastAsia"/>
          <w:spacing w:val="4"/>
          <w:vertAlign w:val="superscript"/>
        </w:rPr>
        <w:t>3</w:t>
      </w:r>
      <w:r>
        <w:rPr>
          <w:rFonts w:eastAsia="楷体_GB2312" w:hint="eastAsia"/>
          <w:spacing w:val="4"/>
        </w:rPr>
        <w:t>千克</w:t>
      </w:r>
      <w:r>
        <w:rPr>
          <w:rFonts w:eastAsia="楷体_GB2312" w:hint="eastAsia"/>
          <w:spacing w:val="4"/>
        </w:rPr>
        <w:t>/</w:t>
      </w:r>
      <w:r>
        <w:rPr>
          <w:rFonts w:eastAsia="楷体_GB2312" w:hint="eastAsia"/>
          <w:spacing w:val="4"/>
        </w:rPr>
        <w:t>米</w:t>
      </w:r>
      <w:r w:rsidRPr="008C361C">
        <w:rPr>
          <w:rFonts w:eastAsia="楷体_GB2312" w:hint="eastAsia"/>
          <w:spacing w:val="4"/>
          <w:vertAlign w:val="superscript"/>
        </w:rPr>
        <w:t>3</w:t>
      </w:r>
      <w:r>
        <w:rPr>
          <w:rFonts w:hint="eastAsia"/>
        </w:rPr>
        <w:t>，</w:t>
      </w:r>
      <w:r w:rsidRPr="00331BF2">
        <w:rPr>
          <w:rFonts w:eastAsia="楷体_GB2312" w:hint="eastAsia"/>
          <w:spacing w:val="4"/>
        </w:rPr>
        <w:t>冰的熔化热为</w:t>
      </w:r>
      <w:r w:rsidRPr="00331BF2">
        <w:rPr>
          <w:rFonts w:eastAsia="楷体_GB2312" w:hint="eastAsia"/>
          <w:spacing w:val="4"/>
        </w:rPr>
        <w:t>3</w:t>
      </w:r>
      <w:r>
        <w:rPr>
          <w:rFonts w:eastAsia="楷体_GB2312" w:hint="eastAsia"/>
          <w:spacing w:val="4"/>
        </w:rPr>
        <w:t>.</w:t>
      </w:r>
      <w:r w:rsidRPr="008C361C">
        <w:rPr>
          <w:rFonts w:hint="eastAsia"/>
        </w:rPr>
        <w:t>33</w:t>
      </w:r>
      <w:r w:rsidRPr="008C361C">
        <w:rPr>
          <w:rFonts w:eastAsia="楷体_GB2312" w:hint="eastAsia"/>
          <w:spacing w:val="4"/>
        </w:rPr>
        <w:t>×</w:t>
      </w:r>
      <w:r w:rsidRPr="008C361C">
        <w:rPr>
          <w:rFonts w:eastAsia="楷体_GB2312" w:hint="eastAsia"/>
          <w:spacing w:val="4"/>
        </w:rPr>
        <w:t>10</w:t>
      </w:r>
      <w:r>
        <w:rPr>
          <w:rFonts w:eastAsia="楷体_GB2312" w:hint="eastAsia"/>
          <w:spacing w:val="4"/>
          <w:vertAlign w:val="superscript"/>
        </w:rPr>
        <w:t>5</w:t>
      </w:r>
      <w:r>
        <w:rPr>
          <w:rFonts w:eastAsia="楷体_GB2312" w:hint="eastAsia"/>
          <w:spacing w:val="4"/>
        </w:rPr>
        <w:t>焦</w:t>
      </w:r>
      <w:r>
        <w:rPr>
          <w:rFonts w:eastAsia="楷体_GB2312" w:hint="eastAsia"/>
          <w:spacing w:val="4"/>
        </w:rPr>
        <w:t>/</w:t>
      </w:r>
      <w:r>
        <w:rPr>
          <w:rFonts w:eastAsia="楷体_GB2312" w:hint="eastAsia"/>
          <w:spacing w:val="4"/>
        </w:rPr>
        <w:t>千克</w:t>
      </w:r>
      <w:r>
        <w:rPr>
          <w:rFonts w:hint="eastAsia"/>
        </w:rPr>
        <w:t>。</w:t>
      </w:r>
    </w:p>
    <w:p w:rsidR="0065614C" w:rsidRPr="008C361C" w:rsidRDefault="0065614C" w:rsidP="000510C6">
      <w:pPr>
        <w:spacing w:beforeLines="50" w:before="156" w:line="264" w:lineRule="auto"/>
        <w:outlineLvl w:val="0"/>
        <w:rPr>
          <w:rFonts w:hint="eastAsia"/>
          <w:b/>
          <w:bCs/>
          <w:spacing w:val="4"/>
        </w:rPr>
      </w:pPr>
      <w:r w:rsidRPr="008C361C">
        <w:rPr>
          <w:rFonts w:hint="eastAsia"/>
          <w:b/>
          <w:bCs/>
          <w:spacing w:val="4"/>
        </w:rPr>
        <w:t>一、选择题（以下每题只有一个选项符合题意，每小题</w:t>
      </w:r>
      <w:r w:rsidRPr="008C361C">
        <w:rPr>
          <w:rFonts w:hint="eastAsia"/>
          <w:b/>
          <w:bCs/>
          <w:spacing w:val="4"/>
        </w:rPr>
        <w:t>4</w:t>
      </w:r>
      <w:r w:rsidRPr="008C361C">
        <w:rPr>
          <w:rFonts w:hint="eastAsia"/>
          <w:b/>
          <w:bCs/>
          <w:spacing w:val="4"/>
        </w:rPr>
        <w:t>分，共</w:t>
      </w:r>
      <w:r w:rsidRPr="008C361C">
        <w:rPr>
          <w:rFonts w:hint="eastAsia"/>
          <w:b/>
          <w:bCs/>
          <w:spacing w:val="4"/>
        </w:rPr>
        <w:t>32</w:t>
      </w:r>
      <w:r w:rsidRPr="008C361C">
        <w:rPr>
          <w:rFonts w:hint="eastAsia"/>
          <w:b/>
          <w:bCs/>
          <w:spacing w:val="4"/>
        </w:rPr>
        <w:t>分）</w:t>
      </w:r>
    </w:p>
    <w:p w:rsidR="0065614C" w:rsidRDefault="006561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儿童要多参加户外运动，这是因为太阳光中的某种频率的电磁波可以促成维生素</w:t>
      </w:r>
      <w:r>
        <w:rPr>
          <w:rFonts w:hint="eastAsia"/>
        </w:rPr>
        <w:t>D</w:t>
      </w:r>
      <w:r>
        <w:rPr>
          <w:rFonts w:hint="eastAsia"/>
        </w:rPr>
        <w:t>的活化，从而促进骨骼对钙的吸收，这种电磁波是</w:t>
      </w:r>
      <w:r>
        <w:rPr>
          <w:rFonts w:hint="eastAsia"/>
        </w:rPr>
        <w:t xml:space="preserve">       (      )</w:t>
      </w:r>
      <w:bookmarkStart w:id="0" w:name="_GoBack"/>
      <w:bookmarkEnd w:id="0"/>
    </w:p>
    <w:p w:rsidR="0065614C" w:rsidRDefault="0065614C">
      <w:r>
        <w:rPr>
          <w:rFonts w:hint="eastAsia"/>
        </w:rPr>
        <w:t xml:space="preserve"> A. </w:t>
      </w:r>
      <w:r>
        <w:rPr>
          <w:rFonts w:hint="eastAsia"/>
        </w:rPr>
        <w:t>红外线</w:t>
      </w:r>
      <w:r>
        <w:rPr>
          <w:rFonts w:hint="eastAsia"/>
        </w:rPr>
        <w:t xml:space="preserve">        B.  </w:t>
      </w:r>
      <w:r>
        <w:rPr>
          <w:rFonts w:hint="eastAsia"/>
        </w:rPr>
        <w:t>紫外线</w:t>
      </w:r>
      <w:r>
        <w:rPr>
          <w:rFonts w:hint="eastAsia"/>
        </w:rPr>
        <w:t xml:space="preserve">       C. X</w:t>
      </w:r>
      <w:r>
        <w:rPr>
          <w:rFonts w:hint="eastAsia"/>
        </w:rPr>
        <w:t>射线</w:t>
      </w:r>
      <w:r>
        <w:rPr>
          <w:rFonts w:hint="eastAsia"/>
        </w:rPr>
        <w:t xml:space="preserve">       D. </w:t>
      </w:r>
      <w:r>
        <w:rPr>
          <w:rFonts w:hint="eastAsia"/>
        </w:rPr>
        <w:t>绿色光</w:t>
      </w:r>
    </w:p>
    <w:p w:rsidR="0065614C" w:rsidRDefault="0065614C" w:rsidP="000510C6"/>
    <w:p w:rsidR="0065614C" w:rsidRDefault="0065614C" w:rsidP="000510C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冬天雨雪过后，停在户外的汽车的前窗玻璃上常会结有一层冰。要想除去这些冰，下列做法中不可采用的是</w:t>
      </w:r>
      <w:r>
        <w:rPr>
          <w:rFonts w:hint="eastAsia"/>
        </w:rPr>
        <w:t xml:space="preserve"> (   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A.</w:t>
      </w:r>
      <w:r>
        <w:rPr>
          <w:rFonts w:hint="eastAsia"/>
        </w:rPr>
        <w:t>喷洒盐溶液</w:t>
      </w:r>
      <w:r>
        <w:rPr>
          <w:rFonts w:hint="eastAsia"/>
        </w:rPr>
        <w:t xml:space="preserve">    B.</w:t>
      </w:r>
      <w:r>
        <w:rPr>
          <w:rFonts w:hint="eastAsia"/>
        </w:rPr>
        <w:t>用硬的纸质物体直接清除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C.</w:t>
      </w:r>
      <w:r>
        <w:rPr>
          <w:rFonts w:hint="eastAsia"/>
        </w:rPr>
        <w:t>启动车子，打开热风，吹车前窗玻璃</w:t>
      </w:r>
      <w:r>
        <w:rPr>
          <w:rFonts w:hint="eastAsia"/>
        </w:rPr>
        <w:t xml:space="preserve">        D.</w:t>
      </w:r>
      <w:r>
        <w:rPr>
          <w:rFonts w:hint="eastAsia"/>
        </w:rPr>
        <w:t>将少量沸水洒在车前窗玻璃上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“达人秀”中用冬瓜、土豆做成吹奏乐器，用它们吹奏出来的声音可能具有的相同特征是</w:t>
      </w:r>
      <w:r>
        <w:rPr>
          <w:rFonts w:hint="eastAsia"/>
        </w:rPr>
        <w:t xml:space="preserve">    (     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音色</w:t>
      </w:r>
      <w:r>
        <w:rPr>
          <w:rFonts w:hint="eastAsia"/>
        </w:rPr>
        <w:t xml:space="preserve"> </w:t>
      </w:r>
      <w:r>
        <w:rPr>
          <w:rFonts w:hint="eastAsia"/>
        </w:rPr>
        <w:t>音调</w:t>
      </w:r>
      <w:r>
        <w:rPr>
          <w:rFonts w:hint="eastAsia"/>
        </w:rPr>
        <w:t xml:space="preserve">    B. </w:t>
      </w:r>
      <w:r>
        <w:rPr>
          <w:rFonts w:hint="eastAsia"/>
        </w:rPr>
        <w:t>音色</w:t>
      </w:r>
      <w:r>
        <w:rPr>
          <w:rFonts w:hint="eastAsia"/>
        </w:rPr>
        <w:t xml:space="preserve"> </w:t>
      </w:r>
      <w:r>
        <w:rPr>
          <w:rFonts w:hint="eastAsia"/>
        </w:rPr>
        <w:t>响度</w:t>
      </w:r>
      <w:r>
        <w:rPr>
          <w:rFonts w:hint="eastAsia"/>
        </w:rPr>
        <w:t xml:space="preserve">    C. </w:t>
      </w:r>
      <w:r>
        <w:rPr>
          <w:rFonts w:hint="eastAsia"/>
        </w:rPr>
        <w:t>音调</w:t>
      </w:r>
      <w:r>
        <w:rPr>
          <w:rFonts w:hint="eastAsia"/>
        </w:rPr>
        <w:t xml:space="preserve">  </w:t>
      </w:r>
      <w:r>
        <w:rPr>
          <w:rFonts w:hint="eastAsia"/>
        </w:rPr>
        <w:t>响度</w:t>
      </w:r>
      <w:r>
        <w:rPr>
          <w:rFonts w:hint="eastAsia"/>
        </w:rPr>
        <w:t xml:space="preserve">   D.</w:t>
      </w:r>
      <w:r w:rsidRPr="007E5982">
        <w:rPr>
          <w:rFonts w:hint="eastAsia"/>
        </w:rPr>
        <w:t xml:space="preserve"> </w:t>
      </w:r>
      <w:r>
        <w:rPr>
          <w:rFonts w:hint="eastAsia"/>
        </w:rPr>
        <w:t>音色</w:t>
      </w:r>
      <w:r>
        <w:rPr>
          <w:rFonts w:hint="eastAsia"/>
        </w:rPr>
        <w:t xml:space="preserve"> </w:t>
      </w:r>
      <w:r>
        <w:rPr>
          <w:rFonts w:hint="eastAsia"/>
        </w:rPr>
        <w:t>音调</w:t>
      </w:r>
      <w:r>
        <w:rPr>
          <w:rFonts w:hint="eastAsia"/>
        </w:rPr>
        <w:t xml:space="preserve">  </w:t>
      </w:r>
      <w:r>
        <w:rPr>
          <w:rFonts w:hint="eastAsia"/>
        </w:rPr>
        <w:t>响度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在电视节目中我们经常会看到“特斯拉线圈”的表演，表演者通过变压器与电磁振荡制造出人工闪电。在表演时，表演者与“特斯拉线圈”之间会放出美妙的电火花，对此，你认为对人体不会造成危害的原因是</w:t>
      </w:r>
      <w:r>
        <w:rPr>
          <w:rFonts w:hint="eastAsia"/>
        </w:rPr>
        <w:t xml:space="preserve">  (    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A.</w:t>
      </w:r>
      <w:r w:rsidRPr="00F63A14">
        <w:rPr>
          <w:rFonts w:hint="eastAsia"/>
        </w:rPr>
        <w:t xml:space="preserve"> </w:t>
      </w:r>
      <w:r>
        <w:rPr>
          <w:rFonts w:hint="eastAsia"/>
        </w:rPr>
        <w:t>“特斯拉线圈”产生的电火花电压很低，电流很小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B. </w:t>
      </w:r>
      <w:r>
        <w:rPr>
          <w:rFonts w:hint="eastAsia"/>
        </w:rPr>
        <w:t>表演者穿的防护服是绝缘的，电流并没有流经防护服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C. </w:t>
      </w:r>
      <w:r>
        <w:rPr>
          <w:rFonts w:hint="eastAsia"/>
        </w:rPr>
        <w:t>人体的电阻很小，“特斯拉线圈”产生的电流经人体导入地面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D. </w:t>
      </w:r>
      <w:r>
        <w:rPr>
          <w:rFonts w:hint="eastAsia"/>
        </w:rPr>
        <w:t>表演者穿的防护服里有很多金属丝，电流都眼防护服流过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小轩很喜欢爸爸新买的数码照相机，在旅途中拍下了火车内桌面上塑料杯瞬间的不同状态，如下图的甲乙丙，则下列关于火车运动状态的判断可能正确的是</w:t>
      </w:r>
      <w:r>
        <w:rPr>
          <w:rFonts w:hint="eastAsia"/>
        </w:rPr>
        <w:t xml:space="preserve">     (    )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outlineLvl w:val="0"/>
      </w:pPr>
      <w:r>
        <w:rPr>
          <w:rFonts w:hint="eastAsia"/>
        </w:rPr>
        <w:t xml:space="preserve"> A.</w:t>
      </w:r>
      <w:r>
        <w:rPr>
          <w:rFonts w:hint="eastAsia"/>
        </w:rPr>
        <w:t>甲图中火车在加速运动，乙图中火车突然向左加速，丙图中火车突然向左减速</w:t>
      </w:r>
    </w:p>
    <w:p w:rsidR="0065614C" w:rsidRPr="00F63A14" w:rsidRDefault="0065614C" w:rsidP="000510C6">
      <w:pPr>
        <w:rPr>
          <w:rFonts w:hint="eastAsia"/>
        </w:rPr>
      </w:pPr>
      <w:r>
        <w:rPr>
          <w:rFonts w:hint="eastAsia"/>
        </w:rPr>
        <w:t xml:space="preserve"> B.</w:t>
      </w:r>
      <w:r>
        <w:rPr>
          <w:rFonts w:hint="eastAsia"/>
        </w:rPr>
        <w:t>甲图中火车在匀速运动，乙图中火车突然向右加速，丙图中火车突然向左加速</w:t>
      </w:r>
    </w:p>
    <w:p w:rsidR="0065614C" w:rsidRPr="00F63A14" w:rsidRDefault="0065614C" w:rsidP="000510C6">
      <w:pPr>
        <w:rPr>
          <w:rFonts w:hint="eastAsia"/>
        </w:rPr>
      </w:pPr>
      <w:r>
        <w:rPr>
          <w:rFonts w:hint="eastAsia"/>
        </w:rPr>
        <w:t xml:space="preserve"> C.</w:t>
      </w:r>
      <w:r>
        <w:rPr>
          <w:rFonts w:hint="eastAsia"/>
        </w:rPr>
        <w:t>甲图中火车在减速运动，乙图中火车突然向左减速，丙图中火车突然向右加速</w:t>
      </w:r>
    </w:p>
    <w:p w:rsidR="0065614C" w:rsidRPr="00F63A14" w:rsidRDefault="0065614C" w:rsidP="000510C6">
      <w:pPr>
        <w:rPr>
          <w:rFonts w:hint="eastAsia"/>
        </w:rPr>
      </w:pPr>
      <w:r>
        <w:rPr>
          <w:rFonts w:hint="eastAsia"/>
        </w:rPr>
        <w:t xml:space="preserve"> D.</w:t>
      </w:r>
      <w:r>
        <w:rPr>
          <w:rFonts w:hint="eastAsia"/>
        </w:rPr>
        <w:t>甲图中火车在匀速运动，乙图中火车突然向左加速，丙图中火车突然向右减速</w:t>
      </w:r>
    </w:p>
    <w:p w:rsidR="0065614C" w:rsidRPr="008E09F6" w:rsidRDefault="0065614C" w:rsidP="000510C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如图所示，一根轻杆长为</w:t>
      </w:r>
      <w:r w:rsidRPr="00B07FC5">
        <w:rPr>
          <w:position w:val="-12"/>
        </w:rPr>
        <w:object w:dxaOrig="4700" w:dyaOrig="400">
          <v:shape id="_x0000_i1026" type="#_x0000_t75" style="width:234.75pt;height:20.25pt" o:ole="">
            <v:imagedata r:id="rId10" o:title=""/>
          </v:shape>
          <o:OLEObject Type="Embed" ProgID="Equation.DSMT4" ShapeID="_x0000_i1026" DrawAspect="Content" ObjectID="_1396676339" r:id="rId11"/>
        </w:object>
      </w:r>
      <w:r>
        <w:rPr>
          <w:rFonts w:hint="eastAsia"/>
        </w:rPr>
        <w:t>，放置在半</w:t>
      </w:r>
      <w:r>
        <w:rPr>
          <w:rFonts w:hint="eastAsia"/>
        </w:rPr>
        <w:lastRenderedPageBreak/>
        <w:t>径为</w:t>
      </w:r>
      <w:r w:rsidRPr="00F93598">
        <w:rPr>
          <w:position w:val="-4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DSMT4" ShapeID="_x0000_i1027" DrawAspect="Content" ObjectID="_1396676340" r:id="rId13"/>
        </w:object>
      </w:r>
      <w:r>
        <w:rPr>
          <w:rFonts w:hint="eastAsia"/>
        </w:rPr>
        <w:t>的光滑半球形碗中，在图示位置平衡，</w:t>
      </w:r>
      <w:r>
        <w:rPr>
          <w:rFonts w:hint="eastAsia"/>
        </w:rPr>
        <w:t>A</w:t>
      </w:r>
      <w:r>
        <w:rPr>
          <w:rFonts w:hint="eastAsia"/>
        </w:rPr>
        <w:t>球与球心连线和竖直方向的夹角为</w:t>
      </w:r>
      <w:r w:rsidRPr="008E09F6">
        <w:rPr>
          <w:position w:val="-6"/>
        </w:rPr>
        <w:object w:dxaOrig="200" w:dyaOrig="279">
          <v:shape id="_x0000_i1028" type="#_x0000_t75" style="width:9.75pt;height:14.25pt" o:ole="">
            <v:imagedata r:id="rId14" o:title=""/>
          </v:shape>
          <o:OLEObject Type="Embed" ProgID="Equation.DSMT4" ShapeID="_x0000_i1028" DrawAspect="Content" ObjectID="_1396676341" r:id="rId15"/>
        </w:object>
      </w:r>
      <w:r>
        <w:rPr>
          <w:rFonts w:hint="eastAsia"/>
        </w:rPr>
        <w:t>，碗固定在长木板上，长木板可绕</w:t>
      </w:r>
      <w:r>
        <w:rPr>
          <w:rFonts w:hint="eastAsia"/>
        </w:rPr>
        <w:t>O</w:t>
      </w:r>
      <w:r>
        <w:rPr>
          <w:rFonts w:hint="eastAsia"/>
        </w:rPr>
        <w:t>点转动，现对长木板的另一端施加外力</w:t>
      </w:r>
      <w:r>
        <w:rPr>
          <w:rFonts w:hint="eastAsia"/>
        </w:rPr>
        <w:t>F</w:t>
      </w:r>
      <w:r>
        <w:rPr>
          <w:rFonts w:hint="eastAsia"/>
        </w:rPr>
        <w:t>，使其逆时针缓慢转动，在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两球均未脱离碗的过程中，</w:t>
      </w:r>
      <w:r>
        <w:rPr>
          <w:rFonts w:hint="eastAsia"/>
        </w:rPr>
        <w:t>A</w:t>
      </w:r>
      <w:r>
        <w:rPr>
          <w:rFonts w:hint="eastAsia"/>
        </w:rPr>
        <w:t>球与球心连线和竖直方向的夹角</w:t>
      </w:r>
      <w:r w:rsidRPr="008E09F6">
        <w:rPr>
          <w:position w:val="-6"/>
        </w:rPr>
        <w:object w:dxaOrig="200" w:dyaOrig="279">
          <v:shape id="_x0000_i1029" type="#_x0000_t75" style="width:9.75pt;height:14.25pt" o:ole="">
            <v:imagedata r:id="rId14" o:title=""/>
          </v:shape>
          <o:OLEObject Type="Embed" ProgID="Equation.DSMT4" ShapeID="_x0000_i1029" DrawAspect="Content" ObjectID="_1396676342" r:id="rId16"/>
        </w:object>
      </w:r>
      <w:r>
        <w:rPr>
          <w:rFonts w:hint="eastAsia"/>
        </w:rPr>
        <w:t>的变化情况是</w:t>
      </w:r>
      <w:r>
        <w:rPr>
          <w:rFonts w:hint="eastAsia"/>
        </w:rPr>
        <w:t xml:space="preserve">   (      )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7775" cy="752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ind w:firstLineChars="50" w:firstLine="105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逐渐变小</w:t>
      </w:r>
      <w:r>
        <w:rPr>
          <w:rFonts w:hint="eastAsia"/>
        </w:rPr>
        <w:t xml:space="preserve">   B.</w:t>
      </w:r>
      <w:r>
        <w:rPr>
          <w:rFonts w:hint="eastAsia"/>
        </w:rPr>
        <w:t>逐渐变大</w:t>
      </w:r>
      <w:r>
        <w:rPr>
          <w:rFonts w:hint="eastAsia"/>
        </w:rPr>
        <w:t xml:space="preserve">   C.</w:t>
      </w:r>
      <w:r>
        <w:rPr>
          <w:rFonts w:hint="eastAsia"/>
        </w:rPr>
        <w:t>先变大后变小</w:t>
      </w:r>
      <w:r>
        <w:rPr>
          <w:rFonts w:hint="eastAsia"/>
        </w:rPr>
        <w:t xml:space="preserve">   D.</w:t>
      </w:r>
      <w:r>
        <w:rPr>
          <w:rFonts w:hint="eastAsia"/>
        </w:rPr>
        <w:t>保持不变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如图电路，</w:t>
      </w:r>
      <w:r w:rsidRPr="008E09F6">
        <w:rPr>
          <w:position w:val="-6"/>
        </w:rPr>
        <w:object w:dxaOrig="880" w:dyaOrig="279">
          <v:shape id="_x0000_i1030" type="#_x0000_t75" style="width:44.25pt;height:14.25pt" o:ole="">
            <v:imagedata r:id="rId18" o:title=""/>
          </v:shape>
          <o:OLEObject Type="Embed" ProgID="Equation.DSMT4" ShapeID="_x0000_i1030" DrawAspect="Content" ObjectID="_1396676343" r:id="rId19"/>
        </w:object>
      </w:r>
      <w:r>
        <w:rPr>
          <w:rFonts w:hint="eastAsia"/>
        </w:rPr>
        <w:t>分别表示电流表或电压表，电表都是理想的，则下列各组电表示数中可能实现的是</w:t>
      </w:r>
      <w:r>
        <w:rPr>
          <w:rFonts w:hint="eastAsia"/>
        </w:rPr>
        <w:t xml:space="preserve"> (   )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4875" cy="619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outlineLvl w:val="0"/>
        <w:rPr>
          <w:rFonts w:hint="eastAsia"/>
        </w:rPr>
      </w:pPr>
      <w:r>
        <w:rPr>
          <w:rFonts w:hint="eastAsia"/>
        </w:rPr>
        <w:t xml:space="preserve"> A.</w:t>
      </w:r>
      <w:r w:rsidRPr="0084427F">
        <w:rPr>
          <w:position w:val="-6"/>
        </w:rPr>
        <w:object w:dxaOrig="200" w:dyaOrig="220">
          <v:shape id="_x0000_i1031" type="#_x0000_t75" style="width:9.75pt;height:11.25pt" o:ole="">
            <v:imagedata r:id="rId21" o:title=""/>
          </v:shape>
          <o:OLEObject Type="Embed" ProgID="Equation.DSMT4" ShapeID="_x0000_i1031" DrawAspect="Content" ObjectID="_1396676344" r:id="rId22"/>
        </w:object>
      </w:r>
      <w:r>
        <w:rPr>
          <w:rFonts w:hint="eastAsia"/>
        </w:rPr>
        <w:t>的示数为</w:t>
      </w:r>
      <w:r>
        <w:rPr>
          <w:rFonts w:hint="eastAsia"/>
        </w:rPr>
        <w:t>1</w:t>
      </w:r>
      <w:r>
        <w:rPr>
          <w:rFonts w:hint="eastAsia"/>
        </w:rPr>
        <w:t>安培，</w:t>
      </w:r>
      <w:r w:rsidRPr="00F93598">
        <w:rPr>
          <w:position w:val="-6"/>
        </w:rPr>
        <w:object w:dxaOrig="200" w:dyaOrig="279">
          <v:shape id="_x0000_i1032" type="#_x0000_t75" style="width:9.75pt;height:14.25pt" o:ole="">
            <v:imagedata r:id="rId23" o:title=""/>
          </v:shape>
          <o:OLEObject Type="Embed" ProgID="Equation.DSMT4" ShapeID="_x0000_i1032" DrawAspect="Content" ObjectID="_1396676345" r:id="rId24"/>
        </w:object>
      </w:r>
      <w:r>
        <w:rPr>
          <w:rFonts w:hint="eastAsia"/>
        </w:rPr>
        <w:t>的示数为</w:t>
      </w:r>
      <w:r>
        <w:rPr>
          <w:rFonts w:hint="eastAsia"/>
        </w:rPr>
        <w:t>2</w:t>
      </w:r>
      <w:r>
        <w:rPr>
          <w:rFonts w:hint="eastAsia"/>
        </w:rPr>
        <w:t>伏特，</w:t>
      </w:r>
      <w:r w:rsidRPr="0084427F">
        <w:rPr>
          <w:position w:val="-6"/>
        </w:rPr>
        <w:object w:dxaOrig="180" w:dyaOrig="220">
          <v:shape id="_x0000_i1033" type="#_x0000_t75" style="width:9pt;height:11.25pt" o:ole="">
            <v:imagedata r:id="rId25" o:title=""/>
          </v:shape>
          <o:OLEObject Type="Embed" ProgID="Equation.KSEE3" ShapeID="_x0000_i1033" DrawAspect="Content" ObjectID="_1396676346" r:id="rId26"/>
        </w:object>
      </w:r>
      <w:r>
        <w:rPr>
          <w:rFonts w:hint="eastAsia"/>
        </w:rPr>
        <w:t>的示数为</w:t>
      </w:r>
      <w:r>
        <w:rPr>
          <w:rFonts w:hint="eastAsia"/>
        </w:rPr>
        <w:t>0.5</w:t>
      </w:r>
      <w:r>
        <w:rPr>
          <w:rFonts w:hint="eastAsia"/>
        </w:rPr>
        <w:t>安培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B.</w:t>
      </w:r>
      <w:r w:rsidRPr="0084427F">
        <w:rPr>
          <w:position w:val="-6"/>
        </w:rPr>
        <w:object w:dxaOrig="200" w:dyaOrig="220">
          <v:shape id="_x0000_i1034" type="#_x0000_t75" style="width:9.75pt;height:11.25pt" o:ole="">
            <v:imagedata r:id="rId21" o:title=""/>
          </v:shape>
          <o:OLEObject Type="Embed" ProgID="Equation.DSMT4" ShapeID="_x0000_i1034" DrawAspect="Content" ObjectID="_1396676347" r:id="rId27"/>
        </w:object>
      </w:r>
      <w:r>
        <w:rPr>
          <w:rFonts w:hint="eastAsia"/>
        </w:rPr>
        <w:t>的示数为</w:t>
      </w:r>
      <w:r>
        <w:rPr>
          <w:rFonts w:hint="eastAsia"/>
        </w:rPr>
        <w:t>2</w:t>
      </w:r>
      <w:r>
        <w:rPr>
          <w:rFonts w:hint="eastAsia"/>
        </w:rPr>
        <w:t>伏特，</w:t>
      </w:r>
      <w:r>
        <w:t xml:space="preserve"> </w:t>
      </w:r>
      <w:r w:rsidRPr="00F93598">
        <w:rPr>
          <w:position w:val="-6"/>
        </w:rPr>
        <w:object w:dxaOrig="200" w:dyaOrig="279">
          <v:shape id="_x0000_i1035" type="#_x0000_t75" style="width:9.75pt;height:14.25pt" o:ole="">
            <v:imagedata r:id="rId23" o:title=""/>
          </v:shape>
          <o:OLEObject Type="Embed" ProgID="Equation.DSMT4" ShapeID="_x0000_i1035" DrawAspect="Content" ObjectID="_1396676348" r:id="rId28"/>
        </w:object>
      </w:r>
      <w:r>
        <w:rPr>
          <w:rFonts w:hint="eastAsia"/>
        </w:rPr>
        <w:t>的示数为</w:t>
      </w:r>
      <w:r>
        <w:rPr>
          <w:rFonts w:hint="eastAsia"/>
        </w:rPr>
        <w:t>1</w:t>
      </w:r>
      <w:r>
        <w:rPr>
          <w:rFonts w:hint="eastAsia"/>
        </w:rPr>
        <w:t>安培，</w:t>
      </w:r>
      <w:r w:rsidRPr="0084427F">
        <w:rPr>
          <w:position w:val="-6"/>
        </w:rPr>
        <w:object w:dxaOrig="180" w:dyaOrig="220">
          <v:shape id="_x0000_i1036" type="#_x0000_t75" style="width:9pt;height:11.25pt" o:ole="">
            <v:imagedata r:id="rId29" o:title=""/>
          </v:shape>
          <o:OLEObject Type="Embed" ProgID="Equation.KSEE3" ShapeID="_x0000_i1036" DrawAspect="Content" ObjectID="_1396676349" r:id="rId30"/>
        </w:object>
      </w:r>
      <w:r>
        <w:rPr>
          <w:rFonts w:hint="eastAsia"/>
        </w:rPr>
        <w:t>的示数为</w:t>
      </w:r>
      <w:r>
        <w:rPr>
          <w:rFonts w:hint="eastAsia"/>
        </w:rPr>
        <w:t>0.5</w:t>
      </w:r>
      <w:r>
        <w:rPr>
          <w:rFonts w:hint="eastAsia"/>
        </w:rPr>
        <w:t>安培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C.</w:t>
      </w:r>
      <w:r w:rsidRPr="0084427F">
        <w:rPr>
          <w:position w:val="-6"/>
        </w:rPr>
        <w:object w:dxaOrig="200" w:dyaOrig="220">
          <v:shape id="_x0000_i1037" type="#_x0000_t75" style="width:9.75pt;height:11.25pt" o:ole="">
            <v:imagedata r:id="rId21" o:title=""/>
          </v:shape>
          <o:OLEObject Type="Embed" ProgID="Equation.DSMT4" ShapeID="_x0000_i1037" DrawAspect="Content" ObjectID="_1396676350" r:id="rId31"/>
        </w:object>
      </w:r>
      <w:r>
        <w:rPr>
          <w:rFonts w:hint="eastAsia"/>
        </w:rPr>
        <w:t>的示数为</w:t>
      </w:r>
      <w:r>
        <w:rPr>
          <w:rFonts w:hint="eastAsia"/>
        </w:rPr>
        <w:t>0.5</w:t>
      </w:r>
      <w:r>
        <w:rPr>
          <w:rFonts w:hint="eastAsia"/>
        </w:rPr>
        <w:t>安培</w:t>
      </w:r>
      <w:r>
        <w:rPr>
          <w:rFonts w:hint="eastAsia"/>
        </w:rPr>
        <w:t>,</w:t>
      </w:r>
      <w:r w:rsidRPr="0084427F">
        <w:t xml:space="preserve"> </w:t>
      </w:r>
      <w:r w:rsidRPr="00F93598">
        <w:rPr>
          <w:position w:val="-6"/>
        </w:rPr>
        <w:object w:dxaOrig="200" w:dyaOrig="279">
          <v:shape id="_x0000_i1038" type="#_x0000_t75" style="width:9.75pt;height:14.25pt" o:ole="">
            <v:imagedata r:id="rId23" o:title=""/>
          </v:shape>
          <o:OLEObject Type="Embed" ProgID="Equation.DSMT4" ShapeID="_x0000_i1038" DrawAspect="Content" ObjectID="_1396676351" r:id="rId32"/>
        </w:object>
      </w:r>
      <w:r>
        <w:rPr>
          <w:rFonts w:hint="eastAsia"/>
        </w:rPr>
        <w:t>的示数为</w:t>
      </w:r>
      <w:r>
        <w:rPr>
          <w:rFonts w:hint="eastAsia"/>
        </w:rPr>
        <w:t>1</w:t>
      </w:r>
      <w:r>
        <w:rPr>
          <w:rFonts w:hint="eastAsia"/>
        </w:rPr>
        <w:t>安培，</w:t>
      </w:r>
      <w:r w:rsidRPr="0084427F">
        <w:rPr>
          <w:position w:val="-6"/>
        </w:rPr>
        <w:object w:dxaOrig="180" w:dyaOrig="220">
          <v:shape id="_x0000_i1039" type="#_x0000_t75" style="width:9pt;height:11.25pt" o:ole="">
            <v:imagedata r:id="rId29" o:title=""/>
          </v:shape>
          <o:OLEObject Type="Embed" ProgID="Equation.KSEE3" ShapeID="_x0000_i1039" DrawAspect="Content" ObjectID="_1396676352" r:id="rId33"/>
        </w:object>
      </w:r>
      <w:r>
        <w:rPr>
          <w:rFonts w:hint="eastAsia"/>
        </w:rPr>
        <w:t>的示数为</w:t>
      </w:r>
      <w:r>
        <w:rPr>
          <w:rFonts w:hint="eastAsia"/>
        </w:rPr>
        <w:t>2</w:t>
      </w:r>
      <w:r>
        <w:rPr>
          <w:rFonts w:hint="eastAsia"/>
        </w:rPr>
        <w:t>伏特</w:t>
      </w:r>
    </w:p>
    <w:p w:rsidR="0065614C" w:rsidRPr="0084427F" w:rsidRDefault="0065614C" w:rsidP="000510C6">
      <w:pPr>
        <w:rPr>
          <w:rFonts w:hint="eastAsia"/>
        </w:rPr>
      </w:pPr>
      <w:r>
        <w:rPr>
          <w:rFonts w:hint="eastAsia"/>
        </w:rPr>
        <w:t xml:space="preserve"> D.</w:t>
      </w:r>
      <w:r w:rsidRPr="0084427F">
        <w:rPr>
          <w:position w:val="-6"/>
        </w:rPr>
        <w:object w:dxaOrig="200" w:dyaOrig="220">
          <v:shape id="_x0000_i1040" type="#_x0000_t75" style="width:9.75pt;height:11.25pt" o:ole="">
            <v:imagedata r:id="rId21" o:title=""/>
          </v:shape>
          <o:OLEObject Type="Embed" ProgID="Equation.DSMT4" ShapeID="_x0000_i1040" DrawAspect="Content" ObjectID="_1396676353" r:id="rId34"/>
        </w:object>
      </w:r>
      <w:r>
        <w:rPr>
          <w:rFonts w:hint="eastAsia"/>
        </w:rPr>
        <w:t>的示数为</w:t>
      </w:r>
      <w:r>
        <w:rPr>
          <w:rFonts w:hint="eastAsia"/>
        </w:rPr>
        <w:t>2</w:t>
      </w:r>
      <w:r>
        <w:rPr>
          <w:rFonts w:hint="eastAsia"/>
        </w:rPr>
        <w:t>伏特，</w:t>
      </w:r>
      <w:r w:rsidRPr="00F93598">
        <w:rPr>
          <w:position w:val="-6"/>
        </w:rPr>
        <w:object w:dxaOrig="200" w:dyaOrig="279">
          <v:shape id="_x0000_i1041" type="#_x0000_t75" style="width:9.75pt;height:14.25pt" o:ole="">
            <v:imagedata r:id="rId23" o:title=""/>
          </v:shape>
          <o:OLEObject Type="Embed" ProgID="Equation.DSMT4" ShapeID="_x0000_i1041" DrawAspect="Content" ObjectID="_1396676354" r:id="rId35"/>
        </w:object>
      </w:r>
      <w:r>
        <w:rPr>
          <w:rFonts w:hint="eastAsia"/>
        </w:rPr>
        <w:t>的示数为</w:t>
      </w:r>
      <w:r>
        <w:rPr>
          <w:rFonts w:hint="eastAsia"/>
        </w:rPr>
        <w:t>0.5</w:t>
      </w:r>
      <w:r>
        <w:rPr>
          <w:rFonts w:hint="eastAsia"/>
        </w:rPr>
        <w:t>安培</w:t>
      </w:r>
      <w:r>
        <w:rPr>
          <w:rFonts w:hint="eastAsia"/>
        </w:rPr>
        <w:t>,</w:t>
      </w:r>
      <w:r w:rsidRPr="0084427F">
        <w:t xml:space="preserve"> </w:t>
      </w:r>
      <w:r w:rsidRPr="0084427F">
        <w:rPr>
          <w:position w:val="-6"/>
        </w:rPr>
        <w:object w:dxaOrig="180" w:dyaOrig="220">
          <v:shape id="_x0000_i1042" type="#_x0000_t75" style="width:9pt;height:11.25pt" o:ole="">
            <v:imagedata r:id="rId29" o:title=""/>
          </v:shape>
          <o:OLEObject Type="Embed" ProgID="Equation.KSEE3" ShapeID="_x0000_i1042" DrawAspect="Content" ObjectID="_1396676355" r:id="rId36"/>
        </w:object>
      </w:r>
      <w:r>
        <w:rPr>
          <w:rFonts w:hint="eastAsia"/>
        </w:rPr>
        <w:t>的示数为</w:t>
      </w:r>
      <w:r>
        <w:rPr>
          <w:rFonts w:hint="eastAsia"/>
        </w:rPr>
        <w:t>1</w:t>
      </w:r>
      <w:r>
        <w:rPr>
          <w:rFonts w:hint="eastAsia"/>
        </w:rPr>
        <w:t>安培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因为地震，造成了很多堰塞湖，假设有一块立方体石块堵住了水的去路，设水的密度为</w:t>
      </w:r>
      <w:r w:rsidRPr="00394B0C">
        <w:rPr>
          <w:position w:val="-10"/>
        </w:rPr>
        <w:object w:dxaOrig="240" w:dyaOrig="260">
          <v:shape id="_x0000_i1043" type="#_x0000_t75" style="width:12pt;height:12.75pt" o:ole="">
            <v:imagedata r:id="rId37" o:title=""/>
          </v:shape>
          <o:OLEObject Type="Embed" ProgID="Equation.DSMT4" ShapeID="_x0000_i1043" DrawAspect="Content" ObjectID="_1396676356" r:id="rId38"/>
        </w:object>
      </w:r>
      <w:r>
        <w:rPr>
          <w:rFonts w:hint="eastAsia"/>
        </w:rPr>
        <w:t>，石块的质量为</w:t>
      </w:r>
      <w:r w:rsidRPr="00394B0C">
        <w:rPr>
          <w:position w:val="-6"/>
        </w:rPr>
        <w:object w:dxaOrig="260" w:dyaOrig="220">
          <v:shape id="_x0000_i1044" type="#_x0000_t75" style="width:12.75pt;height:11.25pt" o:ole="">
            <v:imagedata r:id="rId39" o:title=""/>
          </v:shape>
          <o:OLEObject Type="Embed" ProgID="Equation.DSMT4" ShapeID="_x0000_i1044" DrawAspect="Content" ObjectID="_1396676357" r:id="rId40"/>
        </w:object>
      </w:r>
      <w:r>
        <w:rPr>
          <w:rFonts w:hint="eastAsia"/>
        </w:rPr>
        <w:t>，石块的左右侧面为正方形，边长为</w:t>
      </w:r>
      <w:r w:rsidRPr="0084427F">
        <w:rPr>
          <w:position w:val="-6"/>
        </w:rPr>
        <w:object w:dxaOrig="200" w:dyaOrig="220">
          <v:shape id="_x0000_i1045" type="#_x0000_t75" style="width:9.75pt;height:11.25pt" o:ole="">
            <v:imagedata r:id="rId21" o:title=""/>
          </v:shape>
          <o:OLEObject Type="Embed" ProgID="Equation.DSMT4" ShapeID="_x0000_i1045" DrawAspect="Content" ObjectID="_1396676358" r:id="rId41"/>
        </w:object>
      </w:r>
      <w:r>
        <w:rPr>
          <w:rFonts w:hint="eastAsia"/>
        </w:rPr>
        <w:t>，宽度为</w:t>
      </w:r>
      <w:r w:rsidRPr="00F93598">
        <w:rPr>
          <w:position w:val="-6"/>
        </w:rPr>
        <w:object w:dxaOrig="200" w:dyaOrig="279">
          <v:shape id="_x0000_i1046" type="#_x0000_t75" style="width:9.75pt;height:14.25pt" o:ole="">
            <v:imagedata r:id="rId23" o:title=""/>
          </v:shape>
          <o:OLEObject Type="Embed" ProgID="Equation.DSMT4" ShapeID="_x0000_i1046" DrawAspect="Content" ObjectID="_1396676359" r:id="rId42"/>
        </w:object>
      </w:r>
      <w:r>
        <w:rPr>
          <w:rFonts w:hint="eastAsia"/>
        </w:rPr>
        <w:t>，石块与地面足够粗糙，不会滑动，水若能推倒石块，则石块的宽度</w:t>
      </w:r>
      <w:r w:rsidRPr="00F93598">
        <w:rPr>
          <w:position w:val="-6"/>
        </w:rPr>
        <w:object w:dxaOrig="200" w:dyaOrig="279">
          <v:shape id="_x0000_i1047" type="#_x0000_t75" style="width:9.75pt;height:14.25pt" o:ole="">
            <v:imagedata r:id="rId23" o:title=""/>
          </v:shape>
          <o:OLEObject Type="Embed" ProgID="Equation.DSMT4" ShapeID="_x0000_i1047" DrawAspect="Content" ObjectID="_1396676360" r:id="rId43"/>
        </w:object>
      </w:r>
      <w:r>
        <w:rPr>
          <w:rFonts w:hint="eastAsia"/>
        </w:rPr>
        <w:t>应该满足的条件是</w:t>
      </w:r>
      <w:r>
        <w:rPr>
          <w:rFonts w:hint="eastAsia"/>
        </w:rPr>
        <w:t xml:space="preserve">  (     )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71600" cy="7715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A.</w:t>
      </w:r>
      <w:r w:rsidRPr="007517BB">
        <w:rPr>
          <w:position w:val="-24"/>
        </w:rPr>
        <w:object w:dxaOrig="880" w:dyaOrig="660">
          <v:shape id="_x0000_i1048" type="#_x0000_t75" style="width:44.25pt;height:33pt" o:ole="">
            <v:imagedata r:id="rId45" o:title=""/>
          </v:shape>
          <o:OLEObject Type="Embed" ProgID="Equation.DSMT4" ShapeID="_x0000_i1048" DrawAspect="Content" ObjectID="_1396676361" r:id="rId46"/>
        </w:object>
      </w:r>
      <w:r>
        <w:rPr>
          <w:rFonts w:hint="eastAsia"/>
        </w:rPr>
        <w:t xml:space="preserve">    B.</w:t>
      </w:r>
      <w:r w:rsidRPr="007517BB">
        <w:rPr>
          <w:position w:val="-24"/>
        </w:rPr>
        <w:object w:dxaOrig="880" w:dyaOrig="660">
          <v:shape id="_x0000_i1049" type="#_x0000_t75" style="width:44.25pt;height:33pt" o:ole="">
            <v:imagedata r:id="rId47" o:title=""/>
          </v:shape>
          <o:OLEObject Type="Embed" ProgID="Equation.DSMT4" ShapeID="_x0000_i1049" DrawAspect="Content" ObjectID="_1396676362" r:id="rId48"/>
        </w:object>
      </w:r>
      <w:r>
        <w:rPr>
          <w:rFonts w:hint="eastAsia"/>
        </w:rPr>
        <w:t xml:space="preserve">   C.</w:t>
      </w:r>
      <w:r w:rsidRPr="007517BB">
        <w:t xml:space="preserve"> </w:t>
      </w:r>
      <w:r w:rsidRPr="007517BB">
        <w:rPr>
          <w:position w:val="-24"/>
        </w:rPr>
        <w:object w:dxaOrig="880" w:dyaOrig="660">
          <v:shape id="_x0000_i1050" type="#_x0000_t75" style="width:44.25pt;height:33pt" o:ole="">
            <v:imagedata r:id="rId49" o:title=""/>
          </v:shape>
          <o:OLEObject Type="Embed" ProgID="Equation.DSMT4" ShapeID="_x0000_i1050" DrawAspect="Content" ObjectID="_1396676363" r:id="rId50"/>
        </w:object>
      </w:r>
      <w:r>
        <w:rPr>
          <w:rFonts w:hint="eastAsia"/>
        </w:rPr>
        <w:t xml:space="preserve">   D.</w:t>
      </w:r>
      <w:r w:rsidRPr="007517BB">
        <w:t xml:space="preserve"> </w:t>
      </w:r>
      <w:r w:rsidRPr="007517BB">
        <w:rPr>
          <w:position w:val="-24"/>
        </w:rPr>
        <w:object w:dxaOrig="880" w:dyaOrig="660">
          <v:shape id="_x0000_i1051" type="#_x0000_t75" style="width:44.25pt;height:33pt" o:ole="">
            <v:imagedata r:id="rId51" o:title=""/>
          </v:shape>
          <o:OLEObject Type="Embed" ProgID="Equation.DSMT4" ShapeID="_x0000_i1051" DrawAspect="Content" ObjectID="_1396676364" r:id="rId52"/>
        </w:objec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二、填空题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交通运输中用“客运效率”来反映交通工具的某项效能，即客运效率</w:t>
      </w:r>
      <w:r>
        <w:rPr>
          <w:rFonts w:hint="eastAsia"/>
        </w:rPr>
        <w:t>=</w:t>
      </w:r>
      <w:r>
        <w:rPr>
          <w:rFonts w:hint="eastAsia"/>
        </w:rPr>
        <w:t>人数×路程</w:t>
      </w:r>
      <w:r>
        <w:rPr>
          <w:rFonts w:hint="eastAsia"/>
        </w:rPr>
        <w:t>/</w:t>
      </w:r>
      <w:r>
        <w:rPr>
          <w:rFonts w:hint="eastAsia"/>
        </w:rPr>
        <w:t>消耗能量。一个人骑电动自行车，消耗</w:t>
      </w:r>
      <w:r>
        <w:rPr>
          <w:rFonts w:hint="eastAsia"/>
        </w:rPr>
        <w:t>100</w:t>
      </w:r>
      <w:r>
        <w:rPr>
          <w:rFonts w:hint="eastAsia"/>
        </w:rPr>
        <w:t>万焦的能量可行驶</w:t>
      </w:r>
      <w:r>
        <w:rPr>
          <w:rFonts w:hint="eastAsia"/>
        </w:rPr>
        <w:t>30</w:t>
      </w:r>
      <w:r>
        <w:rPr>
          <w:rFonts w:hint="eastAsia"/>
        </w:rPr>
        <w:t>千米，一辆载有</w:t>
      </w:r>
      <w:r>
        <w:rPr>
          <w:rFonts w:hint="eastAsia"/>
        </w:rPr>
        <w:t>4</w:t>
      </w:r>
      <w:r>
        <w:rPr>
          <w:rFonts w:hint="eastAsia"/>
        </w:rPr>
        <w:t>人的普通轿车，消耗</w:t>
      </w:r>
      <w:r>
        <w:rPr>
          <w:rFonts w:hint="eastAsia"/>
        </w:rPr>
        <w:t>32000</w:t>
      </w:r>
      <w:r>
        <w:rPr>
          <w:rFonts w:hint="eastAsia"/>
        </w:rPr>
        <w:t>万焦的能量可行驶</w:t>
      </w:r>
      <w:r>
        <w:rPr>
          <w:rFonts w:hint="eastAsia"/>
        </w:rPr>
        <w:t>100</w:t>
      </w:r>
      <w:r>
        <w:rPr>
          <w:rFonts w:hint="eastAsia"/>
        </w:rPr>
        <w:t>千米，则电动自行车与这辆轿车的客运效率之比是</w:t>
      </w:r>
      <w:r>
        <w:rPr>
          <w:rFonts w:hint="eastAsia"/>
        </w:rPr>
        <w:t>________.</w:t>
      </w:r>
    </w:p>
    <w:p w:rsidR="0065614C" w:rsidRDefault="00B4600D" w:rsidP="000510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1089660</wp:posOffset>
            </wp:positionV>
            <wp:extent cx="1371600" cy="828675"/>
            <wp:effectExtent l="0" t="0" r="0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4C">
        <w:rPr>
          <w:rFonts w:hint="eastAsia"/>
        </w:rPr>
        <w:t xml:space="preserve"> </w:t>
      </w:r>
      <w:r w:rsidR="0065614C">
        <w:rPr>
          <w:rFonts w:hint="eastAsia"/>
        </w:rPr>
        <w:t>有一种自动充电式电动车，前轮装有发电机，发电机与蓄电池连接。当骑车者用力蹬车或车自行滑行时，自行车就可以连通发电机向蓄电池充电，转化成电能储存起来。某人骑车以</w:t>
      </w:r>
      <w:r w:rsidR="0065614C">
        <w:rPr>
          <w:rFonts w:hint="eastAsia"/>
        </w:rPr>
        <w:t>500</w:t>
      </w:r>
      <w:r w:rsidR="0065614C">
        <w:rPr>
          <w:rFonts w:hint="eastAsia"/>
        </w:rPr>
        <w:t>焦的初动能在粗糙的水平路面上滑行，若关闭自动充电装置，让车自由滑行，其动能随位移变化关系如图线</w:t>
      </w:r>
      <w:r w:rsidR="0065614C">
        <w:fldChar w:fldCharType="begin"/>
      </w:r>
      <w:r w:rsidR="0065614C">
        <w:instrText xml:space="preserve"> </w:instrText>
      </w:r>
      <w:r w:rsidR="0065614C">
        <w:rPr>
          <w:rFonts w:hint="eastAsia"/>
        </w:rPr>
        <w:instrText>eq \o\ac(</w:instrText>
      </w:r>
      <w:r w:rsidR="0065614C" w:rsidRPr="00557652">
        <w:rPr>
          <w:rFonts w:ascii="宋体" w:hint="eastAsia"/>
          <w:position w:val="-4"/>
          <w:sz w:val="31"/>
        </w:rPr>
        <w:instrText>○</w:instrText>
      </w:r>
      <w:r w:rsidR="0065614C">
        <w:rPr>
          <w:rFonts w:hint="eastAsia"/>
        </w:rPr>
        <w:instrText>,1)</w:instrText>
      </w:r>
      <w:r w:rsidR="0065614C">
        <w:fldChar w:fldCharType="end"/>
      </w:r>
      <w:r w:rsidR="0065614C">
        <w:rPr>
          <w:rFonts w:hint="eastAsia"/>
        </w:rPr>
        <w:t>所示；若启动自动充电装置，其动能随位移变化关系如图线</w:t>
      </w:r>
      <w:r w:rsidR="0065614C">
        <w:fldChar w:fldCharType="begin"/>
      </w:r>
      <w:r w:rsidR="0065614C">
        <w:instrText xml:space="preserve"> </w:instrText>
      </w:r>
      <w:r w:rsidR="0065614C">
        <w:rPr>
          <w:rFonts w:hint="eastAsia"/>
        </w:rPr>
        <w:instrText>eq \o\ac(</w:instrText>
      </w:r>
      <w:r w:rsidR="0065614C" w:rsidRPr="00557652">
        <w:rPr>
          <w:rFonts w:ascii="宋体" w:hint="eastAsia"/>
          <w:position w:val="-4"/>
          <w:sz w:val="31"/>
        </w:rPr>
        <w:instrText>○</w:instrText>
      </w:r>
      <w:r w:rsidR="0065614C">
        <w:rPr>
          <w:rFonts w:hint="eastAsia"/>
        </w:rPr>
        <w:instrText>,2)</w:instrText>
      </w:r>
      <w:r w:rsidR="0065614C">
        <w:fldChar w:fldCharType="end"/>
      </w:r>
      <w:r w:rsidR="0065614C">
        <w:rPr>
          <w:rFonts w:hint="eastAsia"/>
        </w:rPr>
        <w:t>所示，则向蓄电池所充电能是</w:t>
      </w:r>
      <w:r w:rsidR="0065614C">
        <w:rPr>
          <w:rFonts w:hint="eastAsia"/>
        </w:rPr>
        <w:t>_______</w:t>
      </w:r>
      <w:r w:rsidR="0065614C">
        <w:rPr>
          <w:rFonts w:hint="eastAsia"/>
        </w:rPr>
        <w:t>焦</w:t>
      </w:r>
      <w:r w:rsidR="0065614C">
        <w:rPr>
          <w:rFonts w:hint="eastAsia"/>
        </w:rPr>
        <w:t>.</w:t>
      </w:r>
    </w:p>
    <w:p w:rsidR="0065614C" w:rsidRDefault="0065614C" w:rsidP="000510C6">
      <w:pPr>
        <w:rPr>
          <w:rFonts w:hint="eastAsia"/>
        </w:rPr>
      </w:pPr>
    </w:p>
    <w:p w:rsidR="0065614C" w:rsidRPr="00F471D0" w:rsidRDefault="0065614C" w:rsidP="000510C6">
      <w:pPr>
        <w:rPr>
          <w:rFonts w:hint="eastAsia"/>
        </w:rPr>
      </w:pPr>
      <w:r>
        <w:rPr>
          <w:rFonts w:hint="eastAsia"/>
        </w:rPr>
        <w:t>10.</w:t>
      </w:r>
      <w:r w:rsidRPr="00F471D0">
        <w:rPr>
          <w:rFonts w:hint="eastAsia"/>
        </w:rPr>
        <w:t xml:space="preserve"> </w:t>
      </w:r>
      <w:r>
        <w:rPr>
          <w:rFonts w:hint="eastAsia"/>
        </w:rPr>
        <w:t>如图所示是研究钢丝伸长形变的实验。在底板一端固定一个滑</w:t>
      </w:r>
      <w:r>
        <w:rPr>
          <w:rFonts w:hint="eastAsia"/>
        </w:rPr>
        <w:lastRenderedPageBreak/>
        <w:t>轮</w:t>
      </w:r>
      <w:r>
        <w:rPr>
          <w:rFonts w:hint="eastAsia"/>
        </w:rPr>
        <w:t>A,</w:t>
      </w:r>
      <w:r>
        <w:rPr>
          <w:rFonts w:hint="eastAsia"/>
        </w:rPr>
        <w:t>另一端装一立柱</w:t>
      </w:r>
      <w:r>
        <w:rPr>
          <w:rFonts w:hint="eastAsia"/>
        </w:rPr>
        <w:t>B</w:t>
      </w:r>
      <w:r>
        <w:rPr>
          <w:rFonts w:hint="eastAsia"/>
        </w:rPr>
        <w:t>。在靠近滑轮一端处有一个带有小轮</w:t>
      </w:r>
      <w:r>
        <w:rPr>
          <w:rFonts w:hint="eastAsia"/>
        </w:rPr>
        <w:t>C</w:t>
      </w:r>
      <w:r>
        <w:rPr>
          <w:rFonts w:hint="eastAsia"/>
        </w:rPr>
        <w:t>并可绕竖直轴转动的小平面镜。把钢丝的一端固定在立柱上，另一端在小轮上紧绕一周后跨过滑轮挂上重物。在平面镜前置一激光器，让光线射向平面镜并反射投影至长木板末端的光屏上，这样，钢丝受力伸长，带平面镜转动一个小角度，反射光线在屏上就有一较大位移。为估算出</w:t>
      </w:r>
      <w:r>
        <w:rPr>
          <w:rFonts w:hint="eastAsia"/>
        </w:rPr>
        <w:t>BC</w:t>
      </w:r>
      <w:r>
        <w:rPr>
          <w:rFonts w:hint="eastAsia"/>
        </w:rPr>
        <w:t>间钢丝的伸长量</w:t>
      </w:r>
      <w:r w:rsidRPr="00C80485">
        <w:rPr>
          <w:position w:val="-4"/>
        </w:rPr>
        <w:object w:dxaOrig="360" w:dyaOrig="260">
          <v:shape id="_x0000_i1052" type="#_x0000_t75" style="width:18pt;height:12.75pt" o:ole="">
            <v:imagedata r:id="rId54" o:title=""/>
          </v:shape>
          <o:OLEObject Type="Embed" ProgID="Equation.DSMT4" ShapeID="_x0000_i1052" DrawAspect="Content" ObjectID="_1396676365" r:id="rId55"/>
        </w:object>
      </w:r>
      <w:r>
        <w:rPr>
          <w:rFonts w:hint="eastAsia"/>
        </w:rPr>
        <w:t>，除了测量平面镜上光的反射点与光屏的距离</w:t>
      </w:r>
      <w:r w:rsidRPr="00C80485">
        <w:rPr>
          <w:position w:val="-4"/>
        </w:rPr>
        <w:object w:dxaOrig="220" w:dyaOrig="260">
          <v:shape id="_x0000_i1053" type="#_x0000_t75" style="width:11.25pt;height:12.75pt" o:ole="">
            <v:imagedata r:id="rId56" o:title=""/>
          </v:shape>
          <o:OLEObject Type="Embed" ProgID="Equation.DSMT4" ShapeID="_x0000_i1053" DrawAspect="Content" ObjectID="_1396676366" r:id="rId57"/>
        </w:object>
      </w:r>
      <w:r>
        <w:rPr>
          <w:rFonts w:hint="eastAsia"/>
        </w:rPr>
        <w:t>，以及反射光线在屏上的位移</w:t>
      </w:r>
      <w:r w:rsidRPr="00C80485">
        <w:rPr>
          <w:position w:val="-6"/>
        </w:rPr>
        <w:object w:dxaOrig="220" w:dyaOrig="279">
          <v:shape id="_x0000_i1054" type="#_x0000_t75" style="width:11.25pt;height:14.25pt" o:ole="">
            <v:imagedata r:id="rId58" o:title=""/>
          </v:shape>
          <o:OLEObject Type="Embed" ProgID="Equation.DSMT4" ShapeID="_x0000_i1054" DrawAspect="Content" ObjectID="_1396676367" r:id="rId59"/>
        </w:object>
      </w:r>
      <w:r>
        <w:rPr>
          <w:rFonts w:hint="eastAsia"/>
        </w:rPr>
        <w:t>，实验中还应测定的物理量是</w:t>
      </w:r>
      <w:r>
        <w:rPr>
          <w:rFonts w:hint="eastAsia"/>
        </w:rPr>
        <w:t>_________</w:t>
      </w:r>
      <w:r>
        <w:rPr>
          <w:rFonts w:hint="eastAsia"/>
        </w:rPr>
        <w:t>，可得伸长量</w:t>
      </w:r>
      <w:r w:rsidRPr="00C80485">
        <w:rPr>
          <w:position w:val="-4"/>
        </w:rPr>
        <w:object w:dxaOrig="360" w:dyaOrig="260">
          <v:shape id="_x0000_i1055" type="#_x0000_t75" style="width:18pt;height:12.75pt" o:ole="">
            <v:imagedata r:id="rId54" o:title=""/>
          </v:shape>
          <o:OLEObject Type="Embed" ProgID="Equation.DSMT4" ShapeID="_x0000_i1055" DrawAspect="Content" ObjectID="_1396676368" r:id="rId60"/>
        </w:object>
      </w:r>
      <w:r>
        <w:rPr>
          <w:rFonts w:hint="eastAsia"/>
        </w:rPr>
        <w:t>=______(</w:t>
      </w:r>
      <w:r>
        <w:rPr>
          <w:rFonts w:hint="eastAsia"/>
        </w:rPr>
        <w:t>用以上测量量表示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325" cy="14478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</w:p>
    <w:p w:rsidR="0065614C" w:rsidRPr="00C80485" w:rsidRDefault="00B4600D" w:rsidP="000510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99060</wp:posOffset>
            </wp:positionV>
            <wp:extent cx="809625" cy="9525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4C">
        <w:rPr>
          <w:rFonts w:hint="eastAsia"/>
        </w:rPr>
        <w:t>11.</w:t>
      </w:r>
      <w:r w:rsidR="0065614C">
        <w:rPr>
          <w:rFonts w:hint="eastAsia"/>
        </w:rPr>
        <w:t>由于眼睛有视觉暂留，因此会造成一些奇特现象。例如，在如图所示的黑色圆盘中有一白色窄条</w:t>
      </w:r>
      <w:r w:rsidR="0065614C">
        <w:rPr>
          <w:rFonts w:hint="eastAsia"/>
        </w:rPr>
        <w:t>OA</w:t>
      </w:r>
      <w:r w:rsidR="0065614C">
        <w:rPr>
          <w:rFonts w:hint="eastAsia"/>
        </w:rPr>
        <w:t>，圆盘绕垂直于盘面的中心轴以频率</w:t>
      </w:r>
      <w:r w:rsidR="0065614C" w:rsidRPr="00C80485">
        <w:rPr>
          <w:position w:val="-12"/>
        </w:rPr>
        <w:object w:dxaOrig="780" w:dyaOrig="360">
          <v:shape id="_x0000_i1056" type="#_x0000_t75" style="width:39pt;height:18pt" o:ole="">
            <v:imagedata r:id="rId63" o:title=""/>
          </v:shape>
          <o:OLEObject Type="Embed" ProgID="Equation.DSMT4" ShapeID="_x0000_i1056" DrawAspect="Content" ObjectID="_1396676369" r:id="rId64"/>
        </w:object>
      </w:r>
      <w:r w:rsidR="0065614C">
        <w:rPr>
          <w:rFonts w:hint="eastAsia"/>
        </w:rPr>
        <w:t>赫兹顺时针旋转，用频率</w:t>
      </w:r>
      <w:r w:rsidR="0065614C" w:rsidRPr="00C80485">
        <w:rPr>
          <w:position w:val="-10"/>
        </w:rPr>
        <w:object w:dxaOrig="840" w:dyaOrig="320">
          <v:shape id="_x0000_i1057" type="#_x0000_t75" style="width:42pt;height:15.75pt" o:ole="">
            <v:imagedata r:id="rId65" o:title=""/>
          </v:shape>
          <o:OLEObject Type="Embed" ProgID="Equation.DSMT4" ShapeID="_x0000_i1057" DrawAspect="Content" ObjectID="_1396676370" r:id="rId66"/>
        </w:object>
      </w:r>
      <w:r w:rsidR="0065614C">
        <w:rPr>
          <w:rFonts w:hint="eastAsia"/>
        </w:rPr>
        <w:t>赫兹的频闪光去照射，在盘上能看到</w:t>
      </w:r>
      <w:r w:rsidR="0065614C">
        <w:rPr>
          <w:rFonts w:hint="eastAsia"/>
        </w:rPr>
        <w:t>______</w:t>
      </w:r>
      <w:r w:rsidR="0065614C">
        <w:rPr>
          <w:rFonts w:hint="eastAsia"/>
        </w:rPr>
        <w:t>根稳定的白色窄条。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喜欢观察昆虫的小华发现了类似的奇特现象，傍晚看到蜜蜂的翅膀在频闪灯的照射下，似乎在缓慢的震动，自上而下一次约为</w:t>
      </w:r>
      <w:r>
        <w:rPr>
          <w:rFonts w:hint="eastAsia"/>
        </w:rPr>
        <w:t>2</w:t>
      </w:r>
      <w:r>
        <w:rPr>
          <w:rFonts w:hint="eastAsia"/>
        </w:rPr>
        <w:t>秒，已知频闪灯的频率为</w:t>
      </w:r>
      <w:r>
        <w:rPr>
          <w:rFonts w:hint="eastAsia"/>
        </w:rPr>
        <w:t>50</w:t>
      </w:r>
      <w:r>
        <w:rPr>
          <w:rFonts w:hint="eastAsia"/>
        </w:rPr>
        <w:t>赫兹，则蜜蜂的翅膀振动的频率为</w:t>
      </w:r>
      <w:r>
        <w:rPr>
          <w:rFonts w:hint="eastAsia"/>
        </w:rPr>
        <w:t>________</w:t>
      </w:r>
      <w:r>
        <w:rPr>
          <w:rFonts w:hint="eastAsia"/>
        </w:rPr>
        <w:t>赫兹</w:t>
      </w:r>
      <w:r>
        <w:rPr>
          <w:rFonts w:hint="eastAsia"/>
        </w:rPr>
        <w:t>(</w:t>
      </w:r>
      <w:r>
        <w:rPr>
          <w:rFonts w:hint="eastAsia"/>
        </w:rPr>
        <w:t>已知这种蜜蜂的振动频率的范围是</w:t>
      </w:r>
      <w:r>
        <w:rPr>
          <w:rFonts w:hint="eastAsia"/>
        </w:rPr>
        <w:t>450~480</w:t>
      </w:r>
      <w:r>
        <w:rPr>
          <w:rFonts w:hint="eastAsia"/>
        </w:rPr>
        <w:t>赫兹</w:t>
      </w:r>
      <w:r>
        <w:rPr>
          <w:rFonts w:hint="eastAsia"/>
        </w:rPr>
        <w:t>).</w:t>
      </w:r>
    </w:p>
    <w:p w:rsidR="0065614C" w:rsidRPr="005313F8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12.</w:t>
      </w:r>
      <w:r w:rsidRPr="005313F8">
        <w:rPr>
          <w:rFonts w:hint="eastAsia"/>
        </w:rPr>
        <w:t xml:space="preserve"> </w:t>
      </w:r>
      <w:r>
        <w:rPr>
          <w:rFonts w:hint="eastAsia"/>
        </w:rPr>
        <w:t>如图所示，六个电阻完全相同，阻值都是</w:t>
      </w:r>
      <w:r w:rsidRPr="005313F8">
        <w:rPr>
          <w:position w:val="-12"/>
        </w:rPr>
        <w:object w:dxaOrig="6399" w:dyaOrig="360">
          <v:shape id="_x0000_i1058" type="#_x0000_t75" style="width:320.25pt;height:18pt" o:ole="">
            <v:imagedata r:id="rId67" o:title=""/>
          </v:shape>
          <o:OLEObject Type="Embed" ProgID="Equation.DSMT4" ShapeID="_x0000_i1058" DrawAspect="Content" ObjectID="_1396676371" r:id="rId68"/>
        </w:object>
      </w:r>
      <w:r>
        <w:rPr>
          <w:rFonts w:hint="eastAsia"/>
        </w:rPr>
        <w:t>的功率为</w:t>
      </w:r>
      <w:r>
        <w:rPr>
          <w:rFonts w:hint="eastAsia"/>
        </w:rPr>
        <w:t>_______</w:t>
      </w:r>
      <w:r>
        <w:rPr>
          <w:rFonts w:hint="eastAsia"/>
        </w:rPr>
        <w:t>。若将电源接在线路中的</w:t>
      </w:r>
      <w:r w:rsidRPr="008F2C53">
        <w:rPr>
          <w:position w:val="-10"/>
        </w:rPr>
        <w:object w:dxaOrig="2659" w:dyaOrig="340">
          <v:shape id="_x0000_i1059" type="#_x0000_t75" style="width:132.75pt;height:17.25pt" o:ole="">
            <v:imagedata r:id="rId69" o:title=""/>
          </v:shape>
          <o:OLEObject Type="Embed" ProgID="Equation.DSMT4" ShapeID="_x0000_i1059" DrawAspect="Content" ObjectID="_1396676372" r:id="rId70"/>
        </w:object>
      </w:r>
      <w:r>
        <w:rPr>
          <w:rFonts w:hint="eastAsia"/>
        </w:rPr>
        <w:t>“</w:t>
      </w:r>
      <w:r w:rsidRPr="00F93598">
        <w:rPr>
          <w:position w:val="-12"/>
        </w:rPr>
        <w:object w:dxaOrig="260" w:dyaOrig="360">
          <v:shape id="_x0000_i1060" type="#_x0000_t75" style="width:12.75pt;height:18pt" o:ole="">
            <v:imagedata r:id="rId71" o:title=""/>
          </v:shape>
          <o:OLEObject Type="Embed" ProgID="Equation.DSMT4" ShapeID="_x0000_i1060" DrawAspect="Content" ObjectID="_1396676373" r:id="rId72"/>
        </w:object>
      </w:r>
      <w:r>
        <w:rPr>
          <w:rFonts w:hint="eastAsia"/>
        </w:rPr>
        <w:t>”；“</w:t>
      </w:r>
      <w:r w:rsidRPr="00F93598">
        <w:rPr>
          <w:position w:val="-12"/>
        </w:rPr>
        <w:object w:dxaOrig="279" w:dyaOrig="360">
          <v:shape id="_x0000_i1061" type="#_x0000_t75" style="width:14.25pt;height:18pt" o:ole="">
            <v:imagedata r:id="rId73" o:title=""/>
          </v:shape>
          <o:OLEObject Type="Embed" ProgID="Equation.DSMT4" ShapeID="_x0000_i1061" DrawAspect="Content" ObjectID="_1396676374" r:id="rId74"/>
        </w:object>
      </w:r>
      <w:r>
        <w:rPr>
          <w:rFonts w:hint="eastAsia"/>
        </w:rPr>
        <w:t>”；“</w:t>
      </w:r>
      <w:r w:rsidRPr="00F93598">
        <w:rPr>
          <w:position w:val="-12"/>
        </w:rPr>
        <w:object w:dxaOrig="279" w:dyaOrig="360">
          <v:shape id="_x0000_i1062" type="#_x0000_t75" style="width:14.25pt;height:18pt" o:ole="">
            <v:imagedata r:id="rId75" o:title=""/>
          </v:shape>
          <o:OLEObject Type="Embed" ProgID="Equation.DSMT4" ShapeID="_x0000_i1062" DrawAspect="Content" ObjectID="_1396676375" r:id="rId76"/>
        </w:object>
      </w:r>
      <w:r>
        <w:rPr>
          <w:rFonts w:hint="eastAsia"/>
        </w:rPr>
        <w:t>”；“</w:t>
      </w:r>
      <w:r w:rsidRPr="00F93598">
        <w:rPr>
          <w:position w:val="-12"/>
        </w:rPr>
        <w:object w:dxaOrig="279" w:dyaOrig="360">
          <v:shape id="_x0000_i1063" type="#_x0000_t75" style="width:14.25pt;height:18pt" o:ole="">
            <v:imagedata r:id="rId77" o:title=""/>
          </v:shape>
          <o:OLEObject Type="Embed" ProgID="Equation.DSMT4" ShapeID="_x0000_i1063" DrawAspect="Content" ObjectID="_1396676376" r:id="rId78"/>
        </w:object>
      </w:r>
      <w:r>
        <w:rPr>
          <w:rFonts w:hint="eastAsia"/>
        </w:rPr>
        <w:t>”；“</w:t>
      </w:r>
      <w:r w:rsidRPr="00F93598">
        <w:rPr>
          <w:position w:val="-12"/>
        </w:rPr>
        <w:object w:dxaOrig="279" w:dyaOrig="360">
          <v:shape id="_x0000_i1064" type="#_x0000_t75" style="width:14.25pt;height:18pt" o:ole="">
            <v:imagedata r:id="rId79" o:title=""/>
          </v:shape>
          <o:OLEObject Type="Embed" ProgID="Equation.DSMT4" ShapeID="_x0000_i1064" DrawAspect="Content" ObjectID="_1396676377" r:id="rId80"/>
        </w:object>
      </w:r>
      <w:r>
        <w:rPr>
          <w:rFonts w:hint="eastAsia"/>
        </w:rPr>
        <w:t>”；“</w:t>
      </w:r>
      <w:r w:rsidRPr="00F93598">
        <w:rPr>
          <w:position w:val="-12"/>
        </w:rPr>
        <w:object w:dxaOrig="279" w:dyaOrig="360">
          <v:shape id="_x0000_i1065" type="#_x0000_t75" style="width:14.25pt;height:18pt" o:ole="">
            <v:imagedata r:id="rId81" o:title=""/>
          </v:shape>
          <o:OLEObject Type="Embed" ProgID="Equation.DSMT4" ShapeID="_x0000_i1065" DrawAspect="Content" ObjectID="_1396676378" r:id="rId82"/>
        </w:object>
      </w:r>
      <w:r>
        <w:rPr>
          <w:rFonts w:hint="eastAsia"/>
        </w:rPr>
        <w:t>”；所有电阻）中无电流流过。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71575" cy="10001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两个同样的开口容器用两根同样的管子连通且装满水，两管各用阀门关闭</w:t>
      </w:r>
      <w:r>
        <w:rPr>
          <w:rFonts w:hint="eastAsia"/>
        </w:rPr>
        <w:t>(</w:t>
      </w:r>
      <w:r>
        <w:rPr>
          <w:rFonts w:hint="eastAsia"/>
        </w:rPr>
        <w:t>如图所示</w:t>
      </w:r>
      <w:r>
        <w:rPr>
          <w:rFonts w:hint="eastAsia"/>
        </w:rPr>
        <w:t>).</w:t>
      </w:r>
      <w:r>
        <w:rPr>
          <w:rFonts w:hint="eastAsia"/>
        </w:rPr>
        <w:t>两容器里水温保持恒定，左边的容器里水温为</w:t>
      </w:r>
      <w:r w:rsidRPr="008F2C53">
        <w:rPr>
          <w:position w:val="-12"/>
        </w:rPr>
        <w:object w:dxaOrig="180" w:dyaOrig="360">
          <v:shape id="_x0000_i1066" type="#_x0000_t75" style="width:9pt;height:18pt" o:ole="">
            <v:imagedata r:id="rId84" o:title=""/>
          </v:shape>
          <o:OLEObject Type="Embed" ProgID="Equation.DSMT4" ShapeID="_x0000_i1066" DrawAspect="Content" ObjectID="_1396676379" r:id="rId85"/>
        </w:object>
      </w:r>
      <w:r>
        <w:rPr>
          <w:rFonts w:hint="eastAsia"/>
        </w:rPr>
        <w:t>，右边的容器里水温为</w:t>
      </w:r>
      <w:r w:rsidRPr="008F2C53">
        <w:rPr>
          <w:position w:val="-12"/>
        </w:rPr>
        <w:object w:dxaOrig="220" w:dyaOrig="360">
          <v:shape id="_x0000_i1067" type="#_x0000_t75" style="width:11.25pt;height:18pt" o:ole="">
            <v:imagedata r:id="rId86" o:title=""/>
          </v:shape>
          <o:OLEObject Type="Embed" ProgID="Equation.DSMT4" ShapeID="_x0000_i1067" DrawAspect="Content" ObjectID="_1396676380" r:id="rId87"/>
        </w:object>
      </w:r>
      <w:r>
        <w:rPr>
          <w:rFonts w:hint="eastAsia"/>
        </w:rPr>
        <w:t>，并且</w:t>
      </w:r>
      <w:r w:rsidRPr="008F2C53">
        <w:rPr>
          <w:position w:val="-12"/>
        </w:rPr>
        <w:object w:dxaOrig="1020" w:dyaOrig="360">
          <v:shape id="_x0000_i1068" type="#_x0000_t75" style="width:51pt;height:18pt" o:ole="">
            <v:imagedata r:id="rId88" o:title=""/>
          </v:shape>
          <o:OLEObject Type="Embed" ProgID="Equation.DSMT4" ShapeID="_x0000_i1068" DrawAspect="Content" ObjectID="_1396676381" r:id="rId89"/>
        </w:object>
      </w:r>
      <w:r>
        <w:rPr>
          <w:rFonts w:hint="eastAsia"/>
        </w:rPr>
        <w:t>摄氏度。如果阀门</w:t>
      </w:r>
      <w:r w:rsidRPr="008F2C53">
        <w:rPr>
          <w:position w:val="-12"/>
        </w:rPr>
        <w:object w:dxaOrig="300" w:dyaOrig="360">
          <v:shape id="_x0000_i1069" type="#_x0000_t75" style="width:15pt;height:18pt" o:ole="">
            <v:imagedata r:id="rId90" o:title=""/>
          </v:shape>
          <o:OLEObject Type="Embed" ProgID="Equation.DSMT4" ShapeID="_x0000_i1069" DrawAspect="Content" ObjectID="_1396676382" r:id="rId91"/>
        </w:object>
      </w:r>
      <w:r>
        <w:rPr>
          <w:rFonts w:hint="eastAsia"/>
        </w:rPr>
        <w:t>保持关闭状态，打开阀门</w:t>
      </w:r>
      <w:r w:rsidRPr="008F2C53">
        <w:rPr>
          <w:position w:val="-12"/>
        </w:rPr>
        <w:object w:dxaOrig="320" w:dyaOrig="360">
          <v:shape id="_x0000_i1070" type="#_x0000_t75" style="width:15.75pt;height:18pt" o:ole="">
            <v:imagedata r:id="rId92" o:title=""/>
          </v:shape>
          <o:OLEObject Type="Embed" ProgID="Equation.DSMT4" ShapeID="_x0000_i1070" DrawAspect="Content" ObjectID="_1396676383" r:id="rId93"/>
        </w:object>
      </w:r>
      <w:r>
        <w:rPr>
          <w:rFonts w:hint="eastAsia"/>
        </w:rPr>
        <w:t>，则容器里</w:t>
      </w:r>
      <w:r>
        <w:rPr>
          <w:rFonts w:hint="eastAsia"/>
        </w:rPr>
        <w:t xml:space="preserve"> </w:t>
      </w:r>
      <w:r>
        <w:rPr>
          <w:rFonts w:hint="eastAsia"/>
        </w:rPr>
        <w:t>的水将</w:t>
      </w:r>
      <w:r>
        <w:rPr>
          <w:rFonts w:hint="eastAsia"/>
        </w:rPr>
        <w:t>_______(</w:t>
      </w:r>
      <w:r>
        <w:rPr>
          <w:rFonts w:hint="eastAsia"/>
        </w:rPr>
        <w:t>选填：从左向右、从右向左、不会</w:t>
      </w:r>
      <w:r>
        <w:rPr>
          <w:rFonts w:hint="eastAsia"/>
        </w:rPr>
        <w:t>)</w:t>
      </w:r>
      <w:r>
        <w:rPr>
          <w:rFonts w:hint="eastAsia"/>
        </w:rPr>
        <w:t>通过阀门</w:t>
      </w:r>
      <w:r w:rsidRPr="008F2C53">
        <w:rPr>
          <w:position w:val="-12"/>
        </w:rPr>
        <w:object w:dxaOrig="320" w:dyaOrig="360">
          <v:shape id="_x0000_i1071" type="#_x0000_t75" style="width:15.75pt;height:18pt" o:ole="">
            <v:imagedata r:id="rId92" o:title=""/>
          </v:shape>
          <o:OLEObject Type="Embed" ProgID="Equation.DSMT4" ShapeID="_x0000_i1071" DrawAspect="Content" ObjectID="_1396676384" r:id="rId94"/>
        </w:object>
      </w:r>
      <w:r>
        <w:rPr>
          <w:rFonts w:hint="eastAsia"/>
        </w:rPr>
        <w:t>；此后打开阀门</w:t>
      </w:r>
      <w:r w:rsidRPr="008F2C53">
        <w:rPr>
          <w:position w:val="-12"/>
        </w:rPr>
        <w:object w:dxaOrig="300" w:dyaOrig="360">
          <v:shape id="_x0000_i1072" type="#_x0000_t75" style="width:15pt;height:18pt" o:ole="">
            <v:imagedata r:id="rId90" o:title=""/>
          </v:shape>
          <o:OLEObject Type="Embed" ProgID="Equation.DSMT4" ShapeID="_x0000_i1072" DrawAspect="Content" ObjectID="_1396676385" r:id="rId95"/>
        </w:object>
      </w:r>
      <w:r>
        <w:rPr>
          <w:rFonts w:hint="eastAsia"/>
        </w:rPr>
        <w:t>，则容器里</w:t>
      </w:r>
      <w:r>
        <w:rPr>
          <w:rFonts w:hint="eastAsia"/>
        </w:rPr>
        <w:t xml:space="preserve"> </w:t>
      </w:r>
      <w:r>
        <w:rPr>
          <w:rFonts w:hint="eastAsia"/>
        </w:rPr>
        <w:t>的水将</w:t>
      </w:r>
      <w:r>
        <w:rPr>
          <w:rFonts w:hint="eastAsia"/>
        </w:rPr>
        <w:t>_______(</w:t>
      </w:r>
      <w:r>
        <w:rPr>
          <w:rFonts w:hint="eastAsia"/>
        </w:rPr>
        <w:t>选填：从</w:t>
      </w:r>
      <w:r>
        <w:rPr>
          <w:rFonts w:hint="eastAsia"/>
        </w:rPr>
        <w:lastRenderedPageBreak/>
        <w:t>左向右、从右向左、不会</w:t>
      </w:r>
      <w:r>
        <w:rPr>
          <w:rFonts w:hint="eastAsia"/>
        </w:rPr>
        <w:t>)</w:t>
      </w:r>
      <w:r>
        <w:rPr>
          <w:rFonts w:hint="eastAsia"/>
        </w:rPr>
        <w:t>通过阀门</w:t>
      </w:r>
      <w:r w:rsidRPr="008F2C53">
        <w:rPr>
          <w:position w:val="-12"/>
        </w:rPr>
        <w:object w:dxaOrig="320" w:dyaOrig="360">
          <v:shape id="_x0000_i1073" type="#_x0000_t75" style="width:15.75pt;height:18pt" o:ole="">
            <v:imagedata r:id="rId92" o:title=""/>
          </v:shape>
          <o:OLEObject Type="Embed" ProgID="Equation.DSMT4" ShapeID="_x0000_i1073" DrawAspect="Content" ObjectID="_1396676386" r:id="rId96"/>
        </w:object>
      </w:r>
      <w:r>
        <w:rPr>
          <w:rFonts w:hint="eastAsia"/>
        </w:rPr>
        <w:t>。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9175" cy="10572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outlineLvl w:val="0"/>
        <w:rPr>
          <w:rFonts w:hint="eastAsia"/>
        </w:rPr>
      </w:pPr>
      <w:r>
        <w:rPr>
          <w:rFonts w:hint="eastAsia"/>
        </w:rPr>
        <w:t>三、计算题</w:t>
      </w:r>
      <w:r>
        <w:rPr>
          <w:rFonts w:hint="eastAsia"/>
        </w:rPr>
        <w:t>(</w:t>
      </w:r>
      <w:r>
        <w:rPr>
          <w:rFonts w:hint="eastAsia"/>
        </w:rPr>
        <w:t>本题共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14.(8</w:t>
      </w:r>
      <w:r>
        <w:rPr>
          <w:rFonts w:hint="eastAsia"/>
        </w:rPr>
        <w:t>分</w:t>
      </w:r>
      <w:r>
        <w:rPr>
          <w:rFonts w:hint="eastAsia"/>
        </w:rPr>
        <w:t>)</w:t>
      </w:r>
      <w:r w:rsidRPr="0051591B">
        <w:rPr>
          <w:rFonts w:hint="eastAsia"/>
        </w:rPr>
        <w:t xml:space="preserve"> </w:t>
      </w:r>
      <w:r>
        <w:rPr>
          <w:rFonts w:hint="eastAsia"/>
        </w:rPr>
        <w:t>如图所示是给某一保温水箱注水的水龙头，</w:t>
      </w:r>
      <w:r w:rsidRPr="008F2C53">
        <w:rPr>
          <w:position w:val="-12"/>
        </w:rPr>
        <w:object w:dxaOrig="300" w:dyaOrig="360">
          <v:shape id="_x0000_i1074" type="#_x0000_t75" style="width:15pt;height:18pt" o:ole="">
            <v:imagedata r:id="rId90" o:title=""/>
          </v:shape>
          <o:OLEObject Type="Embed" ProgID="Equation.DSMT4" ShapeID="_x0000_i1074" DrawAspect="Content" ObjectID="_1396676387" r:id="rId98"/>
        </w:object>
      </w:r>
      <w:r>
        <w:rPr>
          <w:rFonts w:hint="eastAsia"/>
        </w:rPr>
        <w:t>是冷水管的阀门，</w:t>
      </w:r>
      <w:r w:rsidRPr="008F2C53">
        <w:rPr>
          <w:position w:val="-12"/>
        </w:rPr>
        <w:object w:dxaOrig="320" w:dyaOrig="360">
          <v:shape id="_x0000_i1075" type="#_x0000_t75" style="width:15.75pt;height:18pt" o:ole="">
            <v:imagedata r:id="rId92" o:title=""/>
          </v:shape>
          <o:OLEObject Type="Embed" ProgID="Equation.DSMT4" ShapeID="_x0000_i1075" DrawAspect="Content" ObjectID="_1396676388" r:id="rId99"/>
        </w:object>
      </w:r>
      <w:r>
        <w:rPr>
          <w:rFonts w:hint="eastAsia"/>
        </w:rPr>
        <w:t>是热水管的阀门。灌满水箱所需时间由水的压强</w:t>
      </w:r>
      <w:r>
        <w:rPr>
          <w:rFonts w:hint="eastAsia"/>
        </w:rPr>
        <w:t>(</w:t>
      </w:r>
      <w:r>
        <w:rPr>
          <w:rFonts w:hint="eastAsia"/>
        </w:rPr>
        <w:t>由水泵产生</w:t>
      </w:r>
      <w:r>
        <w:rPr>
          <w:rFonts w:hint="eastAsia"/>
        </w:rPr>
        <w:t>)</w:t>
      </w:r>
      <w:r>
        <w:rPr>
          <w:rFonts w:hint="eastAsia"/>
        </w:rPr>
        <w:t>以及水流经水管以及阀门所受阻力决定。阻力与压强的传递无关，假设在灌满水箱时间内我们所研究的系统中压强和阻力不变。现就以下情况进行记录：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完全打开冷水管的阀门</w:t>
      </w:r>
      <w:r w:rsidRPr="008F2C53">
        <w:rPr>
          <w:position w:val="-12"/>
        </w:rPr>
        <w:object w:dxaOrig="300" w:dyaOrig="360">
          <v:shape id="_x0000_i1076" type="#_x0000_t75" style="width:15pt;height:18pt" o:ole="">
            <v:imagedata r:id="rId90" o:title=""/>
          </v:shape>
          <o:OLEObject Type="Embed" ProgID="Equation.DSMT4" ShapeID="_x0000_i1076" DrawAspect="Content" ObjectID="_1396676389" r:id="rId100"/>
        </w:object>
      </w:r>
      <w:r>
        <w:rPr>
          <w:rFonts w:hint="eastAsia"/>
        </w:rPr>
        <w:t>，关闭热水管的阀门</w:t>
      </w:r>
      <w:r w:rsidRPr="008F2C53">
        <w:rPr>
          <w:position w:val="-12"/>
        </w:rPr>
        <w:object w:dxaOrig="320" w:dyaOrig="360">
          <v:shape id="_x0000_i1077" type="#_x0000_t75" style="width:15.75pt;height:18pt" o:ole="">
            <v:imagedata r:id="rId92" o:title=""/>
          </v:shape>
          <o:OLEObject Type="Embed" ProgID="Equation.DSMT4" ShapeID="_x0000_i1077" DrawAspect="Content" ObjectID="_1396676390" r:id="rId101"/>
        </w:object>
      </w:r>
      <w:r>
        <w:rPr>
          <w:rFonts w:hint="eastAsia"/>
        </w:rPr>
        <w:t>，在时间</w:t>
      </w:r>
      <w:r w:rsidRPr="008F2C53">
        <w:rPr>
          <w:position w:val="-12"/>
        </w:rPr>
        <w:object w:dxaOrig="180" w:dyaOrig="360">
          <v:shape id="_x0000_i1078" type="#_x0000_t75" style="width:9pt;height:18pt" o:ole="">
            <v:imagedata r:id="rId84" o:title=""/>
          </v:shape>
          <o:OLEObject Type="Embed" ProgID="Equation.DSMT4" ShapeID="_x0000_i1078" DrawAspect="Content" ObjectID="_1396676391" r:id="rId102"/>
        </w:object>
      </w:r>
      <w:r>
        <w:rPr>
          <w:rFonts w:hint="eastAsia"/>
        </w:rPr>
        <w:t>=8</w:t>
      </w:r>
      <w:r>
        <w:rPr>
          <w:rFonts w:hint="eastAsia"/>
        </w:rPr>
        <w:t>分钟内灌满水箱；若完全打开热水管的阀门</w:t>
      </w:r>
      <w:r w:rsidRPr="008F2C53">
        <w:rPr>
          <w:position w:val="-12"/>
        </w:rPr>
        <w:object w:dxaOrig="320" w:dyaOrig="360">
          <v:shape id="_x0000_i1079" type="#_x0000_t75" style="width:15.75pt;height:18pt" o:ole="">
            <v:imagedata r:id="rId103" o:title=""/>
          </v:shape>
          <o:OLEObject Type="Embed" ProgID="Equation.DSMT4" ShapeID="_x0000_i1079" DrawAspect="Content" ObjectID="_1396676392" r:id="rId104"/>
        </w:object>
      </w:r>
      <w:r>
        <w:rPr>
          <w:rFonts w:hint="eastAsia"/>
        </w:rPr>
        <w:t>，关闭冷水管的阀门</w:t>
      </w:r>
      <w:r w:rsidRPr="008F2C53">
        <w:rPr>
          <w:position w:val="-12"/>
        </w:rPr>
        <w:object w:dxaOrig="300" w:dyaOrig="360">
          <v:shape id="_x0000_i1080" type="#_x0000_t75" style="width:15pt;height:18pt" o:ole="">
            <v:imagedata r:id="rId105" o:title=""/>
          </v:shape>
          <o:OLEObject Type="Embed" ProgID="Equation.DSMT4" ShapeID="_x0000_i1080" DrawAspect="Content" ObjectID="_1396676393" r:id="rId106"/>
        </w:object>
      </w:r>
      <w:r>
        <w:rPr>
          <w:rFonts w:hint="eastAsia"/>
        </w:rPr>
        <w:t>，则在时间</w:t>
      </w:r>
      <w:r w:rsidRPr="008F2C53">
        <w:rPr>
          <w:position w:val="-12"/>
        </w:rPr>
        <w:object w:dxaOrig="220" w:dyaOrig="360">
          <v:shape id="_x0000_i1081" type="#_x0000_t75" style="width:11.25pt;height:18pt" o:ole="">
            <v:imagedata r:id="rId107" o:title=""/>
          </v:shape>
          <o:OLEObject Type="Embed" ProgID="Equation.DSMT4" ShapeID="_x0000_i1081" DrawAspect="Content" ObjectID="_1396676394" r:id="rId108"/>
        </w:object>
      </w:r>
      <w:r>
        <w:rPr>
          <w:rFonts w:hint="eastAsia"/>
        </w:rPr>
        <w:t>=12</w:t>
      </w:r>
      <w:r>
        <w:rPr>
          <w:rFonts w:hint="eastAsia"/>
        </w:rPr>
        <w:t>分钟内灌满水箱。试求：若将冷、热水管阀门完全打开，则灌满水箱需要多少时间？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47825" cy="5905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15.(14</w:t>
      </w:r>
      <w:r>
        <w:rPr>
          <w:rFonts w:hint="eastAsia"/>
        </w:rPr>
        <w:t>分</w:t>
      </w:r>
      <w:r>
        <w:rPr>
          <w:rFonts w:hint="eastAsia"/>
        </w:rPr>
        <w:t>)1724</w:t>
      </w:r>
      <w:r>
        <w:rPr>
          <w:rFonts w:hint="eastAsia"/>
        </w:rPr>
        <w:t>年，荷兰人华伦海特引入华氏温度。他把一定浓度的盐水凝固时的温度定为零华氏度，把纯水凝固时的温度定为</w:t>
      </w:r>
      <w:r>
        <w:rPr>
          <w:rFonts w:hint="eastAsia"/>
        </w:rPr>
        <w:t>32</w:t>
      </w:r>
      <w:r>
        <w:rPr>
          <w:rFonts w:hint="eastAsia"/>
        </w:rPr>
        <w:t>华氏度，把标准大气压下水沸腾的温度定为</w:t>
      </w:r>
      <w:r>
        <w:rPr>
          <w:rFonts w:hint="eastAsia"/>
        </w:rPr>
        <w:t>212</w:t>
      </w:r>
      <w:r>
        <w:rPr>
          <w:rFonts w:hint="eastAsia"/>
        </w:rPr>
        <w:t>华氏度，中间分为</w:t>
      </w:r>
      <w:r>
        <w:rPr>
          <w:rFonts w:hint="eastAsia"/>
        </w:rPr>
        <w:t>180</w:t>
      </w:r>
      <w:r>
        <w:rPr>
          <w:rFonts w:hint="eastAsia"/>
        </w:rPr>
        <w:t>等份，每一等份代表</w:t>
      </w:r>
      <w:r>
        <w:rPr>
          <w:rFonts w:hint="eastAsia"/>
        </w:rPr>
        <w:t>1</w:t>
      </w:r>
      <w:r>
        <w:rPr>
          <w:rFonts w:hint="eastAsia"/>
        </w:rPr>
        <w:t>华氏度。用符号</w:t>
      </w:r>
      <w:r>
        <w:rPr>
          <w:rFonts w:hint="eastAsia"/>
        </w:rPr>
        <w:t>F</w:t>
      </w:r>
      <w:r>
        <w:rPr>
          <w:rFonts w:hint="eastAsia"/>
        </w:rPr>
        <w:t>表示华氏温度。根据上述文字，回答以下问题：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请写出华氏温度</w:t>
      </w:r>
      <w:r>
        <w:rPr>
          <w:rFonts w:hint="eastAsia"/>
        </w:rPr>
        <w:t>F</w:t>
      </w:r>
      <w:r>
        <w:rPr>
          <w:rFonts w:hint="eastAsia"/>
        </w:rPr>
        <w:t>与摄氏温度</w:t>
      </w:r>
      <w:r>
        <w:rPr>
          <w:rFonts w:hint="eastAsia"/>
        </w:rPr>
        <w:t>t</w:t>
      </w:r>
      <w:r>
        <w:rPr>
          <w:rFonts w:hint="eastAsia"/>
        </w:rPr>
        <w:t>的转换式。</w:t>
      </w:r>
    </w:p>
    <w:p w:rsidR="0065614C" w:rsidRPr="003A41DD" w:rsidRDefault="0065614C" w:rsidP="000510C6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求相同体积零华氏度的冰与</w:t>
      </w:r>
      <w:r>
        <w:rPr>
          <w:rFonts w:hint="eastAsia"/>
        </w:rPr>
        <w:t>90</w:t>
      </w:r>
      <w:r>
        <w:rPr>
          <w:rFonts w:hint="eastAsia"/>
        </w:rPr>
        <w:t>摄氏度的水混合后的温度。不计整个过程的能量损失</w:t>
      </w:r>
      <w:r>
        <w:rPr>
          <w:rFonts w:hint="eastAsia"/>
        </w:rPr>
        <w:t>.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16.</w:t>
      </w:r>
      <w:r w:rsidRPr="00F90AAC">
        <w:rPr>
          <w:rFonts w:hint="eastAsia"/>
        </w:rPr>
        <w:t xml:space="preserve"> </w:t>
      </w:r>
      <w:r>
        <w:rPr>
          <w:rFonts w:hint="eastAsia"/>
        </w:rPr>
        <w:t>(14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如图所示，一个底部非常薄的圆柱形杯子，装满密度为</w:t>
      </w:r>
      <w:r w:rsidRPr="00F90AAC">
        <w:rPr>
          <w:position w:val="-12"/>
        </w:rPr>
        <w:object w:dxaOrig="279" w:dyaOrig="360">
          <v:shape id="_x0000_i1082" type="#_x0000_t75" style="width:14.25pt;height:18pt" o:ole="">
            <v:imagedata r:id="rId110" o:title=""/>
          </v:shape>
          <o:OLEObject Type="Embed" ProgID="Equation.DSMT4" ShapeID="_x0000_i1082" DrawAspect="Content" ObjectID="_1396676395" r:id="rId111"/>
        </w:object>
      </w:r>
      <w:r>
        <w:rPr>
          <w:rFonts w:hint="eastAsia"/>
        </w:rPr>
        <w:t>的液体，恰好浮在密度</w:t>
      </w:r>
      <w:r w:rsidR="00B4600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198120</wp:posOffset>
            </wp:positionV>
            <wp:extent cx="847725" cy="111442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分别为</w:t>
      </w:r>
      <w:r w:rsidRPr="00F90AAC">
        <w:rPr>
          <w:position w:val="-12"/>
        </w:rPr>
        <w:object w:dxaOrig="2640" w:dyaOrig="360">
          <v:shape id="_x0000_i1083" type="#_x0000_t75" style="width:132pt;height:18pt" o:ole="">
            <v:imagedata r:id="rId113" o:title=""/>
          </v:shape>
          <o:OLEObject Type="Embed" ProgID="Equation.DSMT4" ShapeID="_x0000_i1083" DrawAspect="Content" ObjectID="_1396676396" r:id="rId114"/>
        </w:object>
      </w:r>
      <w:r>
        <w:rPr>
          <w:rFonts w:hint="eastAsia"/>
        </w:rPr>
        <w:t>的分界面间，下方液体密度</w:t>
      </w:r>
      <w:r w:rsidRPr="00F90AAC">
        <w:rPr>
          <w:position w:val="-12"/>
        </w:rPr>
        <w:object w:dxaOrig="300" w:dyaOrig="360">
          <v:shape id="_x0000_i1084" type="#_x0000_t75" style="width:15pt;height:18pt" o:ole="">
            <v:imagedata r:id="rId115" o:title=""/>
          </v:shape>
          <o:OLEObject Type="Embed" ProgID="Equation.DSMT4" ShapeID="_x0000_i1084" DrawAspect="Content" ObjectID="_1396676397" r:id="rId116"/>
        </w:object>
      </w:r>
      <w:r>
        <w:rPr>
          <w:rFonts w:hint="eastAsia"/>
        </w:rPr>
        <w:t>，且</w:t>
      </w:r>
      <w:r w:rsidRPr="00F90AAC">
        <w:rPr>
          <w:position w:val="-12"/>
        </w:rPr>
        <w:object w:dxaOrig="780" w:dyaOrig="360">
          <v:shape id="_x0000_i1085" type="#_x0000_t75" style="width:39pt;height:18pt" o:ole="">
            <v:imagedata r:id="rId117" o:title=""/>
          </v:shape>
          <o:OLEObject Type="Embed" ProgID="Equation.DSMT4" ShapeID="_x0000_i1085" DrawAspect="Content" ObjectID="_1396676398" r:id="rId118"/>
        </w:object>
      </w:r>
      <w:r>
        <w:rPr>
          <w:rFonts w:hint="eastAsia"/>
        </w:rPr>
        <w:t>。已知杯子的外径为</w:t>
      </w:r>
      <w:r w:rsidRPr="00547657">
        <w:rPr>
          <w:position w:val="-4"/>
        </w:rPr>
        <w:object w:dxaOrig="360" w:dyaOrig="260">
          <v:shape id="_x0000_i1086" type="#_x0000_t75" style="width:18pt;height:12.75pt" o:ole="">
            <v:imagedata r:id="rId119" o:title=""/>
          </v:shape>
          <o:OLEObject Type="Embed" ProgID="Equation.DSMT4" ShapeID="_x0000_i1086" DrawAspect="Content" ObjectID="_1396676399" r:id="rId120"/>
        </w:object>
      </w:r>
      <w:r>
        <w:rPr>
          <w:rFonts w:hint="eastAsia"/>
        </w:rPr>
        <w:t>，内径为</w:t>
      </w:r>
      <w:r w:rsidRPr="00547657">
        <w:rPr>
          <w:position w:val="-4"/>
        </w:rPr>
        <w:object w:dxaOrig="300" w:dyaOrig="260">
          <v:shape id="_x0000_i1087" type="#_x0000_t75" style="width:15pt;height:12.75pt" o:ole="">
            <v:imagedata r:id="rId121" o:title=""/>
          </v:shape>
          <o:OLEObject Type="Embed" ProgID="Equation.DSMT4" ShapeID="_x0000_i1087" DrawAspect="Content" ObjectID="_1396676400" r:id="rId122"/>
        </w:object>
      </w:r>
      <w:r>
        <w:rPr>
          <w:rFonts w:hint="eastAsia"/>
        </w:rPr>
        <w:t>，杯子浸入下方液体的深度为</w:t>
      </w:r>
      <w:r w:rsidRPr="00547657">
        <w:rPr>
          <w:position w:val="-6"/>
        </w:rPr>
        <w:object w:dxaOrig="200" w:dyaOrig="279">
          <v:shape id="_x0000_i1088" type="#_x0000_t75" style="width:9.75pt;height:14.25pt" o:ole="">
            <v:imagedata r:id="rId123" o:title=""/>
          </v:shape>
          <o:OLEObject Type="Embed" ProgID="Equation.DSMT4" ShapeID="_x0000_i1088" DrawAspect="Content" ObjectID="_1396676401" r:id="rId124"/>
        </w:object>
      </w:r>
      <w:r>
        <w:rPr>
          <w:rFonts w:hint="eastAsia"/>
        </w:rPr>
        <w:t>。若杯底出现一个小洞，密度为</w:t>
      </w:r>
      <w:r w:rsidRPr="00F90AAC">
        <w:rPr>
          <w:position w:val="-12"/>
        </w:rPr>
        <w:object w:dxaOrig="300" w:dyaOrig="360">
          <v:shape id="_x0000_i1089" type="#_x0000_t75" style="width:15pt;height:18pt" o:ole="">
            <v:imagedata r:id="rId115" o:title=""/>
          </v:shape>
          <o:OLEObject Type="Embed" ProgID="Equation.DSMT4" ShapeID="_x0000_i1089" DrawAspect="Content" ObjectID="_1396676402" r:id="rId125"/>
        </w:object>
      </w:r>
      <w:r>
        <w:rPr>
          <w:rFonts w:hint="eastAsia"/>
        </w:rPr>
        <w:t>的液体将经小洞流入杯里，求当液体不再经小洞流入杯里时，圆柱形杯子浸入密度为</w:t>
      </w:r>
      <w:r w:rsidRPr="00F90AAC">
        <w:rPr>
          <w:position w:val="-12"/>
        </w:rPr>
        <w:object w:dxaOrig="300" w:dyaOrig="360">
          <v:shape id="_x0000_i1090" type="#_x0000_t75" style="width:15pt;height:18pt" o:ole="">
            <v:imagedata r:id="rId115" o:title=""/>
          </v:shape>
          <o:OLEObject Type="Embed" ProgID="Equation.DSMT4" ShapeID="_x0000_i1090" DrawAspect="Content" ObjectID="_1396676403" r:id="rId126"/>
        </w:object>
      </w:r>
      <w:r>
        <w:rPr>
          <w:rFonts w:hint="eastAsia"/>
        </w:rPr>
        <w:t>的液体的深度。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  <w:r>
        <w:rPr>
          <w:rFonts w:hint="eastAsia"/>
        </w:rPr>
        <w:t>四、实验题</w:t>
      </w:r>
      <w:r>
        <w:rPr>
          <w:rFonts w:hint="eastAsia"/>
        </w:rPr>
        <w:t>(</w:t>
      </w:r>
      <w:r>
        <w:rPr>
          <w:rFonts w:hint="eastAsia"/>
        </w:rPr>
        <w:t>本题共</w:t>
      </w:r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17.(12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某实验室为了研究刹车距离</w:t>
      </w:r>
      <w:r>
        <w:rPr>
          <w:rFonts w:hint="eastAsia"/>
        </w:rPr>
        <w:t>S(</w:t>
      </w:r>
      <w:r>
        <w:rPr>
          <w:rFonts w:hint="eastAsia"/>
        </w:rPr>
        <w:t>发现情况到车辆停止运动所行驶的距离</w:t>
      </w:r>
      <w:r>
        <w:rPr>
          <w:rFonts w:hint="eastAsia"/>
        </w:rPr>
        <w:t>)</w:t>
      </w:r>
      <w:r>
        <w:rPr>
          <w:rFonts w:hint="eastAsia"/>
        </w:rPr>
        <w:t>与反应时间</w:t>
      </w:r>
      <w:r w:rsidRPr="00547657">
        <w:rPr>
          <w:position w:val="-6"/>
        </w:rPr>
        <w:object w:dxaOrig="139" w:dyaOrig="240">
          <v:shape id="_x0000_i1091" type="#_x0000_t75" style="width:6.75pt;height:12pt" o:ole="">
            <v:imagedata r:id="rId127" o:title=""/>
          </v:shape>
          <o:OLEObject Type="Embed" ProgID="Equation.DSMT4" ShapeID="_x0000_i1091" DrawAspect="Content" ObjectID="_1396676404" r:id="rId128"/>
        </w:object>
      </w:r>
      <w:r>
        <w:rPr>
          <w:rFonts w:hint="eastAsia"/>
        </w:rPr>
        <w:t>(</w:t>
      </w:r>
      <w:r>
        <w:rPr>
          <w:rFonts w:hint="eastAsia"/>
        </w:rPr>
        <w:t>发现情况到采取制动措施的时间</w:t>
      </w:r>
      <w:r>
        <w:rPr>
          <w:rFonts w:hint="eastAsia"/>
        </w:rPr>
        <w:t>)</w:t>
      </w:r>
      <w:r>
        <w:rPr>
          <w:rFonts w:hint="eastAsia"/>
        </w:rPr>
        <w:t>的关系，通过实验得到以下数据。设在实验中，每次刹车时车速相同，刹车系统的制动力大小不变。</w:t>
      </w:r>
    </w:p>
    <w:p w:rsidR="0065614C" w:rsidRPr="00251FC4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75247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B4600D" w:rsidP="000510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198120</wp:posOffset>
            </wp:positionV>
            <wp:extent cx="1943100" cy="185737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4C">
        <w:rPr>
          <w:rFonts w:hint="eastAsia"/>
        </w:rPr>
        <w:t>(1)</w:t>
      </w:r>
      <w:r w:rsidR="0065614C">
        <w:rPr>
          <w:rFonts w:hint="eastAsia"/>
        </w:rPr>
        <w:t>请用作图法画出刹车距离</w:t>
      </w:r>
      <w:r w:rsidR="0065614C">
        <w:rPr>
          <w:rFonts w:hint="eastAsia"/>
        </w:rPr>
        <w:t>S</w:t>
      </w:r>
      <w:r w:rsidR="0065614C">
        <w:rPr>
          <w:rFonts w:hint="eastAsia"/>
        </w:rPr>
        <w:t>与反应时间</w:t>
      </w:r>
      <w:r w:rsidR="0065614C" w:rsidRPr="00547657">
        <w:rPr>
          <w:position w:val="-6"/>
        </w:rPr>
        <w:object w:dxaOrig="139" w:dyaOrig="240">
          <v:shape id="_x0000_i1092" type="#_x0000_t75" style="width:6.75pt;height:12pt" o:ole="">
            <v:imagedata r:id="rId127" o:title=""/>
          </v:shape>
          <o:OLEObject Type="Embed" ProgID="Equation.DSMT4" ShapeID="_x0000_i1092" DrawAspect="Content" ObjectID="_1396676405" r:id="rId131"/>
        </w:object>
      </w:r>
      <w:r w:rsidR="0065614C">
        <w:rPr>
          <w:rFonts w:hint="eastAsia"/>
        </w:rPr>
        <w:t>的关系图；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请利用图线确定实验中汽车刹车时的速度大小。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B4600D" w:rsidP="000510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562100" cy="1447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4C">
        <w:rPr>
          <w:rFonts w:hint="eastAsia"/>
        </w:rPr>
        <w:t>18.(14</w:t>
      </w:r>
      <w:r w:rsidR="0065614C">
        <w:rPr>
          <w:rFonts w:hint="eastAsia"/>
        </w:rPr>
        <w:t>分</w:t>
      </w:r>
      <w:r w:rsidR="0065614C">
        <w:rPr>
          <w:rFonts w:hint="eastAsia"/>
        </w:rPr>
        <w:t>)</w:t>
      </w:r>
      <w:r w:rsidR="0065614C">
        <w:rPr>
          <w:rFonts w:hint="eastAsia"/>
        </w:rPr>
        <w:t>复印机的扫描器是由截面为正六边形、表面为镜面的柱体构成，正六边形的边长为</w:t>
      </w:r>
      <w:r w:rsidR="0065614C" w:rsidRPr="00251FC4">
        <w:rPr>
          <w:position w:val="-6"/>
        </w:rPr>
        <w:object w:dxaOrig="200" w:dyaOrig="220">
          <v:shape id="_x0000_i1093" type="#_x0000_t75" style="width:9.75pt;height:11.25pt" o:ole="">
            <v:imagedata r:id="rId133" o:title=""/>
          </v:shape>
          <o:OLEObject Type="Embed" ProgID="Equation.DSMT4" ShapeID="_x0000_i1093" DrawAspect="Content" ObjectID="_1396676406" r:id="rId134"/>
        </w:object>
      </w:r>
      <w:r w:rsidR="0065614C">
        <w:rPr>
          <w:rFonts w:hint="eastAsia"/>
        </w:rPr>
        <w:t>，柱体可以绕转动轴</w:t>
      </w:r>
      <w:r w:rsidR="0065614C" w:rsidRPr="00251FC4">
        <w:rPr>
          <w:position w:val="-6"/>
        </w:rPr>
        <w:object w:dxaOrig="240" w:dyaOrig="279">
          <v:shape id="_x0000_i1094" type="#_x0000_t75" style="width:12pt;height:14.25pt" o:ole="">
            <v:imagedata r:id="rId135" o:title=""/>
          </v:shape>
          <o:OLEObject Type="Embed" ProgID="Equation.DSMT4" ShapeID="_x0000_i1094" DrawAspect="Content" ObjectID="_1396676407" r:id="rId136"/>
        </w:object>
      </w:r>
      <w:r w:rsidR="0065614C">
        <w:rPr>
          <w:rFonts w:hint="eastAsia"/>
        </w:rPr>
        <w:t>转动</w:t>
      </w:r>
      <w:r w:rsidR="0065614C">
        <w:rPr>
          <w:rFonts w:hint="eastAsia"/>
        </w:rPr>
        <w:t>(</w:t>
      </w:r>
      <w:r w:rsidR="0065614C">
        <w:rPr>
          <w:rFonts w:hint="eastAsia"/>
        </w:rPr>
        <w:t>如图所示</w:t>
      </w:r>
      <w:r w:rsidR="0065614C">
        <w:rPr>
          <w:rFonts w:hint="eastAsia"/>
        </w:rPr>
        <w:t>)</w:t>
      </w:r>
      <w:r w:rsidR="0065614C">
        <w:rPr>
          <w:rFonts w:hint="eastAsia"/>
        </w:rPr>
        <w:t>。在扫描器右侧并排竖直放置一个薄透镜，透镜的焦距为</w:t>
      </w:r>
      <w:r w:rsidR="0065614C" w:rsidRPr="00251FC4">
        <w:rPr>
          <w:position w:val="-10"/>
        </w:rPr>
        <w:object w:dxaOrig="240" w:dyaOrig="320">
          <v:shape id="_x0000_i1095" type="#_x0000_t75" style="width:12pt;height:15.75pt" o:ole="">
            <v:imagedata r:id="rId137" o:title=""/>
          </v:shape>
          <o:OLEObject Type="Embed" ProgID="Equation.DSMT4" ShapeID="_x0000_i1095" DrawAspect="Content" ObjectID="_1396676408" r:id="rId138"/>
        </w:object>
      </w:r>
      <w:r w:rsidR="0065614C">
        <w:rPr>
          <w:rFonts w:hint="eastAsia"/>
        </w:rPr>
        <w:t>,</w:t>
      </w:r>
      <w:r w:rsidR="0065614C">
        <w:rPr>
          <w:rFonts w:hint="eastAsia"/>
        </w:rPr>
        <w:t>透镜的主光轴通过扫描器的转动轴</w:t>
      </w:r>
      <w:r w:rsidR="0065614C" w:rsidRPr="00251FC4">
        <w:rPr>
          <w:position w:val="-6"/>
        </w:rPr>
        <w:object w:dxaOrig="240" w:dyaOrig="279">
          <v:shape id="_x0000_i1096" type="#_x0000_t75" style="width:12pt;height:14.25pt" o:ole="">
            <v:imagedata r:id="rId135" o:title=""/>
          </v:shape>
          <o:OLEObject Type="Embed" ProgID="Equation.DSMT4" ShapeID="_x0000_i1096" DrawAspect="Content" ObjectID="_1396676409" r:id="rId139"/>
        </w:object>
      </w:r>
      <w:r w:rsidR="0065614C">
        <w:rPr>
          <w:rFonts w:hint="eastAsia"/>
        </w:rPr>
        <w:t>。在透镜右焦平面放置一光屏，光屏的中心位于主光轴上。现有一竖直光束，其延长线与转动轴距离</w:t>
      </w:r>
      <w:r w:rsidR="0065614C" w:rsidRPr="000B0CDF">
        <w:rPr>
          <w:position w:val="-24"/>
        </w:rPr>
        <w:object w:dxaOrig="240" w:dyaOrig="620">
          <v:shape id="_x0000_i1097" type="#_x0000_t75" style="width:12pt;height:30.75pt" o:ole="">
            <v:imagedata r:id="rId140" o:title=""/>
          </v:shape>
          <o:OLEObject Type="Embed" ProgID="Equation.DSMT4" ShapeID="_x0000_i1097" DrawAspect="Content" ObjectID="_1396676410" r:id="rId141"/>
        </w:object>
      </w:r>
      <w:r w:rsidR="0065614C">
        <w:rPr>
          <w:rFonts w:hint="eastAsia"/>
        </w:rPr>
        <w:t>，从图示位置射向扫描器。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请用尺规作图，画出该光线通过系统后射到光屏上的位置。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求射到主光轴上方光屏的光点到主光轴的最大距离</w:t>
      </w:r>
      <w:r w:rsidRPr="00F40726">
        <w:rPr>
          <w:position w:val="-6"/>
        </w:rPr>
        <w:object w:dxaOrig="220" w:dyaOrig="279">
          <v:shape id="_x0000_i1098" type="#_x0000_t75" style="width:11.25pt;height:14.25pt" o:ole="">
            <v:imagedata r:id="rId142" o:title=""/>
          </v:shape>
          <o:OLEObject Type="Embed" ProgID="Equation.DSMT4" ShapeID="_x0000_i1098" DrawAspect="Content" ObjectID="_1396676411" r:id="rId143"/>
        </w:object>
      </w:r>
      <w:r>
        <w:rPr>
          <w:rFonts w:hint="eastAsia"/>
        </w:rPr>
        <w:t>.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outlineLvl w:val="0"/>
        <w:rPr>
          <w:rFonts w:hint="eastAsia"/>
        </w:rPr>
      </w:pPr>
      <w:r>
        <w:rPr>
          <w:rFonts w:hint="eastAsia"/>
        </w:rPr>
        <w:t>五、判断与说理题</w:t>
      </w:r>
      <w:r>
        <w:rPr>
          <w:rFonts w:hint="eastAsia"/>
        </w:rPr>
        <w:t>(</w:t>
      </w:r>
      <w:r>
        <w:rPr>
          <w:rFonts w:hint="eastAsia"/>
        </w:rPr>
        <w:t>本题共</w:t>
      </w:r>
      <w:r>
        <w:rPr>
          <w:rFonts w:hint="eastAsia"/>
        </w:rPr>
        <w:t>26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19.(12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如图所示是航天控制中心的大屏幕上的一幅卫星运行轨迹图，它记录了卫星在地球表面垂直投影的位置变化；图中表示在一段时间内卫星绕地球中心圆周飞行四圈，依次飞经中国和太平洋地区的四次轨迹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，图中分别标出了各地点的经纬度</w:t>
      </w:r>
      <w:r>
        <w:rPr>
          <w:rFonts w:hint="eastAsia"/>
        </w:rPr>
        <w:t>(</w:t>
      </w:r>
      <w:r>
        <w:rPr>
          <w:rFonts w:hint="eastAsia"/>
        </w:rPr>
        <w:t>如：在轨迹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通过赤道时的经度为西经</w:t>
      </w:r>
      <w:r w:rsidRPr="00206A9E">
        <w:rPr>
          <w:position w:val="-6"/>
        </w:rPr>
        <w:object w:dxaOrig="660" w:dyaOrig="320">
          <v:shape id="_x0000_i1099" type="#_x0000_t75" style="width:33pt;height:15.75pt" o:ole="">
            <v:imagedata r:id="rId144" o:title=""/>
          </v:shape>
          <o:OLEObject Type="Embed" ProgID="Equation.DSMT4" ShapeID="_x0000_i1099" DrawAspect="Content" ObjectID="_1396676412" r:id="rId145"/>
        </w:object>
      </w:r>
      <w:r>
        <w:rPr>
          <w:rFonts w:hint="eastAsia"/>
        </w:rPr>
        <w:t>,</w:t>
      </w:r>
      <w:r>
        <w:rPr>
          <w:rFonts w:hint="eastAsia"/>
        </w:rPr>
        <w:t>绕行一圈后轨迹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A0EA8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再次经过赤道时的经度为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)</w:t>
      </w:r>
      <w:r>
        <w:rPr>
          <w:rFonts w:hint="eastAsia"/>
        </w:rPr>
        <w:t>，设地球半径为</w:t>
      </w:r>
      <w:r w:rsidRPr="007A0AAD">
        <w:rPr>
          <w:position w:val="-8"/>
        </w:rPr>
        <w:object w:dxaOrig="1440" w:dyaOrig="320">
          <v:shape id="_x0000_i1100" type="#_x0000_t75" style="width:1in;height:15.75pt" o:ole="">
            <v:imagedata r:id="rId146" o:title=""/>
          </v:shape>
          <o:OLEObject Type="Embed" ProgID="Equation.DSMT4" ShapeID="_x0000_i1100" DrawAspect="Content" ObjectID="_1396676413" r:id="rId147"/>
        </w:object>
      </w:r>
      <w:r>
        <w:rPr>
          <w:rFonts w:hint="eastAsia"/>
        </w:rPr>
        <w:t>，卫星离地面的高度为</w:t>
      </w:r>
      <w:r>
        <w:rPr>
          <w:rFonts w:hint="eastAsia"/>
        </w:rPr>
        <w:t>343</w:t>
      </w:r>
      <w:r>
        <w:rPr>
          <w:rFonts w:hint="eastAsia"/>
        </w:rPr>
        <w:t>千米。</w:t>
      </w:r>
    </w:p>
    <w:p w:rsidR="0065614C" w:rsidRPr="007A0AAD" w:rsidRDefault="0065614C" w:rsidP="000510C6">
      <w:pPr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卫星运行的周期是多少？</w:t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154305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请用纬度表示卫星上摄像设备能拍摄到的地表范围。</w:t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科学家利用光与微粒</w:t>
      </w:r>
      <w:r>
        <w:rPr>
          <w:rFonts w:hint="eastAsia"/>
        </w:rPr>
        <w:t>(100</w:t>
      </w:r>
      <w:r>
        <w:rPr>
          <w:rFonts w:hint="eastAsia"/>
        </w:rPr>
        <w:t>毫米左右</w:t>
      </w:r>
      <w:r>
        <w:rPr>
          <w:rFonts w:hint="eastAsia"/>
        </w:rPr>
        <w:t>)</w:t>
      </w:r>
      <w:r>
        <w:rPr>
          <w:rFonts w:hint="eastAsia"/>
        </w:rPr>
        <w:t>发生相互作用的特性，发明了一种用激光来操纵微粒的工具</w:t>
      </w:r>
      <w:r>
        <w:rPr>
          <w:rFonts w:hint="eastAsia"/>
        </w:rPr>
        <w:t>---</w:t>
      </w:r>
      <w:r>
        <w:rPr>
          <w:rFonts w:hint="eastAsia"/>
        </w:rPr>
        <w:t>光镊子。其原理是：当一束会聚的激光束从光疏媒质进入光密媒质时发生折射</w:t>
      </w:r>
      <w:r>
        <w:rPr>
          <w:rFonts w:hint="eastAsia"/>
        </w:rPr>
        <w:t>(</w:t>
      </w:r>
      <w:r>
        <w:rPr>
          <w:rFonts w:hint="eastAsia"/>
        </w:rPr>
        <w:t>如图题</w:t>
      </w:r>
      <w:r>
        <w:rPr>
          <w:rFonts w:hint="eastAsia"/>
        </w:rPr>
        <w:t>20-1</w:t>
      </w:r>
      <w:r>
        <w:rPr>
          <w:rFonts w:hint="eastAsia"/>
        </w:rPr>
        <w:t>所示</w:t>
      </w:r>
      <w:r>
        <w:rPr>
          <w:rFonts w:hint="eastAsia"/>
        </w:rPr>
        <w:t>)</w:t>
      </w:r>
      <w:r>
        <w:rPr>
          <w:rFonts w:hint="eastAsia"/>
        </w:rPr>
        <w:t>，光束的会聚程度将减弱，光束在界面受到向下的力；当一束会聚的激光束从光密媒质进入光疏媒质时发生折射</w:t>
      </w:r>
      <w:r>
        <w:rPr>
          <w:rFonts w:hint="eastAsia"/>
        </w:rPr>
        <w:t>(</w:t>
      </w:r>
      <w:r>
        <w:rPr>
          <w:rFonts w:hint="eastAsia"/>
        </w:rPr>
        <w:t>如图题</w:t>
      </w:r>
      <w:r>
        <w:rPr>
          <w:rFonts w:hint="eastAsia"/>
        </w:rPr>
        <w:t>20-2</w:t>
      </w:r>
      <w:r>
        <w:rPr>
          <w:rFonts w:hint="eastAsia"/>
        </w:rPr>
        <w:t>所示</w:t>
      </w:r>
      <w:r>
        <w:rPr>
          <w:rFonts w:hint="eastAsia"/>
        </w:rPr>
        <w:t>)</w:t>
      </w:r>
      <w:r>
        <w:rPr>
          <w:rFonts w:hint="eastAsia"/>
        </w:rPr>
        <w:t>，光束的会聚程度将增强，光束在界面受到向上的力。</w:t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现有一束向某点会聚的激光束射向折射率大于周围介质的小球，试分析图题</w:t>
      </w:r>
      <w:r>
        <w:rPr>
          <w:rFonts w:hint="eastAsia"/>
        </w:rPr>
        <w:t>-3</w:t>
      </w:r>
      <w:r>
        <w:rPr>
          <w:rFonts w:hint="eastAsia"/>
        </w:rPr>
        <w:t>所示情况下，小球受到激光束的总作用力方向。</w:t>
      </w:r>
    </w:p>
    <w:p w:rsidR="0065614C" w:rsidRPr="00B47BA1" w:rsidRDefault="00B4600D" w:rsidP="000510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390650" cy="1457325"/>
            <wp:effectExtent l="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2675" cy="9620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用光镊子捕获和移动水中的玻璃小球十分方便。下图是利用光镊子把水中玻璃小球排成“人”字形或“口”字形的照片。实验时，将混有直径为</w:t>
      </w:r>
      <w:r>
        <w:rPr>
          <w:rFonts w:hint="eastAsia"/>
        </w:rPr>
        <w:t>2.5</w:t>
      </w:r>
      <w:r>
        <w:rPr>
          <w:rFonts w:hint="eastAsia"/>
        </w:rPr>
        <w:t>微米的玻璃小球的水溶液滴在载玻片上，然后利用光镊子将玻璃小球提离载玻片，并在水中移动。设光镊子的捕获力与激光的功率成正比。已知玻璃小球的密度</w:t>
      </w:r>
      <w:r w:rsidRPr="00DF1937">
        <w:rPr>
          <w:position w:val="-10"/>
        </w:rPr>
        <w:object w:dxaOrig="2140" w:dyaOrig="360">
          <v:shape id="_x0000_i1101" type="#_x0000_t75" style="width:107.25pt;height:18pt" o:ole="">
            <v:imagedata r:id="rId151" o:title=""/>
          </v:shape>
          <o:OLEObject Type="Embed" ProgID="Equation.DSMT4" ShapeID="_x0000_i1101" DrawAspect="Content" ObjectID="_1396676414" r:id="rId152"/>
        </w:object>
      </w:r>
      <w:r>
        <w:rPr>
          <w:rFonts w:hint="eastAsia"/>
        </w:rPr>
        <w:t>，激光的最大功率为</w:t>
      </w:r>
      <w:r w:rsidRPr="00DF1937">
        <w:rPr>
          <w:position w:val="-12"/>
        </w:rPr>
        <w:object w:dxaOrig="960" w:dyaOrig="360">
          <v:shape id="_x0000_i1102" type="#_x0000_t75" style="width:48pt;height:18pt" o:ole="">
            <v:imagedata r:id="rId153" o:title=""/>
          </v:shape>
          <o:OLEObject Type="Embed" ProgID="Equation.DSMT4" ShapeID="_x0000_i1102" DrawAspect="Content" ObjectID="_1396676415" r:id="rId154"/>
        </w:object>
      </w:r>
      <w:r>
        <w:rPr>
          <w:rFonts w:hint="eastAsia"/>
        </w:rPr>
        <w:t>毫瓦，球体的体积</w:t>
      </w:r>
      <w:r w:rsidRPr="006E1B4D">
        <w:rPr>
          <w:position w:val="-24"/>
        </w:rPr>
        <w:object w:dxaOrig="1020" w:dyaOrig="620">
          <v:shape id="_x0000_i1103" type="#_x0000_t75" style="width:51pt;height:30.75pt" o:ole="">
            <v:imagedata r:id="rId155" o:title=""/>
          </v:shape>
          <o:OLEObject Type="Embed" ProgID="Equation.DSMT4" ShapeID="_x0000_i1103" DrawAspect="Content" ObjectID="_1396676416" r:id="rId156"/>
        </w:object>
      </w:r>
      <w:r>
        <w:rPr>
          <w:rFonts w:hint="eastAsia"/>
        </w:rPr>
        <w:t>。实验发现当激光功率为</w:t>
      </w:r>
      <w:r w:rsidRPr="006E1B4D">
        <w:rPr>
          <w:position w:val="-6"/>
        </w:rPr>
        <w:object w:dxaOrig="700" w:dyaOrig="279">
          <v:shape id="_x0000_i1104" type="#_x0000_t75" style="width:35.25pt;height:14.25pt" o:ole="">
            <v:imagedata r:id="rId157" o:title=""/>
          </v:shape>
          <o:OLEObject Type="Embed" ProgID="Equation.DSMT4" ShapeID="_x0000_i1104" DrawAspect="Content" ObjectID="_1396676417" r:id="rId158"/>
        </w:object>
      </w:r>
      <w:r>
        <w:rPr>
          <w:rFonts w:hint="eastAsia"/>
        </w:rPr>
        <w:t>毫瓦时，恰好能将玻璃小球提离载玻片。求该光镊子能产生的最大捕获力。</w:t>
      </w:r>
    </w:p>
    <w:p w:rsidR="0065614C" w:rsidRDefault="0065614C" w:rsidP="000510C6">
      <w:pPr>
        <w:rPr>
          <w:rFonts w:hint="eastAsia"/>
        </w:rPr>
      </w:pP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3175" cy="97155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</w:p>
    <w:p w:rsidR="0065614C" w:rsidRDefault="0065614C" w:rsidP="000510C6">
      <w:pPr>
        <w:rPr>
          <w:rFonts w:hint="eastAsia"/>
        </w:rPr>
      </w:pP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48175" cy="65817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65614C" w:rsidP="000510C6">
      <w:pPr>
        <w:rPr>
          <w:rFonts w:hint="eastAsia"/>
        </w:rPr>
      </w:pP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33900" cy="623887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Default="00B4600D" w:rsidP="000510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62007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4C" w:rsidRPr="006E1B4D" w:rsidRDefault="0065614C" w:rsidP="000510C6">
      <w:pPr>
        <w:rPr>
          <w:rFonts w:hint="eastAsia"/>
        </w:rPr>
      </w:pPr>
    </w:p>
    <w:p w:rsidR="0065614C" w:rsidRPr="00B07FC5" w:rsidRDefault="00B4600D" w:rsidP="000510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668655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EF" w:rsidRDefault="00230CEF"/>
    <w:sectPr w:rsidR="00230CEF" w:rsidSect="000510C6">
      <w:headerReference w:type="default" r:id="rId164"/>
      <w:footerReference w:type="default" r:id="rId1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EE" w:rsidRDefault="001909EE">
      <w:r>
        <w:separator/>
      </w:r>
    </w:p>
  </w:endnote>
  <w:endnote w:type="continuationSeparator" w:id="0">
    <w:p w:rsidR="001909EE" w:rsidRDefault="0019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879114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4013E" w:rsidRDefault="00B4013E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192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192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013E" w:rsidRDefault="00B4013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EE" w:rsidRDefault="001909EE">
      <w:r>
        <w:separator/>
      </w:r>
    </w:p>
  </w:footnote>
  <w:footnote w:type="continuationSeparator" w:id="0">
    <w:p w:rsidR="001909EE" w:rsidRDefault="00190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0C6" w:rsidRDefault="000510C6" w:rsidP="0065614C">
    <w:pPr>
      <w:pStyle w:val="a4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4C"/>
    <w:rsid w:val="000415B0"/>
    <w:rsid w:val="000510C6"/>
    <w:rsid w:val="001909EE"/>
    <w:rsid w:val="00230CEF"/>
    <w:rsid w:val="005519EB"/>
    <w:rsid w:val="00601927"/>
    <w:rsid w:val="0065614C"/>
    <w:rsid w:val="009B4EE2"/>
    <w:rsid w:val="00B4013E"/>
    <w:rsid w:val="00B4600D"/>
    <w:rsid w:val="00C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uiPriority w:val="99"/>
    <w:rsid w:val="0065614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4">
    <w:name w:val="header"/>
    <w:basedOn w:val="a"/>
    <w:rsid w:val="006561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a5">
    <w:name w:val="Balloon Text"/>
    <w:basedOn w:val="a"/>
    <w:link w:val="Char0"/>
    <w:rsid w:val="00B4600D"/>
    <w:rPr>
      <w:sz w:val="18"/>
      <w:szCs w:val="18"/>
    </w:rPr>
  </w:style>
  <w:style w:type="character" w:customStyle="1" w:styleId="Char0">
    <w:name w:val="批注框文本 Char"/>
    <w:basedOn w:val="a0"/>
    <w:link w:val="a5"/>
    <w:rsid w:val="00B4600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4013E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uiPriority w:val="99"/>
    <w:rsid w:val="0065614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4">
    <w:name w:val="header"/>
    <w:basedOn w:val="a"/>
    <w:rsid w:val="006561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a5">
    <w:name w:val="Balloon Text"/>
    <w:basedOn w:val="a"/>
    <w:link w:val="Char0"/>
    <w:rsid w:val="00B4600D"/>
    <w:rPr>
      <w:sz w:val="18"/>
      <w:szCs w:val="18"/>
    </w:rPr>
  </w:style>
  <w:style w:type="character" w:customStyle="1" w:styleId="Char0">
    <w:name w:val="批注框文本 Char"/>
    <w:basedOn w:val="a0"/>
    <w:link w:val="a5"/>
    <w:rsid w:val="00B4600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4013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8.png"/><Relationship Id="rId133" Type="http://schemas.openxmlformats.org/officeDocument/2006/relationships/image" Target="media/image59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3.png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53" Type="http://schemas.openxmlformats.org/officeDocument/2006/relationships/image" Target="media/image20.png"/><Relationship Id="rId58" Type="http://schemas.openxmlformats.org/officeDocument/2006/relationships/image" Target="media/image23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7.bin"/><Relationship Id="rId144" Type="http://schemas.openxmlformats.org/officeDocument/2006/relationships/image" Target="media/image64.wmf"/><Relationship Id="rId149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4.png"/><Relationship Id="rId165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8.png"/><Relationship Id="rId155" Type="http://schemas.openxmlformats.org/officeDocument/2006/relationships/image" Target="media/image71.wmf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png"/><Relationship Id="rId54" Type="http://schemas.openxmlformats.org/officeDocument/2006/relationships/image" Target="media/image21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5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5.png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7.png"/><Relationship Id="rId135" Type="http://schemas.openxmlformats.org/officeDocument/2006/relationships/image" Target="media/image60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png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4.wmf"/><Relationship Id="rId109" Type="http://schemas.openxmlformats.org/officeDocument/2006/relationships/image" Target="media/image46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png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162" Type="http://schemas.openxmlformats.org/officeDocument/2006/relationships/image" Target="media/image76.png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7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61" Type="http://schemas.openxmlformats.org/officeDocument/2006/relationships/image" Target="media/image24.png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6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image" Target="media/image77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png"/><Relationship Id="rId41" Type="http://schemas.openxmlformats.org/officeDocument/2006/relationships/oleObject" Target="embeddings/oleObject21.bin"/><Relationship Id="rId62" Type="http://schemas.openxmlformats.org/officeDocument/2006/relationships/image" Target="media/image25.png"/><Relationship Id="rId83" Type="http://schemas.openxmlformats.org/officeDocument/2006/relationships/image" Target="media/image36.png"/><Relationship Id="rId88" Type="http://schemas.openxmlformats.org/officeDocument/2006/relationships/image" Target="media/image39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png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995</Words>
  <Characters>5675</Characters>
  <Application>Microsoft Office Word</Application>
  <DocSecurity>0</DocSecurity>
  <Lines>47</Lines>
  <Paragraphs>13</Paragraphs>
  <ScaleCrop>false</ScaleCrop>
  <Company>WWW.YlmF.CoM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上海市第二十六届初中物理竞赛（大同中学杯）复赛试题（2012年）</dc:title>
  <dc:creator>雨林木风</dc:creator>
  <cp:lastModifiedBy>BOND</cp:lastModifiedBy>
  <cp:revision>5</cp:revision>
  <cp:lastPrinted>2012-04-23T00:48:00Z</cp:lastPrinted>
  <dcterms:created xsi:type="dcterms:W3CDTF">2012-04-23T00:47:00Z</dcterms:created>
  <dcterms:modified xsi:type="dcterms:W3CDTF">2012-04-23T00:49:00Z</dcterms:modified>
</cp:coreProperties>
</file>