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750A" w14:textId="31531431" w:rsidR="00DC338E" w:rsidRPr="00554053" w:rsidRDefault="0042702E" w:rsidP="00A25DA4">
      <w:pPr>
        <w:snapToGrid w:val="0"/>
        <w:spacing w:afterLines="100" w:after="31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053">
        <w:rPr>
          <w:rFonts w:ascii="Times New Roman" w:hAnsi="Times New Roman" w:cs="Times New Roman" w:hint="eastAsia"/>
          <w:b/>
          <w:bCs/>
          <w:sz w:val="36"/>
          <w:szCs w:val="36"/>
        </w:rPr>
        <w:t>Coursework</w:t>
      </w:r>
      <w:r w:rsidRPr="00554053">
        <w:rPr>
          <w:rFonts w:ascii="Times New Roman" w:hAnsi="Times New Roman" w:cs="Times New Roman"/>
          <w:b/>
          <w:bCs/>
          <w:sz w:val="36"/>
          <w:szCs w:val="36"/>
        </w:rPr>
        <w:t xml:space="preserve"> 1: </w:t>
      </w:r>
      <w:r w:rsidRPr="00554053">
        <w:rPr>
          <w:rFonts w:ascii="Times New Roman" w:hAnsi="Times New Roman" w:cs="Times New Roman" w:hint="eastAsia"/>
          <w:b/>
          <w:bCs/>
          <w:sz w:val="36"/>
          <w:szCs w:val="36"/>
        </w:rPr>
        <w:t>Average</w:t>
      </w:r>
      <w:r w:rsidRPr="0055405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54053">
        <w:rPr>
          <w:rFonts w:ascii="Times New Roman" w:hAnsi="Times New Roman" w:cs="Times New Roman" w:hint="eastAsia"/>
          <w:b/>
          <w:bCs/>
          <w:sz w:val="36"/>
          <w:szCs w:val="36"/>
        </w:rPr>
        <w:t>Design</w:t>
      </w:r>
      <w:r w:rsidRPr="0055405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54053">
        <w:rPr>
          <w:rFonts w:ascii="Times New Roman" w:hAnsi="Times New Roman" w:cs="Times New Roman" w:hint="eastAsia"/>
          <w:b/>
          <w:bCs/>
          <w:sz w:val="36"/>
          <w:szCs w:val="36"/>
        </w:rPr>
        <w:t>and</w:t>
      </w:r>
      <w:r w:rsidRPr="00554053">
        <w:rPr>
          <w:rFonts w:ascii="Times New Roman" w:hAnsi="Times New Roman" w:cs="Times New Roman"/>
          <w:b/>
          <w:bCs/>
          <w:sz w:val="36"/>
          <w:szCs w:val="36"/>
        </w:rPr>
        <w:t xml:space="preserve"> Modelling</w:t>
      </w:r>
    </w:p>
    <w:p w14:paraId="2E905120" w14:textId="278BB332" w:rsidR="00E25450" w:rsidRPr="008737D1" w:rsidRDefault="00E25450" w:rsidP="004A0BA1">
      <w:pPr>
        <w:pStyle w:val="a8"/>
        <w:numPr>
          <w:ilvl w:val="0"/>
          <w:numId w:val="1"/>
        </w:numPr>
        <w:snapToGrid w:val="0"/>
        <w:spacing w:line="30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8737D1">
        <w:rPr>
          <w:rFonts w:ascii="Times New Roman" w:hAnsi="Times New Roman" w:cs="Times New Roman" w:hint="eastAsia"/>
          <w:b/>
          <w:bCs/>
          <w:sz w:val="28"/>
          <w:szCs w:val="28"/>
        </w:rPr>
        <w:t>L</w:t>
      </w:r>
      <w:r w:rsidRPr="008737D1">
        <w:rPr>
          <w:rFonts w:ascii="Times New Roman" w:hAnsi="Times New Roman" w:cs="Times New Roman"/>
          <w:b/>
          <w:bCs/>
          <w:sz w:val="28"/>
          <w:szCs w:val="28"/>
        </w:rPr>
        <w:t>R Filter Design</w:t>
      </w:r>
    </w:p>
    <w:p w14:paraId="04BE910C" w14:textId="23311F73" w:rsidR="00DC55F4" w:rsidRDefault="000E7254" w:rsidP="004A0BA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RL filter should be </w:t>
      </w:r>
      <w:r w:rsidR="00DC55F4">
        <w:rPr>
          <w:rFonts w:ascii="Times New Roman" w:hAnsi="Times New Roman" w:cs="Times New Roman"/>
          <w:sz w:val="24"/>
          <w:szCs w:val="24"/>
        </w:rPr>
        <w:t xml:space="preserve">developed first </w:t>
      </w:r>
      <w:r>
        <w:rPr>
          <w:rFonts w:ascii="Times New Roman" w:hAnsi="Times New Roman" w:cs="Times New Roman"/>
          <w:sz w:val="24"/>
          <w:szCs w:val="24"/>
        </w:rPr>
        <w:t>b</w:t>
      </w:r>
      <w:r w:rsidR="005C4D25">
        <w:rPr>
          <w:rFonts w:ascii="Times New Roman" w:hAnsi="Times New Roman" w:cs="Times New Roman"/>
          <w:sz w:val="24"/>
          <w:szCs w:val="24"/>
        </w:rPr>
        <w:t xml:space="preserve">efore the controller design. </w:t>
      </w:r>
      <w:r w:rsidR="00A25DA4">
        <w:rPr>
          <w:rFonts w:ascii="Times New Roman" w:hAnsi="Times New Roman" w:cs="Times New Roman"/>
          <w:sz w:val="24"/>
          <w:szCs w:val="24"/>
        </w:rPr>
        <w:t>To obtain the value of inductor</w:t>
      </w:r>
      <w:r w:rsidR="007067EE">
        <w:rPr>
          <w:rFonts w:ascii="Times New Roman" w:hAnsi="Times New Roman" w:cs="Times New Roman"/>
          <w:sz w:val="24"/>
          <w:szCs w:val="24"/>
        </w:rPr>
        <w:t>, the maximum current ripple across the inductor should be identified first.</w:t>
      </w:r>
      <w:r w:rsidR="00A25DA4">
        <w:rPr>
          <w:rFonts w:ascii="Times New Roman" w:hAnsi="Times New Roman" w:cs="Times New Roman"/>
          <w:sz w:val="24"/>
          <w:szCs w:val="24"/>
        </w:rPr>
        <w:t xml:space="preserve"> </w:t>
      </w:r>
      <w:r w:rsidR="005C4D25">
        <w:rPr>
          <w:rFonts w:ascii="Times New Roman" w:hAnsi="Times New Roman" w:cs="Times New Roman"/>
          <w:sz w:val="24"/>
          <w:szCs w:val="24"/>
        </w:rPr>
        <w:t>A</w:t>
      </w:r>
      <w:r w:rsidR="00A25DA4">
        <w:rPr>
          <w:rFonts w:ascii="Times New Roman" w:hAnsi="Times New Roman" w:cs="Times New Roman"/>
          <w:sz w:val="24"/>
          <w:szCs w:val="24"/>
        </w:rPr>
        <w:t>s</w:t>
      </w:r>
      <w:r w:rsidR="005C4D25">
        <w:rPr>
          <w:rFonts w:ascii="Times New Roman" w:hAnsi="Times New Roman" w:cs="Times New Roman"/>
          <w:sz w:val="24"/>
          <w:szCs w:val="24"/>
        </w:rPr>
        <w:t xml:space="preserve"> the </w:t>
      </w:r>
      <w:r w:rsidR="00A25DA4">
        <w:rPr>
          <w:rFonts w:ascii="Times New Roman" w:hAnsi="Times New Roman" w:cs="Times New Roman"/>
          <w:sz w:val="24"/>
          <w:szCs w:val="24"/>
        </w:rPr>
        <w:t xml:space="preserve">frequency of the inverter’s output voltage is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7067EE">
        <w:rPr>
          <w:rFonts w:ascii="Times New Roman" w:hAnsi="Times New Roman" w:cs="Times New Roman" w:hint="eastAsia"/>
          <w:sz w:val="24"/>
          <w:szCs w:val="24"/>
        </w:rPr>
        <w:t>,</w:t>
      </w:r>
      <w:r w:rsidR="007067EE">
        <w:rPr>
          <w:rFonts w:ascii="Times New Roman" w:hAnsi="Times New Roman" w:cs="Times New Roman"/>
          <w:sz w:val="24"/>
          <w:szCs w:val="24"/>
        </w:rPr>
        <w:t xml:space="preserve"> the maximum switching ‘ON’ time would be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, when the duty cycle can be approximated by 0.5.</w:t>
      </w:r>
      <w:r w:rsidR="00DC55F4">
        <w:rPr>
          <w:rFonts w:ascii="Times New Roman" w:hAnsi="Times New Roman" w:cs="Times New Roman"/>
          <w:sz w:val="24"/>
          <w:szCs w:val="24"/>
        </w:rPr>
        <w:t xml:space="preserve"> The expression of current ripple could be given by:</w:t>
      </w:r>
    </w:p>
    <w:p w14:paraId="2D939AF6" w14:textId="4AC71E8A" w:rsidR="00DC55F4" w:rsidRDefault="00DC55F4" w:rsidP="004A0BA1">
      <w:pPr>
        <w:snapToGrid w:val="0"/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=0.2 A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230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C55F4">
        <w:rPr>
          <w:rFonts w:ascii="Times New Roman" w:hAnsi="Times New Roman" w:cs="Times New Roman"/>
          <w:i/>
          <w:iCs/>
          <w:sz w:val="24"/>
          <w:szCs w:val="24"/>
        </w:rPr>
        <w:t>Eqn.1</w:t>
      </w:r>
    </w:p>
    <w:p w14:paraId="1F84AFA1" w14:textId="0BD184B3" w:rsidR="000E7254" w:rsidRDefault="00DC55F4" w:rsidP="004A0BA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value of inductor L could be calculated by:</w:t>
      </w:r>
    </w:p>
    <w:p w14:paraId="3B438F89" w14:textId="32463760" w:rsidR="00DC55F4" w:rsidRDefault="00DC55F4" w:rsidP="004A0BA1">
      <w:pPr>
        <w:snapToGrid w:val="0"/>
        <w:spacing w:line="30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600V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8∙20 kHz∙0.2 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=18.75 mH</m:t>
        </m:r>
      </m:oMath>
      <w:r w:rsidR="009537E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537EC">
        <w:rPr>
          <w:rFonts w:ascii="Times New Roman" w:hAnsi="Times New Roman" w:cs="Times New Roman"/>
          <w:sz w:val="24"/>
          <w:szCs w:val="24"/>
        </w:rPr>
        <w:t xml:space="preserve">    </w:t>
      </w:r>
      <w:r w:rsidR="0082302A">
        <w:rPr>
          <w:rFonts w:ascii="Times New Roman" w:hAnsi="Times New Roman" w:cs="Times New Roman"/>
          <w:sz w:val="24"/>
          <w:szCs w:val="24"/>
        </w:rPr>
        <w:t xml:space="preserve"> </w:t>
      </w:r>
      <w:r w:rsidR="009537EC">
        <w:rPr>
          <w:rFonts w:ascii="Times New Roman" w:hAnsi="Times New Roman" w:cs="Times New Roman"/>
          <w:sz w:val="24"/>
          <w:szCs w:val="24"/>
        </w:rPr>
        <w:t xml:space="preserve">         </w:t>
      </w:r>
      <w:r w:rsidR="009537EC" w:rsidRPr="009537EC">
        <w:rPr>
          <w:rFonts w:ascii="Times New Roman" w:hAnsi="Times New Roman" w:cs="Times New Roman"/>
          <w:i/>
          <w:iCs/>
          <w:sz w:val="24"/>
          <w:szCs w:val="24"/>
        </w:rPr>
        <w:t>Eqn.2</w:t>
      </w:r>
    </w:p>
    <w:p w14:paraId="6A57BC4A" w14:textId="1119F7F3" w:rsidR="00DA00CF" w:rsidRDefault="005D439D" w:rsidP="004A0BA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realistic, the inductor has </w:t>
      </w:r>
      <w:r w:rsidRPr="005D439D">
        <w:rPr>
          <w:rFonts w:ascii="Times New Roman" w:hAnsi="Times New Roman" w:cs="Times New Roman"/>
          <w:sz w:val="24"/>
          <w:szCs w:val="24"/>
        </w:rPr>
        <w:t xml:space="preserve">parasitic </w:t>
      </w:r>
      <w:r>
        <w:rPr>
          <w:rFonts w:ascii="Times New Roman" w:hAnsi="Times New Roman" w:cs="Times New Roman"/>
          <w:sz w:val="24"/>
          <w:szCs w:val="24"/>
        </w:rPr>
        <w:t>resistance, which will cause loss within it.</w:t>
      </w:r>
    </w:p>
    <w:p w14:paraId="276C3D07" w14:textId="31DE2535" w:rsidR="005D439D" w:rsidRDefault="00000000" w:rsidP="004A0BA1">
      <w:pPr>
        <w:snapToGrid w:val="0"/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loss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=0.25%P=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RMS</m:t>
                </m:r>
              </m:e>
            </m:d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R=7.5 W</m:t>
        </m:r>
      </m:oMath>
      <w:r w:rsidR="005D439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D439D">
        <w:rPr>
          <w:rFonts w:ascii="Times New Roman" w:hAnsi="Times New Roman" w:cs="Times New Roman"/>
          <w:sz w:val="24"/>
          <w:szCs w:val="24"/>
        </w:rPr>
        <w:t xml:space="preserve">   </w:t>
      </w:r>
      <w:r w:rsidR="0082302A">
        <w:rPr>
          <w:rFonts w:ascii="Times New Roman" w:hAnsi="Times New Roman" w:cs="Times New Roman"/>
          <w:sz w:val="24"/>
          <w:szCs w:val="24"/>
        </w:rPr>
        <w:t xml:space="preserve"> </w:t>
      </w:r>
      <w:r w:rsidR="005D439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D439D" w:rsidRPr="005D439D">
        <w:rPr>
          <w:rFonts w:ascii="Times New Roman" w:hAnsi="Times New Roman" w:cs="Times New Roman"/>
          <w:i/>
          <w:iCs/>
          <w:sz w:val="24"/>
          <w:szCs w:val="24"/>
        </w:rPr>
        <w:t>Eqn.3</w:t>
      </w:r>
    </w:p>
    <w:p w14:paraId="371D44CE" w14:textId="0D8491E8" w:rsidR="005D439D" w:rsidRDefault="00000000" w:rsidP="004A0BA1">
      <w:pPr>
        <w:snapToGrid w:val="0"/>
        <w:spacing w:line="30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RMS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RMS</m:t>
                    </m:r>
                  </m:e>
                </m:d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3000 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240 V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=12.5 A</m:t>
        </m:r>
      </m:oMath>
      <w:r w:rsidR="00C95E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95E7A">
        <w:rPr>
          <w:rFonts w:ascii="Times New Roman" w:hAnsi="Times New Roman" w:cs="Times New Roman"/>
          <w:sz w:val="24"/>
          <w:szCs w:val="24"/>
        </w:rPr>
        <w:t xml:space="preserve">   </w:t>
      </w:r>
      <w:r w:rsidR="0082302A">
        <w:rPr>
          <w:rFonts w:ascii="Times New Roman" w:hAnsi="Times New Roman" w:cs="Times New Roman"/>
          <w:sz w:val="24"/>
          <w:szCs w:val="24"/>
        </w:rPr>
        <w:t xml:space="preserve"> </w:t>
      </w:r>
      <w:r w:rsidR="00C95E7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95E7A" w:rsidRPr="00C95E7A">
        <w:rPr>
          <w:rFonts w:ascii="Times New Roman" w:hAnsi="Times New Roman" w:cs="Times New Roman"/>
          <w:i/>
          <w:iCs/>
          <w:sz w:val="24"/>
          <w:szCs w:val="24"/>
        </w:rPr>
        <w:t>Eqn.4</w:t>
      </w:r>
    </w:p>
    <w:p w14:paraId="6DF2CACF" w14:textId="16973EFC" w:rsidR="00C95E7A" w:rsidRDefault="00C95E7A" w:rsidP="004A0BA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hus, the value of the </w:t>
      </w:r>
      <w:r w:rsidRPr="005D439D">
        <w:rPr>
          <w:rFonts w:ascii="Times New Roman" w:hAnsi="Times New Roman" w:cs="Times New Roman"/>
          <w:sz w:val="24"/>
          <w:szCs w:val="24"/>
        </w:rPr>
        <w:t xml:space="preserve">parasitic </w:t>
      </w:r>
      <w:r>
        <w:rPr>
          <w:rFonts w:ascii="Times New Roman" w:hAnsi="Times New Roman" w:cs="Times New Roman"/>
          <w:sz w:val="24"/>
          <w:szCs w:val="24"/>
        </w:rPr>
        <w:t>resistance could be given by:</w:t>
      </w:r>
    </w:p>
    <w:p w14:paraId="259D724C" w14:textId="286032AB" w:rsidR="00C95E7A" w:rsidRDefault="00C95E7A" w:rsidP="004A0BA1">
      <w:pPr>
        <w:snapToGrid w:val="0"/>
        <w:spacing w:line="30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loss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RMS</m:t>
                    </m:r>
                  </m:e>
                </m:d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7.5 W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12.5 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=0.048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="00010C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10C7D">
        <w:rPr>
          <w:rFonts w:ascii="Times New Roman" w:hAnsi="Times New Roman" w:cs="Times New Roman"/>
          <w:sz w:val="24"/>
          <w:szCs w:val="24"/>
        </w:rPr>
        <w:t xml:space="preserve">    </w:t>
      </w:r>
      <w:r w:rsidR="0082302A">
        <w:rPr>
          <w:rFonts w:ascii="Times New Roman" w:hAnsi="Times New Roman" w:cs="Times New Roman"/>
          <w:sz w:val="24"/>
          <w:szCs w:val="24"/>
        </w:rPr>
        <w:t xml:space="preserve"> </w:t>
      </w:r>
      <w:r w:rsidR="00010C7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10C7D" w:rsidRPr="00010C7D">
        <w:rPr>
          <w:rFonts w:ascii="Times New Roman" w:hAnsi="Times New Roman" w:cs="Times New Roman"/>
          <w:i/>
          <w:iCs/>
          <w:sz w:val="24"/>
          <w:szCs w:val="24"/>
        </w:rPr>
        <w:t>Eqn.5</w:t>
      </w:r>
    </w:p>
    <w:p w14:paraId="5FC1AFF8" w14:textId="3745577F" w:rsidR="00010C7D" w:rsidRDefault="0000140B" w:rsidP="004A0BA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simplified schematic diagram </w:t>
      </w:r>
      <w:r w:rsidR="004A0BA1">
        <w:rPr>
          <w:rFonts w:ascii="Times New Roman" w:hAnsi="Times New Roman" w:cs="Times New Roman"/>
          <w:sz w:val="24"/>
          <w:szCs w:val="24"/>
        </w:rPr>
        <w:t>and phasor diagram are</w:t>
      </w:r>
      <w:r>
        <w:rPr>
          <w:rFonts w:ascii="Times New Roman" w:hAnsi="Times New Roman" w:cs="Times New Roman"/>
          <w:sz w:val="24"/>
          <w:szCs w:val="24"/>
        </w:rPr>
        <w:t xml:space="preserve"> shown in the </w:t>
      </w:r>
      <w:r w:rsidRPr="0000140B">
        <w:rPr>
          <w:rFonts w:ascii="Times New Roman" w:hAnsi="Times New Roman" w:cs="Times New Roman"/>
          <w:b/>
          <w:bCs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5E046CDB" w14:textId="02C16933" w:rsidR="0000140B" w:rsidRDefault="0000140B" w:rsidP="004A0BA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58BF1D0" wp14:editId="67DE9482">
            <wp:extent cx="2774348" cy="883920"/>
            <wp:effectExtent l="0" t="0" r="6985" b="0"/>
            <wp:docPr id="1629024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829" cy="88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166F" w14:textId="6A9AF6D7" w:rsidR="0000140B" w:rsidRPr="0000140B" w:rsidRDefault="0000140B" w:rsidP="004A0BA1">
      <w:pPr>
        <w:snapToGrid w:val="0"/>
        <w:spacing w:line="300" w:lineRule="auto"/>
        <w:jc w:val="center"/>
        <w:rPr>
          <w:rFonts w:ascii="Times New Roman" w:hAnsi="Times New Roman" w:cs="Times New Roman"/>
          <w:sz w:val="22"/>
        </w:rPr>
      </w:pPr>
      <w:r w:rsidRPr="0000140B">
        <w:rPr>
          <w:rFonts w:ascii="Times New Roman" w:hAnsi="Times New Roman" w:cs="Times New Roman" w:hint="eastAsia"/>
          <w:b/>
          <w:bCs/>
          <w:sz w:val="22"/>
        </w:rPr>
        <w:t>F</w:t>
      </w:r>
      <w:r w:rsidRPr="0000140B">
        <w:rPr>
          <w:rFonts w:ascii="Times New Roman" w:hAnsi="Times New Roman" w:cs="Times New Roman"/>
          <w:b/>
          <w:bCs/>
          <w:sz w:val="22"/>
        </w:rPr>
        <w:t>igure 1.</w:t>
      </w:r>
      <w:r w:rsidRPr="0000140B">
        <w:rPr>
          <w:rFonts w:ascii="Times New Roman" w:hAnsi="Times New Roman" w:cs="Times New Roman"/>
          <w:sz w:val="22"/>
        </w:rPr>
        <w:t xml:space="preserve"> Simplified Schematic and </w:t>
      </w:r>
      <w:r w:rsidRPr="00234D53">
        <w:rPr>
          <w:rFonts w:ascii="Times New Roman" w:hAnsi="Times New Roman" w:cs="Times New Roman"/>
          <w:sz w:val="22"/>
          <w:highlight w:val="yellow"/>
        </w:rPr>
        <w:t>Phasor Diagram</w:t>
      </w:r>
    </w:p>
    <w:p w14:paraId="1A309D8C" w14:textId="685F3AD0" w:rsidR="0000140B" w:rsidRDefault="004A0BA1" w:rsidP="004A0BA1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phasor expression of </w:t>
      </w:r>
      <w:r w:rsidR="002B3B4C">
        <w:rPr>
          <w:rFonts w:ascii="Times New Roman" w:hAnsi="Times New Roman" w:cs="Times New Roman"/>
          <w:sz w:val="24"/>
          <w:szCs w:val="24"/>
        </w:rPr>
        <w:t>RL impedance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could be given by:</w:t>
      </w:r>
    </w:p>
    <w:p w14:paraId="181E3DFD" w14:textId="428D9019" w:rsidR="0082302A" w:rsidRDefault="0082302A" w:rsidP="0082302A">
      <w:pPr>
        <w:snapToGrid w:val="0"/>
        <w:spacing w:line="30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Z=R+jωL=0.048+5.89j=5.89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∠89.53°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2302A">
        <w:rPr>
          <w:rFonts w:ascii="Times New Roman" w:hAnsi="Times New Roman" w:cs="Times New Roman"/>
          <w:i/>
          <w:iCs/>
          <w:sz w:val="24"/>
          <w:szCs w:val="24"/>
        </w:rPr>
        <w:t>Eqn.</w:t>
      </w:r>
      <w:r w:rsidR="002B3B4C">
        <w:rPr>
          <w:rFonts w:ascii="Times New Roman" w:hAnsi="Times New Roman" w:cs="Times New Roman"/>
          <w:i/>
          <w:iCs/>
          <w:sz w:val="24"/>
          <w:szCs w:val="24"/>
        </w:rPr>
        <w:t>6</w:t>
      </w:r>
    </w:p>
    <w:p w14:paraId="40413448" w14:textId="1FCF0C81" w:rsidR="002B3B4C" w:rsidRPr="002B3B4C" w:rsidRDefault="002B3B4C" w:rsidP="002B3B4C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119F9">
        <w:rPr>
          <w:rFonts w:ascii="Times New Roman" w:hAnsi="Times New Roman" w:cs="Times New Roman"/>
          <w:sz w:val="24"/>
          <w:szCs w:val="24"/>
        </w:rPr>
        <w:t>hus, t</w:t>
      </w:r>
      <w:r>
        <w:rPr>
          <w:rFonts w:ascii="Times New Roman" w:hAnsi="Times New Roman" w:cs="Times New Roman"/>
          <w:sz w:val="24"/>
          <w:szCs w:val="24"/>
        </w:rPr>
        <w:t xml:space="preserve">he phasor expression of inverter output voltage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INV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could be given by:</w:t>
      </w:r>
    </w:p>
    <w:p w14:paraId="7F1D72E3" w14:textId="1D70DE10" w:rsidR="002B3B4C" w:rsidRDefault="00000000" w:rsidP="002B3B4C">
      <w:pPr>
        <w:snapToGrid w:val="0"/>
        <w:spacing w:line="30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INV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AC</m:t>
            </m:r>
          </m:sub>
        </m:sSub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=240V∠0°+12.5A∠0°∙5.89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∠89.53°</m:t>
        </m:r>
      </m:oMath>
      <w:r w:rsidR="002B3B4C">
        <w:rPr>
          <w:rFonts w:ascii="Times New Roman" w:hAnsi="Times New Roman" w:cs="Times New Roman"/>
          <w:sz w:val="24"/>
          <w:szCs w:val="24"/>
        </w:rPr>
        <w:t xml:space="preserve">  </w:t>
      </w:r>
      <w:r w:rsidR="00BA18B4">
        <w:rPr>
          <w:rFonts w:ascii="Times New Roman" w:hAnsi="Times New Roman" w:cs="Times New Roman"/>
          <w:sz w:val="24"/>
          <w:szCs w:val="24"/>
        </w:rPr>
        <w:t xml:space="preserve">  </w:t>
      </w:r>
      <w:r w:rsidR="002B3B4C">
        <w:rPr>
          <w:rFonts w:ascii="Times New Roman" w:hAnsi="Times New Roman" w:cs="Times New Roman"/>
          <w:sz w:val="24"/>
          <w:szCs w:val="24"/>
        </w:rPr>
        <w:t xml:space="preserve"> </w:t>
      </w:r>
      <w:r w:rsidR="002B3B4C" w:rsidRPr="004A0BA1">
        <w:rPr>
          <w:rFonts w:ascii="Times New Roman" w:hAnsi="Times New Roman" w:cs="Times New Roman"/>
          <w:i/>
          <w:iCs/>
          <w:sz w:val="24"/>
          <w:szCs w:val="24"/>
        </w:rPr>
        <w:t>Eqn.</w:t>
      </w:r>
      <w:r w:rsidR="002B3B4C">
        <w:rPr>
          <w:rFonts w:ascii="Times New Roman" w:hAnsi="Times New Roman" w:cs="Times New Roman"/>
          <w:i/>
          <w:iCs/>
          <w:sz w:val="24"/>
          <w:szCs w:val="24"/>
        </w:rPr>
        <w:t>7</w:t>
      </w:r>
    </w:p>
    <w:p w14:paraId="27C0F7B6" w14:textId="376BFF81" w:rsidR="002B3B4C" w:rsidRDefault="00000000" w:rsidP="00BA4818">
      <w:pPr>
        <w:snapToGrid w:val="0"/>
        <w:spacing w:line="30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INV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=251.61 V∠17.01°</m:t>
        </m:r>
      </m:oMath>
      <w:r w:rsidR="00BA481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4818">
        <w:rPr>
          <w:rFonts w:ascii="Times New Roman" w:hAnsi="Times New Roman" w:cs="Times New Roman"/>
          <w:sz w:val="24"/>
          <w:szCs w:val="24"/>
        </w:rPr>
        <w:t xml:space="preserve">  </w:t>
      </w:r>
      <w:r w:rsidR="00B8018A">
        <w:rPr>
          <w:rFonts w:ascii="Times New Roman" w:hAnsi="Times New Roman" w:cs="Times New Roman"/>
          <w:sz w:val="24"/>
          <w:szCs w:val="24"/>
        </w:rPr>
        <w:t xml:space="preserve"> </w:t>
      </w:r>
      <w:r w:rsidR="00BA48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A4818" w:rsidRPr="00BA4818">
        <w:rPr>
          <w:rFonts w:ascii="Times New Roman" w:hAnsi="Times New Roman" w:cs="Times New Roman"/>
          <w:i/>
          <w:iCs/>
          <w:sz w:val="24"/>
          <w:szCs w:val="24"/>
        </w:rPr>
        <w:t>Eqn.8</w:t>
      </w:r>
    </w:p>
    <w:p w14:paraId="14ABC858" w14:textId="1C8499C8" w:rsidR="00BA4818" w:rsidRDefault="00156A1C" w:rsidP="00BA481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Verifying the above parameters in simulation, the schematic is shown in </w:t>
      </w:r>
      <w:r w:rsidRPr="00156A1C">
        <w:rPr>
          <w:rFonts w:ascii="Times New Roman" w:hAnsi="Times New Roman" w:cs="Times New Roman"/>
          <w:b/>
          <w:bCs/>
          <w:sz w:val="24"/>
          <w:szCs w:val="24"/>
        </w:rPr>
        <w:t>Figure 2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="00E758FD">
        <w:rPr>
          <w:rFonts w:ascii="Times New Roman" w:hAnsi="Times New Roman" w:cs="Times New Roman"/>
          <w:sz w:val="24"/>
          <w:szCs w:val="24"/>
        </w:rPr>
        <w:t>.</w:t>
      </w:r>
    </w:p>
    <w:p w14:paraId="707E63B4" w14:textId="11F979A7" w:rsidR="00156A1C" w:rsidRDefault="006812F3" w:rsidP="00BA481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0169DE27" wp14:editId="2ABCC83F">
            <wp:extent cx="5273040" cy="1668780"/>
            <wp:effectExtent l="0" t="0" r="3810" b="7620"/>
            <wp:docPr id="1276823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F68C" w14:textId="5998AFF8" w:rsidR="00E758FD" w:rsidRPr="00E758FD" w:rsidRDefault="00E758FD" w:rsidP="00E758FD">
      <w:pPr>
        <w:snapToGrid w:val="0"/>
        <w:spacing w:line="300" w:lineRule="auto"/>
        <w:jc w:val="center"/>
        <w:rPr>
          <w:rFonts w:ascii="Times New Roman" w:hAnsi="Times New Roman" w:cs="Times New Roman"/>
          <w:sz w:val="22"/>
        </w:rPr>
      </w:pPr>
      <w:r w:rsidRPr="00E758FD">
        <w:rPr>
          <w:rFonts w:ascii="Times New Roman" w:hAnsi="Times New Roman" w:cs="Times New Roman" w:hint="eastAsia"/>
          <w:b/>
          <w:bCs/>
          <w:sz w:val="22"/>
        </w:rPr>
        <w:t>F</w:t>
      </w:r>
      <w:r w:rsidRPr="00E758FD">
        <w:rPr>
          <w:rFonts w:ascii="Times New Roman" w:hAnsi="Times New Roman" w:cs="Times New Roman"/>
          <w:b/>
          <w:bCs/>
          <w:sz w:val="22"/>
        </w:rPr>
        <w:t>igure 2.</w:t>
      </w:r>
      <w:r w:rsidRPr="00E758FD">
        <w:rPr>
          <w:rFonts w:ascii="Times New Roman" w:hAnsi="Times New Roman" w:cs="Times New Roman"/>
          <w:sz w:val="22"/>
        </w:rPr>
        <w:t xml:space="preserve"> Verification Circuit</w:t>
      </w:r>
      <w:r>
        <w:rPr>
          <w:rFonts w:ascii="Times New Roman" w:hAnsi="Times New Roman" w:cs="Times New Roman"/>
          <w:sz w:val="22"/>
        </w:rPr>
        <w:t xml:space="preserve"> of RL Filter</w:t>
      </w:r>
    </w:p>
    <w:p w14:paraId="04869ACE" w14:textId="192C73F8" w:rsidR="00E758FD" w:rsidRDefault="006812F3" w:rsidP="00BA4818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‘Discrete Mean Value’ module has been used to obtain the </w:t>
      </w:r>
      <w:r w:rsidR="003514C7">
        <w:rPr>
          <w:rFonts w:ascii="Times New Roman" w:hAnsi="Times New Roman" w:cs="Times New Roman"/>
          <w:sz w:val="24"/>
          <w:szCs w:val="24"/>
        </w:rPr>
        <w:t>averaged AC power, the ‘sample time’ has been set to be 0.0002 and ‘number of samples’ has been set to be 100 to ensure the fundamental frequency is 50 Hz. T</w:t>
      </w:r>
      <w:r w:rsidR="00E758FD">
        <w:rPr>
          <w:rFonts w:ascii="Times New Roman" w:hAnsi="Times New Roman" w:cs="Times New Roman"/>
          <w:sz w:val="24"/>
          <w:szCs w:val="24"/>
        </w:rPr>
        <w:t xml:space="preserve">he waveform output power to the AC grid is shown in </w:t>
      </w:r>
      <w:r w:rsidR="00E758FD" w:rsidRPr="00E758FD">
        <w:rPr>
          <w:rFonts w:ascii="Times New Roman" w:hAnsi="Times New Roman" w:cs="Times New Roman"/>
          <w:b/>
          <w:bCs/>
          <w:sz w:val="24"/>
          <w:szCs w:val="24"/>
        </w:rPr>
        <w:t>Figure 3</w:t>
      </w:r>
      <w:r w:rsidR="0002752F">
        <w:rPr>
          <w:rFonts w:ascii="Times New Roman" w:hAnsi="Times New Roman" w:cs="Times New Roman"/>
          <w:sz w:val="24"/>
          <w:szCs w:val="24"/>
        </w:rPr>
        <w:t xml:space="preserve">, and the waveform of AC voltage and current are shown in </w:t>
      </w:r>
      <w:r w:rsidR="0002752F" w:rsidRPr="0002752F">
        <w:rPr>
          <w:rFonts w:ascii="Times New Roman" w:hAnsi="Times New Roman" w:cs="Times New Roman"/>
          <w:b/>
          <w:bCs/>
          <w:sz w:val="24"/>
          <w:szCs w:val="24"/>
        </w:rPr>
        <w:t>Figure 4</w:t>
      </w:r>
      <w:r w:rsidR="00E758FD">
        <w:rPr>
          <w:rFonts w:ascii="Times New Roman" w:hAnsi="Times New Roman" w:cs="Times New Roman"/>
          <w:sz w:val="24"/>
          <w:szCs w:val="24"/>
        </w:rPr>
        <w:t>.</w:t>
      </w:r>
    </w:p>
    <w:p w14:paraId="0955A2A6" w14:textId="2196D09E" w:rsidR="00E758FD" w:rsidRDefault="00E758FD" w:rsidP="0002752F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DA7EE" wp14:editId="634FBA6A">
            <wp:extent cx="4505659" cy="2484120"/>
            <wp:effectExtent l="0" t="0" r="9525" b="0"/>
            <wp:docPr id="646789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8945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441" cy="249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91928" w14:textId="5A1DEA21" w:rsidR="00E758FD" w:rsidRPr="00E758FD" w:rsidRDefault="00E758FD" w:rsidP="00E758FD">
      <w:pPr>
        <w:snapToGrid w:val="0"/>
        <w:spacing w:line="300" w:lineRule="auto"/>
        <w:jc w:val="center"/>
        <w:rPr>
          <w:rFonts w:ascii="Times New Roman" w:hAnsi="Times New Roman" w:cs="Times New Roman"/>
          <w:sz w:val="22"/>
        </w:rPr>
      </w:pPr>
      <w:r w:rsidRPr="00E758FD">
        <w:rPr>
          <w:rFonts w:ascii="Times New Roman" w:hAnsi="Times New Roman" w:cs="Times New Roman" w:hint="eastAsia"/>
          <w:b/>
          <w:bCs/>
          <w:sz w:val="22"/>
        </w:rPr>
        <w:t>F</w:t>
      </w:r>
      <w:r w:rsidRPr="00E758FD">
        <w:rPr>
          <w:rFonts w:ascii="Times New Roman" w:hAnsi="Times New Roman" w:cs="Times New Roman"/>
          <w:b/>
          <w:bCs/>
          <w:sz w:val="22"/>
        </w:rPr>
        <w:t xml:space="preserve">igure 3. </w:t>
      </w:r>
      <w:r w:rsidRPr="00E758FD">
        <w:rPr>
          <w:rFonts w:ascii="Times New Roman" w:hAnsi="Times New Roman" w:cs="Times New Roman"/>
          <w:sz w:val="22"/>
        </w:rPr>
        <w:t>Waveform of AC Output Power</w:t>
      </w:r>
      <w:r w:rsidR="004C602B">
        <w:rPr>
          <w:rFonts w:ascii="Times New Roman" w:hAnsi="Times New Roman" w:cs="Times New Roman"/>
          <w:sz w:val="22"/>
        </w:rPr>
        <w:t xml:space="preserve"> (to the grid)</w:t>
      </w:r>
    </w:p>
    <w:p w14:paraId="37DC6D7C" w14:textId="53D480FD" w:rsidR="0002752F" w:rsidRDefault="0002752F" w:rsidP="0002752F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DC79C" wp14:editId="24AFD54F">
            <wp:extent cx="4489122" cy="2476500"/>
            <wp:effectExtent l="0" t="0" r="6985" b="0"/>
            <wp:docPr id="12482170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282" cy="249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189B" w14:textId="2F5381E3" w:rsidR="0002752F" w:rsidRDefault="00EC7B4C" w:rsidP="00EC7B4C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7B4C"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 w:rsidRPr="00EC7B4C">
        <w:rPr>
          <w:rFonts w:ascii="Times New Roman" w:hAnsi="Times New Roman" w:cs="Times New Roman"/>
          <w:b/>
          <w:bCs/>
          <w:sz w:val="24"/>
          <w:szCs w:val="24"/>
        </w:rPr>
        <w:t>igure 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8FD">
        <w:rPr>
          <w:rFonts w:ascii="Times New Roman" w:hAnsi="Times New Roman" w:cs="Times New Roman"/>
          <w:sz w:val="22"/>
        </w:rPr>
        <w:t xml:space="preserve">Waveform of AC </w:t>
      </w:r>
      <w:r>
        <w:rPr>
          <w:rFonts w:ascii="Times New Roman" w:hAnsi="Times New Roman" w:cs="Times New Roman"/>
          <w:sz w:val="22"/>
        </w:rPr>
        <w:t>Voltage and Current</w:t>
      </w:r>
    </w:p>
    <w:p w14:paraId="3D8F0725" w14:textId="22547316" w:rsidR="00F64C9D" w:rsidRDefault="00F64C9D" w:rsidP="00E758FD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be observed </w:t>
      </w:r>
      <w:r w:rsidR="00BF0847">
        <w:rPr>
          <w:rFonts w:ascii="Times New Roman" w:hAnsi="Times New Roman" w:cs="Times New Roman"/>
          <w:sz w:val="24"/>
          <w:szCs w:val="24"/>
        </w:rPr>
        <w:t xml:space="preserve">from </w:t>
      </w:r>
      <w:r w:rsidR="00BF0847" w:rsidRPr="00BF0847">
        <w:rPr>
          <w:rFonts w:ascii="Times New Roman" w:hAnsi="Times New Roman" w:cs="Times New Roman"/>
          <w:b/>
          <w:bCs/>
          <w:sz w:val="24"/>
          <w:szCs w:val="24"/>
        </w:rPr>
        <w:t>Figure 3</w:t>
      </w:r>
      <w:r w:rsidR="00BF08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the </w:t>
      </w:r>
      <w:r w:rsidR="000A438A">
        <w:rPr>
          <w:rFonts w:ascii="Times New Roman" w:hAnsi="Times New Roman" w:cs="Times New Roman"/>
          <w:sz w:val="24"/>
          <w:szCs w:val="24"/>
        </w:rPr>
        <w:t xml:space="preserve">cursor reading of the </w:t>
      </w:r>
      <w:r w:rsidR="00BF0847">
        <w:rPr>
          <w:rFonts w:ascii="Times New Roman" w:hAnsi="Times New Roman" w:cs="Times New Roman"/>
          <w:sz w:val="24"/>
          <w:szCs w:val="24"/>
        </w:rPr>
        <w:t xml:space="preserve">AC output </w:t>
      </w:r>
      <w:r w:rsidR="000A438A">
        <w:rPr>
          <w:rFonts w:ascii="Times New Roman" w:hAnsi="Times New Roman" w:cs="Times New Roman"/>
          <w:sz w:val="24"/>
          <w:szCs w:val="24"/>
        </w:rPr>
        <w:t xml:space="preserve">power </w:t>
      </w:r>
      <w:r w:rsidR="00BF0847">
        <w:rPr>
          <w:rFonts w:ascii="Times New Roman" w:hAnsi="Times New Roman" w:cs="Times New Roman"/>
          <w:sz w:val="24"/>
          <w:szCs w:val="24"/>
        </w:rPr>
        <w:t xml:space="preserve">at steady state </w:t>
      </w:r>
      <w:r w:rsidR="000A438A">
        <w:rPr>
          <w:rFonts w:ascii="Times New Roman" w:hAnsi="Times New Roman" w:cs="Times New Roman"/>
          <w:sz w:val="24"/>
          <w:szCs w:val="24"/>
        </w:rPr>
        <w:t xml:space="preserve">is </w:t>
      </w:r>
      <w:r w:rsidR="00BF0847">
        <w:rPr>
          <w:rFonts w:ascii="Times New Roman" w:hAnsi="Times New Roman" w:cs="Times New Roman"/>
          <w:sz w:val="24"/>
          <w:szCs w:val="24"/>
        </w:rPr>
        <w:t xml:space="preserve">2998.96 W, which is quite closed to the required 3 kW. </w:t>
      </w:r>
      <w:r w:rsidR="00FC20E5">
        <w:rPr>
          <w:rFonts w:ascii="Times New Roman" w:hAnsi="Times New Roman" w:cs="Times New Roman"/>
          <w:sz w:val="24"/>
          <w:szCs w:val="24"/>
        </w:rPr>
        <w:t>The reason for the power reading is slightly lower than 3 kW could be due to the d</w:t>
      </w:r>
      <w:r w:rsidR="00FC20E5" w:rsidRPr="00FC20E5">
        <w:rPr>
          <w:rFonts w:ascii="Times New Roman" w:hAnsi="Times New Roman" w:cs="Times New Roman"/>
          <w:sz w:val="24"/>
          <w:szCs w:val="24"/>
        </w:rPr>
        <w:t>ecimal rounding</w:t>
      </w:r>
      <w:r w:rsidR="00FC20E5">
        <w:rPr>
          <w:rFonts w:ascii="Times New Roman" w:hAnsi="Times New Roman" w:cs="Times New Roman"/>
          <w:sz w:val="24"/>
          <w:szCs w:val="24"/>
        </w:rPr>
        <w:t xml:space="preserve"> error of calculated inverter output voltage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INV</m:t>
            </m:r>
          </m:sub>
        </m:sSub>
      </m:oMath>
      <w:r w:rsidR="00FC20E5">
        <w:rPr>
          <w:rFonts w:ascii="Times New Roman" w:hAnsi="Times New Roman" w:cs="Times New Roman"/>
          <w:sz w:val="24"/>
          <w:szCs w:val="24"/>
        </w:rPr>
        <w:t xml:space="preserve">. </w:t>
      </w:r>
      <w:r w:rsidR="00E40848">
        <w:rPr>
          <w:rFonts w:ascii="Times New Roman" w:hAnsi="Times New Roman" w:cs="Times New Roman"/>
          <w:sz w:val="24"/>
          <w:szCs w:val="24"/>
        </w:rPr>
        <w:t>In addition</w:t>
      </w:r>
      <w:r w:rsidR="006C6B21">
        <w:rPr>
          <w:rFonts w:ascii="Times New Roman" w:hAnsi="Times New Roman" w:cs="Times New Roman"/>
          <w:sz w:val="24"/>
          <w:szCs w:val="24"/>
        </w:rPr>
        <w:t>, t</w:t>
      </w:r>
      <w:r w:rsidR="0002752F">
        <w:rPr>
          <w:rFonts w:ascii="Times New Roman" w:hAnsi="Times New Roman" w:cs="Times New Roman"/>
          <w:sz w:val="24"/>
          <w:szCs w:val="24"/>
        </w:rPr>
        <w:t xml:space="preserve">he </w:t>
      </w:r>
      <w:r w:rsidR="0058349E">
        <w:rPr>
          <w:rFonts w:ascii="Times New Roman" w:hAnsi="Times New Roman" w:cs="Times New Roman"/>
          <w:sz w:val="24"/>
          <w:szCs w:val="24"/>
        </w:rPr>
        <w:t xml:space="preserve">cursor reading of </w:t>
      </w:r>
      <w:r w:rsidR="0002752F">
        <w:rPr>
          <w:rFonts w:ascii="Times New Roman" w:hAnsi="Times New Roman" w:cs="Times New Roman"/>
          <w:sz w:val="24"/>
          <w:szCs w:val="24"/>
        </w:rPr>
        <w:t xml:space="preserve">AC voltage and current </w:t>
      </w:r>
      <w:r w:rsidR="00BF0847">
        <w:rPr>
          <w:rFonts w:ascii="Times New Roman" w:hAnsi="Times New Roman" w:cs="Times New Roman"/>
          <w:sz w:val="24"/>
          <w:szCs w:val="24"/>
        </w:rPr>
        <w:t xml:space="preserve">in </w:t>
      </w:r>
      <w:r w:rsidR="00BF0847" w:rsidRPr="00BF0847">
        <w:rPr>
          <w:rFonts w:ascii="Times New Roman" w:hAnsi="Times New Roman" w:cs="Times New Roman"/>
          <w:b/>
          <w:bCs/>
          <w:sz w:val="24"/>
          <w:szCs w:val="24"/>
        </w:rPr>
        <w:t>Figure 4</w:t>
      </w:r>
      <w:r w:rsidR="00BF0847">
        <w:rPr>
          <w:rFonts w:ascii="Times New Roman" w:hAnsi="Times New Roman" w:cs="Times New Roman"/>
          <w:sz w:val="24"/>
          <w:szCs w:val="24"/>
        </w:rPr>
        <w:t xml:space="preserve"> </w:t>
      </w:r>
      <w:r w:rsidR="0002752F">
        <w:rPr>
          <w:rFonts w:ascii="Times New Roman" w:hAnsi="Times New Roman" w:cs="Times New Roman"/>
          <w:sz w:val="24"/>
          <w:szCs w:val="24"/>
        </w:rPr>
        <w:t xml:space="preserve">are </w:t>
      </w:r>
      <w:r w:rsidR="0058349E">
        <w:rPr>
          <w:rFonts w:ascii="Times New Roman" w:hAnsi="Times New Roman" w:cs="Times New Roman"/>
          <w:sz w:val="24"/>
          <w:szCs w:val="24"/>
        </w:rPr>
        <w:t xml:space="preserve">339.411 V and 17.6722 A </w:t>
      </w:r>
      <w:r w:rsidR="005F6D4D" w:rsidRPr="005F6D4D">
        <w:rPr>
          <w:rFonts w:ascii="Times New Roman" w:hAnsi="Times New Roman" w:cs="Times New Roman"/>
          <w:sz w:val="24"/>
          <w:szCs w:val="24"/>
        </w:rPr>
        <w:t>respectively, which is almost equal to the required voltage peak of</w:t>
      </w:r>
      <w:r w:rsidR="00F5301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240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V</m:t>
        </m:r>
      </m:oMath>
      <w:r w:rsidR="00F530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53014">
        <w:rPr>
          <w:rFonts w:ascii="Times New Roman" w:hAnsi="Times New Roman" w:cs="Times New Roman"/>
          <w:sz w:val="24"/>
          <w:szCs w:val="24"/>
        </w:rPr>
        <w:t>and</w:t>
      </w:r>
      <w:r w:rsidR="005F6D4D">
        <w:rPr>
          <w:rFonts w:ascii="Times New Roman" w:hAnsi="Times New Roman" w:cs="Times New Roman"/>
          <w:sz w:val="24"/>
          <w:szCs w:val="24"/>
        </w:rPr>
        <w:t xml:space="preserve"> current peak of</w:t>
      </w:r>
      <w:r w:rsidR="00F5301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12.5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A</m:t>
        </m:r>
      </m:oMath>
      <w:r w:rsidR="00F53014">
        <w:rPr>
          <w:rFonts w:ascii="Times New Roman" w:hAnsi="Times New Roman" w:cs="Times New Roman"/>
          <w:sz w:val="24"/>
          <w:szCs w:val="24"/>
        </w:rPr>
        <w:t>.</w:t>
      </w:r>
    </w:p>
    <w:p w14:paraId="2E825790" w14:textId="77777777" w:rsidR="001748D0" w:rsidRDefault="001748D0" w:rsidP="00E758FD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72CD4DD" w14:textId="537C5A47" w:rsidR="001748D0" w:rsidRPr="00234D53" w:rsidRDefault="00234D53" w:rsidP="00234D53">
      <w:pPr>
        <w:pStyle w:val="a8"/>
        <w:numPr>
          <w:ilvl w:val="0"/>
          <w:numId w:val="1"/>
        </w:numPr>
        <w:snapToGrid w:val="0"/>
        <w:spacing w:line="30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Current Controller Design</w:t>
      </w:r>
    </w:p>
    <w:p w14:paraId="3ED0F2BC" w14:textId="0701D8C8" w:rsidR="00234D53" w:rsidRDefault="00925735" w:rsidP="00234D53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ccording to the required settling time of inverter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specification of controller design could be given </w:t>
      </w:r>
      <w:r w:rsidR="001459FC">
        <w:rPr>
          <w:rFonts w:ascii="Times New Roman" w:hAnsi="Times New Roman" w:cs="Times New Roman"/>
          <w:sz w:val="24"/>
          <w:szCs w:val="24"/>
        </w:rPr>
        <w:t xml:space="preserve">in </w:t>
      </w:r>
      <w:r w:rsidR="001459FC" w:rsidRPr="001459FC">
        <w:rPr>
          <w:rFonts w:ascii="Times New Roman" w:hAnsi="Times New Roman" w:cs="Times New Roman"/>
          <w:i/>
          <w:iCs/>
          <w:sz w:val="24"/>
          <w:szCs w:val="24"/>
        </w:rPr>
        <w:t>Eqn.9</w:t>
      </w:r>
      <w:r w:rsidR="001459FC">
        <w:rPr>
          <w:rFonts w:ascii="Times New Roman" w:hAnsi="Times New Roman" w:cs="Times New Roman"/>
          <w:sz w:val="24"/>
          <w:szCs w:val="24"/>
        </w:rPr>
        <w:t xml:space="preserve">, where the damping ratio </w:t>
      </w:r>
      <m:oMath>
        <m:r>
          <w:rPr>
            <w:rFonts w:ascii="Cambria Math" w:hAnsi="Cambria Math" w:cs="Times New Roman"/>
            <w:sz w:val="24"/>
            <w:szCs w:val="24"/>
          </w:rPr>
          <m:t>ζ</m:t>
        </m:r>
      </m:oMath>
      <w:r w:rsidR="001459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459FC">
        <w:rPr>
          <w:rFonts w:ascii="Times New Roman" w:hAnsi="Times New Roman" w:cs="Times New Roman"/>
          <w:sz w:val="24"/>
          <w:szCs w:val="24"/>
        </w:rPr>
        <w:t xml:space="preserve">determines the degree of overshoot </w:t>
      </w:r>
      <w:r w:rsidR="001459FC">
        <w:rPr>
          <w:rFonts w:ascii="Times New Roman" w:hAnsi="Times New Roman" w:cs="Times New Roman"/>
          <w:sz w:val="24"/>
          <w:szCs w:val="24"/>
        </w:rPr>
        <w:lastRenderedPageBreak/>
        <w:t xml:space="preserve">in a step response, and natural frequency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1459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459FC">
        <w:rPr>
          <w:rFonts w:ascii="Times New Roman" w:hAnsi="Times New Roman" w:cs="Times New Roman"/>
          <w:sz w:val="24"/>
          <w:szCs w:val="24"/>
        </w:rPr>
        <w:t>determines the speed of respon</w:t>
      </w:r>
      <w:r w:rsidR="004521A9">
        <w:rPr>
          <w:rFonts w:ascii="Times New Roman" w:hAnsi="Times New Roman" w:cs="Times New Roman"/>
          <w:sz w:val="24"/>
          <w:szCs w:val="24"/>
        </w:rPr>
        <w:t>se</w:t>
      </w:r>
      <w:r w:rsidR="001459FC">
        <w:rPr>
          <w:rFonts w:ascii="Times New Roman" w:hAnsi="Times New Roman" w:cs="Times New Roman"/>
          <w:sz w:val="24"/>
          <w:szCs w:val="24"/>
        </w:rPr>
        <w:t>.</w:t>
      </w:r>
    </w:p>
    <w:p w14:paraId="593C633C" w14:textId="4BAF2C4D" w:rsidR="00925735" w:rsidRDefault="00000000" w:rsidP="00925735">
      <w:pPr>
        <w:snapToGrid w:val="0"/>
        <w:spacing w:line="30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ζ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=1.5 ms ⇒ ζ=0.707,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=3771.24 rad/s</m:t>
        </m:r>
      </m:oMath>
      <w:r w:rsidR="009257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5735">
        <w:rPr>
          <w:rFonts w:ascii="Times New Roman" w:hAnsi="Times New Roman" w:cs="Times New Roman"/>
          <w:sz w:val="24"/>
          <w:szCs w:val="24"/>
        </w:rPr>
        <w:t xml:space="preserve">      </w:t>
      </w:r>
      <w:r w:rsidR="00925735" w:rsidRPr="00925735">
        <w:rPr>
          <w:rFonts w:ascii="Times New Roman" w:hAnsi="Times New Roman" w:cs="Times New Roman"/>
          <w:i/>
          <w:iCs/>
          <w:sz w:val="24"/>
          <w:szCs w:val="24"/>
        </w:rPr>
        <w:t>Eqn.9</w:t>
      </w:r>
    </w:p>
    <w:p w14:paraId="7AD844D3" w14:textId="63E70973" w:rsidR="00925735" w:rsidRDefault="00925735" w:rsidP="00925735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transfer function of RL filter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(s)</m:t>
        </m:r>
      </m:oMath>
      <w:r>
        <w:rPr>
          <w:rFonts w:ascii="Times New Roman" w:hAnsi="Times New Roman" w:cs="Times New Roman"/>
          <w:sz w:val="24"/>
          <w:szCs w:val="24"/>
        </w:rPr>
        <w:t xml:space="preserve"> could be given by:</w:t>
      </w:r>
    </w:p>
    <w:p w14:paraId="36B4567E" w14:textId="0AFAC18A" w:rsidR="00925735" w:rsidRDefault="00000000" w:rsidP="00925735">
      <w:pPr>
        <w:snapToGrid w:val="0"/>
        <w:spacing w:line="30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Ls+R</m:t>
            </m:r>
          </m:den>
        </m:f>
      </m:oMath>
      <w:r w:rsidR="009257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573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925735" w:rsidRPr="00925735">
        <w:rPr>
          <w:rFonts w:ascii="Times New Roman" w:hAnsi="Times New Roman" w:cs="Times New Roman"/>
          <w:i/>
          <w:iCs/>
          <w:sz w:val="24"/>
          <w:szCs w:val="24"/>
        </w:rPr>
        <w:t>Eqn.10</w:t>
      </w:r>
    </w:p>
    <w:p w14:paraId="26E1D32D" w14:textId="691D2473" w:rsidR="00925735" w:rsidRDefault="00925735" w:rsidP="00925735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be seen that the RL filter is a </w:t>
      </w:r>
      <w:r w:rsidRPr="00CA01AE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CA01AE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st</w:t>
      </w:r>
      <w:r w:rsidRPr="00CA01AE">
        <w:rPr>
          <w:rFonts w:ascii="Times New Roman" w:hAnsi="Times New Roman" w:cs="Times New Roman"/>
          <w:sz w:val="24"/>
          <w:szCs w:val="24"/>
          <w:highlight w:val="yellow"/>
        </w:rPr>
        <w:t xml:space="preserve"> order </w:t>
      </w:r>
      <w:r w:rsidR="005E6F82" w:rsidRPr="00CA01AE">
        <w:rPr>
          <w:rFonts w:ascii="Times New Roman" w:hAnsi="Times New Roman" w:cs="Times New Roman"/>
          <w:sz w:val="24"/>
          <w:szCs w:val="24"/>
          <w:highlight w:val="yellow"/>
        </w:rPr>
        <w:t>type 0 plant</w:t>
      </w:r>
      <w:r>
        <w:rPr>
          <w:rFonts w:ascii="Times New Roman" w:hAnsi="Times New Roman" w:cs="Times New Roman"/>
          <w:sz w:val="24"/>
          <w:szCs w:val="24"/>
        </w:rPr>
        <w:t xml:space="preserve">, so PI controller could be used </w:t>
      </w:r>
      <w:r w:rsidR="00F83BC3">
        <w:rPr>
          <w:rFonts w:ascii="Times New Roman" w:hAnsi="Times New Roman" w:cs="Times New Roman"/>
          <w:sz w:val="24"/>
          <w:szCs w:val="24"/>
        </w:rPr>
        <w:t>as the current controller</w:t>
      </w:r>
      <w:r>
        <w:rPr>
          <w:rFonts w:ascii="Times New Roman" w:hAnsi="Times New Roman" w:cs="Times New Roman"/>
          <w:sz w:val="24"/>
          <w:szCs w:val="24"/>
        </w:rPr>
        <w:t xml:space="preserve">. The transfer function of </w:t>
      </w:r>
      <w:r w:rsidR="009E0F56"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 xml:space="preserve"> controller could be given by:</w:t>
      </w:r>
    </w:p>
    <w:p w14:paraId="00B7B7C8" w14:textId="42E78849" w:rsidR="00925735" w:rsidRDefault="00000000" w:rsidP="00952B2A">
      <w:pPr>
        <w:snapToGrid w:val="0"/>
        <w:spacing w:line="30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s+a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(a=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52B2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52B2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52B2A" w:rsidRPr="00952B2A">
        <w:rPr>
          <w:rFonts w:ascii="Times New Roman" w:hAnsi="Times New Roman" w:cs="Times New Roman"/>
          <w:i/>
          <w:iCs/>
          <w:sz w:val="24"/>
          <w:szCs w:val="24"/>
        </w:rPr>
        <w:t>Eqn.11</w:t>
      </w:r>
    </w:p>
    <w:p w14:paraId="69CA46A5" w14:textId="30E17992" w:rsidR="00952B2A" w:rsidRDefault="00A27FB6" w:rsidP="00952B2A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control diagram could be represented </w:t>
      </w:r>
      <w:r w:rsidR="00816F08">
        <w:rPr>
          <w:rFonts w:ascii="Times New Roman" w:hAnsi="Times New Roman" w:cs="Times New Roman"/>
          <w:sz w:val="24"/>
          <w:szCs w:val="24"/>
        </w:rPr>
        <w:t>in</w:t>
      </w:r>
      <w:r w:rsidR="00816F08" w:rsidRPr="00816F08">
        <w:rPr>
          <w:rFonts w:ascii="Times New Roman" w:hAnsi="Times New Roman" w:cs="Times New Roman"/>
          <w:b/>
          <w:bCs/>
          <w:sz w:val="24"/>
          <w:szCs w:val="24"/>
        </w:rPr>
        <w:t xml:space="preserve"> Figure 5</w:t>
      </w:r>
      <w:r w:rsidR="00816F08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154CDE1C" w14:textId="4D410FF1" w:rsidR="00A27FB6" w:rsidRDefault="00816F08" w:rsidP="00952B2A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16F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D7807" wp14:editId="48B25F36">
            <wp:extent cx="5274310" cy="1134745"/>
            <wp:effectExtent l="0" t="0" r="2540" b="8255"/>
            <wp:docPr id="913115643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15643" name="图片 1" descr="图示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1FDC" w14:textId="73EA9DEB" w:rsidR="00816F08" w:rsidRPr="00816F08" w:rsidRDefault="00816F08" w:rsidP="00816F08">
      <w:pPr>
        <w:snapToGrid w:val="0"/>
        <w:spacing w:line="300" w:lineRule="auto"/>
        <w:jc w:val="center"/>
        <w:rPr>
          <w:rFonts w:ascii="Times New Roman" w:hAnsi="Times New Roman" w:cs="Times New Roman"/>
          <w:sz w:val="22"/>
        </w:rPr>
      </w:pPr>
      <w:r w:rsidRPr="00816F08">
        <w:rPr>
          <w:rFonts w:ascii="Times New Roman" w:hAnsi="Times New Roman" w:cs="Times New Roman" w:hint="eastAsia"/>
          <w:b/>
          <w:bCs/>
          <w:sz w:val="22"/>
        </w:rPr>
        <w:t>F</w:t>
      </w:r>
      <w:r w:rsidRPr="00816F08">
        <w:rPr>
          <w:rFonts w:ascii="Times New Roman" w:hAnsi="Times New Roman" w:cs="Times New Roman"/>
          <w:b/>
          <w:bCs/>
          <w:sz w:val="22"/>
        </w:rPr>
        <w:t>igure 5.</w:t>
      </w:r>
      <w:r w:rsidRPr="00816F08">
        <w:rPr>
          <w:rFonts w:ascii="Times New Roman" w:hAnsi="Times New Roman" w:cs="Times New Roman"/>
          <w:sz w:val="22"/>
        </w:rPr>
        <w:t xml:space="preserve"> Control Diagram of Current Controller</w:t>
      </w:r>
      <w:r w:rsidR="009E0F56">
        <w:rPr>
          <w:rFonts w:ascii="Times New Roman" w:hAnsi="Times New Roman" w:cs="Times New Roman"/>
          <w:sz w:val="22"/>
        </w:rPr>
        <w:t xml:space="preserve"> (Closed Loop)</w:t>
      </w:r>
    </w:p>
    <w:p w14:paraId="52BC85F6" w14:textId="5DF37839" w:rsidR="009E0F56" w:rsidRDefault="009E0F56" w:rsidP="00952B2A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open loop transfer function could be given by:</w:t>
      </w:r>
    </w:p>
    <w:p w14:paraId="1F0ED833" w14:textId="109B5DDF" w:rsidR="009E0F56" w:rsidRDefault="00000000" w:rsidP="009E0F56">
      <w:pPr>
        <w:snapToGrid w:val="0"/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s+a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Ls+R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s+a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+Rs</m:t>
            </m:r>
          </m:den>
        </m:f>
      </m:oMath>
      <w:r w:rsidR="009E0F56">
        <w:rPr>
          <w:rFonts w:ascii="Times New Roman" w:hAnsi="Times New Roman" w:cs="Times New Roman"/>
          <w:sz w:val="24"/>
          <w:szCs w:val="24"/>
        </w:rPr>
        <w:t xml:space="preserve">    </w:t>
      </w:r>
      <w:r w:rsidR="00104513">
        <w:rPr>
          <w:rFonts w:ascii="Times New Roman" w:hAnsi="Times New Roman" w:cs="Times New Roman"/>
          <w:sz w:val="24"/>
          <w:szCs w:val="24"/>
        </w:rPr>
        <w:t xml:space="preserve"> </w:t>
      </w:r>
      <w:r w:rsidR="00496B89">
        <w:rPr>
          <w:rFonts w:ascii="Times New Roman" w:hAnsi="Times New Roman" w:cs="Times New Roman"/>
          <w:sz w:val="24"/>
          <w:szCs w:val="24"/>
        </w:rPr>
        <w:t xml:space="preserve"> </w:t>
      </w:r>
      <w:r w:rsidR="001459FC">
        <w:rPr>
          <w:rFonts w:ascii="Times New Roman" w:hAnsi="Times New Roman" w:cs="Times New Roman"/>
          <w:sz w:val="24"/>
          <w:szCs w:val="24"/>
        </w:rPr>
        <w:t xml:space="preserve"> </w:t>
      </w:r>
      <w:r w:rsidR="009E0F56">
        <w:rPr>
          <w:rFonts w:ascii="Times New Roman" w:hAnsi="Times New Roman" w:cs="Times New Roman"/>
          <w:sz w:val="24"/>
          <w:szCs w:val="24"/>
        </w:rPr>
        <w:t xml:space="preserve">  </w:t>
      </w:r>
      <w:r w:rsidR="009E0F56" w:rsidRPr="009E0F56">
        <w:rPr>
          <w:rFonts w:ascii="Times New Roman" w:hAnsi="Times New Roman" w:cs="Times New Roman"/>
          <w:i/>
          <w:iCs/>
          <w:sz w:val="24"/>
          <w:szCs w:val="24"/>
        </w:rPr>
        <w:t>Eqn.12</w:t>
      </w:r>
    </w:p>
    <w:p w14:paraId="0CA3B720" w14:textId="6E5F2287" w:rsidR="00816F08" w:rsidRDefault="006812F3" w:rsidP="00952B2A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E0F56">
        <w:rPr>
          <w:rFonts w:ascii="Times New Roman" w:hAnsi="Times New Roman" w:cs="Times New Roman"/>
          <w:sz w:val="24"/>
          <w:szCs w:val="24"/>
        </w:rPr>
        <w:t>hus,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9E0F56">
        <w:rPr>
          <w:rFonts w:ascii="Times New Roman" w:hAnsi="Times New Roman" w:cs="Times New Roman"/>
          <w:sz w:val="24"/>
          <w:szCs w:val="24"/>
        </w:rPr>
        <w:t>expression of the above closed loop system could be represented by:</w:t>
      </w:r>
    </w:p>
    <w:p w14:paraId="4689736A" w14:textId="770E8592" w:rsidR="009E0F56" w:rsidRDefault="00000000" w:rsidP="005E7CE5">
      <w:pPr>
        <w:snapToGrid w:val="0"/>
        <w:spacing w:line="30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Go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1+Go(s)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s+a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s+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∙a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(a=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E7CE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E7CE5">
        <w:rPr>
          <w:rFonts w:ascii="Times New Roman" w:hAnsi="Times New Roman" w:cs="Times New Roman"/>
          <w:sz w:val="24"/>
          <w:szCs w:val="24"/>
        </w:rPr>
        <w:t xml:space="preserve">   </w:t>
      </w:r>
      <w:r w:rsidR="00496B89">
        <w:rPr>
          <w:rFonts w:ascii="Times New Roman" w:hAnsi="Times New Roman" w:cs="Times New Roman"/>
          <w:sz w:val="24"/>
          <w:szCs w:val="24"/>
        </w:rPr>
        <w:t xml:space="preserve"> </w:t>
      </w:r>
      <w:r w:rsidR="00647FE7">
        <w:rPr>
          <w:rFonts w:ascii="Times New Roman" w:hAnsi="Times New Roman" w:cs="Times New Roman"/>
          <w:sz w:val="24"/>
          <w:szCs w:val="24"/>
        </w:rPr>
        <w:t xml:space="preserve"> </w:t>
      </w:r>
      <w:r w:rsidR="005E7CE5">
        <w:rPr>
          <w:rFonts w:ascii="Times New Roman" w:hAnsi="Times New Roman" w:cs="Times New Roman"/>
          <w:sz w:val="24"/>
          <w:szCs w:val="24"/>
        </w:rPr>
        <w:t xml:space="preserve">     </w:t>
      </w:r>
      <w:r w:rsidR="005E7CE5" w:rsidRPr="005E7CE5">
        <w:rPr>
          <w:rFonts w:ascii="Times New Roman" w:hAnsi="Times New Roman" w:cs="Times New Roman"/>
          <w:i/>
          <w:iCs/>
          <w:sz w:val="24"/>
          <w:szCs w:val="24"/>
        </w:rPr>
        <w:t>Eqn.13</w:t>
      </w:r>
    </w:p>
    <w:p w14:paraId="4C4A2637" w14:textId="24A83B32" w:rsidR="005E7CE5" w:rsidRDefault="001459FC" w:rsidP="005E7CE5">
      <w:pPr>
        <w:snapToGrid w:val="0"/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the</w:t>
      </w:r>
      <w:r w:rsidR="00104513">
        <w:rPr>
          <w:rFonts w:ascii="Times New Roman" w:hAnsi="Times New Roman" w:cs="Times New Roman"/>
          <w:sz w:val="24"/>
          <w:szCs w:val="24"/>
        </w:rPr>
        <w:t xml:space="preserve"> general</w:t>
      </w:r>
      <w:r>
        <w:rPr>
          <w:rFonts w:ascii="Times New Roman" w:hAnsi="Times New Roman" w:cs="Times New Roman"/>
          <w:sz w:val="24"/>
          <w:szCs w:val="24"/>
        </w:rPr>
        <w:t xml:space="preserve"> transfer function of 2</w:t>
      </w:r>
      <w:r w:rsidRPr="001459F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order system could be represented by:</w:t>
      </w:r>
    </w:p>
    <w:p w14:paraId="2B3C70F9" w14:textId="53D01F3E" w:rsidR="001459FC" w:rsidRDefault="001459FC" w:rsidP="001459FC">
      <w:pPr>
        <w:snapToGrid w:val="0"/>
        <w:spacing w:line="30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+2ζ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s+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96B89">
        <w:rPr>
          <w:rFonts w:ascii="Times New Roman" w:hAnsi="Times New Roman" w:cs="Times New Roman"/>
          <w:sz w:val="24"/>
          <w:szCs w:val="24"/>
        </w:rPr>
        <w:t xml:space="preserve"> </w:t>
      </w:r>
      <w:r w:rsidR="00104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459FC">
        <w:rPr>
          <w:rFonts w:ascii="Times New Roman" w:hAnsi="Times New Roman" w:cs="Times New Roman"/>
          <w:i/>
          <w:iCs/>
          <w:sz w:val="24"/>
          <w:szCs w:val="24"/>
        </w:rPr>
        <w:t>Eqn.14</w:t>
      </w:r>
    </w:p>
    <w:p w14:paraId="78A058F2" w14:textId="7AF6BF9A" w:rsidR="00D92959" w:rsidRDefault="00D92959" w:rsidP="00B6582A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Comparing </w:t>
      </w:r>
      <w:r w:rsidRPr="00D92959">
        <w:rPr>
          <w:rFonts w:ascii="Times New Roman" w:hAnsi="Times New Roman" w:cs="Times New Roman"/>
          <w:i/>
          <w:iCs/>
          <w:sz w:val="24"/>
          <w:szCs w:val="24"/>
        </w:rPr>
        <w:t>Eqn.13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92959">
        <w:rPr>
          <w:rFonts w:ascii="Times New Roman" w:hAnsi="Times New Roman" w:cs="Times New Roman"/>
          <w:i/>
          <w:iCs/>
          <w:sz w:val="24"/>
          <w:szCs w:val="24"/>
        </w:rPr>
        <w:t>Eqn.14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04513">
        <w:rPr>
          <w:rFonts w:ascii="Times New Roman" w:hAnsi="Times New Roman" w:cs="Times New Roman"/>
          <w:sz w:val="24"/>
          <w:szCs w:val="24"/>
        </w:rPr>
        <w:t>expression</w:t>
      </w:r>
      <w:r>
        <w:rPr>
          <w:rFonts w:ascii="Times New Roman" w:hAnsi="Times New Roman" w:cs="Times New Roman"/>
          <w:sz w:val="24"/>
          <w:szCs w:val="24"/>
        </w:rPr>
        <w:t xml:space="preserve"> of PI controller</w:t>
      </w:r>
      <w:r w:rsidR="00104513">
        <w:rPr>
          <w:rFonts w:ascii="Times New Roman" w:hAnsi="Times New Roman" w:cs="Times New Roman"/>
          <w:sz w:val="24"/>
          <w:szCs w:val="24"/>
        </w:rPr>
        <w:t>’s parameter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1045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4513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04513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could be obtained as below.</w:t>
      </w:r>
    </w:p>
    <w:p w14:paraId="2E1E9C84" w14:textId="37E7A43D" w:rsidR="00D92959" w:rsidRDefault="00000000" w:rsidP="00104513">
      <w:pPr>
        <w:snapToGrid w:val="0"/>
        <w:spacing w:line="30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=2ζ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L-R,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1045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4513">
        <w:rPr>
          <w:rFonts w:ascii="Times New Roman" w:hAnsi="Times New Roman" w:cs="Times New Roman"/>
          <w:sz w:val="24"/>
          <w:szCs w:val="24"/>
        </w:rPr>
        <w:t xml:space="preserve">     </w:t>
      </w:r>
      <w:r w:rsidR="00496B89">
        <w:rPr>
          <w:rFonts w:ascii="Times New Roman" w:hAnsi="Times New Roman" w:cs="Times New Roman"/>
          <w:sz w:val="24"/>
          <w:szCs w:val="24"/>
        </w:rPr>
        <w:t xml:space="preserve"> </w:t>
      </w:r>
      <w:r w:rsidR="00E24EF5">
        <w:rPr>
          <w:rFonts w:ascii="Times New Roman" w:hAnsi="Times New Roman" w:cs="Times New Roman"/>
          <w:sz w:val="24"/>
          <w:szCs w:val="24"/>
        </w:rPr>
        <w:t xml:space="preserve"> </w:t>
      </w:r>
      <w:r w:rsidR="00104513">
        <w:rPr>
          <w:rFonts w:ascii="Times New Roman" w:hAnsi="Times New Roman" w:cs="Times New Roman"/>
          <w:sz w:val="24"/>
          <w:szCs w:val="24"/>
        </w:rPr>
        <w:t xml:space="preserve">        </w:t>
      </w:r>
      <w:r w:rsidR="00104513" w:rsidRPr="00104513">
        <w:rPr>
          <w:rFonts w:ascii="Times New Roman" w:hAnsi="Times New Roman" w:cs="Times New Roman"/>
          <w:i/>
          <w:iCs/>
          <w:sz w:val="24"/>
          <w:szCs w:val="24"/>
        </w:rPr>
        <w:t>Eqn.15</w:t>
      </w:r>
    </w:p>
    <w:p w14:paraId="11E0E5D9" w14:textId="3E14C616" w:rsidR="00104513" w:rsidRDefault="00E24EF5" w:rsidP="00104513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design specification identified in </w:t>
      </w:r>
      <w:r w:rsidRPr="00E24EF5">
        <w:rPr>
          <w:rFonts w:ascii="Times New Roman" w:hAnsi="Times New Roman" w:cs="Times New Roman"/>
          <w:i/>
          <w:iCs/>
          <w:sz w:val="24"/>
          <w:szCs w:val="24"/>
        </w:rPr>
        <w:t>Eqn.9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values of PI controller’s parameter could be given by:</w:t>
      </w:r>
    </w:p>
    <w:p w14:paraId="240883EC" w14:textId="04EB0EA1" w:rsidR="00E24EF5" w:rsidRDefault="00000000" w:rsidP="00E24EF5">
      <w:pPr>
        <w:snapToGrid w:val="0"/>
        <w:spacing w:line="30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=2ζ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L-R=99.94,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L=266667.21</m:t>
        </m:r>
      </m:oMath>
      <w:r w:rsidR="00E24EF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24EF5">
        <w:rPr>
          <w:rFonts w:ascii="Times New Roman" w:hAnsi="Times New Roman" w:cs="Times New Roman"/>
          <w:sz w:val="24"/>
          <w:szCs w:val="24"/>
        </w:rPr>
        <w:t xml:space="preserve">   </w:t>
      </w:r>
      <w:r w:rsidR="005C15E1">
        <w:rPr>
          <w:rFonts w:ascii="Times New Roman" w:hAnsi="Times New Roman" w:cs="Times New Roman"/>
          <w:sz w:val="24"/>
          <w:szCs w:val="24"/>
        </w:rPr>
        <w:t xml:space="preserve"> </w:t>
      </w:r>
      <w:r w:rsidR="00E24EF5">
        <w:rPr>
          <w:rFonts w:ascii="Times New Roman" w:hAnsi="Times New Roman" w:cs="Times New Roman"/>
          <w:sz w:val="24"/>
          <w:szCs w:val="24"/>
        </w:rPr>
        <w:t xml:space="preserve"> </w:t>
      </w:r>
      <w:r w:rsidR="00E24EF5" w:rsidRPr="00E24EF5">
        <w:rPr>
          <w:rFonts w:ascii="Times New Roman" w:hAnsi="Times New Roman" w:cs="Times New Roman"/>
          <w:i/>
          <w:iCs/>
          <w:sz w:val="24"/>
          <w:szCs w:val="24"/>
        </w:rPr>
        <w:t>Eqn.16</w:t>
      </w:r>
    </w:p>
    <w:p w14:paraId="25F5BB7C" w14:textId="7D6722A6" w:rsidR="00E24EF5" w:rsidRDefault="00B82EB6" w:rsidP="00E24EF5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hus, the current controller could be given by:</w:t>
      </w:r>
    </w:p>
    <w:p w14:paraId="0D98719A" w14:textId="0A5B6041" w:rsidR="00B82EB6" w:rsidRDefault="00000000" w:rsidP="00B82EB6">
      <w:pPr>
        <w:snapToGrid w:val="0"/>
        <w:spacing w:line="30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99.94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s+2668.27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  <w:r w:rsidR="00B82E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82EB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82EB6" w:rsidRPr="00B82EB6">
        <w:rPr>
          <w:rFonts w:ascii="Times New Roman" w:hAnsi="Times New Roman" w:cs="Times New Roman"/>
          <w:i/>
          <w:iCs/>
          <w:sz w:val="24"/>
          <w:szCs w:val="24"/>
        </w:rPr>
        <w:t>Eqn.17</w:t>
      </w:r>
    </w:p>
    <w:p w14:paraId="54A6A81F" w14:textId="20EB03A2" w:rsidR="00835458" w:rsidRDefault="00C1330C" w:rsidP="00B82EB6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‘sisotool’ in MATLAB to verify the current controller parameters, </w:t>
      </w:r>
      <w:r w:rsidR="00835458">
        <w:rPr>
          <w:rFonts w:ascii="Times New Roman" w:hAnsi="Times New Roman" w:cs="Times New Roman"/>
          <w:sz w:val="24"/>
          <w:szCs w:val="24"/>
        </w:rPr>
        <w:t>the procedure could be divided into four steps:</w:t>
      </w:r>
    </w:p>
    <w:p w14:paraId="6774F0E5" w14:textId="292DF903" w:rsidR="00835458" w:rsidRDefault="00835458" w:rsidP="00835458">
      <w:pPr>
        <w:pStyle w:val="a8"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nter the transfer function of the plant as parameter of ‘sisotool’.</w:t>
      </w:r>
    </w:p>
    <w:p w14:paraId="379E3344" w14:textId="7BFF162E" w:rsidR="00835458" w:rsidRDefault="00835458" w:rsidP="00835458">
      <w:pPr>
        <w:pStyle w:val="a8"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 an integrator and a real zero to form a PI controller.</w:t>
      </w:r>
    </w:p>
    <w:p w14:paraId="7FC7A5BB" w14:textId="1B836BBE" w:rsidR="00835458" w:rsidRDefault="00835458" w:rsidP="00835458">
      <w:pPr>
        <w:pStyle w:val="a8"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pecify the design specifications (damping ratio, natural frequency, settling time).</w:t>
      </w:r>
    </w:p>
    <w:p w14:paraId="34DA730B" w14:textId="176F5D2B" w:rsidR="00835458" w:rsidRPr="00835458" w:rsidRDefault="00835458" w:rsidP="00835458">
      <w:pPr>
        <w:pStyle w:val="a8"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ove the zeros and poles to obtain the transfer function of designed controller.</w:t>
      </w:r>
    </w:p>
    <w:p w14:paraId="58DDBA31" w14:textId="39ACBF18" w:rsidR="003E0B9E" w:rsidRDefault="00835458" w:rsidP="00B82EB6">
      <w:pPr>
        <w:snapToGrid w:val="0"/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1330C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>n, the</w:t>
      </w:r>
      <w:r w:rsidR="00C1330C">
        <w:rPr>
          <w:rFonts w:ascii="Times New Roman" w:hAnsi="Times New Roman" w:cs="Times New Roman"/>
          <w:sz w:val="24"/>
          <w:szCs w:val="24"/>
        </w:rPr>
        <w:t xml:space="preserve"> </w:t>
      </w:r>
      <w:r w:rsidR="003E0B9E">
        <w:rPr>
          <w:rFonts w:ascii="Times New Roman" w:hAnsi="Times New Roman" w:cs="Times New Roman" w:hint="eastAsia"/>
          <w:sz w:val="24"/>
          <w:szCs w:val="24"/>
        </w:rPr>
        <w:t>r</w:t>
      </w:r>
      <w:r w:rsidR="00C1330C">
        <w:rPr>
          <w:rFonts w:ascii="Times New Roman" w:hAnsi="Times New Roman" w:cs="Times New Roman"/>
          <w:sz w:val="24"/>
          <w:szCs w:val="24"/>
        </w:rPr>
        <w:t xml:space="preserve">oot </w:t>
      </w:r>
      <w:r w:rsidR="003E0B9E">
        <w:rPr>
          <w:rFonts w:ascii="Times New Roman" w:hAnsi="Times New Roman" w:cs="Times New Roman"/>
          <w:sz w:val="24"/>
          <w:szCs w:val="24"/>
        </w:rPr>
        <w:t>l</w:t>
      </w:r>
      <w:r w:rsidR="00C1330C">
        <w:rPr>
          <w:rFonts w:ascii="Times New Roman" w:hAnsi="Times New Roman" w:cs="Times New Roman"/>
          <w:sz w:val="24"/>
          <w:szCs w:val="24"/>
        </w:rPr>
        <w:t xml:space="preserve">ocus of the </w:t>
      </w:r>
      <w:r>
        <w:rPr>
          <w:rFonts w:ascii="Times New Roman" w:hAnsi="Times New Roman" w:cs="Times New Roman"/>
          <w:sz w:val="24"/>
          <w:szCs w:val="24"/>
        </w:rPr>
        <w:t xml:space="preserve">current </w:t>
      </w:r>
      <w:r w:rsidR="00C1330C">
        <w:rPr>
          <w:rFonts w:ascii="Times New Roman" w:hAnsi="Times New Roman" w:cs="Times New Roman"/>
          <w:sz w:val="24"/>
          <w:szCs w:val="24"/>
        </w:rPr>
        <w:t>controller could be given</w:t>
      </w:r>
      <w:r>
        <w:rPr>
          <w:rFonts w:ascii="Times New Roman" w:hAnsi="Times New Roman" w:cs="Times New Roman"/>
          <w:sz w:val="24"/>
          <w:szCs w:val="24"/>
        </w:rPr>
        <w:t>, which is shown</w:t>
      </w:r>
      <w:r w:rsidR="00C1330C">
        <w:rPr>
          <w:rFonts w:ascii="Times New Roman" w:hAnsi="Times New Roman" w:cs="Times New Roman"/>
          <w:sz w:val="24"/>
          <w:szCs w:val="24"/>
        </w:rPr>
        <w:t xml:space="preserve"> in </w:t>
      </w:r>
      <w:r w:rsidR="00C1330C" w:rsidRPr="00C1330C">
        <w:rPr>
          <w:rFonts w:ascii="Times New Roman" w:hAnsi="Times New Roman" w:cs="Times New Roman"/>
          <w:b/>
          <w:bCs/>
          <w:sz w:val="24"/>
          <w:szCs w:val="24"/>
        </w:rPr>
        <w:t>Figure 6</w:t>
      </w:r>
      <w:r w:rsidR="00C1330C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13358E94" w14:textId="6F8B94F0" w:rsidR="003E0B9E" w:rsidRDefault="003E0B9E" w:rsidP="00431169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6EDF1E" wp14:editId="7AB87AE8">
            <wp:extent cx="4419600" cy="2583963"/>
            <wp:effectExtent l="0" t="0" r="0" b="6985"/>
            <wp:docPr id="1059482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9" b="-487"/>
                    <a:stretch/>
                  </pic:blipFill>
                  <pic:spPr bwMode="auto">
                    <a:xfrm>
                      <a:off x="0" y="0"/>
                      <a:ext cx="4443874" cy="25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1411D" w14:textId="1483A67C" w:rsidR="00BE4C17" w:rsidRDefault="00BE4C17" w:rsidP="00355E07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5E07">
        <w:rPr>
          <w:rFonts w:ascii="Times New Roman" w:hAnsi="Times New Roman" w:cs="Times New Roman" w:hint="eastAsia"/>
          <w:b/>
          <w:bCs/>
          <w:sz w:val="22"/>
        </w:rPr>
        <w:t>F</w:t>
      </w:r>
      <w:r w:rsidRPr="00355E07">
        <w:rPr>
          <w:rFonts w:ascii="Times New Roman" w:hAnsi="Times New Roman" w:cs="Times New Roman"/>
          <w:b/>
          <w:bCs/>
          <w:sz w:val="22"/>
        </w:rPr>
        <w:t>igure 6.</w:t>
      </w:r>
      <w:r w:rsidR="00355E07" w:rsidRPr="00355E07">
        <w:rPr>
          <w:rFonts w:ascii="Times New Roman" w:hAnsi="Times New Roman" w:cs="Times New Roman"/>
          <w:sz w:val="22"/>
        </w:rPr>
        <w:t xml:space="preserve"> Root Locus of the Designed Current Controller</w:t>
      </w:r>
    </w:p>
    <w:p w14:paraId="100894DF" w14:textId="184E67BB" w:rsidR="007F6AB9" w:rsidRDefault="007F6AB9" w:rsidP="00B82EB6">
      <w:pPr>
        <w:snapToGrid w:val="0"/>
        <w:spacing w:line="30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According to the result in MATLAB, the transfer function of current controller c</w:t>
      </w:r>
      <w:r w:rsidR="00742113">
        <w:rPr>
          <w:rFonts w:ascii="Times New Roman" w:hAnsi="Times New Roman" w:cs="Times New Roman"/>
          <w:noProof/>
          <w:sz w:val="24"/>
          <w:szCs w:val="24"/>
        </w:rPr>
        <w:t>ould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be expressed by:</w:t>
      </w:r>
    </w:p>
    <w:p w14:paraId="24105F4F" w14:textId="7BA984E9" w:rsidR="00A6238A" w:rsidRDefault="00A6238A" w:rsidP="00A6238A">
      <w:pPr>
        <w:snapToGrid w:val="0"/>
        <w:spacing w:line="300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97.748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s+2608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</w:t>
      </w:r>
      <w:r w:rsidRPr="00A6238A">
        <w:rPr>
          <w:rFonts w:ascii="Times New Roman" w:hAnsi="Times New Roman" w:cs="Times New Roman"/>
          <w:i/>
          <w:iCs/>
          <w:noProof/>
          <w:sz w:val="24"/>
          <w:szCs w:val="24"/>
        </w:rPr>
        <w:t>Eqn.18</w:t>
      </w:r>
    </w:p>
    <w:p w14:paraId="4A2033C8" w14:textId="7ED735D0" w:rsidR="00BE4C17" w:rsidRDefault="002B051B" w:rsidP="00A6238A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B051B">
        <w:rPr>
          <w:rFonts w:ascii="Times New Roman" w:hAnsi="Times New Roman" w:cs="Times New Roman" w:hint="eastAsia"/>
          <w:sz w:val="24"/>
          <w:szCs w:val="24"/>
          <w:highlight w:val="yellow"/>
        </w:rPr>
        <w:t>T</w:t>
      </w:r>
      <w:r w:rsidRPr="002B051B">
        <w:rPr>
          <w:rFonts w:ascii="Times New Roman" w:hAnsi="Times New Roman" w:cs="Times New Roman"/>
          <w:sz w:val="24"/>
          <w:szCs w:val="24"/>
          <w:highlight w:val="yellow"/>
        </w:rPr>
        <w:t>he reason why the obtained result is slightly different from the calculated value could be due to</w:t>
      </w:r>
    </w:p>
    <w:p w14:paraId="0B867A67" w14:textId="439472A2" w:rsidR="002B051B" w:rsidRDefault="00FA6762" w:rsidP="00A6238A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step response of current controller is shown in the </w:t>
      </w:r>
      <w:r w:rsidRPr="00FA6762">
        <w:rPr>
          <w:rFonts w:ascii="Times New Roman" w:hAnsi="Times New Roman" w:cs="Times New Roman"/>
          <w:b/>
          <w:bCs/>
          <w:sz w:val="24"/>
          <w:szCs w:val="24"/>
        </w:rPr>
        <w:t>Figure 7</w:t>
      </w:r>
      <w:r>
        <w:rPr>
          <w:rFonts w:ascii="Times New Roman" w:hAnsi="Times New Roman" w:cs="Times New Roman"/>
          <w:sz w:val="24"/>
          <w:szCs w:val="24"/>
        </w:rPr>
        <w:t>, which meets the design requirement</w:t>
      </w:r>
      <w:r w:rsidR="00AB1FDD">
        <w:rPr>
          <w:rFonts w:ascii="Times New Roman" w:hAnsi="Times New Roman" w:cs="Times New Roman"/>
          <w:sz w:val="24"/>
          <w:szCs w:val="24"/>
        </w:rPr>
        <w:t xml:space="preserve"> of settl</w:t>
      </w:r>
      <w:r w:rsidR="00A30D7C">
        <w:rPr>
          <w:rFonts w:ascii="Times New Roman" w:hAnsi="Times New Roman" w:cs="Times New Roman"/>
          <w:sz w:val="24"/>
          <w:szCs w:val="24"/>
        </w:rPr>
        <w:t>ed</w:t>
      </w:r>
      <w:r w:rsidR="00AB1FDD">
        <w:rPr>
          <w:rFonts w:ascii="Times New Roman" w:hAnsi="Times New Roman" w:cs="Times New Roman"/>
          <w:sz w:val="24"/>
          <w:szCs w:val="24"/>
        </w:rPr>
        <w:t xml:space="preserve"> within 1.5 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CC1B33" w14:textId="4B380BEF" w:rsidR="001D5F16" w:rsidRDefault="001D5F16" w:rsidP="001D5F16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9096F" wp14:editId="27050D41">
            <wp:extent cx="4049692" cy="2194560"/>
            <wp:effectExtent l="0" t="0" r="8255" b="0"/>
            <wp:docPr id="4122196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802" cy="219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3DE9" w14:textId="74316BE4" w:rsidR="00A30D7C" w:rsidRPr="00D74DFD" w:rsidRDefault="00A30D7C" w:rsidP="001D5F16">
      <w:pPr>
        <w:snapToGrid w:val="0"/>
        <w:spacing w:line="300" w:lineRule="auto"/>
        <w:jc w:val="center"/>
        <w:rPr>
          <w:rFonts w:ascii="Times New Roman" w:hAnsi="Times New Roman" w:cs="Times New Roman"/>
          <w:sz w:val="22"/>
        </w:rPr>
      </w:pPr>
      <w:r w:rsidRPr="00D74DFD">
        <w:rPr>
          <w:rFonts w:ascii="Times New Roman" w:hAnsi="Times New Roman" w:cs="Times New Roman" w:hint="eastAsia"/>
          <w:b/>
          <w:bCs/>
          <w:sz w:val="22"/>
        </w:rPr>
        <w:t>F</w:t>
      </w:r>
      <w:r w:rsidRPr="00D74DFD">
        <w:rPr>
          <w:rFonts w:ascii="Times New Roman" w:hAnsi="Times New Roman" w:cs="Times New Roman"/>
          <w:b/>
          <w:bCs/>
          <w:sz w:val="22"/>
        </w:rPr>
        <w:t>igure 7.</w:t>
      </w:r>
      <w:r w:rsidRPr="00D74DFD">
        <w:rPr>
          <w:rFonts w:ascii="Times New Roman" w:hAnsi="Times New Roman" w:cs="Times New Roman"/>
          <w:sz w:val="22"/>
        </w:rPr>
        <w:t xml:space="preserve"> </w:t>
      </w:r>
      <w:r w:rsidR="00D74DFD" w:rsidRPr="00D74DFD">
        <w:rPr>
          <w:rFonts w:ascii="Times New Roman" w:hAnsi="Times New Roman" w:cs="Times New Roman"/>
          <w:sz w:val="22"/>
        </w:rPr>
        <w:t>Step Response of Current Controller</w:t>
      </w:r>
    </w:p>
    <w:p w14:paraId="0F133510" w14:textId="16F7A3FE" w:rsidR="00A30D7C" w:rsidRDefault="00742113" w:rsidP="00A30D7C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verify the performance of current controller, the inverter was tested under different power levels, ranging from 1 kW to 3kW.</w:t>
      </w:r>
      <w:r w:rsidR="008F4256">
        <w:rPr>
          <w:rFonts w:ascii="Times New Roman" w:hAnsi="Times New Roman" w:cs="Times New Roman"/>
          <w:sz w:val="24"/>
          <w:szCs w:val="24"/>
        </w:rPr>
        <w:t xml:space="preserve"> </w:t>
      </w:r>
      <w:r w:rsidR="00D50C0B">
        <w:rPr>
          <w:rFonts w:ascii="Times New Roman" w:hAnsi="Times New Roman" w:cs="Times New Roman"/>
          <w:sz w:val="24"/>
          <w:szCs w:val="24"/>
        </w:rPr>
        <w:t>T</w:t>
      </w:r>
      <w:r w:rsidR="00943503">
        <w:rPr>
          <w:rFonts w:ascii="Times New Roman" w:hAnsi="Times New Roman" w:cs="Times New Roman"/>
          <w:sz w:val="24"/>
          <w:szCs w:val="24"/>
        </w:rPr>
        <w:t xml:space="preserve">he </w:t>
      </w:r>
      <w:r w:rsidR="009E30A2">
        <w:rPr>
          <w:rFonts w:ascii="Times New Roman" w:hAnsi="Times New Roman" w:cs="Times New Roman"/>
          <w:sz w:val="24"/>
          <w:szCs w:val="24"/>
        </w:rPr>
        <w:t xml:space="preserve">overall </w:t>
      </w:r>
      <w:r w:rsidR="00B566D9">
        <w:rPr>
          <w:rFonts w:ascii="Times New Roman" w:hAnsi="Times New Roman" w:cs="Times New Roman"/>
          <w:sz w:val="24"/>
          <w:szCs w:val="24"/>
        </w:rPr>
        <w:t>testing</w:t>
      </w:r>
      <w:r w:rsidR="00943503">
        <w:rPr>
          <w:rFonts w:ascii="Times New Roman" w:hAnsi="Times New Roman" w:cs="Times New Roman"/>
          <w:sz w:val="24"/>
          <w:szCs w:val="24"/>
        </w:rPr>
        <w:t xml:space="preserve"> schematic</w:t>
      </w:r>
      <w:r w:rsidR="009E30A2">
        <w:rPr>
          <w:rFonts w:ascii="Times New Roman" w:hAnsi="Times New Roman" w:cs="Times New Roman"/>
          <w:sz w:val="24"/>
          <w:szCs w:val="24"/>
        </w:rPr>
        <w:t xml:space="preserve"> of current controller</w:t>
      </w:r>
      <w:r w:rsidR="00943503">
        <w:rPr>
          <w:rFonts w:ascii="Times New Roman" w:hAnsi="Times New Roman" w:cs="Times New Roman"/>
          <w:sz w:val="24"/>
          <w:szCs w:val="24"/>
        </w:rPr>
        <w:t xml:space="preserve"> is shown in </w:t>
      </w:r>
      <w:r w:rsidR="00943503" w:rsidRPr="00943503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D50C0B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  <w:r w:rsidR="00943503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48C1F31F" w14:textId="06DAD383" w:rsidR="00943503" w:rsidRDefault="00B0018F" w:rsidP="00A30D7C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5E67D500" wp14:editId="0DB238BA">
            <wp:extent cx="5273040" cy="2103120"/>
            <wp:effectExtent l="0" t="0" r="3810" b="0"/>
            <wp:docPr id="37385476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B88B" w14:textId="7E806759" w:rsidR="00B566D9" w:rsidRPr="00B566D9" w:rsidRDefault="00B566D9" w:rsidP="00B566D9">
      <w:pPr>
        <w:snapToGrid w:val="0"/>
        <w:spacing w:line="300" w:lineRule="auto"/>
        <w:jc w:val="center"/>
        <w:rPr>
          <w:rFonts w:ascii="Times New Roman" w:hAnsi="Times New Roman" w:cs="Times New Roman"/>
          <w:sz w:val="22"/>
        </w:rPr>
      </w:pPr>
      <w:r w:rsidRPr="00B566D9">
        <w:rPr>
          <w:rFonts w:ascii="Times New Roman" w:hAnsi="Times New Roman" w:cs="Times New Roman" w:hint="eastAsia"/>
          <w:b/>
          <w:bCs/>
          <w:sz w:val="22"/>
        </w:rPr>
        <w:t>F</w:t>
      </w:r>
      <w:r w:rsidRPr="00B566D9">
        <w:rPr>
          <w:rFonts w:ascii="Times New Roman" w:hAnsi="Times New Roman" w:cs="Times New Roman"/>
          <w:b/>
          <w:bCs/>
          <w:sz w:val="22"/>
        </w:rPr>
        <w:t xml:space="preserve">igure </w:t>
      </w:r>
      <w:r w:rsidR="00D50C0B">
        <w:rPr>
          <w:rFonts w:ascii="Times New Roman" w:hAnsi="Times New Roman" w:cs="Times New Roman"/>
          <w:b/>
          <w:bCs/>
          <w:sz w:val="22"/>
        </w:rPr>
        <w:t>8</w:t>
      </w:r>
      <w:r w:rsidRPr="00B566D9">
        <w:rPr>
          <w:rFonts w:ascii="Times New Roman" w:hAnsi="Times New Roman" w:cs="Times New Roman"/>
          <w:b/>
          <w:bCs/>
          <w:sz w:val="22"/>
        </w:rPr>
        <w:t xml:space="preserve">. </w:t>
      </w:r>
      <w:r w:rsidRPr="00B566D9">
        <w:rPr>
          <w:rFonts w:ascii="Times New Roman" w:hAnsi="Times New Roman" w:cs="Times New Roman"/>
          <w:sz w:val="22"/>
        </w:rPr>
        <w:t>Verification Circuit of Current Controller</w:t>
      </w:r>
    </w:p>
    <w:p w14:paraId="3FDC5137" w14:textId="572746E1" w:rsidR="00B566D9" w:rsidRDefault="004A14B5" w:rsidP="00A30D7C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D66D1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RMS value of </w:t>
      </w:r>
      <w:r w:rsidR="00AD66D1">
        <w:rPr>
          <w:rFonts w:ascii="Times New Roman" w:hAnsi="Times New Roman" w:cs="Times New Roman"/>
          <w:sz w:val="24"/>
          <w:szCs w:val="24"/>
        </w:rPr>
        <w:t xml:space="preserve">reference current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ref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AD66D1">
        <w:rPr>
          <w:rFonts w:ascii="Times New Roman" w:hAnsi="Times New Roman" w:cs="Times New Roman"/>
          <w:sz w:val="24"/>
          <w:szCs w:val="24"/>
        </w:rPr>
        <w:t xml:space="preserve"> derived from the rated active power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AD66D1">
        <w:rPr>
          <w:rFonts w:ascii="Times New Roman" w:hAnsi="Times New Roman" w:cs="Times New Roman"/>
          <w:sz w:val="24"/>
          <w:szCs w:val="24"/>
        </w:rPr>
        <w:t xml:space="preserve"> divided by the AC voltage RMS value (240 V).</w:t>
      </w:r>
      <w:r>
        <w:rPr>
          <w:rFonts w:ascii="Times New Roman" w:hAnsi="Times New Roman" w:cs="Times New Roman"/>
          <w:sz w:val="24"/>
          <w:szCs w:val="24"/>
        </w:rPr>
        <w:t xml:space="preserve"> The difference value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ref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AC current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AC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be referred as ‘error’, which is also the input of current controller. A ‘saturation’ module is used to set limit to the output (</w:t>
      </w:r>
      <w:r w:rsidR="007957E5">
        <w:rPr>
          <w:rFonts w:ascii="Times New Roman" w:hAnsi="Times New Roman" w:cs="Times New Roman"/>
          <w:sz w:val="24"/>
          <w:szCs w:val="24"/>
        </w:rPr>
        <w:t>the inverter voltage, limited within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251.61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251.61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hAnsi="Times New Roman" w:cs="Times New Roman" w:hint="eastAsia"/>
          <w:sz w:val="24"/>
          <w:szCs w:val="24"/>
        </w:rPr>
        <w:t>)</w:t>
      </w:r>
      <w:r w:rsidR="007957E5">
        <w:rPr>
          <w:rFonts w:ascii="Times New Roman" w:hAnsi="Times New Roman" w:cs="Times New Roman"/>
          <w:sz w:val="24"/>
          <w:szCs w:val="24"/>
        </w:rPr>
        <w:t xml:space="preserve">. A ‘anti-windup’ feedback loop is also added to the integrator to </w:t>
      </w:r>
      <w:r w:rsidR="007957E5" w:rsidRPr="007957E5">
        <w:rPr>
          <w:rFonts w:ascii="Times New Roman" w:hAnsi="Times New Roman" w:cs="Times New Roman"/>
          <w:sz w:val="24"/>
          <w:szCs w:val="24"/>
          <w:highlight w:val="yellow"/>
        </w:rPr>
        <w:t>prevent closed-loop instability</w:t>
      </w:r>
      <w:r w:rsidR="007957E5">
        <w:rPr>
          <w:rFonts w:ascii="Times New Roman" w:hAnsi="Times New Roman" w:cs="Times New Roman"/>
          <w:sz w:val="24"/>
          <w:szCs w:val="24"/>
        </w:rPr>
        <w:t xml:space="preserve">. The </w:t>
      </w:r>
      <w:r w:rsidR="00AF07D5">
        <w:rPr>
          <w:rFonts w:ascii="Times New Roman" w:hAnsi="Times New Roman" w:cs="Times New Roman"/>
          <w:sz w:val="24"/>
          <w:szCs w:val="24"/>
        </w:rPr>
        <w:t>waveform of</w:t>
      </w:r>
      <w:r w:rsidR="007957E5">
        <w:rPr>
          <w:rFonts w:ascii="Times New Roman" w:hAnsi="Times New Roman" w:cs="Times New Roman"/>
          <w:sz w:val="24"/>
          <w:szCs w:val="24"/>
        </w:rPr>
        <w:t xml:space="preserve"> </w:t>
      </w:r>
      <w:r w:rsidR="00AF07D5">
        <w:rPr>
          <w:rFonts w:ascii="Times New Roman" w:hAnsi="Times New Roman" w:cs="Times New Roman"/>
          <w:sz w:val="24"/>
          <w:szCs w:val="24"/>
        </w:rPr>
        <w:t xml:space="preserve">reference active power and AC output power are compared in </w:t>
      </w:r>
      <w:r w:rsidR="00AF07D5" w:rsidRPr="00AF07D5">
        <w:rPr>
          <w:rFonts w:ascii="Times New Roman" w:hAnsi="Times New Roman" w:cs="Times New Roman"/>
          <w:b/>
          <w:bCs/>
          <w:sz w:val="24"/>
          <w:szCs w:val="24"/>
        </w:rPr>
        <w:t xml:space="preserve">Figure 9 </w:t>
      </w:r>
      <w:r w:rsidR="00AF07D5">
        <w:rPr>
          <w:rFonts w:ascii="Times New Roman" w:hAnsi="Times New Roman" w:cs="Times New Roman"/>
          <w:sz w:val="24"/>
          <w:szCs w:val="24"/>
        </w:rPr>
        <w:t>below.</w:t>
      </w:r>
    </w:p>
    <w:p w14:paraId="0E679C4A" w14:textId="0F80BCF7" w:rsidR="00AF07D5" w:rsidRDefault="00B0018F" w:rsidP="00AF07D5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8C177" wp14:editId="03A28AC4">
            <wp:extent cx="4290060" cy="2330933"/>
            <wp:effectExtent l="0" t="0" r="0" b="0"/>
            <wp:docPr id="194391756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388" cy="233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DC31" w14:textId="7BDFA0A5" w:rsidR="00AF07D5" w:rsidRPr="00441E44" w:rsidRDefault="00B0018F" w:rsidP="00AF07D5">
      <w:pPr>
        <w:snapToGrid w:val="0"/>
        <w:spacing w:line="300" w:lineRule="auto"/>
        <w:jc w:val="center"/>
        <w:rPr>
          <w:rFonts w:ascii="Times New Roman" w:hAnsi="Times New Roman" w:cs="Times New Roman"/>
          <w:sz w:val="22"/>
        </w:rPr>
      </w:pPr>
      <w:r w:rsidRPr="00441E44">
        <w:rPr>
          <w:rFonts w:ascii="Times New Roman" w:hAnsi="Times New Roman" w:cs="Times New Roman" w:hint="eastAsia"/>
          <w:b/>
          <w:bCs/>
          <w:sz w:val="22"/>
        </w:rPr>
        <w:t>F</w:t>
      </w:r>
      <w:r w:rsidRPr="00441E44">
        <w:rPr>
          <w:rFonts w:ascii="Times New Roman" w:hAnsi="Times New Roman" w:cs="Times New Roman"/>
          <w:b/>
          <w:bCs/>
          <w:sz w:val="22"/>
        </w:rPr>
        <w:t xml:space="preserve">igure 9. </w:t>
      </w:r>
      <w:r w:rsidR="00441E44" w:rsidRPr="00441E44">
        <w:rPr>
          <w:rFonts w:ascii="Times New Roman" w:hAnsi="Times New Roman" w:cs="Times New Roman"/>
          <w:sz w:val="22"/>
        </w:rPr>
        <w:t>Comparison between R</w:t>
      </w:r>
      <w:r w:rsidR="00441E44" w:rsidRPr="00441E44">
        <w:rPr>
          <w:rFonts w:ascii="Times New Roman" w:hAnsi="Times New Roman" w:cs="Times New Roman"/>
          <w:sz w:val="22"/>
        </w:rPr>
        <w:t xml:space="preserve">eference </w:t>
      </w:r>
      <w:r w:rsidR="00441E44" w:rsidRPr="00441E44">
        <w:rPr>
          <w:rFonts w:ascii="Times New Roman" w:hAnsi="Times New Roman" w:cs="Times New Roman"/>
          <w:sz w:val="22"/>
        </w:rPr>
        <w:t>A</w:t>
      </w:r>
      <w:r w:rsidR="00441E44" w:rsidRPr="00441E44">
        <w:rPr>
          <w:rFonts w:ascii="Times New Roman" w:hAnsi="Times New Roman" w:cs="Times New Roman"/>
          <w:sz w:val="22"/>
        </w:rPr>
        <w:t xml:space="preserve">ctive </w:t>
      </w:r>
      <w:r w:rsidR="00441E44" w:rsidRPr="00441E44">
        <w:rPr>
          <w:rFonts w:ascii="Times New Roman" w:hAnsi="Times New Roman" w:cs="Times New Roman"/>
          <w:sz w:val="22"/>
        </w:rPr>
        <w:t>P</w:t>
      </w:r>
      <w:r w:rsidR="00441E44" w:rsidRPr="00441E44">
        <w:rPr>
          <w:rFonts w:ascii="Times New Roman" w:hAnsi="Times New Roman" w:cs="Times New Roman"/>
          <w:sz w:val="22"/>
        </w:rPr>
        <w:t xml:space="preserve">ower and AC </w:t>
      </w:r>
      <w:r w:rsidR="00441E44" w:rsidRPr="00441E44">
        <w:rPr>
          <w:rFonts w:ascii="Times New Roman" w:hAnsi="Times New Roman" w:cs="Times New Roman"/>
          <w:sz w:val="22"/>
        </w:rPr>
        <w:t>O</w:t>
      </w:r>
      <w:r w:rsidR="00441E44" w:rsidRPr="00441E44">
        <w:rPr>
          <w:rFonts w:ascii="Times New Roman" w:hAnsi="Times New Roman" w:cs="Times New Roman"/>
          <w:sz w:val="22"/>
        </w:rPr>
        <w:t xml:space="preserve">utput </w:t>
      </w:r>
      <w:r w:rsidR="00441E44" w:rsidRPr="00441E44">
        <w:rPr>
          <w:rFonts w:ascii="Times New Roman" w:hAnsi="Times New Roman" w:cs="Times New Roman"/>
          <w:sz w:val="22"/>
        </w:rPr>
        <w:t>P</w:t>
      </w:r>
      <w:r w:rsidR="00441E44" w:rsidRPr="00441E44">
        <w:rPr>
          <w:rFonts w:ascii="Times New Roman" w:hAnsi="Times New Roman" w:cs="Times New Roman"/>
          <w:sz w:val="22"/>
        </w:rPr>
        <w:t>ower</w:t>
      </w:r>
    </w:p>
    <w:p w14:paraId="6E1F6CA4" w14:textId="20F54324" w:rsidR="00AF07D5" w:rsidRPr="001D5F16" w:rsidRDefault="00034AFC" w:rsidP="00A30D7C">
      <w:pPr>
        <w:snapToGrid w:val="0"/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waveforms of AC current under different power level are presented in </w:t>
      </w:r>
      <w:r w:rsidRPr="00034AFC">
        <w:rPr>
          <w:rFonts w:ascii="Times New Roman" w:hAnsi="Times New Roman" w:cs="Times New Roman"/>
          <w:b/>
          <w:bCs/>
          <w:sz w:val="24"/>
          <w:szCs w:val="24"/>
        </w:rPr>
        <w:t>Figure 10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F07D5" w:rsidRPr="001D5F16" w:rsidSect="004B714C">
      <w:headerReference w:type="default" r:id="rId16"/>
      <w:footerReference w:type="default" r:id="rId17"/>
      <w:pgSz w:w="11906" w:h="16838"/>
      <w:pgMar w:top="1440" w:right="1800" w:bottom="1440" w:left="1800" w:header="850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E0028" w14:textId="77777777" w:rsidR="008918A7" w:rsidRDefault="008918A7" w:rsidP="00FB7556">
      <w:r>
        <w:separator/>
      </w:r>
    </w:p>
  </w:endnote>
  <w:endnote w:type="continuationSeparator" w:id="0">
    <w:p w14:paraId="64FDDF37" w14:textId="77777777" w:rsidR="008918A7" w:rsidRDefault="008918A7" w:rsidP="00FB7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876535"/>
      <w:docPartObj>
        <w:docPartGallery w:val="Page Numbers (Bottom of Page)"/>
        <w:docPartUnique/>
      </w:docPartObj>
    </w:sdtPr>
    <w:sdtEndPr>
      <w:rPr>
        <w:rFonts w:eastAsiaTheme="minorHAnsi"/>
        <w:sz w:val="22"/>
        <w:szCs w:val="22"/>
      </w:rPr>
    </w:sdtEndPr>
    <w:sdtContent>
      <w:p w14:paraId="5F7F96D4" w14:textId="6F41444D" w:rsidR="00897668" w:rsidRPr="004B714C" w:rsidRDefault="00897668" w:rsidP="004B714C">
        <w:pPr>
          <w:pStyle w:val="a5"/>
          <w:jc w:val="center"/>
          <w:rPr>
            <w:rFonts w:eastAsiaTheme="minorHAnsi"/>
            <w:sz w:val="22"/>
            <w:szCs w:val="22"/>
          </w:rPr>
        </w:pPr>
        <w:r w:rsidRPr="00897668">
          <w:rPr>
            <w:rFonts w:eastAsiaTheme="minorHAnsi"/>
            <w:sz w:val="22"/>
            <w:szCs w:val="22"/>
          </w:rPr>
          <w:fldChar w:fldCharType="begin"/>
        </w:r>
        <w:r w:rsidRPr="00897668">
          <w:rPr>
            <w:rFonts w:eastAsiaTheme="minorHAnsi"/>
            <w:sz w:val="22"/>
            <w:szCs w:val="22"/>
          </w:rPr>
          <w:instrText>PAGE   \* MERGEFORMAT</w:instrText>
        </w:r>
        <w:r w:rsidRPr="00897668">
          <w:rPr>
            <w:rFonts w:eastAsiaTheme="minorHAnsi"/>
            <w:sz w:val="22"/>
            <w:szCs w:val="22"/>
          </w:rPr>
          <w:fldChar w:fldCharType="separate"/>
        </w:r>
        <w:r w:rsidRPr="00897668">
          <w:rPr>
            <w:rFonts w:eastAsiaTheme="minorHAnsi"/>
            <w:sz w:val="22"/>
            <w:szCs w:val="22"/>
            <w:lang w:val="zh-CN"/>
          </w:rPr>
          <w:t>2</w:t>
        </w:r>
        <w:r w:rsidRPr="00897668">
          <w:rPr>
            <w:rFonts w:eastAsiaTheme="minorHAnsi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E53CD" w14:textId="77777777" w:rsidR="008918A7" w:rsidRDefault="008918A7" w:rsidP="00FB7556">
      <w:r>
        <w:separator/>
      </w:r>
    </w:p>
  </w:footnote>
  <w:footnote w:type="continuationSeparator" w:id="0">
    <w:p w14:paraId="5275D2F0" w14:textId="77777777" w:rsidR="008918A7" w:rsidRDefault="008918A7" w:rsidP="00FB7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C6B45" w14:textId="6A3AD75C" w:rsidR="00FB7556" w:rsidRPr="00FB7DD2" w:rsidRDefault="00FB7556" w:rsidP="00FB7556">
    <w:pPr>
      <w:pStyle w:val="a3"/>
      <w:jc w:val="left"/>
      <w:rPr>
        <w:b/>
        <w:bCs/>
        <w:color w:val="AEAAAA" w:themeColor="background2" w:themeShade="BF"/>
        <w:sz w:val="22"/>
        <w:szCs w:val="22"/>
      </w:rPr>
    </w:pPr>
    <w:r w:rsidRPr="00FB7DD2">
      <w:rPr>
        <w:rFonts w:hint="eastAsia"/>
        <w:b/>
        <w:bCs/>
        <w:color w:val="AEAAAA" w:themeColor="background2" w:themeShade="BF"/>
        <w:sz w:val="22"/>
        <w:szCs w:val="22"/>
      </w:rPr>
      <w:t>P</w:t>
    </w:r>
    <w:r w:rsidRPr="00FB7DD2">
      <w:rPr>
        <w:b/>
        <w:bCs/>
        <w:color w:val="AEAAAA" w:themeColor="background2" w:themeShade="BF"/>
        <w:sz w:val="22"/>
        <w:szCs w:val="22"/>
      </w:rPr>
      <w:t>engyuan Shu</w:t>
    </w:r>
    <w:r w:rsidR="00FB7DD2" w:rsidRPr="00FB7DD2">
      <w:rPr>
        <w:rFonts w:hint="eastAsia"/>
        <w:b/>
        <w:bCs/>
        <w:color w:val="AEAAAA" w:themeColor="background2" w:themeShade="BF"/>
        <w:sz w:val="22"/>
        <w:szCs w:val="22"/>
      </w:rPr>
      <w:t xml:space="preserve"> </w:t>
    </w:r>
    <w:r w:rsidR="00FB7DD2" w:rsidRPr="00FB7DD2">
      <w:rPr>
        <w:b/>
        <w:bCs/>
        <w:color w:val="AEAAAA" w:themeColor="background2" w:themeShade="BF"/>
        <w:sz w:val="22"/>
        <w:szCs w:val="22"/>
      </w:rPr>
      <w:t>(</w:t>
    </w:r>
    <w:r w:rsidRPr="00FB7DD2">
      <w:rPr>
        <w:rFonts w:hint="eastAsia"/>
        <w:b/>
        <w:bCs/>
        <w:color w:val="AEAAAA" w:themeColor="background2" w:themeShade="BF"/>
        <w:sz w:val="22"/>
        <w:szCs w:val="22"/>
      </w:rPr>
      <w:t>2</w:t>
    </w:r>
    <w:r w:rsidRPr="00FB7DD2">
      <w:rPr>
        <w:b/>
        <w:bCs/>
        <w:color w:val="AEAAAA" w:themeColor="background2" w:themeShade="BF"/>
        <w:sz w:val="22"/>
        <w:szCs w:val="22"/>
      </w:rPr>
      <w:t>0321149</w:t>
    </w:r>
    <w:r w:rsidR="00FB7DD2" w:rsidRPr="00FB7DD2">
      <w:rPr>
        <w:b/>
        <w:bCs/>
        <w:color w:val="AEAAAA" w:themeColor="background2" w:themeShade="BF"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6A7"/>
    <w:multiLevelType w:val="hybridMultilevel"/>
    <w:tmpl w:val="FB128E8E"/>
    <w:lvl w:ilvl="0" w:tplc="935EE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116326"/>
    <w:multiLevelType w:val="hybridMultilevel"/>
    <w:tmpl w:val="9E9A0494"/>
    <w:lvl w:ilvl="0" w:tplc="D7D6E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48135B"/>
    <w:multiLevelType w:val="hybridMultilevel"/>
    <w:tmpl w:val="6C54484C"/>
    <w:lvl w:ilvl="0" w:tplc="45006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8642632">
    <w:abstractNumId w:val="0"/>
  </w:num>
  <w:num w:numId="2" w16cid:durableId="525295916">
    <w:abstractNumId w:val="2"/>
  </w:num>
  <w:num w:numId="3" w16cid:durableId="1242981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A2"/>
    <w:rsid w:val="0000140B"/>
    <w:rsid w:val="00010C7D"/>
    <w:rsid w:val="0002752F"/>
    <w:rsid w:val="00034AFC"/>
    <w:rsid w:val="000A438A"/>
    <w:rsid w:val="000A679D"/>
    <w:rsid w:val="000E7254"/>
    <w:rsid w:val="00104513"/>
    <w:rsid w:val="00136CB9"/>
    <w:rsid w:val="001459FC"/>
    <w:rsid w:val="00156A1C"/>
    <w:rsid w:val="00170C98"/>
    <w:rsid w:val="001748D0"/>
    <w:rsid w:val="001A6552"/>
    <w:rsid w:val="001D5F16"/>
    <w:rsid w:val="00234D53"/>
    <w:rsid w:val="002631D3"/>
    <w:rsid w:val="002645E2"/>
    <w:rsid w:val="00296821"/>
    <w:rsid w:val="002B051B"/>
    <w:rsid w:val="002B3B4C"/>
    <w:rsid w:val="00307C75"/>
    <w:rsid w:val="003119F9"/>
    <w:rsid w:val="00312AA5"/>
    <w:rsid w:val="003514C7"/>
    <w:rsid w:val="00355E07"/>
    <w:rsid w:val="003766F6"/>
    <w:rsid w:val="003E0B9E"/>
    <w:rsid w:val="0042702E"/>
    <w:rsid w:val="00431169"/>
    <w:rsid w:val="00441E44"/>
    <w:rsid w:val="004518F6"/>
    <w:rsid w:val="004521A9"/>
    <w:rsid w:val="004753B6"/>
    <w:rsid w:val="00496B89"/>
    <w:rsid w:val="004A0BA1"/>
    <w:rsid w:val="004A14B5"/>
    <w:rsid w:val="004B714C"/>
    <w:rsid w:val="004C602B"/>
    <w:rsid w:val="005204B9"/>
    <w:rsid w:val="005318AD"/>
    <w:rsid w:val="00554053"/>
    <w:rsid w:val="0058349E"/>
    <w:rsid w:val="005A274C"/>
    <w:rsid w:val="005B476F"/>
    <w:rsid w:val="005C15E1"/>
    <w:rsid w:val="005C4D25"/>
    <w:rsid w:val="005D439D"/>
    <w:rsid w:val="005E6F82"/>
    <w:rsid w:val="005E7443"/>
    <w:rsid w:val="005E7CE5"/>
    <w:rsid w:val="005F6D4D"/>
    <w:rsid w:val="00647FE7"/>
    <w:rsid w:val="006652DE"/>
    <w:rsid w:val="006812F3"/>
    <w:rsid w:val="006C521C"/>
    <w:rsid w:val="006C6B21"/>
    <w:rsid w:val="007067EE"/>
    <w:rsid w:val="00742113"/>
    <w:rsid w:val="007957E5"/>
    <w:rsid w:val="007F6AB9"/>
    <w:rsid w:val="00816F08"/>
    <w:rsid w:val="0082302A"/>
    <w:rsid w:val="00835458"/>
    <w:rsid w:val="008737D1"/>
    <w:rsid w:val="008818FB"/>
    <w:rsid w:val="008918A7"/>
    <w:rsid w:val="00897668"/>
    <w:rsid w:val="008B5BB5"/>
    <w:rsid w:val="008F4256"/>
    <w:rsid w:val="00922226"/>
    <w:rsid w:val="00925735"/>
    <w:rsid w:val="00943503"/>
    <w:rsid w:val="00952B2A"/>
    <w:rsid w:val="009537EC"/>
    <w:rsid w:val="00955112"/>
    <w:rsid w:val="00960CFD"/>
    <w:rsid w:val="009A4D07"/>
    <w:rsid w:val="009E0F56"/>
    <w:rsid w:val="009E30A2"/>
    <w:rsid w:val="00A25DA4"/>
    <w:rsid w:val="00A27FB6"/>
    <w:rsid w:val="00A30D7C"/>
    <w:rsid w:val="00A6238A"/>
    <w:rsid w:val="00AB07A0"/>
    <w:rsid w:val="00AB1FDD"/>
    <w:rsid w:val="00AD66D1"/>
    <w:rsid w:val="00AF07D5"/>
    <w:rsid w:val="00B0018F"/>
    <w:rsid w:val="00B220F0"/>
    <w:rsid w:val="00B53C39"/>
    <w:rsid w:val="00B5660D"/>
    <w:rsid w:val="00B566D9"/>
    <w:rsid w:val="00B6582A"/>
    <w:rsid w:val="00B8018A"/>
    <w:rsid w:val="00B82EB6"/>
    <w:rsid w:val="00BA18B4"/>
    <w:rsid w:val="00BA37E0"/>
    <w:rsid w:val="00BA4818"/>
    <w:rsid w:val="00BB31B0"/>
    <w:rsid w:val="00BE4C17"/>
    <w:rsid w:val="00BF0847"/>
    <w:rsid w:val="00C1330C"/>
    <w:rsid w:val="00C95E7A"/>
    <w:rsid w:val="00CA01AE"/>
    <w:rsid w:val="00D249AF"/>
    <w:rsid w:val="00D430A9"/>
    <w:rsid w:val="00D50C0B"/>
    <w:rsid w:val="00D60C7C"/>
    <w:rsid w:val="00D74DFD"/>
    <w:rsid w:val="00D92959"/>
    <w:rsid w:val="00DA00CF"/>
    <w:rsid w:val="00DA12CA"/>
    <w:rsid w:val="00DC338E"/>
    <w:rsid w:val="00DC55F4"/>
    <w:rsid w:val="00E24EF5"/>
    <w:rsid w:val="00E25450"/>
    <w:rsid w:val="00E37E60"/>
    <w:rsid w:val="00E40848"/>
    <w:rsid w:val="00E41A1F"/>
    <w:rsid w:val="00E56CA2"/>
    <w:rsid w:val="00E665B0"/>
    <w:rsid w:val="00E758FD"/>
    <w:rsid w:val="00EC7B4C"/>
    <w:rsid w:val="00F53014"/>
    <w:rsid w:val="00F64C9D"/>
    <w:rsid w:val="00F7270C"/>
    <w:rsid w:val="00F81975"/>
    <w:rsid w:val="00F83BC3"/>
    <w:rsid w:val="00F91FD4"/>
    <w:rsid w:val="00F95D34"/>
    <w:rsid w:val="00FA57FB"/>
    <w:rsid w:val="00FA6762"/>
    <w:rsid w:val="00FB7556"/>
    <w:rsid w:val="00FB7DD2"/>
    <w:rsid w:val="00FC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08D9"/>
  <w15:chartTrackingRefBased/>
  <w15:docId w15:val="{97BB7ADF-8055-47C2-A738-4DD0AFC6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4C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5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556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FB7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556"/>
    <w:rPr>
      <w:sz w:val="18"/>
      <w:szCs w:val="18"/>
      <w:lang w:val="en-GB"/>
    </w:rPr>
  </w:style>
  <w:style w:type="character" w:styleId="a7">
    <w:name w:val="Placeholder Text"/>
    <w:basedOn w:val="a0"/>
    <w:uiPriority w:val="99"/>
    <w:semiHidden/>
    <w:rsid w:val="00A25DA4"/>
    <w:rPr>
      <w:color w:val="666666"/>
    </w:rPr>
  </w:style>
  <w:style w:type="paragraph" w:styleId="a8">
    <w:name w:val="List Paragraph"/>
    <w:basedOn w:val="a"/>
    <w:uiPriority w:val="34"/>
    <w:qFormat/>
    <w:rsid w:val="00E254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Pengyuan Shu</dc:creator>
  <cp:keywords/>
  <dc:description/>
  <cp:lastModifiedBy>Pengyuan Shu</cp:lastModifiedBy>
  <cp:revision>136</cp:revision>
  <dcterms:created xsi:type="dcterms:W3CDTF">2023-11-24T15:24:00Z</dcterms:created>
  <dcterms:modified xsi:type="dcterms:W3CDTF">2023-11-29T01:19:00Z</dcterms:modified>
</cp:coreProperties>
</file>