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84A8" w14:textId="77777777" w:rsidR="002B2851" w:rsidRPr="003566AD" w:rsidRDefault="002B2851">
      <w:pPr>
        <w:jc w:val="center"/>
        <w:rPr>
          <w:rFonts w:ascii="Arial" w:hAnsi="Arial" w:cs="Arial"/>
          <w:b/>
          <w:sz w:val="28"/>
        </w:rPr>
      </w:pPr>
    </w:p>
    <w:p w14:paraId="5155E3CB" w14:textId="77777777" w:rsidR="002B2851" w:rsidRPr="003566AD" w:rsidRDefault="002B2851">
      <w:pPr>
        <w:jc w:val="center"/>
        <w:rPr>
          <w:rFonts w:ascii="Arial" w:hAnsi="Arial" w:cs="Arial"/>
          <w:b/>
          <w:sz w:val="28"/>
        </w:rPr>
      </w:pPr>
    </w:p>
    <w:p w14:paraId="6710B684" w14:textId="77777777" w:rsidR="00524DD2" w:rsidRPr="003566AD" w:rsidRDefault="00524DD2">
      <w:pPr>
        <w:jc w:val="center"/>
        <w:rPr>
          <w:rFonts w:ascii="Arial" w:hAnsi="Arial" w:cs="Arial"/>
          <w:b/>
          <w:sz w:val="28"/>
        </w:rPr>
      </w:pPr>
    </w:p>
    <w:p w14:paraId="0736C2A5" w14:textId="77777777" w:rsidR="00524DD2" w:rsidRPr="003566AD" w:rsidRDefault="00524DD2">
      <w:pPr>
        <w:jc w:val="center"/>
        <w:rPr>
          <w:rFonts w:ascii="Arial" w:hAnsi="Arial" w:cs="Arial"/>
          <w:b/>
          <w:sz w:val="28"/>
        </w:rPr>
      </w:pPr>
    </w:p>
    <w:p w14:paraId="5AD5DB81" w14:textId="77777777" w:rsidR="001D6C31" w:rsidRPr="003566AD" w:rsidRDefault="001D6C31">
      <w:pPr>
        <w:jc w:val="center"/>
        <w:rPr>
          <w:rFonts w:ascii="Arial" w:hAnsi="Arial" w:cs="Arial"/>
          <w:b/>
          <w:sz w:val="28"/>
        </w:rPr>
      </w:pPr>
    </w:p>
    <w:p w14:paraId="55BA7A45" w14:textId="0880FC13" w:rsidR="003566AD" w:rsidRPr="003566AD" w:rsidRDefault="006A6D31" w:rsidP="00351DBE">
      <w:pPr>
        <w:pStyle w:val="a5"/>
        <w:rPr>
          <w:i/>
        </w:rPr>
      </w:pPr>
      <w:r>
        <w:t>EEEE3001</w:t>
      </w:r>
      <w:r w:rsidR="003566AD" w:rsidRPr="003566AD">
        <w:t xml:space="preserve"> / </w:t>
      </w:r>
      <w:r>
        <w:t>EEEE4008</w:t>
      </w:r>
    </w:p>
    <w:p w14:paraId="6DF18873" w14:textId="77777777" w:rsidR="00D77890" w:rsidRPr="003566AD" w:rsidRDefault="00D77890">
      <w:pPr>
        <w:jc w:val="center"/>
        <w:rPr>
          <w:rFonts w:ascii="Arial" w:hAnsi="Arial" w:cs="Arial"/>
          <w:b/>
          <w:sz w:val="28"/>
        </w:rPr>
      </w:pPr>
    </w:p>
    <w:p w14:paraId="660C8662" w14:textId="77777777" w:rsidR="001D6C31" w:rsidRPr="003566AD" w:rsidRDefault="003566AD" w:rsidP="003566AD">
      <w:pPr>
        <w:pStyle w:val="a5"/>
      </w:pPr>
      <w:r w:rsidRPr="003566AD">
        <w:t xml:space="preserve">Final Year </w:t>
      </w:r>
      <w:r w:rsidR="006A6D31">
        <w:t xml:space="preserve">Individual </w:t>
      </w:r>
      <w:r w:rsidR="001D6C31" w:rsidRPr="003566AD">
        <w:t xml:space="preserve">Project </w:t>
      </w:r>
      <w:r w:rsidR="00A80902">
        <w:t>Proposal</w:t>
      </w:r>
    </w:p>
    <w:p w14:paraId="098C38F1" w14:textId="77777777" w:rsidR="001D6C31" w:rsidRPr="003566AD" w:rsidRDefault="001D6C31">
      <w:pPr>
        <w:jc w:val="center"/>
        <w:rPr>
          <w:rFonts w:ascii="Arial" w:hAnsi="Arial" w:cs="Arial"/>
          <w:b/>
          <w:sz w:val="36"/>
        </w:rPr>
      </w:pPr>
    </w:p>
    <w:p w14:paraId="63713922" w14:textId="77777777" w:rsidR="001D6C31" w:rsidRPr="003566AD" w:rsidRDefault="001D6C31">
      <w:pPr>
        <w:jc w:val="center"/>
        <w:rPr>
          <w:rFonts w:ascii="Arial" w:hAnsi="Arial" w:cs="Arial"/>
          <w:b/>
          <w:sz w:val="36"/>
        </w:rPr>
      </w:pPr>
    </w:p>
    <w:p w14:paraId="09A9C76A" w14:textId="77777777" w:rsidR="001D6C31" w:rsidRPr="003566AD" w:rsidRDefault="001D6C31">
      <w:pPr>
        <w:jc w:val="center"/>
        <w:rPr>
          <w:rFonts w:ascii="Arial" w:hAnsi="Arial" w:cs="Arial"/>
          <w:b/>
          <w:sz w:val="36"/>
        </w:rPr>
      </w:pPr>
    </w:p>
    <w:p w14:paraId="5153DCDD" w14:textId="77777777" w:rsidR="001D6C31" w:rsidRPr="003566AD" w:rsidRDefault="001D6C31">
      <w:pPr>
        <w:jc w:val="center"/>
        <w:rPr>
          <w:rFonts w:ascii="Arial" w:hAnsi="Arial" w:cs="Arial"/>
          <w:b/>
          <w:sz w:val="36"/>
        </w:rPr>
      </w:pPr>
    </w:p>
    <w:p w14:paraId="34AD7EBF" w14:textId="2236FB3B" w:rsidR="001D6C31" w:rsidRPr="00647616" w:rsidRDefault="00647616" w:rsidP="00647616">
      <w:pPr>
        <w:pStyle w:val="a5"/>
      </w:pPr>
      <w:r>
        <w:t>Diode Clamped Converter for Vehicle AC machine Drive</w:t>
      </w:r>
    </w:p>
    <w:p w14:paraId="7EE4455E" w14:textId="77777777" w:rsidR="001D6C31" w:rsidRPr="003566AD" w:rsidRDefault="001D6C31">
      <w:pPr>
        <w:jc w:val="center"/>
        <w:rPr>
          <w:rFonts w:ascii="Arial" w:hAnsi="Arial" w:cs="Arial"/>
          <w:b/>
          <w:sz w:val="28"/>
        </w:rPr>
      </w:pPr>
    </w:p>
    <w:p w14:paraId="16461B24" w14:textId="77777777" w:rsidR="001D6C31" w:rsidRPr="003566AD" w:rsidRDefault="001D6C31">
      <w:pPr>
        <w:jc w:val="center"/>
        <w:rPr>
          <w:rFonts w:ascii="Arial" w:hAnsi="Arial" w:cs="Arial"/>
          <w:b/>
          <w:sz w:val="28"/>
        </w:rPr>
      </w:pPr>
    </w:p>
    <w:p w14:paraId="1A8BEE73" w14:textId="77777777" w:rsidR="001D6C31" w:rsidRPr="003566AD" w:rsidRDefault="001D6C31">
      <w:pPr>
        <w:rPr>
          <w:rFonts w:ascii="Arial" w:hAnsi="Arial" w:cs="Arial"/>
          <w:b/>
          <w:sz w:val="28"/>
        </w:rPr>
      </w:pPr>
    </w:p>
    <w:p w14:paraId="0547785D" w14:textId="5771C8C5" w:rsidR="001D6C31" w:rsidRPr="003566AD" w:rsidRDefault="001D6C31" w:rsidP="00B27BCC">
      <w:pPr>
        <w:pStyle w:val="a7"/>
        <w:ind w:left="1418"/>
      </w:pPr>
      <w:r w:rsidRPr="003566AD">
        <w:t>AUTHOR</w:t>
      </w:r>
      <w:r w:rsidR="00D77890">
        <w:t>:</w:t>
      </w:r>
      <w:r w:rsidRPr="003566AD">
        <w:tab/>
      </w:r>
      <w:r w:rsidRPr="003566AD">
        <w:tab/>
      </w:r>
      <w:r w:rsidRPr="003566AD">
        <w:tab/>
        <w:t>Mr</w:t>
      </w:r>
      <w:r w:rsidR="00351DBE">
        <w:t xml:space="preserve">. </w:t>
      </w:r>
      <w:r w:rsidR="00351DBE">
        <w:rPr>
          <w:rFonts w:hint="eastAsia"/>
          <w:lang w:eastAsia="zh-CN"/>
        </w:rPr>
        <w:t>Peng</w:t>
      </w:r>
      <w:r w:rsidR="00351DBE">
        <w:t>yuan Shu</w:t>
      </w:r>
    </w:p>
    <w:p w14:paraId="21E13F4F" w14:textId="2A6E2EE1" w:rsidR="00682389" w:rsidRPr="003566AD" w:rsidRDefault="00682389" w:rsidP="00B27BCC">
      <w:pPr>
        <w:pStyle w:val="a7"/>
        <w:ind w:left="1418"/>
      </w:pPr>
      <w:r w:rsidRPr="003566AD">
        <w:t xml:space="preserve">ID </w:t>
      </w:r>
      <w:r w:rsidR="00D77890">
        <w:t>NUMBER:</w:t>
      </w:r>
      <w:r w:rsidRPr="003566AD">
        <w:tab/>
      </w:r>
      <w:r w:rsidRPr="003566AD">
        <w:tab/>
      </w:r>
      <w:r w:rsidR="00351DBE">
        <w:t>20321149</w:t>
      </w:r>
    </w:p>
    <w:p w14:paraId="59468407" w14:textId="3AB04F51" w:rsidR="001D6C31" w:rsidRPr="003566AD" w:rsidRDefault="001D6C31" w:rsidP="00B27BCC">
      <w:pPr>
        <w:pStyle w:val="a7"/>
        <w:ind w:left="1418"/>
      </w:pPr>
      <w:r w:rsidRPr="003566AD">
        <w:t>SUPERVISOR</w:t>
      </w:r>
      <w:r w:rsidR="00D77890">
        <w:t>:</w:t>
      </w:r>
      <w:r w:rsidRPr="003566AD">
        <w:tab/>
      </w:r>
      <w:r w:rsidRPr="003566AD">
        <w:tab/>
        <w:t xml:space="preserve">Dr. </w:t>
      </w:r>
      <w:r w:rsidR="00351DBE">
        <w:t>Alan Watson</w:t>
      </w:r>
    </w:p>
    <w:p w14:paraId="0143E194" w14:textId="2C66D386" w:rsidR="001D6C31" w:rsidRPr="003566AD" w:rsidRDefault="001D6C31" w:rsidP="00B27BCC">
      <w:pPr>
        <w:pStyle w:val="a7"/>
        <w:ind w:left="1418"/>
      </w:pPr>
      <w:r w:rsidRPr="003566AD">
        <w:t>MODERATOR</w:t>
      </w:r>
      <w:r w:rsidR="00D77890">
        <w:t>:</w:t>
      </w:r>
      <w:r w:rsidRPr="003566AD">
        <w:tab/>
      </w:r>
      <w:r w:rsidRPr="003566AD">
        <w:tab/>
        <w:t xml:space="preserve">Dr. </w:t>
      </w:r>
      <w:r w:rsidR="008E7F08" w:rsidRPr="008E7F08">
        <w:t>Gaurang Vakil</w:t>
      </w:r>
    </w:p>
    <w:p w14:paraId="2431A6DC" w14:textId="76BCF3E5" w:rsidR="001D6C31" w:rsidRPr="003566AD" w:rsidRDefault="001D6C31" w:rsidP="00B27BCC">
      <w:pPr>
        <w:pStyle w:val="a7"/>
        <w:ind w:left="1418"/>
      </w:pPr>
      <w:r w:rsidRPr="003566AD">
        <w:t>DATE</w:t>
      </w:r>
      <w:r w:rsidR="00D77890">
        <w:t>:</w:t>
      </w:r>
      <w:r w:rsidRPr="003566AD">
        <w:tab/>
      </w:r>
      <w:r w:rsidRPr="003566AD">
        <w:tab/>
      </w:r>
      <w:r w:rsidRPr="003566AD">
        <w:tab/>
      </w:r>
      <w:r w:rsidR="004B6568">
        <w:t>2</w:t>
      </w:r>
      <w:r w:rsidR="004022BC">
        <w:t>5</w:t>
      </w:r>
      <w:r w:rsidR="00524F6C" w:rsidRPr="003566AD">
        <w:t xml:space="preserve"> </w:t>
      </w:r>
      <w:r w:rsidR="00B75954">
        <w:t>October</w:t>
      </w:r>
      <w:r w:rsidRPr="003566AD">
        <w:t xml:space="preserve"> 20</w:t>
      </w:r>
      <w:r w:rsidR="00B75954">
        <w:t>23</w:t>
      </w:r>
    </w:p>
    <w:p w14:paraId="7558778A" w14:textId="2D27C831" w:rsidR="00836811" w:rsidRDefault="00836811">
      <w:r>
        <w:br w:type="page"/>
      </w:r>
    </w:p>
    <w:p w14:paraId="6A37CCC0" w14:textId="616EFA4D" w:rsidR="00FF2FD8" w:rsidRDefault="00836811" w:rsidP="00AE37D4">
      <w:pPr>
        <w:pStyle w:val="ad"/>
        <w:numPr>
          <w:ilvl w:val="0"/>
          <w:numId w:val="12"/>
        </w:numPr>
        <w:snapToGrid w:val="0"/>
        <w:ind w:left="357" w:firstLineChars="0" w:hanging="357"/>
        <w:rPr>
          <w:b/>
          <w:bCs/>
          <w:sz w:val="44"/>
          <w:szCs w:val="32"/>
          <w:lang w:eastAsia="zh-CN"/>
        </w:rPr>
      </w:pPr>
      <w:r>
        <w:rPr>
          <w:b/>
          <w:bCs/>
          <w:sz w:val="44"/>
          <w:szCs w:val="32"/>
          <w:lang w:eastAsia="zh-CN"/>
        </w:rPr>
        <w:lastRenderedPageBreak/>
        <w:t xml:space="preserve">  </w:t>
      </w:r>
      <w:r w:rsidR="00D942F5">
        <w:rPr>
          <w:b/>
          <w:bCs/>
          <w:sz w:val="44"/>
          <w:szCs w:val="32"/>
          <w:lang w:eastAsia="zh-CN"/>
        </w:rPr>
        <w:t xml:space="preserve"> </w:t>
      </w:r>
      <w:r w:rsidRPr="00836811">
        <w:rPr>
          <w:rFonts w:hint="eastAsia"/>
          <w:b/>
          <w:bCs/>
          <w:sz w:val="44"/>
          <w:szCs w:val="32"/>
          <w:lang w:eastAsia="zh-CN"/>
        </w:rPr>
        <w:t>O</w:t>
      </w:r>
      <w:r w:rsidRPr="00836811">
        <w:rPr>
          <w:b/>
          <w:bCs/>
          <w:sz w:val="44"/>
          <w:szCs w:val="32"/>
          <w:lang w:eastAsia="zh-CN"/>
        </w:rPr>
        <w:t>verview</w:t>
      </w:r>
    </w:p>
    <w:p w14:paraId="4E914CA0" w14:textId="1692E271" w:rsidR="00836811" w:rsidRPr="00D942F5" w:rsidRDefault="0062226A" w:rsidP="00AE37D4">
      <w:pPr>
        <w:pStyle w:val="ad"/>
        <w:numPr>
          <w:ilvl w:val="1"/>
          <w:numId w:val="12"/>
        </w:numPr>
        <w:snapToGrid w:val="0"/>
        <w:spacing w:beforeLines="50" w:before="120"/>
        <w:ind w:left="357" w:firstLineChars="0" w:hanging="357"/>
        <w:rPr>
          <w:b/>
          <w:bCs/>
          <w:sz w:val="32"/>
          <w:szCs w:val="32"/>
          <w:lang w:eastAsia="zh-CN"/>
        </w:rPr>
      </w:pPr>
      <w:r>
        <w:rPr>
          <w:b/>
          <w:bCs/>
          <w:sz w:val="32"/>
          <w:szCs w:val="32"/>
          <w:lang w:eastAsia="zh-CN"/>
        </w:rPr>
        <w:t>Introduction</w:t>
      </w:r>
    </w:p>
    <w:p w14:paraId="5782EFAF" w14:textId="77777777" w:rsidR="00124B98" w:rsidRDefault="00D956F5" w:rsidP="00124B98">
      <w:pPr>
        <w:snapToGrid w:val="0"/>
        <w:spacing w:afterLines="50" w:after="120"/>
        <w:jc w:val="both"/>
      </w:pPr>
      <w:r>
        <w:t xml:space="preserve">In the contemporary landscape characterized by a growing emphasis on clean and sustainable energy sources, the integration of battery-connected Permanent Magnet Synchronous Machine (PMSM) drives assumes a pivotal role across diverse applications, most notably in the domain of electric vehicles. These systems leverage the distinctive architecture of multilevel converters, enabling the generation of multi-level AC voltage waveforms sans the requirement of transformers. </w:t>
      </w:r>
      <w:r w:rsidR="00052283" w:rsidRPr="00052283">
        <w:t xml:space="preserve">Diode </w:t>
      </w:r>
      <w:r w:rsidR="00A155A4">
        <w:t>C</w:t>
      </w:r>
      <w:r w:rsidR="00052283" w:rsidRPr="00052283">
        <w:t xml:space="preserve">lamped </w:t>
      </w:r>
      <w:r w:rsidR="00A155A4">
        <w:t>C</w:t>
      </w:r>
      <w:r w:rsidR="00052283" w:rsidRPr="00052283">
        <w:t>onverter</w:t>
      </w:r>
      <w:r w:rsidR="00A155A4">
        <w:t xml:space="preserve"> (DCC)</w:t>
      </w:r>
      <w:r w:rsidR="00052283" w:rsidRPr="00052283">
        <w:t xml:space="preserve"> is one of the types of multilevel topologies, which is commonly used as drives for high frequency motors as a result of their superior waveform quality [1].</w:t>
      </w:r>
      <w:r>
        <w:t xml:space="preserve"> This intrinsic characteristic empowers it to produce high-frequency AC voltages for the PMSM, characterized by notably diminished harmonic distortion. Consequently, the need for extensive filtering and the associated pulsations stemming from these harmonics is substantially reduced.</w:t>
      </w:r>
    </w:p>
    <w:p w14:paraId="7A8D0312" w14:textId="6A7EBAEE" w:rsidR="0071748D" w:rsidRDefault="00D956F5" w:rsidP="00AE37D4">
      <w:pPr>
        <w:snapToGrid w:val="0"/>
        <w:jc w:val="both"/>
      </w:pPr>
      <w:r>
        <w:t xml:space="preserve">A fundamental aspect of the PMSM motor is its rotor, which comprises permanent magnets, thus obviating the need for magnetizing current. In this configuration, the motor's torque is solely generated by the stator current. Owing to this inherent efficiency, PMSM motors find widespread application in fields such as robotics and aerospace, where minimizing losses in the rotor is of paramount importance. The control of PMSM motors typically hinges on the Field Oriented Control (FOC) methodology, </w:t>
      </w:r>
      <w:r w:rsidR="00052283" w:rsidRPr="00052283">
        <w:t>which can be used to control the AC quantities (voltage, current)</w:t>
      </w:r>
      <w:r w:rsidR="00A13463">
        <w:t xml:space="preserve"> [2, 3]</w:t>
      </w:r>
      <w:r>
        <w:t>. Against this backdrop, the primary focus of this project is to explore the integration of the Diode Clamped Converter into the PMSM drive [</w:t>
      </w:r>
      <w:r w:rsidR="00A13463">
        <w:t>4</w:t>
      </w:r>
      <w:r>
        <w:t xml:space="preserve">]. </w:t>
      </w:r>
      <w:r w:rsidR="0091568D" w:rsidRPr="0091568D">
        <w:t>For safety reasons, only low-power scenarios</w:t>
      </w:r>
      <w:r w:rsidR="0091568D">
        <w:t xml:space="preserve"> (2kW)</w:t>
      </w:r>
      <w:r w:rsidR="0091568D" w:rsidRPr="0091568D">
        <w:t xml:space="preserve"> </w:t>
      </w:r>
      <w:r w:rsidR="0091568D">
        <w:t>will be</w:t>
      </w:r>
      <w:r w:rsidR="0091568D" w:rsidRPr="0091568D">
        <w:t xml:space="preserve"> </w:t>
      </w:r>
      <w:r w:rsidR="0091568D">
        <w:t>considered</w:t>
      </w:r>
      <w:r w:rsidR="0091568D" w:rsidRPr="0091568D">
        <w:t>.</w:t>
      </w:r>
      <w:r w:rsidR="0091568D">
        <w:t xml:space="preserve"> </w:t>
      </w:r>
      <w:r>
        <w:t>The potential ramifications of this endeavour extend to a wide array of domains, including electric vehicles, renewable energy systems, robotics, and beyond. The successful execution of this project bears the promise of delivering more efficient energy solutions, and in so doing, opens the door to fresh commercial opportunities and contributes to broader economic growth.</w:t>
      </w:r>
    </w:p>
    <w:p w14:paraId="2249A249" w14:textId="58D035EE" w:rsidR="0062226A" w:rsidRPr="0062226A" w:rsidRDefault="0062226A" w:rsidP="00AE37D4">
      <w:pPr>
        <w:pStyle w:val="ad"/>
        <w:numPr>
          <w:ilvl w:val="1"/>
          <w:numId w:val="12"/>
        </w:numPr>
        <w:snapToGrid w:val="0"/>
        <w:spacing w:beforeLines="50" w:before="120"/>
        <w:ind w:left="357" w:firstLineChars="0" w:hanging="357"/>
        <w:rPr>
          <w:b/>
          <w:bCs/>
          <w:sz w:val="32"/>
          <w:szCs w:val="32"/>
          <w:lang w:eastAsia="zh-CN"/>
        </w:rPr>
      </w:pPr>
      <w:r>
        <w:rPr>
          <w:rFonts w:hint="eastAsia"/>
          <w:b/>
          <w:bCs/>
          <w:sz w:val="32"/>
          <w:szCs w:val="32"/>
          <w:lang w:eastAsia="zh-CN"/>
        </w:rPr>
        <w:t>A</w:t>
      </w:r>
      <w:r>
        <w:rPr>
          <w:b/>
          <w:bCs/>
          <w:sz w:val="32"/>
          <w:szCs w:val="32"/>
          <w:lang w:eastAsia="zh-CN"/>
        </w:rPr>
        <w:t>im</w:t>
      </w:r>
    </w:p>
    <w:p w14:paraId="0082C6EE" w14:textId="059C00B2" w:rsidR="00D942F5" w:rsidRDefault="00921960" w:rsidP="00AE37D4">
      <w:pPr>
        <w:snapToGrid w:val="0"/>
        <w:jc w:val="both"/>
      </w:pPr>
      <w:r>
        <w:t>The aim of this project is t</w:t>
      </w:r>
      <w:r w:rsidR="00992F62">
        <w:t xml:space="preserve">o simulate a </w:t>
      </w:r>
      <w:r w:rsidR="000604F9">
        <w:t>3</w:t>
      </w:r>
      <w:r w:rsidR="006035BD">
        <w:t>-</w:t>
      </w:r>
      <w:r w:rsidR="000604F9">
        <w:t xml:space="preserve">Phase </w:t>
      </w:r>
      <w:r w:rsidR="00992F62">
        <w:t xml:space="preserve">Diode Clamped Converter (DCC) as a battery connected </w:t>
      </w:r>
      <w:r w:rsidR="00AC1381">
        <w:rPr>
          <w:rFonts w:hint="eastAsia"/>
          <w:lang w:eastAsia="zh-CN"/>
        </w:rPr>
        <w:t>P</w:t>
      </w:r>
      <w:r w:rsidR="00992F62">
        <w:t xml:space="preserve">ermanent </w:t>
      </w:r>
      <w:r w:rsidR="00AC1381">
        <w:t>M</w:t>
      </w:r>
      <w:r w:rsidR="00992F62">
        <w:t xml:space="preserve">agnet Synchronous </w:t>
      </w:r>
      <w:r w:rsidR="00AC1381">
        <w:t>M</w:t>
      </w:r>
      <w:r w:rsidR="00992F62">
        <w:t>achine (PMSM) drive</w:t>
      </w:r>
      <w:r w:rsidR="003E668B">
        <w:t>,</w:t>
      </w:r>
      <w:r w:rsidR="0008587D">
        <w:t xml:space="preserve"> and design a PCB to implement a low power version of this type of converter. The control algorithm will be tested in PLECS and </w:t>
      </w:r>
      <w:r w:rsidR="003E668B">
        <w:t>eventually implemented in the</w:t>
      </w:r>
      <w:r w:rsidR="0008587D" w:rsidRPr="0071748D">
        <w:t xml:space="preserve"> F28379D micro-controller. </w:t>
      </w:r>
      <w:r w:rsidR="003E668B">
        <w:t xml:space="preserve">Torque, speed, and </w:t>
      </w:r>
      <w:r w:rsidR="003637F6">
        <w:t xml:space="preserve">mechanical </w:t>
      </w:r>
      <w:r w:rsidR="003E668B">
        <w:t xml:space="preserve">position </w:t>
      </w:r>
      <w:r w:rsidR="003637F6">
        <w:t xml:space="preserve">closed loop </w:t>
      </w:r>
      <w:r w:rsidR="003E668B">
        <w:t xml:space="preserve">control of the PMSM </w:t>
      </w:r>
      <w:r w:rsidR="00487002">
        <w:t xml:space="preserve">motor </w:t>
      </w:r>
      <w:r w:rsidR="003E668B">
        <w:t>will be included.</w:t>
      </w:r>
      <w:r w:rsidR="00F34438">
        <w:t xml:space="preserve"> </w:t>
      </w:r>
    </w:p>
    <w:p w14:paraId="7D99CE2D" w14:textId="07BB6BBB" w:rsidR="00AE6CFC" w:rsidRPr="00543CA9" w:rsidRDefault="0057603C" w:rsidP="00AE37D4">
      <w:pPr>
        <w:pStyle w:val="ad"/>
        <w:numPr>
          <w:ilvl w:val="1"/>
          <w:numId w:val="12"/>
        </w:numPr>
        <w:snapToGrid w:val="0"/>
        <w:spacing w:beforeLines="50" w:before="120"/>
        <w:ind w:left="357" w:firstLineChars="0" w:hanging="357"/>
        <w:rPr>
          <w:b/>
          <w:bCs/>
          <w:sz w:val="32"/>
          <w:szCs w:val="32"/>
          <w:lang w:eastAsia="zh-CN"/>
        </w:rPr>
      </w:pPr>
      <w:r>
        <w:rPr>
          <w:b/>
          <w:bCs/>
          <w:sz w:val="32"/>
          <w:szCs w:val="32"/>
          <w:lang w:eastAsia="zh-CN"/>
        </w:rPr>
        <w:t>Objectives</w:t>
      </w:r>
    </w:p>
    <w:p w14:paraId="3CBDDCD1" w14:textId="0314A1E7" w:rsidR="00543CA9" w:rsidRPr="009836D5" w:rsidRDefault="00BD28A2" w:rsidP="00FD27B1">
      <w:pPr>
        <w:pStyle w:val="ad"/>
        <w:numPr>
          <w:ilvl w:val="0"/>
          <w:numId w:val="13"/>
        </w:numPr>
        <w:snapToGrid w:val="0"/>
        <w:spacing w:beforeLines="20" w:before="48"/>
        <w:ind w:left="442" w:firstLineChars="0" w:hanging="442"/>
        <w:rPr>
          <w:szCs w:val="24"/>
          <w:lang w:eastAsia="zh-CN"/>
        </w:rPr>
      </w:pPr>
      <w:r w:rsidRPr="00BD28A2">
        <w:rPr>
          <w:b/>
          <w:bCs/>
          <w:szCs w:val="24"/>
          <w:lang w:eastAsia="zh-CN"/>
        </w:rPr>
        <w:t>Simulation</w:t>
      </w:r>
    </w:p>
    <w:p w14:paraId="577E4763" w14:textId="382D6275" w:rsidR="009836D5" w:rsidRPr="009836D5" w:rsidRDefault="009836D5" w:rsidP="00FD27B1">
      <w:pPr>
        <w:snapToGrid w:val="0"/>
        <w:spacing w:beforeLines="10" w:before="24"/>
        <w:jc w:val="both"/>
      </w:pPr>
      <w:r w:rsidRPr="00434D2C">
        <w:rPr>
          <w:rFonts w:hint="eastAsia"/>
        </w:rPr>
        <w:t>T</w:t>
      </w:r>
      <w:r w:rsidRPr="00434D2C">
        <w:t xml:space="preserve">he main topology of the </w:t>
      </w:r>
      <w:r>
        <w:t xml:space="preserve">circuit for simulation in the PLECS is shown in </w:t>
      </w:r>
      <w:r w:rsidRPr="009836D5">
        <w:rPr>
          <w:b/>
          <w:bCs/>
        </w:rPr>
        <w:t>Figure 1</w:t>
      </w:r>
      <w:r>
        <w:t>.</w:t>
      </w:r>
    </w:p>
    <w:p w14:paraId="04A13FEC" w14:textId="78321441" w:rsidR="00BD28A2" w:rsidRDefault="00927161" w:rsidP="009836D5">
      <w:pPr>
        <w:snapToGrid w:val="0"/>
        <w:spacing w:before="240"/>
        <w:jc w:val="center"/>
        <w:rPr>
          <w:szCs w:val="24"/>
          <w:lang w:eastAsia="zh-CN"/>
        </w:rPr>
      </w:pPr>
      <w:r>
        <w:rPr>
          <w:noProof/>
          <w:szCs w:val="24"/>
          <w:lang w:eastAsia="zh-CN"/>
        </w:rPr>
        <w:drawing>
          <wp:inline distT="0" distB="0" distL="0" distR="0" wp14:anchorId="52E8ECB8" wp14:editId="49E584C3">
            <wp:extent cx="4647600" cy="2458800"/>
            <wp:effectExtent l="0" t="0" r="635" b="0"/>
            <wp:docPr id="945231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31426" name="图片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647600" cy="2458800"/>
                    </a:xfrm>
                    <a:prstGeom prst="rect">
                      <a:avLst/>
                    </a:prstGeom>
                    <a:noFill/>
                    <a:ln>
                      <a:noFill/>
                    </a:ln>
                  </pic:spPr>
                </pic:pic>
              </a:graphicData>
            </a:graphic>
          </wp:inline>
        </w:drawing>
      </w:r>
    </w:p>
    <w:p w14:paraId="75DDF7ED" w14:textId="3D2BF0D1" w:rsidR="005532D4" w:rsidRPr="00B552E1" w:rsidRDefault="005532D4" w:rsidP="00AE37D4">
      <w:pPr>
        <w:snapToGrid w:val="0"/>
        <w:jc w:val="center"/>
        <w:rPr>
          <w:sz w:val="22"/>
          <w:szCs w:val="22"/>
          <w:lang w:eastAsia="zh-CN"/>
        </w:rPr>
      </w:pPr>
      <w:r w:rsidRPr="00B552E1">
        <w:rPr>
          <w:rFonts w:hint="eastAsia"/>
          <w:b/>
          <w:bCs/>
          <w:sz w:val="22"/>
          <w:szCs w:val="22"/>
          <w:lang w:eastAsia="zh-CN"/>
        </w:rPr>
        <w:t>F</w:t>
      </w:r>
      <w:r w:rsidRPr="00B552E1">
        <w:rPr>
          <w:b/>
          <w:bCs/>
          <w:sz w:val="22"/>
          <w:szCs w:val="22"/>
          <w:lang w:eastAsia="zh-CN"/>
        </w:rPr>
        <w:t>igure 1.</w:t>
      </w:r>
      <w:r w:rsidRPr="00B552E1">
        <w:rPr>
          <w:sz w:val="22"/>
          <w:szCs w:val="22"/>
          <w:lang w:eastAsia="zh-CN"/>
        </w:rPr>
        <w:t xml:space="preserve"> </w:t>
      </w:r>
      <w:r w:rsidR="00776088" w:rsidRPr="00B552E1">
        <w:rPr>
          <w:sz w:val="22"/>
          <w:szCs w:val="22"/>
          <w:lang w:eastAsia="zh-CN"/>
        </w:rPr>
        <w:t xml:space="preserve">Main Topology </w:t>
      </w:r>
      <w:r w:rsidR="00B756CA" w:rsidRPr="00B552E1">
        <w:rPr>
          <w:sz w:val="22"/>
          <w:szCs w:val="22"/>
          <w:lang w:eastAsia="zh-CN"/>
        </w:rPr>
        <w:t xml:space="preserve">for </w:t>
      </w:r>
      <w:r w:rsidR="00776088" w:rsidRPr="00B552E1">
        <w:rPr>
          <w:sz w:val="22"/>
          <w:szCs w:val="22"/>
          <w:lang w:eastAsia="zh-CN"/>
        </w:rPr>
        <w:t>Simulation</w:t>
      </w:r>
    </w:p>
    <w:p w14:paraId="4DE0C545" w14:textId="414C7BA1" w:rsidR="00BD28A2" w:rsidRPr="00BD28A2" w:rsidRDefault="00BD28A2" w:rsidP="00B7478B">
      <w:pPr>
        <w:pStyle w:val="ad"/>
        <w:numPr>
          <w:ilvl w:val="0"/>
          <w:numId w:val="13"/>
        </w:numPr>
        <w:snapToGrid w:val="0"/>
        <w:spacing w:beforeLines="50" w:before="120"/>
        <w:ind w:left="442" w:firstLineChars="0" w:hanging="442"/>
        <w:rPr>
          <w:szCs w:val="24"/>
          <w:lang w:eastAsia="zh-CN"/>
        </w:rPr>
      </w:pPr>
      <w:r w:rsidRPr="00BD28A2">
        <w:rPr>
          <w:b/>
          <w:bCs/>
          <w:szCs w:val="24"/>
          <w:lang w:eastAsia="zh-CN"/>
        </w:rPr>
        <w:lastRenderedPageBreak/>
        <w:t>PCB Design</w:t>
      </w:r>
    </w:p>
    <w:p w14:paraId="293BC417" w14:textId="60714C88" w:rsidR="00B507C2" w:rsidRPr="00BC4913" w:rsidRDefault="00B240B5" w:rsidP="004F4787">
      <w:pPr>
        <w:snapToGrid w:val="0"/>
        <w:jc w:val="both"/>
        <w:rPr>
          <w:szCs w:val="24"/>
          <w:lang w:eastAsia="zh-CN"/>
        </w:rPr>
      </w:pPr>
      <w:r>
        <w:rPr>
          <w:rFonts w:hint="eastAsia"/>
          <w:szCs w:val="24"/>
          <w:lang w:eastAsia="zh-CN"/>
        </w:rPr>
        <w:t>T</w:t>
      </w:r>
      <w:r>
        <w:rPr>
          <w:szCs w:val="24"/>
          <w:lang w:eastAsia="zh-CN"/>
        </w:rPr>
        <w:t xml:space="preserve">he circuit designed in the simulation will be implemented in a </w:t>
      </w:r>
      <w:r w:rsidR="00750B9A">
        <w:rPr>
          <w:szCs w:val="24"/>
          <w:lang w:eastAsia="zh-CN"/>
        </w:rPr>
        <w:t xml:space="preserve">2-layer </w:t>
      </w:r>
      <w:r>
        <w:rPr>
          <w:szCs w:val="24"/>
          <w:lang w:eastAsia="zh-CN"/>
        </w:rPr>
        <w:t xml:space="preserve">Printed Circuit Board (PCB), which is a medium used to integrate all the electrical components. </w:t>
      </w:r>
      <w:r w:rsidR="0077595F">
        <w:rPr>
          <w:szCs w:val="24"/>
          <w:lang w:eastAsia="zh-CN"/>
        </w:rPr>
        <w:t xml:space="preserve">Surface Mount Technology (SMT) will be applied </w:t>
      </w:r>
      <w:r w:rsidR="000E35B3">
        <w:rPr>
          <w:szCs w:val="24"/>
          <w:lang w:eastAsia="zh-CN"/>
        </w:rPr>
        <w:t xml:space="preserve">for </w:t>
      </w:r>
      <w:r w:rsidR="000E35B3">
        <w:rPr>
          <w:rFonts w:hint="eastAsia"/>
          <w:szCs w:val="24"/>
          <w:lang w:eastAsia="zh-CN"/>
        </w:rPr>
        <w:t>m</w:t>
      </w:r>
      <w:r w:rsidR="000E35B3">
        <w:rPr>
          <w:szCs w:val="24"/>
          <w:lang w:eastAsia="zh-CN"/>
        </w:rPr>
        <w:t>ore compact layout</w:t>
      </w:r>
      <w:r w:rsidR="000E35B3">
        <w:rPr>
          <w:rFonts w:hint="eastAsia"/>
          <w:szCs w:val="24"/>
          <w:lang w:eastAsia="zh-CN"/>
        </w:rPr>
        <w:t>,</w:t>
      </w:r>
      <w:r w:rsidR="000E35B3">
        <w:rPr>
          <w:szCs w:val="24"/>
          <w:lang w:eastAsia="zh-CN"/>
        </w:rPr>
        <w:t xml:space="preserve"> </w:t>
      </w:r>
      <w:r w:rsidR="0077595F">
        <w:rPr>
          <w:szCs w:val="24"/>
          <w:lang w:eastAsia="zh-CN"/>
        </w:rPr>
        <w:t xml:space="preserve">higher design flexibility, and </w:t>
      </w:r>
      <w:r w:rsidR="000E35B3">
        <w:rPr>
          <w:szCs w:val="24"/>
          <w:lang w:eastAsia="zh-CN"/>
        </w:rPr>
        <w:t>reducing the noise interference</w:t>
      </w:r>
      <w:r w:rsidR="0077595F">
        <w:rPr>
          <w:szCs w:val="24"/>
          <w:lang w:eastAsia="zh-CN"/>
        </w:rPr>
        <w:t>.</w:t>
      </w:r>
      <w:r w:rsidR="00BC4913">
        <w:rPr>
          <w:szCs w:val="24"/>
          <w:lang w:eastAsia="zh-CN"/>
        </w:rPr>
        <w:t xml:space="preserve"> The microcontroller is selected to be TI’s </w:t>
      </w:r>
      <w:r w:rsidR="0090229E" w:rsidRPr="00D271C0">
        <w:rPr>
          <w:b/>
          <w:bCs/>
          <w:szCs w:val="24"/>
          <w:lang w:eastAsia="zh-CN"/>
        </w:rPr>
        <w:t>LAUNCHXL-F28379D</w:t>
      </w:r>
      <w:r w:rsidR="00BC4913">
        <w:rPr>
          <w:szCs w:val="24"/>
          <w:lang w:eastAsia="zh-CN"/>
        </w:rPr>
        <w:t xml:space="preserve">, which is a 32-bit MCU with frequency up to 200MHz and sufficient communication interface (like UART, CAN, I2C) and high-speed PWM channels. </w:t>
      </w:r>
      <w:r w:rsidR="005E7C94">
        <w:rPr>
          <w:szCs w:val="24"/>
          <w:lang w:eastAsia="zh-CN"/>
        </w:rPr>
        <w:t>Also</w:t>
      </w:r>
      <w:r w:rsidR="00D271C0">
        <w:rPr>
          <w:szCs w:val="24"/>
          <w:lang w:eastAsia="zh-CN"/>
        </w:rPr>
        <w:t>, c</w:t>
      </w:r>
      <w:r w:rsidR="00BC4913">
        <w:rPr>
          <w:szCs w:val="24"/>
          <w:lang w:eastAsia="zh-CN"/>
        </w:rPr>
        <w:t xml:space="preserve">urrent sensor will be </w:t>
      </w:r>
      <w:r w:rsidR="00D474BE">
        <w:rPr>
          <w:szCs w:val="24"/>
          <w:lang w:eastAsia="zh-CN"/>
        </w:rPr>
        <w:t>used</w:t>
      </w:r>
      <w:r w:rsidR="00BC4913">
        <w:rPr>
          <w:szCs w:val="24"/>
          <w:lang w:eastAsia="zh-CN"/>
        </w:rPr>
        <w:t xml:space="preserve"> to detect the 3-phase current and sampled by ADC</w:t>
      </w:r>
      <w:r w:rsidR="00DF0DE5">
        <w:rPr>
          <w:szCs w:val="24"/>
          <w:lang w:eastAsia="zh-CN"/>
        </w:rPr>
        <w:t xml:space="preserve"> to complete the torque control loop</w:t>
      </w:r>
      <w:r w:rsidR="003769EC">
        <w:rPr>
          <w:szCs w:val="24"/>
          <w:lang w:eastAsia="zh-CN"/>
        </w:rPr>
        <w:t>.</w:t>
      </w:r>
    </w:p>
    <w:p w14:paraId="499DFD49" w14:textId="58CE1487" w:rsidR="00215543" w:rsidRDefault="00A155A4" w:rsidP="00F83CE6">
      <w:pPr>
        <w:pStyle w:val="ad"/>
        <w:numPr>
          <w:ilvl w:val="0"/>
          <w:numId w:val="12"/>
        </w:numPr>
        <w:snapToGrid w:val="0"/>
        <w:spacing w:beforeLines="150" w:before="360"/>
        <w:ind w:left="357" w:firstLineChars="0" w:hanging="357"/>
        <w:rPr>
          <w:b/>
          <w:bCs/>
          <w:sz w:val="44"/>
          <w:szCs w:val="32"/>
          <w:lang w:eastAsia="zh-CN"/>
        </w:rPr>
      </w:pPr>
      <w:r>
        <w:rPr>
          <w:b/>
          <w:bCs/>
          <w:sz w:val="44"/>
          <w:szCs w:val="32"/>
          <w:lang w:eastAsia="zh-CN"/>
        </w:rPr>
        <w:t xml:space="preserve">   Specification</w:t>
      </w:r>
    </w:p>
    <w:p w14:paraId="1A1452DF" w14:textId="649D54E1" w:rsidR="00BD2E3A" w:rsidRPr="0062226A" w:rsidRDefault="00BD2E3A" w:rsidP="00BD2E3A">
      <w:pPr>
        <w:pStyle w:val="ad"/>
        <w:numPr>
          <w:ilvl w:val="1"/>
          <w:numId w:val="12"/>
        </w:numPr>
        <w:snapToGrid w:val="0"/>
        <w:spacing w:beforeLines="50" w:before="120"/>
        <w:ind w:firstLineChars="0"/>
        <w:rPr>
          <w:b/>
          <w:bCs/>
          <w:sz w:val="32"/>
          <w:szCs w:val="32"/>
          <w:lang w:eastAsia="zh-CN"/>
        </w:rPr>
      </w:pPr>
      <w:r>
        <w:rPr>
          <w:b/>
          <w:bCs/>
          <w:sz w:val="32"/>
          <w:szCs w:val="32"/>
          <w:lang w:eastAsia="zh-CN"/>
        </w:rPr>
        <w:t>Software</w:t>
      </w:r>
    </w:p>
    <w:p w14:paraId="4E61A06F" w14:textId="7DE4D111" w:rsidR="00BD2E3A" w:rsidRDefault="00DA0C5D" w:rsidP="00513698">
      <w:pPr>
        <w:snapToGrid w:val="0"/>
        <w:spacing w:afterLines="50" w:after="120"/>
        <w:jc w:val="both"/>
        <w:rPr>
          <w:szCs w:val="24"/>
          <w:lang w:eastAsia="zh-CN"/>
        </w:rPr>
      </w:pPr>
      <w:r>
        <w:t xml:space="preserve">The controller takes the 3-phase current and PMSM motor’s angle and speed as input, and output the PWM for each IGBT in the diode clamped converter. The controller contains three closed loops in series: torque loop, speed loop and mechanical position loop. The most fundamental loop is torque loop, which also can be referred to as current loop, as the torque of the PMSM motor is proportional to its stator current. </w:t>
      </w:r>
      <w:r w:rsidRPr="006C6DDF">
        <w:t>This is where the FOC algorithm can be applied, combined with the PI controller to control the three-phase current in a closed loop to generate target torque</w:t>
      </w:r>
      <w:r>
        <w:t xml:space="preserve"> based on the mechanical position of the rotor. Building upon the foundation of torque closed loop, the speed and mechanical angle loop can be implemented by using the serial PI controller.</w:t>
      </w:r>
    </w:p>
    <w:p w14:paraId="1254B019" w14:textId="31A5F5E8" w:rsidR="00BD2E3A" w:rsidRPr="0062226A" w:rsidRDefault="00BD2E3A" w:rsidP="00F7356E">
      <w:pPr>
        <w:pStyle w:val="ad"/>
        <w:numPr>
          <w:ilvl w:val="1"/>
          <w:numId w:val="12"/>
        </w:numPr>
        <w:snapToGrid w:val="0"/>
        <w:ind w:left="357" w:firstLineChars="0" w:hanging="357"/>
        <w:rPr>
          <w:b/>
          <w:bCs/>
          <w:sz w:val="32"/>
          <w:szCs w:val="32"/>
          <w:lang w:eastAsia="zh-CN"/>
        </w:rPr>
      </w:pPr>
      <w:r>
        <w:rPr>
          <w:b/>
          <w:bCs/>
          <w:sz w:val="32"/>
          <w:szCs w:val="32"/>
          <w:lang w:eastAsia="zh-CN"/>
        </w:rPr>
        <w:t>Hardware</w:t>
      </w:r>
    </w:p>
    <w:p w14:paraId="427622F6" w14:textId="259B3589" w:rsidR="00F83CE6" w:rsidRDefault="00B51BB4" w:rsidP="00ED5F6D">
      <w:pPr>
        <w:snapToGrid w:val="0"/>
        <w:spacing w:afterLines="50" w:after="120"/>
        <w:jc w:val="both"/>
        <w:rPr>
          <w:szCs w:val="24"/>
          <w:lang w:eastAsia="zh-CN"/>
        </w:rPr>
      </w:pPr>
      <w:r>
        <w:rPr>
          <w:szCs w:val="24"/>
          <w:lang w:eastAsia="zh-CN"/>
        </w:rPr>
        <w:t>T</w:t>
      </w:r>
      <w:r w:rsidR="00C3545F">
        <w:rPr>
          <w:szCs w:val="24"/>
          <w:lang w:eastAsia="zh-CN"/>
        </w:rPr>
        <w:t xml:space="preserve">he specification for </w:t>
      </w:r>
      <w:r w:rsidR="005A4435">
        <w:rPr>
          <w:szCs w:val="24"/>
          <w:lang w:eastAsia="zh-CN"/>
        </w:rPr>
        <w:t xml:space="preserve">3 phase </w:t>
      </w:r>
      <w:r w:rsidR="00C3545F">
        <w:rPr>
          <w:szCs w:val="24"/>
          <w:lang w:eastAsia="zh-CN"/>
        </w:rPr>
        <w:t>PMSM motor would be</w:t>
      </w:r>
      <w:r w:rsidR="00930158">
        <w:rPr>
          <w:szCs w:val="24"/>
          <w:lang w:eastAsia="zh-CN"/>
        </w:rPr>
        <w:t xml:space="preserve"> like</w:t>
      </w:r>
      <w:r w:rsidR="00C3545F">
        <w:rPr>
          <w:szCs w:val="24"/>
          <w:lang w:eastAsia="zh-CN"/>
        </w:rPr>
        <w:t>:</w:t>
      </w:r>
    </w:p>
    <w:tbl>
      <w:tblPr>
        <w:tblStyle w:val="ae"/>
        <w:tblW w:w="0" w:type="auto"/>
        <w:tblLook w:val="04A0" w:firstRow="1" w:lastRow="0" w:firstColumn="1" w:lastColumn="0" w:noHBand="0" w:noVBand="1"/>
      </w:tblPr>
      <w:tblGrid>
        <w:gridCol w:w="2547"/>
        <w:gridCol w:w="2268"/>
      </w:tblGrid>
      <w:tr w:rsidR="00B51BB4" w14:paraId="6ED5C1C1" w14:textId="77777777" w:rsidTr="009B6EBF">
        <w:trPr>
          <w:trHeight w:val="239"/>
        </w:trPr>
        <w:tc>
          <w:tcPr>
            <w:tcW w:w="2547" w:type="dxa"/>
            <w:vAlign w:val="center"/>
          </w:tcPr>
          <w:p w14:paraId="1DF1B7FA" w14:textId="247B09B0"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Power Rating</w:t>
            </w:r>
          </w:p>
        </w:tc>
        <w:tc>
          <w:tcPr>
            <w:tcW w:w="2268" w:type="dxa"/>
            <w:vAlign w:val="center"/>
          </w:tcPr>
          <w:p w14:paraId="5D2BA7EB" w14:textId="346BF1E4" w:rsidR="00B51BB4" w:rsidRPr="00B51BB4" w:rsidRDefault="00B51BB4" w:rsidP="00ED5F6D">
            <w:pPr>
              <w:snapToGrid w:val="0"/>
              <w:jc w:val="both"/>
              <w:rPr>
                <w:rFonts w:eastAsia="等线"/>
                <w:color w:val="000000"/>
                <w:sz w:val="22"/>
                <w:szCs w:val="22"/>
                <w:lang w:val="en-US" w:eastAsia="zh-CN"/>
              </w:rPr>
            </w:pPr>
            <w:r>
              <w:rPr>
                <w:rFonts w:eastAsia="等线"/>
                <w:color w:val="000000"/>
                <w:sz w:val="22"/>
                <w:szCs w:val="22"/>
                <w:lang w:val="en-US" w:eastAsia="zh-CN"/>
              </w:rPr>
              <w:t>2k</w:t>
            </w:r>
            <w:r w:rsidRPr="00B51BB4">
              <w:rPr>
                <w:rFonts w:eastAsia="等线"/>
                <w:color w:val="000000"/>
                <w:sz w:val="22"/>
                <w:szCs w:val="22"/>
                <w:lang w:val="en-US" w:eastAsia="zh-CN"/>
              </w:rPr>
              <w:t>W</w:t>
            </w:r>
          </w:p>
        </w:tc>
      </w:tr>
      <w:tr w:rsidR="00B51BB4" w14:paraId="17F547AA" w14:textId="77777777" w:rsidTr="008F5303">
        <w:trPr>
          <w:trHeight w:val="350"/>
        </w:trPr>
        <w:tc>
          <w:tcPr>
            <w:tcW w:w="2547" w:type="dxa"/>
            <w:vAlign w:val="center"/>
          </w:tcPr>
          <w:p w14:paraId="1976EBB9" w14:textId="772EA2DD"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Frequency Rating</w:t>
            </w:r>
          </w:p>
        </w:tc>
        <w:tc>
          <w:tcPr>
            <w:tcW w:w="2268" w:type="dxa"/>
            <w:vAlign w:val="center"/>
          </w:tcPr>
          <w:p w14:paraId="023DCD2F" w14:textId="23D9F861"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50Hz</w:t>
            </w:r>
            <w:r w:rsidR="008823CC">
              <w:rPr>
                <w:rFonts w:eastAsia="等线"/>
                <w:color w:val="000000"/>
                <w:sz w:val="22"/>
                <w:szCs w:val="22"/>
                <w:lang w:val="en-US" w:eastAsia="zh-CN"/>
              </w:rPr>
              <w:t>/60Hz</w:t>
            </w:r>
          </w:p>
        </w:tc>
      </w:tr>
      <w:tr w:rsidR="00B51BB4" w14:paraId="2605804A" w14:textId="77777777" w:rsidTr="008F5303">
        <w:trPr>
          <w:trHeight w:val="339"/>
        </w:trPr>
        <w:tc>
          <w:tcPr>
            <w:tcW w:w="2547" w:type="dxa"/>
            <w:vAlign w:val="center"/>
          </w:tcPr>
          <w:p w14:paraId="188640BB" w14:textId="4E33E24B"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Supply Voltage</w:t>
            </w:r>
          </w:p>
        </w:tc>
        <w:tc>
          <w:tcPr>
            <w:tcW w:w="2268" w:type="dxa"/>
            <w:vAlign w:val="center"/>
          </w:tcPr>
          <w:p w14:paraId="716E0D6A" w14:textId="74BD7A4C" w:rsidR="00B51BB4" w:rsidRPr="00B51BB4" w:rsidRDefault="00B51BB4" w:rsidP="00ED5F6D">
            <w:pPr>
              <w:snapToGrid w:val="0"/>
              <w:jc w:val="both"/>
              <w:rPr>
                <w:rFonts w:eastAsia="等线"/>
                <w:color w:val="000000"/>
                <w:sz w:val="22"/>
                <w:szCs w:val="22"/>
                <w:lang w:val="en-US" w:eastAsia="zh-CN"/>
              </w:rPr>
            </w:pPr>
            <w:r>
              <w:rPr>
                <w:rFonts w:eastAsia="等线"/>
                <w:color w:val="000000"/>
                <w:sz w:val="22"/>
                <w:szCs w:val="22"/>
                <w:lang w:val="en-US" w:eastAsia="zh-CN"/>
              </w:rPr>
              <w:t>1</w:t>
            </w:r>
            <w:r w:rsidR="00BC1B0B">
              <w:rPr>
                <w:rFonts w:eastAsia="等线"/>
                <w:color w:val="000000"/>
                <w:sz w:val="22"/>
                <w:szCs w:val="22"/>
                <w:lang w:val="en-US" w:eastAsia="zh-CN"/>
              </w:rPr>
              <w:t>5</w:t>
            </w:r>
            <w:r>
              <w:rPr>
                <w:rFonts w:eastAsia="等线"/>
                <w:color w:val="000000"/>
                <w:sz w:val="22"/>
                <w:szCs w:val="22"/>
                <w:lang w:val="en-US" w:eastAsia="zh-CN"/>
              </w:rPr>
              <w:t>0-2</w:t>
            </w:r>
            <w:r w:rsidR="00027621">
              <w:rPr>
                <w:rFonts w:eastAsia="等线"/>
                <w:color w:val="000000"/>
                <w:sz w:val="22"/>
                <w:szCs w:val="22"/>
                <w:lang w:val="en-US" w:eastAsia="zh-CN"/>
              </w:rPr>
              <w:t>0</w:t>
            </w:r>
            <w:r>
              <w:rPr>
                <w:rFonts w:eastAsia="等线"/>
                <w:color w:val="000000"/>
                <w:sz w:val="22"/>
                <w:szCs w:val="22"/>
                <w:lang w:val="en-US" w:eastAsia="zh-CN"/>
              </w:rPr>
              <w:t>0</w:t>
            </w:r>
            <w:r w:rsidRPr="00B51BB4">
              <w:rPr>
                <w:rFonts w:eastAsia="等线"/>
                <w:color w:val="000000"/>
                <w:sz w:val="22"/>
                <w:szCs w:val="22"/>
                <w:lang w:val="en-US" w:eastAsia="zh-CN"/>
              </w:rPr>
              <w:t>V</w:t>
            </w:r>
          </w:p>
        </w:tc>
      </w:tr>
    </w:tbl>
    <w:p w14:paraId="4D293B19" w14:textId="31E0BC2D" w:rsidR="004F4787" w:rsidRPr="004F4787" w:rsidRDefault="00D65355" w:rsidP="00ED5F6D">
      <w:pPr>
        <w:snapToGrid w:val="0"/>
        <w:spacing w:beforeLines="50" w:before="120" w:afterLines="50" w:after="120"/>
        <w:jc w:val="both"/>
        <w:rPr>
          <w:szCs w:val="24"/>
          <w:lang w:eastAsia="zh-CN"/>
        </w:rPr>
      </w:pPr>
      <w:r>
        <w:rPr>
          <w:szCs w:val="24"/>
          <w:lang w:eastAsia="zh-CN"/>
        </w:rPr>
        <w:t>Based on the requirement above</w:t>
      </w:r>
      <w:r w:rsidR="00F83CE6">
        <w:rPr>
          <w:szCs w:val="24"/>
          <w:lang w:eastAsia="zh-CN"/>
        </w:rPr>
        <w:t xml:space="preserve">, </w:t>
      </w:r>
      <w:r w:rsidR="004F4787" w:rsidRPr="004F4787">
        <w:rPr>
          <w:szCs w:val="24"/>
          <w:lang w:eastAsia="zh-CN"/>
        </w:rPr>
        <w:t xml:space="preserve">several key components are </w:t>
      </w:r>
      <w:r w:rsidR="008750D1">
        <w:rPr>
          <w:szCs w:val="24"/>
          <w:lang w:eastAsia="zh-CN"/>
        </w:rPr>
        <w:t xml:space="preserve">selected and </w:t>
      </w:r>
      <w:r w:rsidR="004F4787" w:rsidRPr="004F4787">
        <w:rPr>
          <w:szCs w:val="24"/>
          <w:lang w:eastAsia="zh-CN"/>
        </w:rPr>
        <w:t xml:space="preserve">listed in </w:t>
      </w:r>
      <w:r w:rsidR="004F4787" w:rsidRPr="004F4787">
        <w:rPr>
          <w:b/>
          <w:bCs/>
          <w:szCs w:val="24"/>
          <w:lang w:eastAsia="zh-CN"/>
        </w:rPr>
        <w:t>Table 1</w:t>
      </w:r>
      <w:r w:rsidR="00B05043">
        <w:rPr>
          <w:szCs w:val="24"/>
          <w:lang w:eastAsia="zh-CN"/>
        </w:rPr>
        <w:t>.</w:t>
      </w:r>
    </w:p>
    <w:p w14:paraId="41CD1ABA" w14:textId="77777777" w:rsidR="004F4787" w:rsidRPr="007E2637" w:rsidRDefault="004F4787" w:rsidP="00F83CE6">
      <w:pPr>
        <w:snapToGrid w:val="0"/>
        <w:jc w:val="center"/>
        <w:rPr>
          <w:sz w:val="22"/>
          <w:szCs w:val="22"/>
          <w:lang w:eastAsia="zh-CN"/>
        </w:rPr>
      </w:pPr>
      <w:r w:rsidRPr="007E2637">
        <w:rPr>
          <w:rFonts w:hint="eastAsia"/>
          <w:b/>
          <w:bCs/>
          <w:sz w:val="22"/>
          <w:szCs w:val="22"/>
          <w:lang w:eastAsia="zh-CN"/>
        </w:rPr>
        <w:t>Ta</w:t>
      </w:r>
      <w:r w:rsidRPr="007E2637">
        <w:rPr>
          <w:b/>
          <w:bCs/>
          <w:sz w:val="22"/>
          <w:szCs w:val="22"/>
          <w:lang w:eastAsia="zh-CN"/>
        </w:rPr>
        <w:t>ble 1.</w:t>
      </w:r>
      <w:r w:rsidRPr="007E2637">
        <w:rPr>
          <w:sz w:val="22"/>
          <w:szCs w:val="22"/>
          <w:lang w:eastAsia="zh-CN"/>
        </w:rPr>
        <w:t xml:space="preserve"> List of Key Components</w:t>
      </w: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95"/>
        <w:gridCol w:w="2335"/>
        <w:gridCol w:w="1548"/>
        <w:gridCol w:w="998"/>
        <w:gridCol w:w="1554"/>
        <w:gridCol w:w="1701"/>
      </w:tblGrid>
      <w:tr w:rsidR="00BB5ED9" w:rsidRPr="00B507C2" w14:paraId="0DAF6D5D" w14:textId="5EC8C847" w:rsidTr="0031522A">
        <w:trPr>
          <w:trHeight w:val="341"/>
        </w:trPr>
        <w:tc>
          <w:tcPr>
            <w:tcW w:w="1495" w:type="dxa"/>
            <w:shd w:val="clear" w:color="000000" w:fill="D0CECE"/>
            <w:vAlign w:val="center"/>
            <w:hideMark/>
          </w:tcPr>
          <w:p w14:paraId="748739F1" w14:textId="77777777" w:rsidR="00BB5ED9" w:rsidRPr="00B507C2" w:rsidRDefault="00BB5ED9" w:rsidP="003D0C95">
            <w:pPr>
              <w:jc w:val="center"/>
              <w:rPr>
                <w:rFonts w:eastAsia="等线"/>
                <w:b/>
                <w:bCs/>
                <w:color w:val="000000"/>
                <w:sz w:val="22"/>
                <w:szCs w:val="22"/>
                <w:lang w:val="en-US" w:eastAsia="zh-CN"/>
              </w:rPr>
            </w:pPr>
            <w:r w:rsidRPr="00B507C2">
              <w:rPr>
                <w:rFonts w:eastAsia="等线"/>
                <w:b/>
                <w:bCs/>
                <w:color w:val="000000"/>
                <w:sz w:val="22"/>
                <w:szCs w:val="22"/>
                <w:lang w:val="en-US" w:eastAsia="zh-CN"/>
              </w:rPr>
              <w:t>Items</w:t>
            </w:r>
          </w:p>
        </w:tc>
        <w:tc>
          <w:tcPr>
            <w:tcW w:w="2335" w:type="dxa"/>
            <w:shd w:val="clear" w:color="000000" w:fill="D0CECE"/>
            <w:vAlign w:val="center"/>
            <w:hideMark/>
          </w:tcPr>
          <w:p w14:paraId="02C6D3BB" w14:textId="77777777" w:rsidR="00BB5ED9" w:rsidRPr="00B507C2" w:rsidRDefault="00BB5ED9" w:rsidP="003D0C95">
            <w:pPr>
              <w:jc w:val="center"/>
              <w:rPr>
                <w:rFonts w:eastAsia="等线"/>
                <w:b/>
                <w:bCs/>
                <w:color w:val="000000"/>
                <w:sz w:val="22"/>
                <w:szCs w:val="22"/>
                <w:lang w:val="en-US" w:eastAsia="zh-CN"/>
              </w:rPr>
            </w:pPr>
            <w:r w:rsidRPr="00B507C2">
              <w:rPr>
                <w:rFonts w:eastAsia="等线"/>
                <w:b/>
                <w:bCs/>
                <w:color w:val="000000"/>
                <w:sz w:val="22"/>
                <w:szCs w:val="22"/>
                <w:lang w:val="en-US" w:eastAsia="zh-CN"/>
              </w:rPr>
              <w:t>Models</w:t>
            </w:r>
          </w:p>
        </w:tc>
        <w:tc>
          <w:tcPr>
            <w:tcW w:w="1548" w:type="dxa"/>
            <w:shd w:val="clear" w:color="000000" w:fill="D0CECE"/>
            <w:vAlign w:val="center"/>
            <w:hideMark/>
          </w:tcPr>
          <w:p w14:paraId="20B5661B" w14:textId="77777777" w:rsidR="00BB5ED9" w:rsidRPr="00B507C2" w:rsidRDefault="00BB5ED9" w:rsidP="003D0C95">
            <w:pPr>
              <w:jc w:val="center"/>
              <w:rPr>
                <w:rFonts w:eastAsia="等线"/>
                <w:b/>
                <w:bCs/>
                <w:color w:val="000000"/>
                <w:sz w:val="22"/>
                <w:szCs w:val="22"/>
                <w:lang w:val="en-US" w:eastAsia="zh-CN"/>
              </w:rPr>
            </w:pPr>
            <w:r w:rsidRPr="00B507C2">
              <w:rPr>
                <w:rFonts w:eastAsia="等线"/>
                <w:b/>
                <w:bCs/>
                <w:color w:val="000000"/>
                <w:sz w:val="22"/>
                <w:szCs w:val="22"/>
                <w:lang w:val="en-US" w:eastAsia="zh-CN"/>
              </w:rPr>
              <w:t>Manufacturer</w:t>
            </w:r>
          </w:p>
        </w:tc>
        <w:tc>
          <w:tcPr>
            <w:tcW w:w="998" w:type="dxa"/>
            <w:shd w:val="clear" w:color="000000" w:fill="D0CECE"/>
            <w:vAlign w:val="center"/>
            <w:hideMark/>
          </w:tcPr>
          <w:p w14:paraId="6A1AE3FD" w14:textId="77777777" w:rsidR="00BB5ED9" w:rsidRPr="00B507C2" w:rsidRDefault="00BB5ED9" w:rsidP="003D0C95">
            <w:pPr>
              <w:jc w:val="center"/>
              <w:rPr>
                <w:rFonts w:eastAsia="等线"/>
                <w:b/>
                <w:bCs/>
                <w:color w:val="000000"/>
                <w:sz w:val="22"/>
                <w:szCs w:val="22"/>
                <w:lang w:val="en-US" w:eastAsia="zh-CN"/>
              </w:rPr>
            </w:pPr>
            <w:r w:rsidRPr="00B507C2">
              <w:rPr>
                <w:rFonts w:eastAsia="等线"/>
                <w:b/>
                <w:bCs/>
                <w:color w:val="000000"/>
                <w:sz w:val="22"/>
                <w:szCs w:val="22"/>
                <w:lang w:val="en-US" w:eastAsia="zh-CN"/>
              </w:rPr>
              <w:t>Price</w:t>
            </w:r>
            <w:r>
              <w:rPr>
                <w:rFonts w:eastAsia="等线"/>
                <w:b/>
                <w:bCs/>
                <w:color w:val="000000"/>
                <w:sz w:val="22"/>
                <w:szCs w:val="22"/>
                <w:lang w:val="en-US" w:eastAsia="zh-CN"/>
              </w:rPr>
              <w:t xml:space="preserve"> (each)</w:t>
            </w:r>
          </w:p>
        </w:tc>
        <w:tc>
          <w:tcPr>
            <w:tcW w:w="1554" w:type="dxa"/>
            <w:shd w:val="clear" w:color="000000" w:fill="D0CECE"/>
            <w:vAlign w:val="center"/>
            <w:hideMark/>
          </w:tcPr>
          <w:p w14:paraId="24A94B03" w14:textId="77777777" w:rsidR="00BB5ED9" w:rsidRPr="00B507C2" w:rsidRDefault="00BB5ED9" w:rsidP="003D0C95">
            <w:pPr>
              <w:jc w:val="center"/>
              <w:rPr>
                <w:rFonts w:eastAsia="等线"/>
                <w:b/>
                <w:bCs/>
                <w:color w:val="000000"/>
                <w:sz w:val="22"/>
                <w:szCs w:val="22"/>
                <w:lang w:val="en-US" w:eastAsia="zh-CN"/>
              </w:rPr>
            </w:pPr>
            <w:r w:rsidRPr="00B507C2">
              <w:rPr>
                <w:rFonts w:eastAsia="等线"/>
                <w:b/>
                <w:bCs/>
                <w:color w:val="000000"/>
                <w:sz w:val="22"/>
                <w:szCs w:val="22"/>
                <w:lang w:val="en-US" w:eastAsia="zh-CN"/>
              </w:rPr>
              <w:t>Availability</w:t>
            </w:r>
          </w:p>
        </w:tc>
        <w:tc>
          <w:tcPr>
            <w:tcW w:w="1701" w:type="dxa"/>
            <w:shd w:val="clear" w:color="000000" w:fill="D0CECE"/>
            <w:vAlign w:val="center"/>
          </w:tcPr>
          <w:p w14:paraId="57B840FB" w14:textId="3959EA37" w:rsidR="00BB5ED9" w:rsidRPr="00B507C2" w:rsidRDefault="008B12C4" w:rsidP="003D0C95">
            <w:pPr>
              <w:jc w:val="center"/>
              <w:rPr>
                <w:rFonts w:eastAsia="等线"/>
                <w:b/>
                <w:bCs/>
                <w:color w:val="000000"/>
                <w:sz w:val="22"/>
                <w:szCs w:val="22"/>
                <w:lang w:val="en-US" w:eastAsia="zh-CN"/>
              </w:rPr>
            </w:pPr>
            <w:r>
              <w:rPr>
                <w:rFonts w:eastAsia="等线" w:hint="eastAsia"/>
                <w:b/>
                <w:bCs/>
                <w:color w:val="000000"/>
                <w:sz w:val="22"/>
                <w:szCs w:val="22"/>
                <w:lang w:val="en-US" w:eastAsia="zh-CN"/>
              </w:rPr>
              <w:t>S</w:t>
            </w:r>
            <w:r>
              <w:rPr>
                <w:rFonts w:eastAsia="等线"/>
                <w:b/>
                <w:bCs/>
                <w:color w:val="000000"/>
                <w:sz w:val="22"/>
                <w:szCs w:val="22"/>
                <w:lang w:val="en-US" w:eastAsia="zh-CN"/>
              </w:rPr>
              <w:t>hipping Time</w:t>
            </w:r>
          </w:p>
        </w:tc>
      </w:tr>
      <w:tr w:rsidR="00BB5ED9" w:rsidRPr="00B507C2" w14:paraId="553FB357" w14:textId="52A1BA52" w:rsidTr="0031522A">
        <w:trPr>
          <w:trHeight w:val="427"/>
        </w:trPr>
        <w:tc>
          <w:tcPr>
            <w:tcW w:w="1495" w:type="dxa"/>
            <w:shd w:val="clear" w:color="auto" w:fill="auto"/>
            <w:vAlign w:val="center"/>
            <w:hideMark/>
          </w:tcPr>
          <w:p w14:paraId="1E032FE6" w14:textId="77777777" w:rsidR="00BB5ED9" w:rsidRPr="00B507C2" w:rsidRDefault="00BB5ED9" w:rsidP="003D0C95">
            <w:pPr>
              <w:jc w:val="center"/>
              <w:rPr>
                <w:rFonts w:eastAsia="等线"/>
                <w:color w:val="000000"/>
                <w:sz w:val="22"/>
                <w:szCs w:val="22"/>
                <w:lang w:val="en-US" w:eastAsia="zh-CN"/>
              </w:rPr>
            </w:pPr>
            <w:r w:rsidRPr="00B507C2">
              <w:rPr>
                <w:rFonts w:eastAsia="等线"/>
                <w:color w:val="000000"/>
                <w:sz w:val="22"/>
                <w:szCs w:val="22"/>
                <w:lang w:val="en-US" w:eastAsia="zh-CN"/>
              </w:rPr>
              <w:t>MCU</w:t>
            </w:r>
          </w:p>
        </w:tc>
        <w:tc>
          <w:tcPr>
            <w:tcW w:w="2335" w:type="dxa"/>
            <w:shd w:val="clear" w:color="auto" w:fill="auto"/>
            <w:vAlign w:val="center"/>
            <w:hideMark/>
          </w:tcPr>
          <w:p w14:paraId="7B515D59" w14:textId="77777777" w:rsidR="00BB5ED9" w:rsidRPr="00B507C2" w:rsidRDefault="00BB5ED9" w:rsidP="003D0C95">
            <w:pPr>
              <w:jc w:val="center"/>
              <w:rPr>
                <w:rFonts w:eastAsia="等线"/>
                <w:color w:val="000000"/>
                <w:sz w:val="22"/>
                <w:szCs w:val="22"/>
                <w:lang w:val="en-US" w:eastAsia="zh-CN"/>
              </w:rPr>
            </w:pPr>
            <w:r w:rsidRPr="009F66B8">
              <w:rPr>
                <w:rFonts w:eastAsia="等线"/>
                <w:color w:val="000000"/>
                <w:sz w:val="22"/>
                <w:szCs w:val="22"/>
                <w:lang w:val="en-US" w:eastAsia="zh-CN"/>
              </w:rPr>
              <w:t>LAUNCHXL-</w:t>
            </w:r>
            <w:r w:rsidRPr="00B507C2">
              <w:rPr>
                <w:rFonts w:eastAsia="等线"/>
                <w:color w:val="000000"/>
                <w:sz w:val="22"/>
                <w:szCs w:val="22"/>
                <w:lang w:val="en-US" w:eastAsia="zh-CN"/>
              </w:rPr>
              <w:t>F28379D</w:t>
            </w:r>
          </w:p>
        </w:tc>
        <w:tc>
          <w:tcPr>
            <w:tcW w:w="1548" w:type="dxa"/>
            <w:shd w:val="clear" w:color="auto" w:fill="auto"/>
            <w:vAlign w:val="center"/>
            <w:hideMark/>
          </w:tcPr>
          <w:p w14:paraId="7B771484" w14:textId="77777777" w:rsidR="00BB5ED9" w:rsidRPr="00B507C2" w:rsidRDefault="00BB5ED9" w:rsidP="003D0C95">
            <w:pPr>
              <w:jc w:val="center"/>
              <w:rPr>
                <w:rFonts w:eastAsia="等线"/>
                <w:color w:val="000000"/>
                <w:sz w:val="22"/>
                <w:szCs w:val="22"/>
                <w:lang w:val="en-US" w:eastAsia="zh-CN"/>
              </w:rPr>
            </w:pPr>
            <w:r w:rsidRPr="00B507C2">
              <w:rPr>
                <w:rFonts w:eastAsia="等线"/>
                <w:color w:val="000000"/>
                <w:sz w:val="22"/>
                <w:szCs w:val="22"/>
                <w:lang w:val="en-US" w:eastAsia="zh-CN"/>
              </w:rPr>
              <w:t>TI</w:t>
            </w:r>
          </w:p>
        </w:tc>
        <w:tc>
          <w:tcPr>
            <w:tcW w:w="998" w:type="dxa"/>
            <w:shd w:val="clear" w:color="auto" w:fill="auto"/>
            <w:vAlign w:val="center"/>
            <w:hideMark/>
          </w:tcPr>
          <w:p w14:paraId="225B0F74" w14:textId="77777777" w:rsidR="00BB5ED9" w:rsidRPr="00B507C2" w:rsidRDefault="00BB5ED9" w:rsidP="003D0C95">
            <w:pPr>
              <w:jc w:val="center"/>
              <w:rPr>
                <w:rFonts w:eastAsia="等线"/>
                <w:color w:val="000000"/>
                <w:sz w:val="22"/>
                <w:szCs w:val="22"/>
                <w:lang w:val="en-US" w:eastAsia="zh-CN"/>
              </w:rPr>
            </w:pPr>
            <w:r>
              <w:rPr>
                <w:rFonts w:eastAsia="等线" w:hint="eastAsia"/>
                <w:color w:val="000000"/>
                <w:sz w:val="22"/>
                <w:szCs w:val="22"/>
                <w:lang w:val="en-US" w:eastAsia="zh-CN"/>
              </w:rPr>
              <w:t>$</w:t>
            </w:r>
            <w:r>
              <w:rPr>
                <w:rFonts w:eastAsia="等线"/>
                <w:color w:val="000000"/>
                <w:sz w:val="22"/>
                <w:szCs w:val="22"/>
                <w:lang w:val="en-US" w:eastAsia="zh-CN"/>
              </w:rPr>
              <w:t>39</w:t>
            </w:r>
          </w:p>
        </w:tc>
        <w:tc>
          <w:tcPr>
            <w:tcW w:w="1554" w:type="dxa"/>
            <w:shd w:val="clear" w:color="auto" w:fill="auto"/>
            <w:vAlign w:val="center"/>
            <w:hideMark/>
          </w:tcPr>
          <w:p w14:paraId="1A6CA697" w14:textId="5C719EDC" w:rsidR="00BB5ED9" w:rsidRPr="00B507C2" w:rsidRDefault="001534BD" w:rsidP="003D0C95">
            <w:pPr>
              <w:jc w:val="center"/>
              <w:rPr>
                <w:rFonts w:eastAsia="等线"/>
                <w:color w:val="000000"/>
                <w:sz w:val="22"/>
                <w:szCs w:val="22"/>
                <w:lang w:val="en-US" w:eastAsia="zh-CN"/>
              </w:rPr>
            </w:pPr>
            <w:r>
              <w:rPr>
                <w:rFonts w:eastAsia="等线" w:hint="eastAsia"/>
                <w:color w:val="000000"/>
                <w:sz w:val="22"/>
                <w:szCs w:val="22"/>
                <w:lang w:val="en-US" w:eastAsia="zh-CN"/>
              </w:rPr>
              <w:t>Available</w:t>
            </w:r>
            <w:r>
              <w:rPr>
                <w:rFonts w:eastAsia="等线"/>
                <w:color w:val="000000"/>
                <w:sz w:val="22"/>
                <w:szCs w:val="22"/>
                <w:lang w:val="en-US" w:eastAsia="zh-CN"/>
              </w:rPr>
              <w:t xml:space="preserve"> </w:t>
            </w:r>
            <w:r>
              <w:rPr>
                <w:rFonts w:eastAsia="等线" w:hint="eastAsia"/>
                <w:color w:val="000000"/>
                <w:sz w:val="22"/>
                <w:szCs w:val="22"/>
                <w:lang w:val="en-US" w:eastAsia="zh-CN"/>
              </w:rPr>
              <w:t>Now</w:t>
            </w:r>
          </w:p>
        </w:tc>
        <w:tc>
          <w:tcPr>
            <w:tcW w:w="1701" w:type="dxa"/>
            <w:vAlign w:val="center"/>
          </w:tcPr>
          <w:p w14:paraId="2175AD2A" w14:textId="4F90FC02" w:rsidR="00BB5ED9" w:rsidRDefault="00F55908" w:rsidP="003D0C95">
            <w:pPr>
              <w:jc w:val="center"/>
              <w:rPr>
                <w:rFonts w:eastAsia="等线"/>
                <w:color w:val="000000"/>
                <w:sz w:val="22"/>
                <w:szCs w:val="22"/>
                <w:lang w:val="en-US" w:eastAsia="zh-CN"/>
              </w:rPr>
            </w:pPr>
            <w:r>
              <w:rPr>
                <w:rFonts w:eastAsia="等线" w:hint="eastAsia"/>
                <w:color w:val="000000"/>
                <w:sz w:val="22"/>
                <w:szCs w:val="22"/>
                <w:lang w:val="en-US" w:eastAsia="zh-CN"/>
              </w:rPr>
              <w:t>/</w:t>
            </w:r>
          </w:p>
        </w:tc>
      </w:tr>
      <w:tr w:rsidR="00F90FD1" w:rsidRPr="00B507C2" w14:paraId="01E66DC5" w14:textId="77777777" w:rsidTr="0031522A">
        <w:trPr>
          <w:trHeight w:val="583"/>
        </w:trPr>
        <w:tc>
          <w:tcPr>
            <w:tcW w:w="1495" w:type="dxa"/>
            <w:shd w:val="clear" w:color="auto" w:fill="auto"/>
            <w:vAlign w:val="center"/>
          </w:tcPr>
          <w:p w14:paraId="799563F2" w14:textId="5D589C51" w:rsidR="00F90FD1" w:rsidRPr="00B507C2" w:rsidRDefault="00F90FD1" w:rsidP="003D0C95">
            <w:pPr>
              <w:jc w:val="center"/>
              <w:rPr>
                <w:rFonts w:eastAsia="等线"/>
                <w:color w:val="000000"/>
                <w:sz w:val="22"/>
                <w:szCs w:val="22"/>
                <w:lang w:val="en-US" w:eastAsia="zh-CN"/>
              </w:rPr>
            </w:pPr>
            <w:r>
              <w:rPr>
                <w:rFonts w:eastAsia="等线" w:hint="eastAsia"/>
                <w:color w:val="000000"/>
                <w:sz w:val="22"/>
                <w:szCs w:val="22"/>
                <w:lang w:val="en-US" w:eastAsia="zh-CN"/>
              </w:rPr>
              <w:t>M</w:t>
            </w:r>
            <w:r>
              <w:rPr>
                <w:rFonts w:eastAsia="等线"/>
                <w:color w:val="000000"/>
                <w:sz w:val="22"/>
                <w:szCs w:val="22"/>
                <w:lang w:val="en-US" w:eastAsia="zh-CN"/>
              </w:rPr>
              <w:t>OSFET</w:t>
            </w:r>
          </w:p>
        </w:tc>
        <w:tc>
          <w:tcPr>
            <w:tcW w:w="2335" w:type="dxa"/>
            <w:shd w:val="clear" w:color="auto" w:fill="auto"/>
            <w:vAlign w:val="center"/>
          </w:tcPr>
          <w:p w14:paraId="73283C16" w14:textId="3CB0B145" w:rsidR="00F90FD1" w:rsidRPr="00B507C2" w:rsidRDefault="00F90FD1" w:rsidP="003D0C95">
            <w:pPr>
              <w:jc w:val="center"/>
              <w:rPr>
                <w:rFonts w:eastAsia="等线"/>
                <w:color w:val="000000"/>
                <w:sz w:val="22"/>
                <w:szCs w:val="22"/>
                <w:lang w:val="en-US" w:eastAsia="zh-CN"/>
              </w:rPr>
            </w:pPr>
            <w:r w:rsidRPr="00F90FD1">
              <w:rPr>
                <w:rFonts w:eastAsia="等线"/>
                <w:color w:val="000000"/>
                <w:sz w:val="22"/>
                <w:szCs w:val="22"/>
                <w:lang w:val="en-US" w:eastAsia="zh-CN"/>
              </w:rPr>
              <w:t>RCJ700N20TL</w:t>
            </w:r>
          </w:p>
        </w:tc>
        <w:tc>
          <w:tcPr>
            <w:tcW w:w="1548" w:type="dxa"/>
            <w:shd w:val="clear" w:color="auto" w:fill="auto"/>
            <w:vAlign w:val="center"/>
          </w:tcPr>
          <w:p w14:paraId="69961DE3" w14:textId="4D7ABAE7" w:rsidR="00F90FD1" w:rsidRPr="00830F76" w:rsidRDefault="00000000" w:rsidP="003D0C95">
            <w:pPr>
              <w:jc w:val="center"/>
              <w:rPr>
                <w:rFonts w:eastAsia="等线"/>
                <w:color w:val="000000"/>
                <w:sz w:val="21"/>
                <w:szCs w:val="21"/>
                <w:lang w:val="en-US" w:eastAsia="zh-CN"/>
              </w:rPr>
            </w:pPr>
            <w:hyperlink r:id="rId9" w:history="1">
              <w:r w:rsidR="00F90FD1" w:rsidRPr="00830F76">
                <w:rPr>
                  <w:rFonts w:eastAsia="等线"/>
                  <w:color w:val="000000"/>
                  <w:sz w:val="21"/>
                  <w:szCs w:val="21"/>
                  <w:lang w:val="en-US" w:eastAsia="zh-CN"/>
                </w:rPr>
                <w:t>ROHM Semiconductor</w:t>
              </w:r>
            </w:hyperlink>
          </w:p>
        </w:tc>
        <w:tc>
          <w:tcPr>
            <w:tcW w:w="998" w:type="dxa"/>
            <w:shd w:val="clear" w:color="auto" w:fill="auto"/>
            <w:vAlign w:val="center"/>
          </w:tcPr>
          <w:p w14:paraId="3F057E15" w14:textId="1F09A09F" w:rsidR="00F90FD1" w:rsidRPr="00B507C2" w:rsidRDefault="00B14D89" w:rsidP="003D0C95">
            <w:pPr>
              <w:jc w:val="center"/>
              <w:rPr>
                <w:rFonts w:eastAsia="等线"/>
                <w:color w:val="000000"/>
                <w:sz w:val="22"/>
                <w:szCs w:val="22"/>
                <w:lang w:val="en-US" w:eastAsia="zh-CN"/>
              </w:rPr>
            </w:pPr>
            <w:r w:rsidRPr="00EA21C9">
              <w:rPr>
                <w:rFonts w:eastAsia="等线"/>
                <w:color w:val="000000"/>
                <w:sz w:val="22"/>
                <w:szCs w:val="22"/>
                <w:lang w:val="en-US" w:eastAsia="zh-CN"/>
              </w:rPr>
              <w:t>£</w:t>
            </w:r>
            <w:r>
              <w:rPr>
                <w:rFonts w:eastAsia="等线"/>
                <w:color w:val="000000"/>
                <w:sz w:val="22"/>
                <w:szCs w:val="22"/>
                <w:lang w:val="en-US" w:eastAsia="zh-CN"/>
              </w:rPr>
              <w:t>4.06</w:t>
            </w:r>
          </w:p>
        </w:tc>
        <w:tc>
          <w:tcPr>
            <w:tcW w:w="1554" w:type="dxa"/>
            <w:shd w:val="clear" w:color="auto" w:fill="auto"/>
            <w:vAlign w:val="center"/>
          </w:tcPr>
          <w:p w14:paraId="50C2C5B1" w14:textId="53FA7946" w:rsidR="00F90FD1" w:rsidRPr="00B507C2" w:rsidRDefault="00B14D89" w:rsidP="003D0C95">
            <w:pPr>
              <w:jc w:val="center"/>
              <w:rPr>
                <w:rFonts w:eastAsia="等线"/>
                <w:color w:val="000000"/>
                <w:sz w:val="22"/>
                <w:szCs w:val="22"/>
                <w:lang w:val="en-US" w:eastAsia="zh-CN"/>
              </w:rPr>
            </w:pPr>
            <w:r>
              <w:rPr>
                <w:rFonts w:eastAsia="等线" w:hint="eastAsia"/>
                <w:color w:val="000000"/>
                <w:sz w:val="22"/>
                <w:szCs w:val="22"/>
                <w:lang w:val="en-US" w:eastAsia="zh-CN"/>
              </w:rPr>
              <w:t>I</w:t>
            </w:r>
            <w:r>
              <w:rPr>
                <w:rFonts w:eastAsia="等线"/>
                <w:color w:val="000000"/>
                <w:sz w:val="22"/>
                <w:szCs w:val="22"/>
                <w:lang w:val="en-US" w:eastAsia="zh-CN"/>
              </w:rPr>
              <w:t>n stock</w:t>
            </w:r>
          </w:p>
        </w:tc>
        <w:tc>
          <w:tcPr>
            <w:tcW w:w="1701" w:type="dxa"/>
            <w:vAlign w:val="center"/>
          </w:tcPr>
          <w:p w14:paraId="5B26FDE0" w14:textId="7410EB0B" w:rsidR="00F90FD1" w:rsidRPr="00B507C2" w:rsidRDefault="00B14D89" w:rsidP="003D0C95">
            <w:pPr>
              <w:jc w:val="center"/>
              <w:rPr>
                <w:rFonts w:eastAsia="等线"/>
                <w:color w:val="000000"/>
                <w:sz w:val="22"/>
                <w:szCs w:val="22"/>
                <w:lang w:val="en-US" w:eastAsia="zh-CN"/>
              </w:rPr>
            </w:pPr>
            <w:r>
              <w:rPr>
                <w:rFonts w:eastAsia="等线" w:hint="eastAsia"/>
                <w:color w:val="000000"/>
                <w:sz w:val="22"/>
                <w:szCs w:val="22"/>
                <w:lang w:val="en-US" w:eastAsia="zh-CN"/>
              </w:rPr>
              <w:t>1</w:t>
            </w:r>
            <w:r>
              <w:rPr>
                <w:rFonts w:eastAsia="等线"/>
                <w:color w:val="000000"/>
                <w:sz w:val="22"/>
                <w:szCs w:val="22"/>
                <w:lang w:val="en-US" w:eastAsia="zh-CN"/>
              </w:rPr>
              <w:t xml:space="preserve">6 </w:t>
            </w:r>
            <w:r w:rsidR="00674850">
              <w:rPr>
                <w:rFonts w:eastAsia="等线"/>
                <w:color w:val="000000"/>
                <w:sz w:val="22"/>
                <w:szCs w:val="22"/>
                <w:lang w:val="en-US" w:eastAsia="zh-CN"/>
              </w:rPr>
              <w:t>w</w:t>
            </w:r>
            <w:r>
              <w:rPr>
                <w:rFonts w:eastAsia="等线"/>
                <w:color w:val="000000"/>
                <w:sz w:val="22"/>
                <w:szCs w:val="22"/>
                <w:lang w:val="en-US" w:eastAsia="zh-CN"/>
              </w:rPr>
              <w:t>eeks</w:t>
            </w:r>
          </w:p>
        </w:tc>
      </w:tr>
      <w:tr w:rsidR="00BB5ED9" w:rsidRPr="00B507C2" w14:paraId="365212D9" w14:textId="3E6328D5" w:rsidTr="0031522A">
        <w:trPr>
          <w:trHeight w:val="427"/>
        </w:trPr>
        <w:tc>
          <w:tcPr>
            <w:tcW w:w="1495" w:type="dxa"/>
            <w:shd w:val="clear" w:color="auto" w:fill="auto"/>
            <w:vAlign w:val="center"/>
            <w:hideMark/>
          </w:tcPr>
          <w:p w14:paraId="2E33E2B5" w14:textId="77777777" w:rsidR="00BB5ED9" w:rsidRPr="00B507C2" w:rsidRDefault="00BB5ED9" w:rsidP="003D0C95">
            <w:pPr>
              <w:jc w:val="center"/>
              <w:rPr>
                <w:rFonts w:eastAsia="等线"/>
                <w:color w:val="000000"/>
                <w:sz w:val="22"/>
                <w:szCs w:val="22"/>
                <w:lang w:val="en-US" w:eastAsia="zh-CN"/>
              </w:rPr>
            </w:pPr>
            <w:r>
              <w:rPr>
                <w:rFonts w:eastAsia="等线"/>
                <w:color w:val="000000"/>
                <w:sz w:val="22"/>
                <w:szCs w:val="22"/>
                <w:lang w:val="en-US" w:eastAsia="zh-CN"/>
              </w:rPr>
              <w:t xml:space="preserve">Isolated </w:t>
            </w:r>
            <w:r w:rsidRPr="00B507C2">
              <w:rPr>
                <w:rFonts w:eastAsia="等线"/>
                <w:color w:val="000000"/>
                <w:sz w:val="22"/>
                <w:szCs w:val="22"/>
                <w:lang w:val="en-US" w:eastAsia="zh-CN"/>
              </w:rPr>
              <w:t>gate driver</w:t>
            </w:r>
          </w:p>
        </w:tc>
        <w:tc>
          <w:tcPr>
            <w:tcW w:w="2335" w:type="dxa"/>
            <w:shd w:val="clear" w:color="auto" w:fill="auto"/>
            <w:vAlign w:val="center"/>
            <w:hideMark/>
          </w:tcPr>
          <w:p w14:paraId="178CF866" w14:textId="77777777" w:rsidR="00BB5ED9" w:rsidRPr="00B507C2" w:rsidRDefault="00BB5ED9" w:rsidP="003D0C95">
            <w:pPr>
              <w:jc w:val="center"/>
              <w:rPr>
                <w:rFonts w:eastAsia="等线"/>
                <w:color w:val="000000"/>
                <w:sz w:val="22"/>
                <w:szCs w:val="22"/>
                <w:lang w:val="en-US" w:eastAsia="zh-CN"/>
              </w:rPr>
            </w:pPr>
            <w:r w:rsidRPr="00EA21C9">
              <w:rPr>
                <w:rFonts w:eastAsia="等线"/>
                <w:color w:val="000000"/>
                <w:sz w:val="22"/>
                <w:szCs w:val="22"/>
                <w:lang w:val="en-US" w:eastAsia="zh-CN"/>
              </w:rPr>
              <w:t>HCPL-3120-500E</w:t>
            </w:r>
          </w:p>
        </w:tc>
        <w:tc>
          <w:tcPr>
            <w:tcW w:w="1548" w:type="dxa"/>
            <w:shd w:val="clear" w:color="auto" w:fill="auto"/>
            <w:vAlign w:val="center"/>
            <w:hideMark/>
          </w:tcPr>
          <w:p w14:paraId="16220ED7" w14:textId="77777777" w:rsidR="00BB5ED9" w:rsidRPr="00B507C2" w:rsidRDefault="00BB5ED9" w:rsidP="003D0C95">
            <w:pPr>
              <w:jc w:val="center"/>
              <w:rPr>
                <w:rFonts w:eastAsia="等线"/>
                <w:color w:val="000000"/>
                <w:sz w:val="22"/>
                <w:szCs w:val="22"/>
                <w:lang w:val="en-US" w:eastAsia="zh-CN"/>
              </w:rPr>
            </w:pPr>
            <w:r>
              <w:rPr>
                <w:rFonts w:eastAsia="等线"/>
                <w:color w:val="000000"/>
                <w:sz w:val="22"/>
                <w:szCs w:val="22"/>
                <w:lang w:val="en-US" w:eastAsia="zh-CN"/>
              </w:rPr>
              <w:t>DigiKey</w:t>
            </w:r>
          </w:p>
        </w:tc>
        <w:tc>
          <w:tcPr>
            <w:tcW w:w="998" w:type="dxa"/>
            <w:shd w:val="clear" w:color="auto" w:fill="auto"/>
            <w:vAlign w:val="center"/>
            <w:hideMark/>
          </w:tcPr>
          <w:p w14:paraId="33A000E8" w14:textId="77777777" w:rsidR="00BB5ED9" w:rsidRPr="00B507C2" w:rsidRDefault="00BB5ED9" w:rsidP="003D0C95">
            <w:pPr>
              <w:jc w:val="center"/>
              <w:rPr>
                <w:rFonts w:eastAsia="等线"/>
                <w:color w:val="000000"/>
                <w:sz w:val="22"/>
                <w:szCs w:val="22"/>
                <w:lang w:val="en-US" w:eastAsia="zh-CN"/>
              </w:rPr>
            </w:pPr>
            <w:r w:rsidRPr="00EA21C9">
              <w:rPr>
                <w:rFonts w:eastAsia="等线"/>
                <w:color w:val="000000"/>
                <w:sz w:val="22"/>
                <w:szCs w:val="22"/>
                <w:lang w:val="en-US" w:eastAsia="zh-CN"/>
              </w:rPr>
              <w:t>£2.66</w:t>
            </w:r>
          </w:p>
        </w:tc>
        <w:tc>
          <w:tcPr>
            <w:tcW w:w="1554" w:type="dxa"/>
            <w:shd w:val="clear" w:color="auto" w:fill="auto"/>
            <w:vAlign w:val="center"/>
            <w:hideMark/>
          </w:tcPr>
          <w:p w14:paraId="1C4FA3F8" w14:textId="77777777" w:rsidR="00BB5ED9" w:rsidRPr="00B507C2" w:rsidRDefault="00BB5ED9" w:rsidP="003D0C95">
            <w:pPr>
              <w:jc w:val="center"/>
              <w:rPr>
                <w:rFonts w:eastAsia="等线"/>
                <w:color w:val="000000"/>
                <w:sz w:val="22"/>
                <w:szCs w:val="22"/>
                <w:lang w:val="en-US" w:eastAsia="zh-CN"/>
              </w:rPr>
            </w:pPr>
            <w:r>
              <w:rPr>
                <w:rFonts w:eastAsia="等线" w:hint="eastAsia"/>
                <w:color w:val="000000"/>
                <w:sz w:val="22"/>
                <w:szCs w:val="22"/>
                <w:lang w:val="en-US" w:eastAsia="zh-CN"/>
              </w:rPr>
              <w:t>I</w:t>
            </w:r>
            <w:r>
              <w:rPr>
                <w:rFonts w:eastAsia="等线"/>
                <w:color w:val="000000"/>
                <w:sz w:val="22"/>
                <w:szCs w:val="22"/>
                <w:lang w:val="en-US" w:eastAsia="zh-CN"/>
              </w:rPr>
              <w:t>n stock</w:t>
            </w:r>
          </w:p>
        </w:tc>
        <w:tc>
          <w:tcPr>
            <w:tcW w:w="1701" w:type="dxa"/>
            <w:vAlign w:val="center"/>
          </w:tcPr>
          <w:p w14:paraId="7D224D84" w14:textId="6C494C4D" w:rsidR="00BB5ED9" w:rsidRPr="00830F76" w:rsidRDefault="00F55908" w:rsidP="003D0C95">
            <w:pPr>
              <w:jc w:val="center"/>
              <w:rPr>
                <w:rFonts w:eastAsia="等线"/>
                <w:color w:val="000000"/>
                <w:sz w:val="21"/>
                <w:szCs w:val="21"/>
                <w:lang w:val="en-US" w:eastAsia="zh-CN"/>
              </w:rPr>
            </w:pPr>
            <w:r w:rsidRPr="00830F76">
              <w:rPr>
                <w:rFonts w:eastAsia="等线" w:hint="eastAsia"/>
                <w:color w:val="000000"/>
                <w:sz w:val="21"/>
                <w:szCs w:val="21"/>
                <w:lang w:val="en-US" w:eastAsia="zh-CN"/>
              </w:rPr>
              <w:t>2</w:t>
            </w:r>
            <w:r w:rsidRPr="00830F76">
              <w:rPr>
                <w:rFonts w:eastAsia="等线"/>
                <w:color w:val="000000"/>
                <w:sz w:val="21"/>
                <w:szCs w:val="21"/>
                <w:lang w:val="en-US" w:eastAsia="zh-CN"/>
              </w:rPr>
              <w:t xml:space="preserve">0 </w:t>
            </w:r>
            <w:r w:rsidR="00674850" w:rsidRPr="00830F76">
              <w:rPr>
                <w:rFonts w:eastAsia="等线"/>
                <w:color w:val="000000"/>
                <w:sz w:val="21"/>
                <w:szCs w:val="21"/>
                <w:lang w:val="en-US" w:eastAsia="zh-CN"/>
              </w:rPr>
              <w:t>w</w:t>
            </w:r>
            <w:r w:rsidRPr="00830F76">
              <w:rPr>
                <w:rFonts w:eastAsia="等线"/>
                <w:color w:val="000000"/>
                <w:sz w:val="21"/>
                <w:szCs w:val="21"/>
                <w:lang w:val="en-US" w:eastAsia="zh-CN"/>
              </w:rPr>
              <w:t>eeks</w:t>
            </w:r>
            <w:r w:rsidR="00837AC0" w:rsidRPr="00830F76">
              <w:rPr>
                <w:rFonts w:eastAsia="等线"/>
                <w:color w:val="000000"/>
                <w:sz w:val="21"/>
                <w:szCs w:val="21"/>
                <w:lang w:val="en-US" w:eastAsia="zh-CN"/>
              </w:rPr>
              <w:t xml:space="preserve"> (long lead time)</w:t>
            </w:r>
          </w:p>
        </w:tc>
      </w:tr>
      <w:tr w:rsidR="00BB5ED9" w:rsidRPr="00B507C2" w14:paraId="238A6707" w14:textId="2804AE80" w:rsidTr="0031522A">
        <w:trPr>
          <w:trHeight w:val="434"/>
        </w:trPr>
        <w:tc>
          <w:tcPr>
            <w:tcW w:w="1495" w:type="dxa"/>
            <w:shd w:val="clear" w:color="auto" w:fill="auto"/>
            <w:vAlign w:val="center"/>
            <w:hideMark/>
          </w:tcPr>
          <w:p w14:paraId="05A9D9B0" w14:textId="77777777" w:rsidR="00BB5ED9" w:rsidRPr="00B507C2" w:rsidRDefault="00BB5ED9" w:rsidP="003D0C95">
            <w:pPr>
              <w:jc w:val="center"/>
              <w:rPr>
                <w:rFonts w:eastAsia="等线"/>
                <w:color w:val="000000"/>
                <w:sz w:val="22"/>
                <w:szCs w:val="22"/>
                <w:lang w:val="en-US" w:eastAsia="zh-CN"/>
              </w:rPr>
            </w:pPr>
            <w:r>
              <w:rPr>
                <w:rFonts w:eastAsia="等线"/>
                <w:color w:val="000000"/>
                <w:sz w:val="22"/>
                <w:szCs w:val="22"/>
                <w:lang w:val="en-US" w:eastAsia="zh-CN"/>
              </w:rPr>
              <w:t>C</w:t>
            </w:r>
            <w:r w:rsidRPr="00B507C2">
              <w:rPr>
                <w:rFonts w:eastAsia="等线"/>
                <w:color w:val="000000"/>
                <w:sz w:val="22"/>
                <w:szCs w:val="22"/>
                <w:lang w:val="en-US" w:eastAsia="zh-CN"/>
              </w:rPr>
              <w:t>urrent sensor</w:t>
            </w:r>
          </w:p>
        </w:tc>
        <w:tc>
          <w:tcPr>
            <w:tcW w:w="2335" w:type="dxa"/>
            <w:shd w:val="clear" w:color="auto" w:fill="auto"/>
            <w:vAlign w:val="center"/>
            <w:hideMark/>
          </w:tcPr>
          <w:p w14:paraId="6010FA05" w14:textId="77777777" w:rsidR="00BB5ED9" w:rsidRPr="00B507C2" w:rsidRDefault="00BB5ED9" w:rsidP="003D0C95">
            <w:pPr>
              <w:jc w:val="center"/>
              <w:rPr>
                <w:rFonts w:eastAsia="等线"/>
                <w:color w:val="000000"/>
                <w:sz w:val="22"/>
                <w:szCs w:val="22"/>
                <w:lang w:val="en-US" w:eastAsia="zh-CN"/>
              </w:rPr>
            </w:pPr>
            <w:r w:rsidRPr="0080765E">
              <w:rPr>
                <w:rFonts w:eastAsia="等线"/>
                <w:color w:val="000000"/>
                <w:sz w:val="22"/>
                <w:szCs w:val="22"/>
                <w:lang w:val="en-US" w:eastAsia="zh-CN"/>
              </w:rPr>
              <w:t>ACS723LLCTR-40AB-T</w:t>
            </w:r>
          </w:p>
        </w:tc>
        <w:tc>
          <w:tcPr>
            <w:tcW w:w="1548" w:type="dxa"/>
            <w:shd w:val="clear" w:color="auto" w:fill="auto"/>
            <w:vAlign w:val="center"/>
            <w:hideMark/>
          </w:tcPr>
          <w:p w14:paraId="06547DCB" w14:textId="77777777" w:rsidR="00BB5ED9" w:rsidRPr="00B507C2" w:rsidRDefault="00BB5ED9" w:rsidP="003D0C95">
            <w:pPr>
              <w:jc w:val="center"/>
              <w:rPr>
                <w:rFonts w:eastAsia="等线"/>
                <w:color w:val="000000"/>
                <w:sz w:val="22"/>
                <w:szCs w:val="22"/>
                <w:lang w:val="en-US" w:eastAsia="zh-CN"/>
              </w:rPr>
            </w:pPr>
            <w:r>
              <w:rPr>
                <w:rFonts w:eastAsia="等线" w:hint="eastAsia"/>
                <w:color w:val="000000"/>
                <w:sz w:val="22"/>
                <w:szCs w:val="22"/>
                <w:lang w:val="en-US" w:eastAsia="zh-CN"/>
              </w:rPr>
              <w:t>D</w:t>
            </w:r>
            <w:r>
              <w:rPr>
                <w:rFonts w:eastAsia="等线"/>
                <w:color w:val="000000"/>
                <w:sz w:val="22"/>
                <w:szCs w:val="22"/>
                <w:lang w:val="en-US" w:eastAsia="zh-CN"/>
              </w:rPr>
              <w:t>igiKey</w:t>
            </w:r>
          </w:p>
        </w:tc>
        <w:tc>
          <w:tcPr>
            <w:tcW w:w="998" w:type="dxa"/>
            <w:shd w:val="clear" w:color="auto" w:fill="auto"/>
            <w:vAlign w:val="center"/>
            <w:hideMark/>
          </w:tcPr>
          <w:p w14:paraId="726A7E67" w14:textId="77777777" w:rsidR="00BB5ED9" w:rsidRPr="00B507C2" w:rsidRDefault="00BB5ED9" w:rsidP="003D0C95">
            <w:pPr>
              <w:jc w:val="center"/>
              <w:rPr>
                <w:rFonts w:eastAsia="等线"/>
                <w:color w:val="000000"/>
                <w:sz w:val="22"/>
                <w:szCs w:val="22"/>
                <w:lang w:val="en-US" w:eastAsia="zh-CN"/>
              </w:rPr>
            </w:pPr>
            <w:r w:rsidRPr="0080765E">
              <w:rPr>
                <w:rFonts w:eastAsia="等线"/>
                <w:color w:val="000000"/>
                <w:sz w:val="22"/>
                <w:szCs w:val="22"/>
                <w:lang w:val="en-US" w:eastAsia="zh-CN"/>
              </w:rPr>
              <w:t>£</w:t>
            </w:r>
            <w:r>
              <w:rPr>
                <w:rFonts w:eastAsia="等线"/>
                <w:color w:val="000000"/>
                <w:sz w:val="22"/>
                <w:szCs w:val="22"/>
                <w:lang w:val="en-US" w:eastAsia="zh-CN"/>
              </w:rPr>
              <w:t>4.79</w:t>
            </w:r>
          </w:p>
        </w:tc>
        <w:tc>
          <w:tcPr>
            <w:tcW w:w="1554" w:type="dxa"/>
            <w:shd w:val="clear" w:color="auto" w:fill="auto"/>
            <w:vAlign w:val="center"/>
            <w:hideMark/>
          </w:tcPr>
          <w:p w14:paraId="7A803551" w14:textId="77777777" w:rsidR="00BB5ED9" w:rsidRPr="00B507C2" w:rsidRDefault="00BB5ED9" w:rsidP="003D0C95">
            <w:pPr>
              <w:jc w:val="center"/>
              <w:rPr>
                <w:rFonts w:eastAsia="等线"/>
                <w:color w:val="000000"/>
                <w:sz w:val="22"/>
                <w:szCs w:val="22"/>
                <w:lang w:val="en-US" w:eastAsia="zh-CN"/>
              </w:rPr>
            </w:pPr>
            <w:r>
              <w:rPr>
                <w:rFonts w:eastAsia="等线" w:hint="eastAsia"/>
                <w:color w:val="000000"/>
                <w:sz w:val="22"/>
                <w:szCs w:val="22"/>
                <w:lang w:val="en-US" w:eastAsia="zh-CN"/>
              </w:rPr>
              <w:t>I</w:t>
            </w:r>
            <w:r>
              <w:rPr>
                <w:rFonts w:eastAsia="等线"/>
                <w:color w:val="000000"/>
                <w:sz w:val="22"/>
                <w:szCs w:val="22"/>
                <w:lang w:val="en-US" w:eastAsia="zh-CN"/>
              </w:rPr>
              <w:t>n stock</w:t>
            </w:r>
          </w:p>
        </w:tc>
        <w:tc>
          <w:tcPr>
            <w:tcW w:w="1701" w:type="dxa"/>
            <w:vAlign w:val="center"/>
          </w:tcPr>
          <w:p w14:paraId="56A72D8E" w14:textId="67D27D88" w:rsidR="00BB5ED9" w:rsidRDefault="00F55908" w:rsidP="003D0C95">
            <w:pPr>
              <w:jc w:val="center"/>
              <w:rPr>
                <w:rFonts w:eastAsia="等线"/>
                <w:color w:val="000000"/>
                <w:sz w:val="22"/>
                <w:szCs w:val="22"/>
                <w:lang w:val="en-US" w:eastAsia="zh-CN"/>
              </w:rPr>
            </w:pPr>
            <w:r>
              <w:rPr>
                <w:rFonts w:eastAsia="等线" w:hint="eastAsia"/>
                <w:color w:val="000000"/>
                <w:sz w:val="22"/>
                <w:szCs w:val="22"/>
                <w:lang w:val="en-US" w:eastAsia="zh-CN"/>
              </w:rPr>
              <w:t>1</w:t>
            </w:r>
            <w:r>
              <w:rPr>
                <w:rFonts w:eastAsia="等线"/>
                <w:color w:val="000000"/>
                <w:sz w:val="22"/>
                <w:szCs w:val="22"/>
                <w:lang w:val="en-US" w:eastAsia="zh-CN"/>
              </w:rPr>
              <w:t xml:space="preserve">2 </w:t>
            </w:r>
            <w:r w:rsidR="00674850">
              <w:rPr>
                <w:rFonts w:eastAsia="等线"/>
                <w:color w:val="000000"/>
                <w:sz w:val="22"/>
                <w:szCs w:val="22"/>
                <w:lang w:val="en-US" w:eastAsia="zh-CN"/>
              </w:rPr>
              <w:t>w</w:t>
            </w:r>
            <w:r>
              <w:rPr>
                <w:rFonts w:eastAsia="等线"/>
                <w:color w:val="000000"/>
                <w:sz w:val="22"/>
                <w:szCs w:val="22"/>
                <w:lang w:val="en-US" w:eastAsia="zh-CN"/>
              </w:rPr>
              <w:t>eeks</w:t>
            </w:r>
          </w:p>
        </w:tc>
      </w:tr>
      <w:tr w:rsidR="0072008A" w:rsidRPr="00B507C2" w14:paraId="4001128A" w14:textId="77777777" w:rsidTr="0031522A">
        <w:trPr>
          <w:trHeight w:val="434"/>
        </w:trPr>
        <w:tc>
          <w:tcPr>
            <w:tcW w:w="1495" w:type="dxa"/>
            <w:shd w:val="clear" w:color="auto" w:fill="auto"/>
            <w:vAlign w:val="center"/>
          </w:tcPr>
          <w:p w14:paraId="7CE6F0D5" w14:textId="4FD97997" w:rsidR="0072008A" w:rsidRDefault="00E71ADC" w:rsidP="003D0C95">
            <w:pPr>
              <w:jc w:val="center"/>
              <w:rPr>
                <w:rFonts w:eastAsia="等线"/>
                <w:color w:val="000000"/>
                <w:sz w:val="22"/>
                <w:szCs w:val="22"/>
                <w:lang w:val="en-US" w:eastAsia="zh-CN"/>
              </w:rPr>
            </w:pPr>
            <w:r w:rsidRPr="00E71ADC">
              <w:rPr>
                <w:rFonts w:eastAsia="等线"/>
                <w:color w:val="000000"/>
                <w:sz w:val="22"/>
                <w:szCs w:val="22"/>
                <w:lang w:val="en-US" w:eastAsia="zh-CN"/>
              </w:rPr>
              <w:t>Hight voltage capacitor</w:t>
            </w:r>
          </w:p>
        </w:tc>
        <w:tc>
          <w:tcPr>
            <w:tcW w:w="2335" w:type="dxa"/>
            <w:shd w:val="clear" w:color="auto" w:fill="auto"/>
            <w:vAlign w:val="center"/>
          </w:tcPr>
          <w:p w14:paraId="42B22133" w14:textId="06D9BF38" w:rsidR="0072008A" w:rsidRPr="00E71ADC" w:rsidRDefault="00E71ADC" w:rsidP="00E71ADC">
            <w:pPr>
              <w:jc w:val="center"/>
              <w:rPr>
                <w:rFonts w:eastAsia="等线"/>
                <w:color w:val="000000"/>
                <w:sz w:val="22"/>
                <w:szCs w:val="22"/>
              </w:rPr>
            </w:pPr>
            <w:r>
              <w:rPr>
                <w:rFonts w:eastAsia="等线"/>
                <w:color w:val="000000"/>
                <w:sz w:val="22"/>
                <w:szCs w:val="22"/>
              </w:rPr>
              <w:t>MAL215299606E3</w:t>
            </w:r>
          </w:p>
        </w:tc>
        <w:tc>
          <w:tcPr>
            <w:tcW w:w="1548" w:type="dxa"/>
            <w:shd w:val="clear" w:color="auto" w:fill="auto"/>
            <w:vAlign w:val="center"/>
          </w:tcPr>
          <w:p w14:paraId="46B08B40" w14:textId="37DD7497" w:rsidR="0072008A" w:rsidRDefault="00E71ADC" w:rsidP="003D0C95">
            <w:pPr>
              <w:jc w:val="center"/>
              <w:rPr>
                <w:rFonts w:eastAsia="等线"/>
                <w:color w:val="000000"/>
                <w:sz w:val="22"/>
                <w:szCs w:val="22"/>
                <w:lang w:val="en-US" w:eastAsia="zh-CN"/>
              </w:rPr>
            </w:pPr>
            <w:r>
              <w:rPr>
                <w:rFonts w:eastAsia="等线" w:hint="eastAsia"/>
                <w:color w:val="000000"/>
                <w:sz w:val="22"/>
                <w:szCs w:val="22"/>
                <w:lang w:val="en-US" w:eastAsia="zh-CN"/>
              </w:rPr>
              <w:t>D</w:t>
            </w:r>
            <w:r>
              <w:rPr>
                <w:rFonts w:eastAsia="等线"/>
                <w:color w:val="000000"/>
                <w:sz w:val="22"/>
                <w:szCs w:val="22"/>
                <w:lang w:val="en-US" w:eastAsia="zh-CN"/>
              </w:rPr>
              <w:t>igiKey</w:t>
            </w:r>
          </w:p>
        </w:tc>
        <w:tc>
          <w:tcPr>
            <w:tcW w:w="998" w:type="dxa"/>
            <w:shd w:val="clear" w:color="auto" w:fill="auto"/>
            <w:vAlign w:val="center"/>
          </w:tcPr>
          <w:p w14:paraId="7DDAFB66" w14:textId="3662929C" w:rsidR="0072008A" w:rsidRPr="0080765E" w:rsidRDefault="00E71ADC" w:rsidP="003D0C95">
            <w:pPr>
              <w:jc w:val="center"/>
              <w:rPr>
                <w:rFonts w:eastAsia="等线"/>
                <w:color w:val="000000"/>
                <w:sz w:val="22"/>
                <w:szCs w:val="22"/>
                <w:lang w:val="en-US" w:eastAsia="zh-CN"/>
              </w:rPr>
            </w:pPr>
            <w:r w:rsidRPr="0080765E">
              <w:rPr>
                <w:rFonts w:eastAsia="等线"/>
                <w:color w:val="000000"/>
                <w:sz w:val="22"/>
                <w:szCs w:val="22"/>
                <w:lang w:val="en-US" w:eastAsia="zh-CN"/>
              </w:rPr>
              <w:t>£</w:t>
            </w:r>
            <w:r>
              <w:rPr>
                <w:rFonts w:eastAsia="等线"/>
                <w:color w:val="000000"/>
                <w:sz w:val="22"/>
                <w:szCs w:val="22"/>
                <w:lang w:val="en-US" w:eastAsia="zh-CN"/>
              </w:rPr>
              <w:t>3.16</w:t>
            </w:r>
          </w:p>
        </w:tc>
        <w:tc>
          <w:tcPr>
            <w:tcW w:w="1554" w:type="dxa"/>
            <w:shd w:val="clear" w:color="auto" w:fill="auto"/>
            <w:vAlign w:val="center"/>
          </w:tcPr>
          <w:p w14:paraId="54EB8080" w14:textId="0915FA65" w:rsidR="0072008A" w:rsidRDefault="00E71ADC" w:rsidP="003D0C95">
            <w:pPr>
              <w:jc w:val="center"/>
              <w:rPr>
                <w:rFonts w:eastAsia="等线"/>
                <w:color w:val="000000"/>
                <w:sz w:val="22"/>
                <w:szCs w:val="22"/>
                <w:lang w:val="en-US" w:eastAsia="zh-CN"/>
              </w:rPr>
            </w:pPr>
            <w:r w:rsidRPr="00B507C2">
              <w:rPr>
                <w:rFonts w:eastAsia="等线"/>
                <w:color w:val="000000"/>
                <w:sz w:val="22"/>
                <w:szCs w:val="22"/>
                <w:lang w:val="en-US" w:eastAsia="zh-CN"/>
              </w:rPr>
              <w:t>Low in stock</w:t>
            </w:r>
          </w:p>
        </w:tc>
        <w:tc>
          <w:tcPr>
            <w:tcW w:w="1701" w:type="dxa"/>
            <w:vAlign w:val="center"/>
          </w:tcPr>
          <w:p w14:paraId="69AD7F7F" w14:textId="14BC7C70" w:rsidR="0072008A" w:rsidRDefault="00E71ADC" w:rsidP="003D0C95">
            <w:pPr>
              <w:jc w:val="center"/>
              <w:rPr>
                <w:rFonts w:eastAsia="等线"/>
                <w:color w:val="000000"/>
                <w:sz w:val="22"/>
                <w:szCs w:val="22"/>
                <w:lang w:val="en-US" w:eastAsia="zh-CN"/>
              </w:rPr>
            </w:pPr>
            <w:r>
              <w:rPr>
                <w:rFonts w:eastAsia="等线" w:hint="eastAsia"/>
                <w:color w:val="000000"/>
                <w:sz w:val="22"/>
                <w:szCs w:val="22"/>
                <w:lang w:val="en-US" w:eastAsia="zh-CN"/>
              </w:rPr>
              <w:t>1</w:t>
            </w:r>
            <w:r>
              <w:rPr>
                <w:rFonts w:eastAsia="等线"/>
                <w:color w:val="000000"/>
                <w:sz w:val="22"/>
                <w:szCs w:val="22"/>
                <w:lang w:val="en-US" w:eastAsia="zh-CN"/>
              </w:rPr>
              <w:t xml:space="preserve">4 </w:t>
            </w:r>
            <w:r w:rsidR="00674850">
              <w:rPr>
                <w:rFonts w:eastAsia="等线"/>
                <w:color w:val="000000"/>
                <w:sz w:val="22"/>
                <w:szCs w:val="22"/>
                <w:lang w:val="en-US" w:eastAsia="zh-CN"/>
              </w:rPr>
              <w:t>w</w:t>
            </w:r>
            <w:r>
              <w:rPr>
                <w:rFonts w:eastAsia="等线"/>
                <w:color w:val="000000"/>
                <w:sz w:val="22"/>
                <w:szCs w:val="22"/>
                <w:lang w:val="en-US" w:eastAsia="zh-CN"/>
              </w:rPr>
              <w:t>eeks</w:t>
            </w:r>
          </w:p>
        </w:tc>
      </w:tr>
    </w:tbl>
    <w:p w14:paraId="307CB740" w14:textId="74B4C906" w:rsidR="00396759" w:rsidRPr="001903B1" w:rsidRDefault="007D7196" w:rsidP="00396759">
      <w:pPr>
        <w:snapToGrid w:val="0"/>
        <w:spacing w:beforeLines="50" w:before="120" w:afterLines="50" w:after="120"/>
        <w:rPr>
          <w:szCs w:val="24"/>
          <w:lang w:eastAsia="zh-CN"/>
        </w:rPr>
      </w:pPr>
      <w:r>
        <w:rPr>
          <w:szCs w:val="24"/>
          <w:lang w:eastAsia="zh-CN"/>
        </w:rPr>
        <w:t xml:space="preserve">Those “long lead time” components should be ordered </w:t>
      </w:r>
      <w:r w:rsidR="00B34EA9">
        <w:rPr>
          <w:szCs w:val="24"/>
          <w:lang w:eastAsia="zh-CN"/>
        </w:rPr>
        <w:t xml:space="preserve">as soon as possible </w:t>
      </w:r>
      <w:r w:rsidR="0031510C">
        <w:rPr>
          <w:szCs w:val="24"/>
          <w:lang w:eastAsia="zh-CN"/>
        </w:rPr>
        <w:t>early in the project</w:t>
      </w:r>
      <w:r>
        <w:rPr>
          <w:szCs w:val="24"/>
          <w:lang w:eastAsia="zh-CN"/>
        </w:rPr>
        <w:t>.</w:t>
      </w:r>
    </w:p>
    <w:p w14:paraId="402435E4" w14:textId="15DF3EE6" w:rsidR="007A1EE3" w:rsidRDefault="000575D1" w:rsidP="00D077E9">
      <w:pPr>
        <w:pStyle w:val="ad"/>
        <w:numPr>
          <w:ilvl w:val="1"/>
          <w:numId w:val="12"/>
        </w:numPr>
        <w:snapToGrid w:val="0"/>
        <w:ind w:left="357" w:firstLineChars="0" w:hanging="357"/>
        <w:rPr>
          <w:b/>
          <w:bCs/>
          <w:sz w:val="32"/>
          <w:szCs w:val="32"/>
          <w:lang w:eastAsia="zh-CN"/>
        </w:rPr>
      </w:pPr>
      <w:r w:rsidRPr="00CB737B">
        <w:rPr>
          <w:b/>
          <w:bCs/>
          <w:sz w:val="32"/>
          <w:szCs w:val="32"/>
          <w:lang w:eastAsia="zh-CN"/>
        </w:rPr>
        <w:t>Criteria for</w:t>
      </w:r>
      <w:r w:rsidR="00910DB8" w:rsidRPr="00CB737B">
        <w:rPr>
          <w:b/>
          <w:bCs/>
          <w:sz w:val="32"/>
          <w:szCs w:val="32"/>
          <w:lang w:eastAsia="zh-CN"/>
        </w:rPr>
        <w:t xml:space="preserve"> </w:t>
      </w:r>
      <w:r w:rsidR="00CB737B">
        <w:rPr>
          <w:b/>
          <w:bCs/>
          <w:sz w:val="32"/>
          <w:szCs w:val="32"/>
          <w:lang w:eastAsia="zh-CN"/>
        </w:rPr>
        <w:t>S</w:t>
      </w:r>
      <w:r w:rsidRPr="00CB737B">
        <w:rPr>
          <w:b/>
          <w:bCs/>
          <w:sz w:val="32"/>
          <w:szCs w:val="32"/>
          <w:lang w:eastAsia="zh-CN"/>
        </w:rPr>
        <w:t>uccess</w:t>
      </w:r>
    </w:p>
    <w:p w14:paraId="57C022A0" w14:textId="77777777" w:rsidR="007224C6" w:rsidRPr="003C49A1" w:rsidRDefault="007224C6" w:rsidP="00E91711">
      <w:pPr>
        <w:pStyle w:val="ad"/>
        <w:numPr>
          <w:ilvl w:val="0"/>
          <w:numId w:val="22"/>
        </w:numPr>
        <w:ind w:firstLineChars="0"/>
        <w:rPr>
          <w:szCs w:val="24"/>
          <w:lang w:eastAsia="zh-CN"/>
        </w:rPr>
      </w:pPr>
      <w:r w:rsidRPr="003C49A1">
        <w:rPr>
          <w:szCs w:val="24"/>
          <w:lang w:eastAsia="zh-CN"/>
        </w:rPr>
        <w:t>PCB has no significant heating and vibration noise during operation.</w:t>
      </w:r>
    </w:p>
    <w:p w14:paraId="17236337" w14:textId="63553ADD" w:rsidR="00CB737B" w:rsidRDefault="007224C6" w:rsidP="00E91711">
      <w:pPr>
        <w:pStyle w:val="ad"/>
        <w:numPr>
          <w:ilvl w:val="0"/>
          <w:numId w:val="22"/>
        </w:numPr>
        <w:ind w:firstLineChars="0"/>
        <w:rPr>
          <w:szCs w:val="24"/>
          <w:lang w:eastAsia="zh-CN"/>
        </w:rPr>
      </w:pPr>
      <w:r w:rsidRPr="003C49A1">
        <w:rPr>
          <w:rFonts w:hint="eastAsia"/>
          <w:szCs w:val="24"/>
          <w:lang w:eastAsia="zh-CN"/>
        </w:rPr>
        <w:t>C</w:t>
      </w:r>
      <w:r w:rsidRPr="003C49A1">
        <w:rPr>
          <w:szCs w:val="24"/>
          <w:lang w:eastAsia="zh-CN"/>
        </w:rPr>
        <w:t>lear and correct 3 phase waveforms of both simulation and practical testing results.</w:t>
      </w:r>
    </w:p>
    <w:p w14:paraId="38167C78" w14:textId="344E37FC" w:rsidR="00D92EEA" w:rsidRDefault="00D41E4A" w:rsidP="00D41E4A">
      <w:pPr>
        <w:pStyle w:val="ad"/>
        <w:numPr>
          <w:ilvl w:val="0"/>
          <w:numId w:val="22"/>
        </w:numPr>
        <w:ind w:firstLineChars="0"/>
        <w:rPr>
          <w:szCs w:val="24"/>
          <w:lang w:eastAsia="zh-CN"/>
        </w:rPr>
      </w:pPr>
      <w:r w:rsidRPr="003C49A1">
        <w:rPr>
          <w:szCs w:val="24"/>
          <w:lang w:eastAsia="zh-CN"/>
        </w:rPr>
        <w:t xml:space="preserve">Torque / speed / mechanical position of </w:t>
      </w:r>
      <w:r w:rsidRPr="003C49A1">
        <w:rPr>
          <w:rFonts w:hint="eastAsia"/>
          <w:szCs w:val="24"/>
          <w:lang w:eastAsia="zh-CN"/>
        </w:rPr>
        <w:t>P</w:t>
      </w:r>
      <w:r w:rsidRPr="003C49A1">
        <w:rPr>
          <w:szCs w:val="24"/>
          <w:lang w:eastAsia="zh-CN"/>
        </w:rPr>
        <w:t xml:space="preserve">MSM motor can be fully controlled by </w:t>
      </w:r>
      <w:r>
        <w:rPr>
          <w:szCs w:val="24"/>
          <w:lang w:eastAsia="zh-CN"/>
        </w:rPr>
        <w:t xml:space="preserve">Qt-based </w:t>
      </w:r>
      <w:r w:rsidRPr="003C49A1">
        <w:rPr>
          <w:szCs w:val="24"/>
          <w:lang w:eastAsia="zh-CN"/>
        </w:rPr>
        <w:t>HMI</w:t>
      </w:r>
      <w:r>
        <w:rPr>
          <w:szCs w:val="24"/>
          <w:lang w:eastAsia="zh-CN"/>
        </w:rPr>
        <w:t>.</w:t>
      </w:r>
    </w:p>
    <w:p w14:paraId="37C6A0B4" w14:textId="77777777" w:rsidR="00D92EEA" w:rsidRDefault="00D92EEA">
      <w:pPr>
        <w:rPr>
          <w:szCs w:val="24"/>
          <w:lang w:eastAsia="zh-CN"/>
        </w:rPr>
      </w:pPr>
      <w:r>
        <w:rPr>
          <w:szCs w:val="24"/>
          <w:lang w:eastAsia="zh-CN"/>
        </w:rPr>
        <w:br w:type="page"/>
      </w:r>
    </w:p>
    <w:p w14:paraId="5A0CAD95" w14:textId="7A3A5381" w:rsidR="00980CDD" w:rsidRPr="00C02A1D" w:rsidRDefault="00F06159" w:rsidP="00D92EEA">
      <w:pPr>
        <w:pStyle w:val="ad"/>
        <w:numPr>
          <w:ilvl w:val="0"/>
          <w:numId w:val="12"/>
        </w:numPr>
        <w:snapToGrid w:val="0"/>
        <w:spacing w:beforeLines="150" w:before="360" w:afterLines="50" w:after="120"/>
        <w:ind w:left="357" w:firstLineChars="0" w:hanging="357"/>
        <w:rPr>
          <w:b/>
          <w:bCs/>
          <w:sz w:val="44"/>
          <w:szCs w:val="32"/>
          <w:lang w:eastAsia="zh-CN"/>
        </w:rPr>
      </w:pPr>
      <w:r>
        <w:rPr>
          <w:b/>
          <w:bCs/>
          <w:sz w:val="44"/>
          <w:szCs w:val="32"/>
          <w:lang w:eastAsia="zh-CN"/>
        </w:rPr>
        <w:lastRenderedPageBreak/>
        <w:t xml:space="preserve">   Methodology</w:t>
      </w:r>
    </w:p>
    <w:tbl>
      <w:tblPr>
        <w:tblStyle w:val="ae"/>
        <w:tblW w:w="9634" w:type="dxa"/>
        <w:tblLook w:val="04A0" w:firstRow="1" w:lastRow="0" w:firstColumn="1" w:lastColumn="0" w:noHBand="0" w:noVBand="1"/>
      </w:tblPr>
      <w:tblGrid>
        <w:gridCol w:w="590"/>
        <w:gridCol w:w="5926"/>
        <w:gridCol w:w="3118"/>
      </w:tblGrid>
      <w:tr w:rsidR="00980CDD" w14:paraId="0792BDD1" w14:textId="696F70BE" w:rsidTr="00980CDD">
        <w:trPr>
          <w:trHeight w:val="299"/>
        </w:trPr>
        <w:tc>
          <w:tcPr>
            <w:tcW w:w="590" w:type="dxa"/>
            <w:shd w:val="clear" w:color="auto" w:fill="D0CECE" w:themeFill="background2" w:themeFillShade="E6"/>
            <w:vAlign w:val="center"/>
          </w:tcPr>
          <w:p w14:paraId="07A5932D" w14:textId="77777777" w:rsidR="00980CDD" w:rsidRPr="00DE2274" w:rsidRDefault="00980CDD" w:rsidP="00DD1539">
            <w:pPr>
              <w:snapToGrid w:val="0"/>
              <w:rPr>
                <w:b/>
                <w:bCs/>
                <w:szCs w:val="24"/>
                <w:lang w:eastAsia="zh-CN"/>
              </w:rPr>
            </w:pPr>
            <w:r w:rsidRPr="00DE2274">
              <w:rPr>
                <w:b/>
                <w:bCs/>
                <w:szCs w:val="24"/>
                <w:lang w:eastAsia="zh-CN"/>
              </w:rPr>
              <w:t>No.</w:t>
            </w:r>
          </w:p>
        </w:tc>
        <w:tc>
          <w:tcPr>
            <w:tcW w:w="5926" w:type="dxa"/>
            <w:shd w:val="clear" w:color="auto" w:fill="D0CECE" w:themeFill="background2" w:themeFillShade="E6"/>
            <w:vAlign w:val="center"/>
          </w:tcPr>
          <w:p w14:paraId="760BC830" w14:textId="5D00CC41" w:rsidR="00980CDD" w:rsidRPr="00DE2274" w:rsidRDefault="00980CDD" w:rsidP="00DD1539">
            <w:pPr>
              <w:snapToGrid w:val="0"/>
              <w:rPr>
                <w:b/>
                <w:bCs/>
                <w:szCs w:val="24"/>
                <w:lang w:eastAsia="zh-CN"/>
              </w:rPr>
            </w:pPr>
            <w:r w:rsidRPr="00DE2274">
              <w:rPr>
                <w:b/>
                <w:bCs/>
                <w:szCs w:val="24"/>
                <w:lang w:eastAsia="zh-CN"/>
              </w:rPr>
              <w:t>Goals and Processes</w:t>
            </w:r>
          </w:p>
        </w:tc>
        <w:tc>
          <w:tcPr>
            <w:tcW w:w="3118" w:type="dxa"/>
            <w:shd w:val="clear" w:color="auto" w:fill="D0CECE" w:themeFill="background2" w:themeFillShade="E6"/>
            <w:vAlign w:val="center"/>
          </w:tcPr>
          <w:p w14:paraId="3D0BC509" w14:textId="3441E644" w:rsidR="00980CDD" w:rsidRPr="00DE2274" w:rsidRDefault="00980CDD" w:rsidP="00DD1539">
            <w:pPr>
              <w:snapToGrid w:val="0"/>
              <w:rPr>
                <w:b/>
                <w:bCs/>
                <w:szCs w:val="24"/>
                <w:lang w:eastAsia="zh-CN"/>
              </w:rPr>
            </w:pPr>
            <w:r w:rsidRPr="00DE2274">
              <w:rPr>
                <w:b/>
                <w:bCs/>
                <w:szCs w:val="24"/>
                <w:lang w:eastAsia="zh-CN"/>
              </w:rPr>
              <w:t>Challenges</w:t>
            </w:r>
          </w:p>
        </w:tc>
      </w:tr>
      <w:tr w:rsidR="00980CDD" w14:paraId="60C7028F" w14:textId="3E4013C5" w:rsidTr="00980CDD">
        <w:trPr>
          <w:trHeight w:val="699"/>
        </w:trPr>
        <w:tc>
          <w:tcPr>
            <w:tcW w:w="590" w:type="dxa"/>
            <w:vAlign w:val="center"/>
          </w:tcPr>
          <w:p w14:paraId="2388C2B6" w14:textId="6909D332" w:rsidR="00980CDD" w:rsidRPr="00DE2274" w:rsidRDefault="00980CDD" w:rsidP="00A90A3A">
            <w:pPr>
              <w:snapToGrid w:val="0"/>
              <w:jc w:val="center"/>
              <w:rPr>
                <w:sz w:val="22"/>
                <w:szCs w:val="22"/>
                <w:lang w:eastAsia="zh-CN"/>
              </w:rPr>
            </w:pPr>
            <w:r w:rsidRPr="00DE2274">
              <w:rPr>
                <w:sz w:val="22"/>
                <w:szCs w:val="22"/>
                <w:lang w:eastAsia="zh-CN"/>
              </w:rPr>
              <w:t>1</w:t>
            </w:r>
          </w:p>
        </w:tc>
        <w:tc>
          <w:tcPr>
            <w:tcW w:w="5926" w:type="dxa"/>
            <w:vAlign w:val="center"/>
          </w:tcPr>
          <w:p w14:paraId="50A2740B" w14:textId="3B49CC46" w:rsidR="00980CDD" w:rsidRPr="00DE2274" w:rsidRDefault="00980CDD" w:rsidP="00DD1539">
            <w:pPr>
              <w:snapToGrid w:val="0"/>
              <w:rPr>
                <w:sz w:val="22"/>
                <w:szCs w:val="22"/>
                <w:lang w:eastAsia="zh-CN"/>
              </w:rPr>
            </w:pPr>
            <w:r w:rsidRPr="00DE2274">
              <w:rPr>
                <w:sz w:val="22"/>
                <w:szCs w:val="22"/>
              </w:rPr>
              <w:t>Read related resources to get familiar with the diode clamped converters and PMSM drives.</w:t>
            </w:r>
          </w:p>
        </w:tc>
        <w:tc>
          <w:tcPr>
            <w:tcW w:w="3118" w:type="dxa"/>
            <w:vAlign w:val="center"/>
          </w:tcPr>
          <w:p w14:paraId="034A9F1E" w14:textId="0A06C13A" w:rsidR="00980CDD" w:rsidRPr="00DE2274" w:rsidRDefault="00980CDD" w:rsidP="00DD1539">
            <w:pPr>
              <w:snapToGrid w:val="0"/>
              <w:rPr>
                <w:sz w:val="22"/>
                <w:szCs w:val="22"/>
                <w:lang w:eastAsia="zh-CN"/>
              </w:rPr>
            </w:pPr>
            <w:r w:rsidRPr="00DE2274">
              <w:rPr>
                <w:sz w:val="22"/>
                <w:szCs w:val="22"/>
                <w:lang w:eastAsia="zh-CN"/>
              </w:rPr>
              <w:t>NA</w:t>
            </w:r>
          </w:p>
        </w:tc>
      </w:tr>
      <w:tr w:rsidR="00980CDD" w:rsidRPr="00C62A0B" w14:paraId="58814F86" w14:textId="1ED416C0" w:rsidTr="00980CDD">
        <w:trPr>
          <w:trHeight w:val="1786"/>
        </w:trPr>
        <w:tc>
          <w:tcPr>
            <w:tcW w:w="590" w:type="dxa"/>
            <w:vAlign w:val="center"/>
          </w:tcPr>
          <w:p w14:paraId="4DBA1ECA" w14:textId="46AA1B6F" w:rsidR="00980CDD" w:rsidRPr="00DE2274" w:rsidRDefault="00980CDD" w:rsidP="000E4863">
            <w:pPr>
              <w:snapToGrid w:val="0"/>
              <w:jc w:val="center"/>
              <w:rPr>
                <w:sz w:val="22"/>
                <w:szCs w:val="22"/>
                <w:lang w:eastAsia="zh-CN"/>
              </w:rPr>
            </w:pPr>
            <w:r w:rsidRPr="00DE2274">
              <w:rPr>
                <w:sz w:val="22"/>
                <w:szCs w:val="22"/>
                <w:lang w:eastAsia="zh-CN"/>
              </w:rPr>
              <w:t>2</w:t>
            </w:r>
          </w:p>
        </w:tc>
        <w:tc>
          <w:tcPr>
            <w:tcW w:w="5926" w:type="dxa"/>
            <w:vAlign w:val="center"/>
          </w:tcPr>
          <w:p w14:paraId="451555EE" w14:textId="03850175" w:rsidR="00980CDD" w:rsidRPr="00DE2274" w:rsidRDefault="00980CDD" w:rsidP="000E4863">
            <w:pPr>
              <w:snapToGrid w:val="0"/>
              <w:rPr>
                <w:color w:val="5B9BD5" w:themeColor="accent5"/>
                <w:sz w:val="22"/>
                <w:szCs w:val="22"/>
                <w:lang w:eastAsia="zh-CN"/>
              </w:rPr>
            </w:pPr>
            <w:r w:rsidRPr="00DE2274">
              <w:rPr>
                <w:color w:val="5B9BD5" w:themeColor="accent5"/>
                <w:sz w:val="22"/>
                <w:szCs w:val="22"/>
                <w:lang w:eastAsia="zh-CN"/>
              </w:rPr>
              <w:t>[Hardware]</w:t>
            </w:r>
          </w:p>
          <w:p w14:paraId="783BF901" w14:textId="2EAC749A" w:rsidR="00980CDD" w:rsidRPr="00DE2274" w:rsidRDefault="00980CDD" w:rsidP="000E4863">
            <w:pPr>
              <w:snapToGrid w:val="0"/>
              <w:rPr>
                <w:sz w:val="22"/>
                <w:szCs w:val="22"/>
                <w:lang w:eastAsia="zh-CN"/>
              </w:rPr>
            </w:pPr>
            <w:r w:rsidRPr="00DE2274">
              <w:rPr>
                <w:sz w:val="22"/>
                <w:szCs w:val="22"/>
                <w:lang w:eastAsia="zh-CN"/>
              </w:rPr>
              <w:t>Select components according to the requirements (manufacturers can be Mouser, RS, Farnell…). The process is basically applying filter to exclude most irrelevant options, and compare those roughly fitted, then choose and order the best fit one (cheap / low loss / high tolerant…).</w:t>
            </w:r>
          </w:p>
        </w:tc>
        <w:tc>
          <w:tcPr>
            <w:tcW w:w="3118" w:type="dxa"/>
            <w:vAlign w:val="center"/>
          </w:tcPr>
          <w:p w14:paraId="2FCCA276" w14:textId="4EABFDFA" w:rsidR="00980CDD" w:rsidRPr="00DE2274" w:rsidRDefault="00980CDD" w:rsidP="000E4863">
            <w:pPr>
              <w:snapToGrid w:val="0"/>
              <w:rPr>
                <w:sz w:val="22"/>
                <w:szCs w:val="22"/>
                <w:lang w:eastAsia="zh-CN"/>
              </w:rPr>
            </w:pPr>
            <w:r w:rsidRPr="00DE2274">
              <w:rPr>
                <w:sz w:val="22"/>
                <w:szCs w:val="22"/>
                <w:lang w:eastAsia="zh-CN"/>
              </w:rPr>
              <w:t>Some components might be unavailable / too expensive / take too long to ship</w:t>
            </w:r>
          </w:p>
        </w:tc>
      </w:tr>
      <w:tr w:rsidR="00980CDD" w14:paraId="78F838DF" w14:textId="543BB99A" w:rsidTr="00980CDD">
        <w:trPr>
          <w:trHeight w:val="1314"/>
        </w:trPr>
        <w:tc>
          <w:tcPr>
            <w:tcW w:w="590" w:type="dxa"/>
            <w:vAlign w:val="center"/>
          </w:tcPr>
          <w:p w14:paraId="73D4AC88" w14:textId="682069BF" w:rsidR="00980CDD" w:rsidRPr="00DE2274" w:rsidRDefault="00980CDD" w:rsidP="000E4863">
            <w:pPr>
              <w:snapToGrid w:val="0"/>
              <w:jc w:val="center"/>
              <w:rPr>
                <w:sz w:val="22"/>
                <w:szCs w:val="22"/>
                <w:lang w:eastAsia="zh-CN"/>
              </w:rPr>
            </w:pPr>
            <w:r w:rsidRPr="00DE2274">
              <w:rPr>
                <w:sz w:val="22"/>
                <w:szCs w:val="22"/>
                <w:lang w:eastAsia="zh-CN"/>
              </w:rPr>
              <w:t>3</w:t>
            </w:r>
          </w:p>
        </w:tc>
        <w:tc>
          <w:tcPr>
            <w:tcW w:w="5926" w:type="dxa"/>
            <w:vAlign w:val="center"/>
          </w:tcPr>
          <w:p w14:paraId="6EC5B7D8" w14:textId="54EA47E1" w:rsidR="00980CDD" w:rsidRPr="00DE2274" w:rsidRDefault="00980CDD" w:rsidP="000E4863">
            <w:pPr>
              <w:snapToGrid w:val="0"/>
              <w:rPr>
                <w:color w:val="5B9BD5" w:themeColor="accent5"/>
                <w:sz w:val="22"/>
                <w:szCs w:val="22"/>
                <w:lang w:eastAsia="zh-CN"/>
              </w:rPr>
            </w:pPr>
            <w:r w:rsidRPr="00DE2274">
              <w:rPr>
                <w:color w:val="5B9BD5" w:themeColor="accent5"/>
                <w:sz w:val="22"/>
                <w:szCs w:val="22"/>
                <w:lang w:eastAsia="zh-CN"/>
              </w:rPr>
              <w:t>[Hardware]</w:t>
            </w:r>
          </w:p>
          <w:p w14:paraId="40EBC9FA" w14:textId="4883BBCB" w:rsidR="00980CDD" w:rsidRPr="00DE2274" w:rsidRDefault="00980CDD" w:rsidP="000E4863">
            <w:pPr>
              <w:snapToGrid w:val="0"/>
              <w:rPr>
                <w:sz w:val="22"/>
                <w:szCs w:val="22"/>
                <w:lang w:eastAsia="zh-CN"/>
              </w:rPr>
            </w:pPr>
            <w:r w:rsidRPr="00DE2274">
              <w:rPr>
                <w:sz w:val="22"/>
                <w:szCs w:val="22"/>
                <w:lang w:eastAsia="zh-CN"/>
              </w:rPr>
              <w:t xml:space="preserve">Draw schematics based on selected components in </w:t>
            </w:r>
            <w:r w:rsidRPr="00FB33B4">
              <w:rPr>
                <w:sz w:val="22"/>
                <w:szCs w:val="22"/>
                <w:lang w:eastAsia="zh-CN"/>
              </w:rPr>
              <w:t>KiCad</w:t>
            </w:r>
            <w:r w:rsidRPr="00DE2274">
              <w:rPr>
                <w:sz w:val="22"/>
                <w:szCs w:val="22"/>
                <w:lang w:eastAsia="zh-CN"/>
              </w:rPr>
              <w:t xml:space="preserve">, assign footprints to each component, and draw footprints </w:t>
            </w:r>
            <w:r>
              <w:rPr>
                <w:sz w:val="22"/>
                <w:szCs w:val="22"/>
                <w:lang w:eastAsia="zh-CN"/>
              </w:rPr>
              <w:t>that</w:t>
            </w:r>
            <w:r w:rsidRPr="00DE2274">
              <w:rPr>
                <w:sz w:val="22"/>
                <w:szCs w:val="22"/>
                <w:lang w:eastAsia="zh-CN"/>
              </w:rPr>
              <w:t xml:space="preserve"> </w:t>
            </w:r>
            <w:r>
              <w:rPr>
                <w:sz w:val="22"/>
                <w:szCs w:val="22"/>
                <w:lang w:eastAsia="zh-CN"/>
              </w:rPr>
              <w:t>can</w:t>
            </w:r>
            <w:r w:rsidRPr="00DE2274">
              <w:rPr>
                <w:sz w:val="22"/>
                <w:szCs w:val="22"/>
                <w:lang w:eastAsia="zh-CN"/>
              </w:rPr>
              <w:t>not found in the library.</w:t>
            </w:r>
          </w:p>
        </w:tc>
        <w:tc>
          <w:tcPr>
            <w:tcW w:w="3118" w:type="dxa"/>
            <w:vAlign w:val="center"/>
          </w:tcPr>
          <w:p w14:paraId="30B05D4E" w14:textId="20C67C7B" w:rsidR="00980CDD" w:rsidRPr="00DE2274" w:rsidRDefault="00980CDD" w:rsidP="000E4863">
            <w:pPr>
              <w:snapToGrid w:val="0"/>
              <w:rPr>
                <w:sz w:val="22"/>
                <w:szCs w:val="22"/>
                <w:lang w:eastAsia="zh-CN"/>
              </w:rPr>
            </w:pPr>
            <w:r>
              <w:rPr>
                <w:sz w:val="22"/>
                <w:szCs w:val="22"/>
                <w:lang w:eastAsia="zh-CN"/>
              </w:rPr>
              <w:t>Techniques for v</w:t>
            </w:r>
            <w:r w:rsidRPr="004E1BF8">
              <w:rPr>
                <w:sz w:val="22"/>
                <w:szCs w:val="22"/>
                <w:lang w:eastAsia="zh-CN"/>
              </w:rPr>
              <w:t>oltage balance between capacitors should be considered to prevent distortion</w:t>
            </w:r>
            <w:r>
              <w:rPr>
                <w:sz w:val="22"/>
                <w:szCs w:val="22"/>
                <w:lang w:eastAsia="zh-CN"/>
              </w:rPr>
              <w:t>.</w:t>
            </w:r>
          </w:p>
        </w:tc>
      </w:tr>
      <w:tr w:rsidR="00980CDD" w:rsidRPr="007F35A6" w14:paraId="586670CF" w14:textId="1109E63A" w:rsidTr="00980CDD">
        <w:trPr>
          <w:trHeight w:val="1701"/>
        </w:trPr>
        <w:tc>
          <w:tcPr>
            <w:tcW w:w="590" w:type="dxa"/>
            <w:vAlign w:val="center"/>
          </w:tcPr>
          <w:p w14:paraId="65AAC469" w14:textId="3E85B3A8" w:rsidR="00980CDD" w:rsidRPr="00DE2274" w:rsidRDefault="00980CDD" w:rsidP="000E4863">
            <w:pPr>
              <w:snapToGrid w:val="0"/>
              <w:jc w:val="center"/>
              <w:rPr>
                <w:sz w:val="22"/>
                <w:szCs w:val="22"/>
                <w:lang w:eastAsia="zh-CN"/>
              </w:rPr>
            </w:pPr>
            <w:r w:rsidRPr="00DE2274">
              <w:rPr>
                <w:sz w:val="22"/>
                <w:szCs w:val="22"/>
                <w:lang w:eastAsia="zh-CN"/>
              </w:rPr>
              <w:t>4</w:t>
            </w:r>
          </w:p>
        </w:tc>
        <w:tc>
          <w:tcPr>
            <w:tcW w:w="5926" w:type="dxa"/>
            <w:vAlign w:val="center"/>
          </w:tcPr>
          <w:p w14:paraId="3AD476A7" w14:textId="77777777" w:rsidR="00980CDD" w:rsidRPr="00DE2274" w:rsidRDefault="00980CDD" w:rsidP="00595ED5">
            <w:pPr>
              <w:snapToGrid w:val="0"/>
              <w:rPr>
                <w:color w:val="5B9BD5" w:themeColor="accent5"/>
                <w:sz w:val="22"/>
                <w:szCs w:val="22"/>
                <w:lang w:eastAsia="zh-CN"/>
              </w:rPr>
            </w:pPr>
            <w:r w:rsidRPr="00DE2274">
              <w:rPr>
                <w:color w:val="5B9BD5" w:themeColor="accent5"/>
                <w:sz w:val="22"/>
                <w:szCs w:val="22"/>
                <w:lang w:eastAsia="zh-CN"/>
              </w:rPr>
              <w:t>[Hardware]</w:t>
            </w:r>
          </w:p>
          <w:p w14:paraId="633DE4A8" w14:textId="4CFD0A58" w:rsidR="00980CDD" w:rsidRPr="00DE2274" w:rsidRDefault="00980CDD" w:rsidP="000E4863">
            <w:pPr>
              <w:snapToGrid w:val="0"/>
              <w:rPr>
                <w:sz w:val="22"/>
                <w:szCs w:val="22"/>
                <w:lang w:eastAsia="zh-CN"/>
              </w:rPr>
            </w:pPr>
            <w:r w:rsidRPr="00DE2274">
              <w:rPr>
                <w:sz w:val="22"/>
                <w:szCs w:val="22"/>
                <w:lang w:eastAsia="zh-CN"/>
              </w:rPr>
              <w:t>Plan PCB layout in KiCad, draw traces (ensure they are wide enough to handle large current) to connect components. Send project files to PCB factory for manufacturing.</w:t>
            </w:r>
          </w:p>
        </w:tc>
        <w:tc>
          <w:tcPr>
            <w:tcW w:w="3118" w:type="dxa"/>
            <w:vAlign w:val="center"/>
          </w:tcPr>
          <w:p w14:paraId="5879EC2D" w14:textId="5405CBDA" w:rsidR="00980CDD" w:rsidRPr="00DE2274" w:rsidRDefault="00980CDD" w:rsidP="000E4863">
            <w:pPr>
              <w:snapToGrid w:val="0"/>
              <w:rPr>
                <w:sz w:val="22"/>
                <w:szCs w:val="22"/>
                <w:lang w:eastAsia="zh-CN"/>
              </w:rPr>
            </w:pPr>
            <w:r w:rsidRPr="00DE2274">
              <w:rPr>
                <w:sz w:val="22"/>
                <w:szCs w:val="22"/>
                <w:lang w:eastAsia="zh-CN"/>
              </w:rPr>
              <w:t xml:space="preserve">Applying the design principles to reduce noise (should </w:t>
            </w:r>
            <w:r>
              <w:rPr>
                <w:sz w:val="22"/>
                <w:szCs w:val="22"/>
                <w:lang w:eastAsia="zh-CN"/>
              </w:rPr>
              <w:t>or</w:t>
            </w:r>
            <w:r w:rsidRPr="00DE2274">
              <w:rPr>
                <w:sz w:val="22"/>
                <w:szCs w:val="22"/>
                <w:lang w:eastAsia="zh-CN"/>
              </w:rPr>
              <w:t xml:space="preserve"> should not use vias; thermal management on board; how to avoid ground bounce…)</w:t>
            </w:r>
          </w:p>
        </w:tc>
      </w:tr>
      <w:tr w:rsidR="00980CDD" w14:paraId="79C298B6" w14:textId="66924AB4" w:rsidTr="00980CDD">
        <w:trPr>
          <w:trHeight w:val="1541"/>
        </w:trPr>
        <w:tc>
          <w:tcPr>
            <w:tcW w:w="590" w:type="dxa"/>
            <w:vAlign w:val="center"/>
          </w:tcPr>
          <w:p w14:paraId="6D0295B4" w14:textId="2A4A03C2" w:rsidR="00980CDD" w:rsidRPr="00DE2274" w:rsidRDefault="00980CDD" w:rsidP="000E4863">
            <w:pPr>
              <w:snapToGrid w:val="0"/>
              <w:jc w:val="center"/>
              <w:rPr>
                <w:sz w:val="22"/>
                <w:szCs w:val="22"/>
                <w:lang w:eastAsia="zh-CN"/>
              </w:rPr>
            </w:pPr>
            <w:r w:rsidRPr="00DE2274">
              <w:rPr>
                <w:sz w:val="22"/>
                <w:szCs w:val="22"/>
                <w:lang w:eastAsia="zh-CN"/>
              </w:rPr>
              <w:t>5</w:t>
            </w:r>
          </w:p>
        </w:tc>
        <w:tc>
          <w:tcPr>
            <w:tcW w:w="5926" w:type="dxa"/>
            <w:vAlign w:val="center"/>
          </w:tcPr>
          <w:p w14:paraId="4BA37E6C" w14:textId="4E5BEC54" w:rsidR="00980CDD" w:rsidRPr="00DE2274" w:rsidRDefault="00980CDD" w:rsidP="000E4863">
            <w:pPr>
              <w:snapToGrid w:val="0"/>
              <w:rPr>
                <w:color w:val="70AD47" w:themeColor="accent6"/>
                <w:sz w:val="22"/>
                <w:szCs w:val="22"/>
                <w:lang w:eastAsia="zh-CN"/>
              </w:rPr>
            </w:pPr>
            <w:r w:rsidRPr="00DE2274">
              <w:rPr>
                <w:color w:val="70AD47" w:themeColor="accent6"/>
                <w:sz w:val="22"/>
                <w:szCs w:val="22"/>
                <w:lang w:eastAsia="zh-CN"/>
              </w:rPr>
              <w:t>[Software]</w:t>
            </w:r>
          </w:p>
          <w:p w14:paraId="173618CC" w14:textId="7848021A" w:rsidR="00980CDD" w:rsidRPr="00DE2274" w:rsidRDefault="00980CDD" w:rsidP="000E4863">
            <w:pPr>
              <w:snapToGrid w:val="0"/>
              <w:rPr>
                <w:sz w:val="22"/>
                <w:szCs w:val="22"/>
                <w:lang w:eastAsia="zh-CN"/>
              </w:rPr>
            </w:pPr>
            <w:r w:rsidRPr="00DE2274">
              <w:rPr>
                <w:sz w:val="22"/>
                <w:szCs w:val="22"/>
                <w:lang w:eastAsia="zh-CN"/>
              </w:rPr>
              <w:t>Whilst PCB is being manufactured, construct the diode clamped converter and the PMSM model in PLECS (fill up the parameters of PMSM simulation model according to the real machine model).</w:t>
            </w:r>
          </w:p>
        </w:tc>
        <w:tc>
          <w:tcPr>
            <w:tcW w:w="3118" w:type="dxa"/>
            <w:vAlign w:val="center"/>
          </w:tcPr>
          <w:p w14:paraId="11620E13" w14:textId="1657BFB3" w:rsidR="00980CDD" w:rsidRPr="00DE2274" w:rsidRDefault="00980CDD" w:rsidP="000E4863">
            <w:pPr>
              <w:snapToGrid w:val="0"/>
              <w:rPr>
                <w:sz w:val="22"/>
                <w:szCs w:val="22"/>
                <w:lang w:eastAsia="zh-CN"/>
              </w:rPr>
            </w:pPr>
            <w:r w:rsidRPr="00DE2274">
              <w:rPr>
                <w:sz w:val="22"/>
                <w:szCs w:val="22"/>
                <w:lang w:eastAsia="zh-CN"/>
              </w:rPr>
              <w:t>Mathematic modelling might be hard to implement; PMSM simulation model may not fit the real machine model well.</w:t>
            </w:r>
          </w:p>
        </w:tc>
      </w:tr>
      <w:tr w:rsidR="00980CDD" w14:paraId="0369CA2F" w14:textId="25A778B4" w:rsidTr="00980CDD">
        <w:trPr>
          <w:trHeight w:val="1266"/>
        </w:trPr>
        <w:tc>
          <w:tcPr>
            <w:tcW w:w="590" w:type="dxa"/>
            <w:vAlign w:val="center"/>
          </w:tcPr>
          <w:p w14:paraId="39696598" w14:textId="747EE724" w:rsidR="00980CDD" w:rsidRPr="00DE2274" w:rsidRDefault="00980CDD" w:rsidP="000E4863">
            <w:pPr>
              <w:snapToGrid w:val="0"/>
              <w:jc w:val="center"/>
              <w:rPr>
                <w:sz w:val="22"/>
                <w:szCs w:val="22"/>
                <w:lang w:eastAsia="zh-CN"/>
              </w:rPr>
            </w:pPr>
            <w:r w:rsidRPr="00DE2274">
              <w:rPr>
                <w:sz w:val="22"/>
                <w:szCs w:val="22"/>
                <w:lang w:eastAsia="zh-CN"/>
              </w:rPr>
              <w:t>6</w:t>
            </w:r>
          </w:p>
        </w:tc>
        <w:tc>
          <w:tcPr>
            <w:tcW w:w="5926" w:type="dxa"/>
            <w:vAlign w:val="center"/>
          </w:tcPr>
          <w:p w14:paraId="7A3B9B6A" w14:textId="77777777" w:rsidR="00980CDD" w:rsidRPr="00DE2274" w:rsidRDefault="00980CDD" w:rsidP="00595ED5">
            <w:pPr>
              <w:snapToGrid w:val="0"/>
              <w:rPr>
                <w:color w:val="70AD47" w:themeColor="accent6"/>
                <w:sz w:val="22"/>
                <w:szCs w:val="22"/>
                <w:lang w:eastAsia="zh-CN"/>
              </w:rPr>
            </w:pPr>
            <w:r w:rsidRPr="00DE2274">
              <w:rPr>
                <w:color w:val="70AD47" w:themeColor="accent6"/>
                <w:sz w:val="22"/>
                <w:szCs w:val="22"/>
                <w:lang w:eastAsia="zh-CN"/>
              </w:rPr>
              <w:t>[Software]</w:t>
            </w:r>
          </w:p>
          <w:p w14:paraId="1B6B4C37" w14:textId="51758443" w:rsidR="00980CDD" w:rsidRPr="00DE2274" w:rsidRDefault="00980CDD" w:rsidP="000E4863">
            <w:pPr>
              <w:snapToGrid w:val="0"/>
              <w:rPr>
                <w:sz w:val="22"/>
                <w:szCs w:val="22"/>
                <w:lang w:eastAsia="zh-CN"/>
              </w:rPr>
            </w:pPr>
            <w:r w:rsidRPr="00DE2274">
              <w:rPr>
                <w:sz w:val="22"/>
                <w:szCs w:val="22"/>
                <w:lang w:eastAsia="zh-CN"/>
              </w:rPr>
              <w:t>Simulate the FOC algorithm and close the torque control loop in PLECS. Adjust the parameters to get expected output.</w:t>
            </w:r>
          </w:p>
        </w:tc>
        <w:tc>
          <w:tcPr>
            <w:tcW w:w="3118" w:type="dxa"/>
            <w:vAlign w:val="center"/>
          </w:tcPr>
          <w:p w14:paraId="7E57A534" w14:textId="1E817761" w:rsidR="00980CDD" w:rsidRPr="00DE2274" w:rsidRDefault="00980CDD" w:rsidP="000E4863">
            <w:pPr>
              <w:snapToGrid w:val="0"/>
              <w:rPr>
                <w:sz w:val="22"/>
                <w:szCs w:val="22"/>
                <w:lang w:eastAsia="zh-CN"/>
              </w:rPr>
            </w:pPr>
            <w:r w:rsidRPr="00DE2274">
              <w:rPr>
                <w:sz w:val="22"/>
                <w:szCs w:val="22"/>
                <w:lang w:eastAsia="zh-CN"/>
              </w:rPr>
              <w:t>Implementation of FOC; Parameters of discrete PI controller might be difficult to tune.</w:t>
            </w:r>
          </w:p>
        </w:tc>
      </w:tr>
      <w:tr w:rsidR="00980CDD" w14:paraId="24BEFFDE" w14:textId="1DAF8B36" w:rsidTr="00980CDD">
        <w:trPr>
          <w:trHeight w:val="1128"/>
        </w:trPr>
        <w:tc>
          <w:tcPr>
            <w:tcW w:w="590" w:type="dxa"/>
            <w:vAlign w:val="center"/>
          </w:tcPr>
          <w:p w14:paraId="0C7E1E28" w14:textId="43763CB9" w:rsidR="00980CDD" w:rsidRPr="00DE2274" w:rsidRDefault="00980CDD" w:rsidP="000E4863">
            <w:pPr>
              <w:snapToGrid w:val="0"/>
              <w:jc w:val="center"/>
              <w:rPr>
                <w:sz w:val="22"/>
                <w:szCs w:val="22"/>
                <w:lang w:eastAsia="zh-CN"/>
              </w:rPr>
            </w:pPr>
            <w:r w:rsidRPr="00DE2274">
              <w:rPr>
                <w:sz w:val="22"/>
                <w:szCs w:val="22"/>
                <w:lang w:eastAsia="zh-CN"/>
              </w:rPr>
              <w:t>7</w:t>
            </w:r>
          </w:p>
        </w:tc>
        <w:tc>
          <w:tcPr>
            <w:tcW w:w="5926" w:type="dxa"/>
            <w:vAlign w:val="center"/>
          </w:tcPr>
          <w:p w14:paraId="1EB4A19B" w14:textId="77777777" w:rsidR="00980CDD" w:rsidRPr="00DE2274" w:rsidRDefault="00980CDD" w:rsidP="00595ED5">
            <w:pPr>
              <w:snapToGrid w:val="0"/>
              <w:rPr>
                <w:color w:val="70AD47" w:themeColor="accent6"/>
                <w:sz w:val="22"/>
                <w:szCs w:val="22"/>
                <w:lang w:eastAsia="zh-CN"/>
              </w:rPr>
            </w:pPr>
            <w:r w:rsidRPr="00DE2274">
              <w:rPr>
                <w:color w:val="70AD47" w:themeColor="accent6"/>
                <w:sz w:val="22"/>
                <w:szCs w:val="22"/>
                <w:lang w:eastAsia="zh-CN"/>
              </w:rPr>
              <w:t>[Software]</w:t>
            </w:r>
          </w:p>
          <w:p w14:paraId="5D579708" w14:textId="282BD189" w:rsidR="00980CDD" w:rsidRPr="00DE2274" w:rsidRDefault="00980CDD" w:rsidP="000E4863">
            <w:pPr>
              <w:snapToGrid w:val="0"/>
              <w:rPr>
                <w:sz w:val="22"/>
                <w:szCs w:val="22"/>
                <w:lang w:eastAsia="zh-CN"/>
              </w:rPr>
            </w:pPr>
            <w:r w:rsidRPr="00DE2274">
              <w:rPr>
                <w:sz w:val="22"/>
                <w:szCs w:val="22"/>
                <w:lang w:eastAsia="zh-CN"/>
              </w:rPr>
              <w:t>Further accomplish the speed and mechanical position closed loop control in PLECS. Adjust the parameters to get expected output.</w:t>
            </w:r>
          </w:p>
        </w:tc>
        <w:tc>
          <w:tcPr>
            <w:tcW w:w="3118" w:type="dxa"/>
            <w:vAlign w:val="center"/>
          </w:tcPr>
          <w:p w14:paraId="0449F815" w14:textId="3B3119F2" w:rsidR="00980CDD" w:rsidRPr="00DE2274" w:rsidRDefault="00980CDD" w:rsidP="000E4863">
            <w:pPr>
              <w:snapToGrid w:val="0"/>
              <w:rPr>
                <w:sz w:val="22"/>
                <w:szCs w:val="22"/>
                <w:lang w:eastAsia="zh-CN"/>
              </w:rPr>
            </w:pPr>
            <w:r w:rsidRPr="00DE2274">
              <w:rPr>
                <w:sz w:val="22"/>
                <w:szCs w:val="22"/>
                <w:lang w:eastAsia="zh-CN"/>
              </w:rPr>
              <w:t>Parameters tuning of discrete serial PI controller.</w:t>
            </w:r>
          </w:p>
        </w:tc>
      </w:tr>
      <w:tr w:rsidR="00980CDD" w14:paraId="6C3F13F2" w14:textId="2874E6E3" w:rsidTr="00980CDD">
        <w:trPr>
          <w:trHeight w:val="986"/>
        </w:trPr>
        <w:tc>
          <w:tcPr>
            <w:tcW w:w="590" w:type="dxa"/>
            <w:vAlign w:val="center"/>
          </w:tcPr>
          <w:p w14:paraId="44571855" w14:textId="2A046DBC" w:rsidR="00980CDD" w:rsidRPr="00DE2274" w:rsidRDefault="00980CDD" w:rsidP="000E4863">
            <w:pPr>
              <w:snapToGrid w:val="0"/>
              <w:jc w:val="center"/>
              <w:rPr>
                <w:sz w:val="22"/>
                <w:szCs w:val="22"/>
                <w:lang w:eastAsia="zh-CN"/>
              </w:rPr>
            </w:pPr>
            <w:r w:rsidRPr="00DE2274">
              <w:rPr>
                <w:sz w:val="22"/>
                <w:szCs w:val="22"/>
                <w:lang w:eastAsia="zh-CN"/>
              </w:rPr>
              <w:t>8</w:t>
            </w:r>
          </w:p>
        </w:tc>
        <w:tc>
          <w:tcPr>
            <w:tcW w:w="5926" w:type="dxa"/>
            <w:vAlign w:val="center"/>
          </w:tcPr>
          <w:p w14:paraId="28E72760" w14:textId="77777777" w:rsidR="00980CDD" w:rsidRPr="00DE2274" w:rsidRDefault="00980CDD" w:rsidP="00595ED5">
            <w:pPr>
              <w:snapToGrid w:val="0"/>
              <w:rPr>
                <w:color w:val="5B9BD5" w:themeColor="accent5"/>
                <w:sz w:val="22"/>
                <w:szCs w:val="22"/>
                <w:lang w:eastAsia="zh-CN"/>
              </w:rPr>
            </w:pPr>
            <w:r w:rsidRPr="00DE2274">
              <w:rPr>
                <w:color w:val="5B9BD5" w:themeColor="accent5"/>
                <w:sz w:val="22"/>
                <w:szCs w:val="22"/>
                <w:lang w:eastAsia="zh-CN"/>
              </w:rPr>
              <w:t>[Hardware]</w:t>
            </w:r>
          </w:p>
          <w:p w14:paraId="5C4D4773" w14:textId="74A7D560" w:rsidR="00980CDD" w:rsidRPr="00DE2274" w:rsidRDefault="00980CDD" w:rsidP="000E4863">
            <w:pPr>
              <w:snapToGrid w:val="0"/>
              <w:rPr>
                <w:sz w:val="22"/>
                <w:szCs w:val="22"/>
                <w:lang w:eastAsia="zh-CN"/>
              </w:rPr>
            </w:pPr>
            <w:r w:rsidRPr="00DE2274">
              <w:rPr>
                <w:sz w:val="22"/>
                <w:szCs w:val="22"/>
                <w:lang w:eastAsia="zh-CN"/>
              </w:rPr>
              <w:t xml:space="preserve">Solder all the components to complete the converter construction, and test it with </w:t>
            </w:r>
            <w:r w:rsidRPr="00FB33B4">
              <w:rPr>
                <w:sz w:val="22"/>
                <w:szCs w:val="22"/>
                <w:lang w:eastAsia="zh-CN"/>
              </w:rPr>
              <w:t>DC power source.</w:t>
            </w:r>
          </w:p>
        </w:tc>
        <w:tc>
          <w:tcPr>
            <w:tcW w:w="3118" w:type="dxa"/>
            <w:vAlign w:val="center"/>
          </w:tcPr>
          <w:p w14:paraId="1BBAE710" w14:textId="62065CB9" w:rsidR="00980CDD" w:rsidRPr="00DE2274" w:rsidRDefault="00980CDD" w:rsidP="000E4863">
            <w:pPr>
              <w:snapToGrid w:val="0"/>
              <w:rPr>
                <w:sz w:val="22"/>
                <w:szCs w:val="22"/>
                <w:lang w:eastAsia="zh-CN"/>
              </w:rPr>
            </w:pPr>
            <w:r w:rsidRPr="00DE2274">
              <w:rPr>
                <w:sz w:val="22"/>
                <w:szCs w:val="22"/>
                <w:lang w:eastAsia="zh-CN"/>
              </w:rPr>
              <w:t>Small surface mount package components might be hard to solder on pads.</w:t>
            </w:r>
          </w:p>
        </w:tc>
      </w:tr>
      <w:tr w:rsidR="00980CDD" w14:paraId="4EC8750F" w14:textId="1AB848E0" w:rsidTr="00980CDD">
        <w:trPr>
          <w:trHeight w:val="1412"/>
        </w:trPr>
        <w:tc>
          <w:tcPr>
            <w:tcW w:w="590" w:type="dxa"/>
            <w:vAlign w:val="center"/>
          </w:tcPr>
          <w:p w14:paraId="3406E5B5" w14:textId="06F287B0" w:rsidR="00980CDD" w:rsidRPr="00DE2274" w:rsidRDefault="00980CDD" w:rsidP="000E4863">
            <w:pPr>
              <w:snapToGrid w:val="0"/>
              <w:jc w:val="center"/>
              <w:rPr>
                <w:sz w:val="22"/>
                <w:szCs w:val="22"/>
                <w:lang w:eastAsia="zh-CN"/>
              </w:rPr>
            </w:pPr>
            <w:r w:rsidRPr="00DE2274">
              <w:rPr>
                <w:sz w:val="22"/>
                <w:szCs w:val="22"/>
                <w:lang w:eastAsia="zh-CN"/>
              </w:rPr>
              <w:t>9</w:t>
            </w:r>
          </w:p>
        </w:tc>
        <w:tc>
          <w:tcPr>
            <w:tcW w:w="5926" w:type="dxa"/>
            <w:vAlign w:val="center"/>
          </w:tcPr>
          <w:p w14:paraId="5ABC6B74" w14:textId="1770890C" w:rsidR="00980CDD" w:rsidRPr="00DE2274" w:rsidRDefault="00980CDD" w:rsidP="00595ED5">
            <w:pPr>
              <w:snapToGrid w:val="0"/>
              <w:rPr>
                <w:color w:val="70AD47" w:themeColor="accent6"/>
                <w:sz w:val="22"/>
                <w:szCs w:val="22"/>
                <w:lang w:eastAsia="zh-CN"/>
              </w:rPr>
            </w:pPr>
            <w:r w:rsidRPr="00DE2274">
              <w:rPr>
                <w:color w:val="70AD47" w:themeColor="accent6"/>
                <w:sz w:val="22"/>
                <w:szCs w:val="22"/>
                <w:lang w:eastAsia="zh-CN"/>
              </w:rPr>
              <w:t>[Software]</w:t>
            </w:r>
          </w:p>
          <w:p w14:paraId="07A728A6" w14:textId="79DCB5A2" w:rsidR="00980CDD" w:rsidRPr="00DE2274" w:rsidRDefault="00980CDD" w:rsidP="000E4863">
            <w:pPr>
              <w:snapToGrid w:val="0"/>
              <w:rPr>
                <w:sz w:val="22"/>
                <w:szCs w:val="22"/>
                <w:lang w:eastAsia="zh-CN"/>
              </w:rPr>
            </w:pPr>
            <w:r w:rsidRPr="00DE2274">
              <w:rPr>
                <w:sz w:val="22"/>
                <w:szCs w:val="22"/>
                <w:lang w:eastAsia="zh-CN"/>
              </w:rPr>
              <w:t xml:space="preserve">Use Code Composer Studio (CCS) and </w:t>
            </w:r>
            <w:r w:rsidRPr="00FB33B4">
              <w:rPr>
                <w:b/>
                <w:bCs/>
                <w:sz w:val="22"/>
                <w:szCs w:val="22"/>
                <w:lang w:eastAsia="zh-CN"/>
              </w:rPr>
              <w:t>Digital Power SDK</w:t>
            </w:r>
            <w:r w:rsidRPr="00DE2274">
              <w:rPr>
                <w:sz w:val="22"/>
                <w:szCs w:val="22"/>
                <w:lang w:eastAsia="zh-CN"/>
              </w:rPr>
              <w:t xml:space="preserve"> to construct the embedded C code to implement the control algorithm on MCU, and validate simulation work with PCB connected to an RL load.</w:t>
            </w:r>
          </w:p>
        </w:tc>
        <w:tc>
          <w:tcPr>
            <w:tcW w:w="3118" w:type="dxa"/>
            <w:vAlign w:val="center"/>
          </w:tcPr>
          <w:p w14:paraId="32CF1E41" w14:textId="15D0663F" w:rsidR="00980CDD" w:rsidRPr="00DE2274" w:rsidRDefault="00980CDD" w:rsidP="000E4863">
            <w:pPr>
              <w:snapToGrid w:val="0"/>
              <w:rPr>
                <w:sz w:val="22"/>
                <w:szCs w:val="22"/>
                <w:lang w:eastAsia="zh-CN"/>
              </w:rPr>
            </w:pPr>
            <w:r w:rsidRPr="00DE2274">
              <w:rPr>
                <w:sz w:val="22"/>
                <w:szCs w:val="22"/>
                <w:lang w:eastAsia="zh-CN"/>
              </w:rPr>
              <w:t>Task frequency will affect the parameters of PI controllers.</w:t>
            </w:r>
          </w:p>
        </w:tc>
      </w:tr>
      <w:tr w:rsidR="00980CDD" w14:paraId="307BCDA8" w14:textId="18FDF818" w:rsidTr="00980CDD">
        <w:trPr>
          <w:trHeight w:val="1114"/>
        </w:trPr>
        <w:tc>
          <w:tcPr>
            <w:tcW w:w="590" w:type="dxa"/>
            <w:vAlign w:val="center"/>
          </w:tcPr>
          <w:p w14:paraId="0E5839EB" w14:textId="214C1BDE" w:rsidR="00980CDD" w:rsidRPr="00DE2274" w:rsidRDefault="00980CDD" w:rsidP="000E4863">
            <w:pPr>
              <w:snapToGrid w:val="0"/>
              <w:jc w:val="center"/>
              <w:rPr>
                <w:sz w:val="22"/>
                <w:szCs w:val="22"/>
                <w:lang w:eastAsia="zh-CN"/>
              </w:rPr>
            </w:pPr>
            <w:r w:rsidRPr="00DE2274">
              <w:rPr>
                <w:sz w:val="22"/>
                <w:szCs w:val="22"/>
                <w:lang w:eastAsia="zh-CN"/>
              </w:rPr>
              <w:t>10</w:t>
            </w:r>
          </w:p>
        </w:tc>
        <w:tc>
          <w:tcPr>
            <w:tcW w:w="5926" w:type="dxa"/>
            <w:vAlign w:val="center"/>
          </w:tcPr>
          <w:p w14:paraId="69B2B580" w14:textId="714442DA" w:rsidR="00980CDD" w:rsidRPr="00DE2274" w:rsidRDefault="00980CDD" w:rsidP="000E4863">
            <w:pPr>
              <w:snapToGrid w:val="0"/>
              <w:rPr>
                <w:sz w:val="22"/>
                <w:szCs w:val="22"/>
                <w:lang w:eastAsia="zh-CN"/>
              </w:rPr>
            </w:pPr>
            <w:r w:rsidRPr="00DE2274">
              <w:rPr>
                <w:b/>
                <w:bCs/>
                <w:sz w:val="22"/>
                <w:szCs w:val="22"/>
                <w:lang w:eastAsia="zh-CN"/>
              </w:rPr>
              <w:t>Stretch target 1:</w:t>
            </w:r>
            <w:r w:rsidRPr="00DE2274">
              <w:rPr>
                <w:sz w:val="22"/>
                <w:szCs w:val="22"/>
                <w:lang w:eastAsia="zh-CN"/>
              </w:rPr>
              <w:t xml:space="preserve"> </w:t>
            </w:r>
            <w:r w:rsidRPr="00DE2274">
              <w:rPr>
                <w:sz w:val="22"/>
                <w:szCs w:val="22"/>
              </w:rPr>
              <w:t>Use the PCB to drive a low power PMSM motor with full FOC.</w:t>
            </w:r>
          </w:p>
        </w:tc>
        <w:tc>
          <w:tcPr>
            <w:tcW w:w="3118" w:type="dxa"/>
            <w:vAlign w:val="center"/>
          </w:tcPr>
          <w:p w14:paraId="07E9D422" w14:textId="1CB541BC" w:rsidR="00980CDD" w:rsidRPr="00DE2274" w:rsidRDefault="00980CDD" w:rsidP="000E4863">
            <w:pPr>
              <w:snapToGrid w:val="0"/>
              <w:rPr>
                <w:sz w:val="22"/>
                <w:szCs w:val="22"/>
                <w:lang w:eastAsia="zh-CN"/>
              </w:rPr>
            </w:pPr>
            <w:r w:rsidRPr="00DE2274">
              <w:rPr>
                <w:sz w:val="22"/>
                <w:szCs w:val="22"/>
                <w:lang w:eastAsia="zh-CN"/>
              </w:rPr>
              <w:t>Realistic constrains of PMSM motor; Motor’s feedback data need to be logged and plotted.</w:t>
            </w:r>
          </w:p>
        </w:tc>
      </w:tr>
      <w:tr w:rsidR="00980CDD" w14:paraId="1A7F05E9" w14:textId="77777777" w:rsidTr="00980CDD">
        <w:trPr>
          <w:trHeight w:val="1266"/>
        </w:trPr>
        <w:tc>
          <w:tcPr>
            <w:tcW w:w="590" w:type="dxa"/>
            <w:vAlign w:val="center"/>
          </w:tcPr>
          <w:p w14:paraId="100C8082" w14:textId="777E1C93" w:rsidR="00980CDD" w:rsidRPr="00DE2274" w:rsidRDefault="00980CDD" w:rsidP="000E4863">
            <w:pPr>
              <w:snapToGrid w:val="0"/>
              <w:jc w:val="center"/>
              <w:rPr>
                <w:sz w:val="22"/>
                <w:szCs w:val="22"/>
                <w:lang w:eastAsia="zh-CN"/>
              </w:rPr>
            </w:pPr>
            <w:r w:rsidRPr="00DE2274">
              <w:rPr>
                <w:sz w:val="22"/>
                <w:szCs w:val="22"/>
                <w:lang w:eastAsia="zh-CN"/>
              </w:rPr>
              <w:lastRenderedPageBreak/>
              <w:t>11</w:t>
            </w:r>
          </w:p>
        </w:tc>
        <w:tc>
          <w:tcPr>
            <w:tcW w:w="5926" w:type="dxa"/>
            <w:vAlign w:val="center"/>
          </w:tcPr>
          <w:p w14:paraId="4AAAA6D6" w14:textId="0174C4FE" w:rsidR="00980CDD" w:rsidRPr="00DE2274" w:rsidRDefault="00980CDD" w:rsidP="000E4863">
            <w:pPr>
              <w:snapToGrid w:val="0"/>
              <w:rPr>
                <w:b/>
                <w:bCs/>
                <w:sz w:val="22"/>
                <w:szCs w:val="22"/>
                <w:lang w:eastAsia="zh-CN"/>
              </w:rPr>
            </w:pPr>
            <w:r w:rsidRPr="00DE2274">
              <w:rPr>
                <w:b/>
                <w:bCs/>
                <w:sz w:val="22"/>
                <w:szCs w:val="22"/>
                <w:lang w:eastAsia="zh-CN"/>
              </w:rPr>
              <w:t xml:space="preserve">Stretch target 2: </w:t>
            </w:r>
            <w:r w:rsidRPr="00DE2274">
              <w:rPr>
                <w:sz w:val="22"/>
                <w:szCs w:val="22"/>
                <w:lang w:eastAsia="zh-CN"/>
              </w:rPr>
              <w:t xml:space="preserve">Design a </w:t>
            </w:r>
            <w:r w:rsidRPr="00C42288">
              <w:rPr>
                <w:b/>
                <w:bCs/>
                <w:sz w:val="22"/>
                <w:szCs w:val="22"/>
                <w:lang w:eastAsia="zh-CN"/>
              </w:rPr>
              <w:t>Qt</w:t>
            </w:r>
            <w:r w:rsidRPr="00DE2274">
              <w:rPr>
                <w:sz w:val="22"/>
                <w:szCs w:val="22"/>
                <w:lang w:eastAsia="zh-CN"/>
              </w:rPr>
              <w:t xml:space="preserve"> based human-machine interface (HMI) with a joystick for sending control commands to achieve torque / speed / mechanical position control of PMSM motor on a PC.</w:t>
            </w:r>
          </w:p>
        </w:tc>
        <w:tc>
          <w:tcPr>
            <w:tcW w:w="3118" w:type="dxa"/>
            <w:vAlign w:val="center"/>
          </w:tcPr>
          <w:p w14:paraId="0FCF2EA5" w14:textId="544DBCE1" w:rsidR="00980CDD" w:rsidRPr="00DE2274" w:rsidRDefault="00980CDD" w:rsidP="000E4863">
            <w:pPr>
              <w:snapToGrid w:val="0"/>
              <w:rPr>
                <w:sz w:val="22"/>
                <w:szCs w:val="22"/>
                <w:lang w:eastAsia="zh-CN"/>
              </w:rPr>
            </w:pPr>
            <w:r w:rsidRPr="00DE2274">
              <w:rPr>
                <w:sz w:val="22"/>
                <w:szCs w:val="22"/>
                <w:lang w:eastAsia="zh-CN"/>
              </w:rPr>
              <w:t>Delay might be occurred in data transmission, which will have negative impact on control.</w:t>
            </w:r>
          </w:p>
        </w:tc>
      </w:tr>
    </w:tbl>
    <w:p w14:paraId="6A7826E8" w14:textId="6695CD0C" w:rsidR="00EF3320" w:rsidRPr="00B069AB" w:rsidRDefault="00EF3320" w:rsidP="009F6C60">
      <w:pPr>
        <w:pStyle w:val="ad"/>
        <w:numPr>
          <w:ilvl w:val="0"/>
          <w:numId w:val="12"/>
        </w:numPr>
        <w:snapToGrid w:val="0"/>
        <w:spacing w:beforeLines="150" w:before="360" w:afterLines="50" w:after="120"/>
        <w:ind w:left="357" w:firstLineChars="0" w:hanging="357"/>
        <w:rPr>
          <w:b/>
          <w:bCs/>
          <w:sz w:val="44"/>
          <w:szCs w:val="32"/>
          <w:lang w:eastAsia="zh-CN"/>
        </w:rPr>
      </w:pPr>
      <w:r>
        <w:rPr>
          <w:b/>
          <w:bCs/>
          <w:sz w:val="44"/>
          <w:szCs w:val="32"/>
          <w:lang w:eastAsia="zh-CN"/>
        </w:rPr>
        <w:t xml:space="preserve">   Risk Management and Mitigation</w:t>
      </w:r>
    </w:p>
    <w:tbl>
      <w:tblPr>
        <w:tblStyle w:val="ae"/>
        <w:tblW w:w="9634" w:type="dxa"/>
        <w:tblLook w:val="04A0" w:firstRow="1" w:lastRow="0" w:firstColumn="1" w:lastColumn="0" w:noHBand="0" w:noVBand="1"/>
      </w:tblPr>
      <w:tblGrid>
        <w:gridCol w:w="2405"/>
        <w:gridCol w:w="4536"/>
        <w:gridCol w:w="1418"/>
        <w:gridCol w:w="1275"/>
      </w:tblGrid>
      <w:tr w:rsidR="00FA342E" w14:paraId="794D5DC7" w14:textId="1F14CDB2" w:rsidTr="00311D6B">
        <w:trPr>
          <w:trHeight w:val="495"/>
        </w:trPr>
        <w:tc>
          <w:tcPr>
            <w:tcW w:w="2405" w:type="dxa"/>
            <w:shd w:val="clear" w:color="auto" w:fill="D0CECE" w:themeFill="background2" w:themeFillShade="E6"/>
            <w:vAlign w:val="center"/>
          </w:tcPr>
          <w:p w14:paraId="26B94903" w14:textId="090C4807" w:rsidR="00FA342E" w:rsidRPr="003F350E" w:rsidRDefault="00FA342E" w:rsidP="00626896">
            <w:pPr>
              <w:snapToGrid w:val="0"/>
              <w:rPr>
                <w:b/>
                <w:bCs/>
                <w:szCs w:val="24"/>
                <w:lang w:eastAsia="zh-CN"/>
              </w:rPr>
            </w:pPr>
            <w:r w:rsidRPr="003F350E">
              <w:rPr>
                <w:rFonts w:hint="eastAsia"/>
                <w:b/>
                <w:bCs/>
                <w:szCs w:val="24"/>
                <w:lang w:eastAsia="zh-CN"/>
              </w:rPr>
              <w:t>P</w:t>
            </w:r>
            <w:r w:rsidRPr="003F350E">
              <w:rPr>
                <w:b/>
                <w:bCs/>
                <w:szCs w:val="24"/>
                <w:lang w:eastAsia="zh-CN"/>
              </w:rPr>
              <w:t xml:space="preserve">otential </w:t>
            </w:r>
            <w:r w:rsidR="006D7933">
              <w:rPr>
                <w:b/>
                <w:bCs/>
                <w:szCs w:val="24"/>
                <w:lang w:eastAsia="zh-CN"/>
              </w:rPr>
              <w:t>R</w:t>
            </w:r>
            <w:r w:rsidRPr="003F350E">
              <w:rPr>
                <w:b/>
                <w:bCs/>
                <w:szCs w:val="24"/>
                <w:lang w:eastAsia="zh-CN"/>
              </w:rPr>
              <w:t>isks</w:t>
            </w:r>
          </w:p>
        </w:tc>
        <w:tc>
          <w:tcPr>
            <w:tcW w:w="4536" w:type="dxa"/>
            <w:shd w:val="clear" w:color="auto" w:fill="D0CECE" w:themeFill="background2" w:themeFillShade="E6"/>
            <w:vAlign w:val="center"/>
          </w:tcPr>
          <w:p w14:paraId="2D32C0C6" w14:textId="0FBA6197" w:rsidR="00FA342E" w:rsidRPr="003F350E" w:rsidRDefault="00FA342E" w:rsidP="00626896">
            <w:pPr>
              <w:snapToGrid w:val="0"/>
              <w:rPr>
                <w:b/>
                <w:bCs/>
                <w:szCs w:val="24"/>
                <w:lang w:eastAsia="zh-CN"/>
              </w:rPr>
            </w:pPr>
            <w:r w:rsidRPr="003F350E">
              <w:rPr>
                <w:rFonts w:hint="eastAsia"/>
                <w:b/>
                <w:bCs/>
                <w:szCs w:val="24"/>
                <w:lang w:eastAsia="zh-CN"/>
              </w:rPr>
              <w:t>M</w:t>
            </w:r>
            <w:r w:rsidRPr="003F350E">
              <w:rPr>
                <w:b/>
                <w:bCs/>
                <w:szCs w:val="24"/>
                <w:lang w:eastAsia="zh-CN"/>
              </w:rPr>
              <w:t xml:space="preserve">itigation </w:t>
            </w:r>
            <w:r w:rsidR="006D7933">
              <w:rPr>
                <w:b/>
                <w:bCs/>
                <w:szCs w:val="24"/>
                <w:lang w:eastAsia="zh-CN"/>
              </w:rPr>
              <w:t>A</w:t>
            </w:r>
            <w:r w:rsidRPr="003F350E">
              <w:rPr>
                <w:b/>
                <w:bCs/>
                <w:szCs w:val="24"/>
                <w:lang w:eastAsia="zh-CN"/>
              </w:rPr>
              <w:t>ctions</w:t>
            </w:r>
          </w:p>
        </w:tc>
        <w:tc>
          <w:tcPr>
            <w:tcW w:w="1418" w:type="dxa"/>
            <w:shd w:val="clear" w:color="auto" w:fill="D0CECE" w:themeFill="background2" w:themeFillShade="E6"/>
            <w:vAlign w:val="center"/>
          </w:tcPr>
          <w:p w14:paraId="7FC2539F" w14:textId="02F20EA9" w:rsidR="00FA342E" w:rsidRPr="003F350E" w:rsidRDefault="00FA342E" w:rsidP="00626896">
            <w:pPr>
              <w:snapToGrid w:val="0"/>
              <w:rPr>
                <w:b/>
                <w:bCs/>
                <w:szCs w:val="24"/>
                <w:lang w:eastAsia="zh-CN"/>
              </w:rPr>
            </w:pPr>
            <w:r w:rsidRPr="003F350E">
              <w:rPr>
                <w:rFonts w:hint="eastAsia"/>
                <w:b/>
                <w:bCs/>
                <w:szCs w:val="24"/>
                <w:lang w:eastAsia="zh-CN"/>
              </w:rPr>
              <w:t>L</w:t>
            </w:r>
            <w:r w:rsidRPr="003F350E">
              <w:rPr>
                <w:b/>
                <w:bCs/>
                <w:szCs w:val="24"/>
                <w:lang w:eastAsia="zh-CN"/>
              </w:rPr>
              <w:t>ikelihood</w:t>
            </w:r>
          </w:p>
        </w:tc>
        <w:tc>
          <w:tcPr>
            <w:tcW w:w="1275" w:type="dxa"/>
            <w:shd w:val="clear" w:color="auto" w:fill="D0CECE" w:themeFill="background2" w:themeFillShade="E6"/>
            <w:vAlign w:val="center"/>
          </w:tcPr>
          <w:p w14:paraId="0F1A26C0" w14:textId="7DB4FCE2" w:rsidR="00FA342E" w:rsidRPr="003F350E" w:rsidRDefault="00C3183C" w:rsidP="00626896">
            <w:pPr>
              <w:snapToGrid w:val="0"/>
              <w:rPr>
                <w:b/>
                <w:bCs/>
                <w:szCs w:val="24"/>
                <w:lang w:eastAsia="zh-CN"/>
              </w:rPr>
            </w:pPr>
            <w:r w:rsidRPr="003F350E">
              <w:rPr>
                <w:b/>
                <w:bCs/>
                <w:szCs w:val="24"/>
                <w:lang w:eastAsia="zh-CN"/>
              </w:rPr>
              <w:t>Severity</w:t>
            </w:r>
          </w:p>
        </w:tc>
      </w:tr>
      <w:tr w:rsidR="00FA342E" w14:paraId="6DB76F01" w14:textId="0A223FA7" w:rsidTr="00E34D90">
        <w:trPr>
          <w:trHeight w:val="1420"/>
        </w:trPr>
        <w:tc>
          <w:tcPr>
            <w:tcW w:w="2405" w:type="dxa"/>
            <w:vAlign w:val="center"/>
          </w:tcPr>
          <w:p w14:paraId="281386D1" w14:textId="40D44AEF" w:rsidR="00FA342E" w:rsidRPr="00AB6DF0" w:rsidRDefault="00FA342E" w:rsidP="007425EE">
            <w:pPr>
              <w:snapToGrid w:val="0"/>
              <w:rPr>
                <w:sz w:val="22"/>
                <w:szCs w:val="22"/>
                <w:lang w:eastAsia="zh-CN"/>
              </w:rPr>
            </w:pPr>
            <w:r w:rsidRPr="00AB6DF0">
              <w:rPr>
                <w:sz w:val="22"/>
                <w:szCs w:val="22"/>
                <w:lang w:eastAsia="zh-CN"/>
              </w:rPr>
              <w:t>PCB may not be manufactured as scheduled due to chip shortage or other unknown accidents</w:t>
            </w:r>
            <w:r w:rsidR="00BC602C" w:rsidRPr="00AB6DF0">
              <w:rPr>
                <w:sz w:val="22"/>
                <w:szCs w:val="22"/>
                <w:lang w:eastAsia="zh-CN"/>
              </w:rPr>
              <w:t>.</w:t>
            </w:r>
          </w:p>
        </w:tc>
        <w:tc>
          <w:tcPr>
            <w:tcW w:w="4536" w:type="dxa"/>
            <w:vAlign w:val="center"/>
          </w:tcPr>
          <w:p w14:paraId="1027CC95" w14:textId="3DFAF2D3" w:rsidR="00FA342E" w:rsidRPr="00AB6DF0" w:rsidRDefault="005664C4" w:rsidP="007425EE">
            <w:pPr>
              <w:snapToGrid w:val="0"/>
              <w:rPr>
                <w:sz w:val="22"/>
                <w:szCs w:val="22"/>
                <w:lang w:eastAsia="zh-CN"/>
              </w:rPr>
            </w:pPr>
            <w:r w:rsidRPr="00AB6DF0">
              <w:rPr>
                <w:rFonts w:hint="eastAsia"/>
                <w:sz w:val="22"/>
                <w:szCs w:val="22"/>
                <w:lang w:eastAsia="zh-CN"/>
              </w:rPr>
              <w:t>C</w:t>
            </w:r>
            <w:r w:rsidRPr="00AB6DF0">
              <w:rPr>
                <w:sz w:val="22"/>
                <w:szCs w:val="22"/>
                <w:lang w:eastAsia="zh-CN"/>
              </w:rPr>
              <w:t xml:space="preserve">omplete the schematic and PCB layout, then send </w:t>
            </w:r>
            <w:r w:rsidR="00E955E7" w:rsidRPr="00AB6DF0">
              <w:rPr>
                <w:sz w:val="22"/>
                <w:szCs w:val="22"/>
                <w:lang w:eastAsia="zh-CN"/>
              </w:rPr>
              <w:t>them</w:t>
            </w:r>
            <w:r w:rsidRPr="00AB6DF0">
              <w:rPr>
                <w:sz w:val="22"/>
                <w:szCs w:val="22"/>
                <w:lang w:eastAsia="zh-CN"/>
              </w:rPr>
              <w:t xml:space="preserve"> to factory for manufacturing early in the project.</w:t>
            </w:r>
          </w:p>
        </w:tc>
        <w:tc>
          <w:tcPr>
            <w:tcW w:w="1418" w:type="dxa"/>
            <w:vAlign w:val="center"/>
          </w:tcPr>
          <w:p w14:paraId="2082A124" w14:textId="671BC4B3" w:rsidR="00FA342E" w:rsidRPr="00AB6DF0" w:rsidRDefault="008F1A84" w:rsidP="007425EE">
            <w:pPr>
              <w:snapToGrid w:val="0"/>
              <w:rPr>
                <w:sz w:val="22"/>
                <w:szCs w:val="22"/>
                <w:lang w:eastAsia="zh-CN"/>
              </w:rPr>
            </w:pPr>
            <w:r w:rsidRPr="00AB6DF0">
              <w:rPr>
                <w:rFonts w:hint="eastAsia"/>
                <w:sz w:val="22"/>
                <w:szCs w:val="22"/>
                <w:lang w:eastAsia="zh-CN"/>
              </w:rPr>
              <w:t>M</w:t>
            </w:r>
            <w:r w:rsidRPr="00AB6DF0">
              <w:rPr>
                <w:sz w:val="22"/>
                <w:szCs w:val="22"/>
                <w:lang w:eastAsia="zh-CN"/>
              </w:rPr>
              <w:t>edium</w:t>
            </w:r>
          </w:p>
        </w:tc>
        <w:tc>
          <w:tcPr>
            <w:tcW w:w="1275" w:type="dxa"/>
            <w:vAlign w:val="center"/>
          </w:tcPr>
          <w:p w14:paraId="61E01CA2" w14:textId="5D0EEC0D" w:rsidR="00FA342E" w:rsidRPr="00AB6DF0" w:rsidRDefault="00FA342E" w:rsidP="007425EE">
            <w:pPr>
              <w:snapToGrid w:val="0"/>
              <w:rPr>
                <w:sz w:val="22"/>
                <w:szCs w:val="22"/>
                <w:lang w:eastAsia="zh-CN"/>
              </w:rPr>
            </w:pPr>
            <w:r w:rsidRPr="00AB6DF0">
              <w:rPr>
                <w:rFonts w:hint="eastAsia"/>
                <w:sz w:val="22"/>
                <w:szCs w:val="22"/>
                <w:lang w:eastAsia="zh-CN"/>
              </w:rPr>
              <w:t>H</w:t>
            </w:r>
            <w:r w:rsidRPr="00AB6DF0">
              <w:rPr>
                <w:sz w:val="22"/>
                <w:szCs w:val="22"/>
                <w:lang w:eastAsia="zh-CN"/>
              </w:rPr>
              <w:t>igh</w:t>
            </w:r>
          </w:p>
        </w:tc>
      </w:tr>
      <w:tr w:rsidR="00FA342E" w14:paraId="55367133" w14:textId="51DA4E51" w:rsidTr="00D91AD4">
        <w:trPr>
          <w:trHeight w:val="1164"/>
        </w:trPr>
        <w:tc>
          <w:tcPr>
            <w:tcW w:w="2405" w:type="dxa"/>
            <w:vAlign w:val="center"/>
          </w:tcPr>
          <w:p w14:paraId="312A78BE" w14:textId="313A8354" w:rsidR="00FA342E" w:rsidRPr="00AB6DF0" w:rsidRDefault="00FA342E" w:rsidP="007425EE">
            <w:pPr>
              <w:snapToGrid w:val="0"/>
              <w:rPr>
                <w:sz w:val="22"/>
                <w:szCs w:val="22"/>
                <w:lang w:eastAsia="zh-CN"/>
              </w:rPr>
            </w:pPr>
            <w:r w:rsidRPr="00AB6DF0">
              <w:rPr>
                <w:rFonts w:hint="eastAsia"/>
                <w:sz w:val="22"/>
                <w:szCs w:val="22"/>
                <w:lang w:eastAsia="zh-CN"/>
              </w:rPr>
              <w:t>S</w:t>
            </w:r>
            <w:r w:rsidRPr="00AB6DF0">
              <w:rPr>
                <w:sz w:val="22"/>
                <w:szCs w:val="22"/>
                <w:lang w:eastAsia="zh-CN"/>
              </w:rPr>
              <w:t xml:space="preserve">ome key components are </w:t>
            </w:r>
            <w:r w:rsidR="00311D6B" w:rsidRPr="00AB6DF0">
              <w:rPr>
                <w:sz w:val="22"/>
                <w:szCs w:val="22"/>
                <w:lang w:eastAsia="zh-CN"/>
              </w:rPr>
              <w:t>unavailable</w:t>
            </w:r>
            <w:r w:rsidRPr="00AB6DF0">
              <w:rPr>
                <w:sz w:val="22"/>
                <w:szCs w:val="22"/>
                <w:lang w:eastAsia="zh-CN"/>
              </w:rPr>
              <w:t xml:space="preserve"> / shipping takes too long / too expensive</w:t>
            </w:r>
            <w:r w:rsidR="00BC602C" w:rsidRPr="00AB6DF0">
              <w:rPr>
                <w:sz w:val="22"/>
                <w:szCs w:val="22"/>
                <w:lang w:eastAsia="zh-CN"/>
              </w:rPr>
              <w:t>.</w:t>
            </w:r>
          </w:p>
        </w:tc>
        <w:tc>
          <w:tcPr>
            <w:tcW w:w="4536" w:type="dxa"/>
            <w:vAlign w:val="center"/>
          </w:tcPr>
          <w:p w14:paraId="4566E2C5" w14:textId="3B9436E3" w:rsidR="00FA342E" w:rsidRPr="00AB6DF0" w:rsidRDefault="00E955E7" w:rsidP="007425EE">
            <w:pPr>
              <w:snapToGrid w:val="0"/>
              <w:rPr>
                <w:sz w:val="22"/>
                <w:szCs w:val="22"/>
                <w:lang w:eastAsia="zh-CN"/>
              </w:rPr>
            </w:pPr>
            <w:r w:rsidRPr="00AB6DF0">
              <w:rPr>
                <w:sz w:val="22"/>
                <w:szCs w:val="22"/>
                <w:lang w:eastAsia="zh-CN"/>
              </w:rPr>
              <w:t>Find alternatives</w:t>
            </w:r>
            <w:r w:rsidR="00DA2ED0">
              <w:rPr>
                <w:sz w:val="22"/>
                <w:szCs w:val="22"/>
                <w:lang w:eastAsia="zh-CN"/>
              </w:rPr>
              <w:t xml:space="preserve">, and identify those “long lead </w:t>
            </w:r>
            <w:r w:rsidR="00F43434">
              <w:rPr>
                <w:sz w:val="22"/>
                <w:szCs w:val="22"/>
                <w:lang w:eastAsia="zh-CN"/>
              </w:rPr>
              <w:t>time</w:t>
            </w:r>
            <w:r w:rsidR="00DA2ED0">
              <w:rPr>
                <w:sz w:val="22"/>
                <w:szCs w:val="22"/>
                <w:lang w:eastAsia="zh-CN"/>
              </w:rPr>
              <w:t>”</w:t>
            </w:r>
            <w:r w:rsidR="00F43434">
              <w:rPr>
                <w:sz w:val="22"/>
                <w:szCs w:val="22"/>
                <w:lang w:eastAsia="zh-CN"/>
              </w:rPr>
              <w:t xml:space="preserve"> components</w:t>
            </w:r>
          </w:p>
        </w:tc>
        <w:tc>
          <w:tcPr>
            <w:tcW w:w="1418" w:type="dxa"/>
            <w:vAlign w:val="center"/>
          </w:tcPr>
          <w:p w14:paraId="38CBC213" w14:textId="174AF6E3" w:rsidR="00FA342E" w:rsidRPr="00AB6DF0" w:rsidRDefault="008F1A84" w:rsidP="007425EE">
            <w:pPr>
              <w:snapToGrid w:val="0"/>
              <w:rPr>
                <w:sz w:val="22"/>
                <w:szCs w:val="22"/>
                <w:lang w:eastAsia="zh-CN"/>
              </w:rPr>
            </w:pPr>
            <w:r w:rsidRPr="00AB6DF0">
              <w:rPr>
                <w:rFonts w:hint="eastAsia"/>
                <w:sz w:val="22"/>
                <w:szCs w:val="22"/>
                <w:lang w:eastAsia="zh-CN"/>
              </w:rPr>
              <w:t>H</w:t>
            </w:r>
            <w:r w:rsidRPr="00AB6DF0">
              <w:rPr>
                <w:sz w:val="22"/>
                <w:szCs w:val="22"/>
                <w:lang w:eastAsia="zh-CN"/>
              </w:rPr>
              <w:t>igh</w:t>
            </w:r>
          </w:p>
        </w:tc>
        <w:tc>
          <w:tcPr>
            <w:tcW w:w="1275" w:type="dxa"/>
            <w:vAlign w:val="center"/>
          </w:tcPr>
          <w:p w14:paraId="17167FED" w14:textId="4E6CA391" w:rsidR="00FA342E" w:rsidRPr="00AB6DF0" w:rsidRDefault="00FA342E" w:rsidP="007425EE">
            <w:pPr>
              <w:snapToGrid w:val="0"/>
              <w:rPr>
                <w:sz w:val="22"/>
                <w:szCs w:val="22"/>
                <w:lang w:eastAsia="zh-CN"/>
              </w:rPr>
            </w:pPr>
            <w:r w:rsidRPr="00AB6DF0">
              <w:rPr>
                <w:rFonts w:hint="eastAsia"/>
                <w:sz w:val="22"/>
                <w:szCs w:val="22"/>
                <w:lang w:eastAsia="zh-CN"/>
              </w:rPr>
              <w:t>L</w:t>
            </w:r>
            <w:r w:rsidRPr="00AB6DF0">
              <w:rPr>
                <w:sz w:val="22"/>
                <w:szCs w:val="22"/>
                <w:lang w:eastAsia="zh-CN"/>
              </w:rPr>
              <w:t>ow</w:t>
            </w:r>
          </w:p>
        </w:tc>
      </w:tr>
      <w:tr w:rsidR="00FA342E" w14:paraId="45C37725" w14:textId="4BFDDAA2" w:rsidTr="00D91AD4">
        <w:trPr>
          <w:trHeight w:val="2018"/>
        </w:trPr>
        <w:tc>
          <w:tcPr>
            <w:tcW w:w="2405" w:type="dxa"/>
            <w:vAlign w:val="center"/>
          </w:tcPr>
          <w:p w14:paraId="24A1A405" w14:textId="137BD620" w:rsidR="00FA342E" w:rsidRPr="00AB6DF0" w:rsidRDefault="000D1D89" w:rsidP="007425EE">
            <w:pPr>
              <w:snapToGrid w:val="0"/>
              <w:rPr>
                <w:sz w:val="22"/>
                <w:szCs w:val="22"/>
                <w:lang w:eastAsia="zh-CN"/>
              </w:rPr>
            </w:pPr>
            <w:r w:rsidRPr="00AB6DF0">
              <w:rPr>
                <w:sz w:val="22"/>
                <w:szCs w:val="22"/>
                <w:lang w:eastAsia="zh-CN"/>
              </w:rPr>
              <w:t>The PCB may be damaged (e.g., burned), or contain a lot of noise interference due to design flaws.</w:t>
            </w:r>
          </w:p>
        </w:tc>
        <w:tc>
          <w:tcPr>
            <w:tcW w:w="4536" w:type="dxa"/>
            <w:vAlign w:val="center"/>
          </w:tcPr>
          <w:p w14:paraId="41D4BF8D" w14:textId="4C525951" w:rsidR="00FA342E" w:rsidRPr="00AB6DF0" w:rsidRDefault="00AB78EA" w:rsidP="00114F0B">
            <w:pPr>
              <w:pStyle w:val="ad"/>
              <w:numPr>
                <w:ilvl w:val="0"/>
                <w:numId w:val="19"/>
              </w:numPr>
              <w:snapToGrid w:val="0"/>
              <w:ind w:firstLineChars="0"/>
              <w:rPr>
                <w:sz w:val="22"/>
                <w:szCs w:val="22"/>
                <w:lang w:eastAsia="zh-CN"/>
              </w:rPr>
            </w:pPr>
            <w:r w:rsidRPr="00AB6DF0">
              <w:rPr>
                <w:rFonts w:hint="eastAsia"/>
                <w:sz w:val="22"/>
                <w:szCs w:val="22"/>
                <w:lang w:eastAsia="zh-CN"/>
              </w:rPr>
              <w:t>C</w:t>
            </w:r>
            <w:r w:rsidRPr="00AB6DF0">
              <w:rPr>
                <w:sz w:val="22"/>
                <w:szCs w:val="22"/>
                <w:lang w:eastAsia="zh-CN"/>
              </w:rPr>
              <w:t>heck the PCB layout with care (or ask supervisor</w:t>
            </w:r>
            <w:r w:rsidR="00114F0B" w:rsidRPr="00AB6DF0">
              <w:rPr>
                <w:sz w:val="22"/>
                <w:szCs w:val="22"/>
                <w:lang w:eastAsia="zh-CN"/>
              </w:rPr>
              <w:t xml:space="preserve"> for advice</w:t>
            </w:r>
            <w:r w:rsidRPr="00AB6DF0">
              <w:rPr>
                <w:sz w:val="22"/>
                <w:szCs w:val="22"/>
                <w:lang w:eastAsia="zh-CN"/>
              </w:rPr>
              <w:t>) before send</w:t>
            </w:r>
            <w:r w:rsidR="00F85E75" w:rsidRPr="00AB6DF0">
              <w:rPr>
                <w:sz w:val="22"/>
                <w:szCs w:val="22"/>
                <w:lang w:eastAsia="zh-CN"/>
              </w:rPr>
              <w:t>ing</w:t>
            </w:r>
            <w:r w:rsidRPr="00AB6DF0">
              <w:rPr>
                <w:sz w:val="22"/>
                <w:szCs w:val="22"/>
                <w:lang w:eastAsia="zh-CN"/>
              </w:rPr>
              <w:t xml:space="preserve"> it to manufacture</w:t>
            </w:r>
            <w:r w:rsidR="00FB66BC" w:rsidRPr="00AB6DF0">
              <w:rPr>
                <w:sz w:val="22"/>
                <w:szCs w:val="22"/>
                <w:lang w:eastAsia="zh-CN"/>
              </w:rPr>
              <w:t xml:space="preserve"> to p</w:t>
            </w:r>
            <w:r w:rsidR="00114F0B" w:rsidRPr="00AB6DF0">
              <w:rPr>
                <w:sz w:val="22"/>
                <w:szCs w:val="22"/>
                <w:lang w:eastAsia="zh-CN"/>
              </w:rPr>
              <w:t>revent significant flaws.</w:t>
            </w:r>
          </w:p>
          <w:p w14:paraId="322820F4" w14:textId="77777777" w:rsidR="00114F0B" w:rsidRPr="00AB6DF0" w:rsidRDefault="00114F0B" w:rsidP="00114F0B">
            <w:pPr>
              <w:pStyle w:val="ad"/>
              <w:numPr>
                <w:ilvl w:val="0"/>
                <w:numId w:val="19"/>
              </w:numPr>
              <w:snapToGrid w:val="0"/>
              <w:ind w:firstLineChars="0"/>
              <w:rPr>
                <w:sz w:val="22"/>
                <w:szCs w:val="22"/>
                <w:lang w:eastAsia="zh-CN"/>
              </w:rPr>
            </w:pPr>
            <w:r w:rsidRPr="00AB6DF0">
              <w:rPr>
                <w:sz w:val="22"/>
                <w:szCs w:val="22"/>
                <w:lang w:eastAsia="zh-CN"/>
              </w:rPr>
              <w:t>Adopt redundant design.</w:t>
            </w:r>
          </w:p>
          <w:p w14:paraId="681E1C45" w14:textId="54BF9EF1" w:rsidR="004D235F" w:rsidRPr="00AB6DF0" w:rsidRDefault="004D235F" w:rsidP="00114F0B">
            <w:pPr>
              <w:pStyle w:val="ad"/>
              <w:numPr>
                <w:ilvl w:val="0"/>
                <w:numId w:val="19"/>
              </w:numPr>
              <w:snapToGrid w:val="0"/>
              <w:ind w:firstLineChars="0"/>
              <w:rPr>
                <w:sz w:val="22"/>
                <w:szCs w:val="22"/>
                <w:lang w:eastAsia="zh-CN"/>
              </w:rPr>
            </w:pPr>
            <w:r w:rsidRPr="00AB6DF0">
              <w:rPr>
                <w:sz w:val="22"/>
                <w:szCs w:val="22"/>
                <w:lang w:eastAsia="zh-CN"/>
              </w:rPr>
              <w:t>Ensure the traces that can pass large current are wide enough.</w:t>
            </w:r>
          </w:p>
        </w:tc>
        <w:tc>
          <w:tcPr>
            <w:tcW w:w="1418" w:type="dxa"/>
            <w:vAlign w:val="center"/>
          </w:tcPr>
          <w:p w14:paraId="07EBAD4B" w14:textId="7C4865E8" w:rsidR="00FA342E" w:rsidRPr="00AB6DF0" w:rsidRDefault="008F1A84" w:rsidP="007425EE">
            <w:pPr>
              <w:snapToGrid w:val="0"/>
              <w:rPr>
                <w:sz w:val="22"/>
                <w:szCs w:val="22"/>
                <w:lang w:eastAsia="zh-CN"/>
              </w:rPr>
            </w:pPr>
            <w:r w:rsidRPr="00AB6DF0">
              <w:rPr>
                <w:rFonts w:hint="eastAsia"/>
                <w:sz w:val="22"/>
                <w:szCs w:val="22"/>
                <w:lang w:eastAsia="zh-CN"/>
              </w:rPr>
              <w:t>M</w:t>
            </w:r>
            <w:r w:rsidRPr="00AB6DF0">
              <w:rPr>
                <w:sz w:val="22"/>
                <w:szCs w:val="22"/>
                <w:lang w:eastAsia="zh-CN"/>
              </w:rPr>
              <w:t>edium</w:t>
            </w:r>
          </w:p>
        </w:tc>
        <w:tc>
          <w:tcPr>
            <w:tcW w:w="1275" w:type="dxa"/>
            <w:vAlign w:val="center"/>
          </w:tcPr>
          <w:p w14:paraId="662F75B4" w14:textId="1C948D0D" w:rsidR="00FA342E" w:rsidRPr="00AB6DF0" w:rsidRDefault="00C3183C" w:rsidP="007425EE">
            <w:pPr>
              <w:snapToGrid w:val="0"/>
              <w:rPr>
                <w:sz w:val="22"/>
                <w:szCs w:val="22"/>
                <w:lang w:eastAsia="zh-CN"/>
              </w:rPr>
            </w:pPr>
            <w:r w:rsidRPr="00AB6DF0">
              <w:rPr>
                <w:sz w:val="22"/>
                <w:szCs w:val="22"/>
                <w:lang w:eastAsia="zh-CN"/>
              </w:rPr>
              <w:t>High</w:t>
            </w:r>
          </w:p>
        </w:tc>
      </w:tr>
      <w:tr w:rsidR="004B7BCB" w14:paraId="63B84782" w14:textId="77777777" w:rsidTr="00D91AD4">
        <w:trPr>
          <w:trHeight w:val="914"/>
        </w:trPr>
        <w:tc>
          <w:tcPr>
            <w:tcW w:w="2405" w:type="dxa"/>
            <w:vAlign w:val="center"/>
          </w:tcPr>
          <w:p w14:paraId="4F20E12C" w14:textId="57FBB5E1" w:rsidR="004B7BCB" w:rsidRPr="00AB6DF0" w:rsidRDefault="00151972" w:rsidP="007425EE">
            <w:pPr>
              <w:snapToGrid w:val="0"/>
              <w:rPr>
                <w:sz w:val="22"/>
                <w:szCs w:val="22"/>
                <w:lang w:eastAsia="zh-CN"/>
              </w:rPr>
            </w:pPr>
            <w:r w:rsidRPr="00AB6DF0">
              <w:rPr>
                <w:sz w:val="22"/>
                <w:szCs w:val="22"/>
                <w:lang w:eastAsia="zh-CN"/>
              </w:rPr>
              <w:t>Component size does not fit the package in the PCB</w:t>
            </w:r>
            <w:r w:rsidR="00BC602C" w:rsidRPr="00AB6DF0">
              <w:rPr>
                <w:sz w:val="22"/>
                <w:szCs w:val="22"/>
                <w:lang w:eastAsia="zh-CN"/>
              </w:rPr>
              <w:t>.</w:t>
            </w:r>
          </w:p>
        </w:tc>
        <w:tc>
          <w:tcPr>
            <w:tcW w:w="4536" w:type="dxa"/>
            <w:vAlign w:val="center"/>
          </w:tcPr>
          <w:p w14:paraId="3B6B442E" w14:textId="1C2D68A9" w:rsidR="004B7BCB" w:rsidRPr="00AB6DF0" w:rsidRDefault="00624642" w:rsidP="007425EE">
            <w:pPr>
              <w:snapToGrid w:val="0"/>
              <w:rPr>
                <w:sz w:val="22"/>
                <w:szCs w:val="22"/>
                <w:lang w:eastAsia="zh-CN"/>
              </w:rPr>
            </w:pPr>
            <w:r w:rsidRPr="00AB6DF0">
              <w:rPr>
                <w:rFonts w:hint="eastAsia"/>
                <w:sz w:val="22"/>
                <w:szCs w:val="22"/>
                <w:lang w:eastAsia="zh-CN"/>
              </w:rPr>
              <w:t>C</w:t>
            </w:r>
            <w:r w:rsidRPr="00AB6DF0">
              <w:rPr>
                <w:sz w:val="22"/>
                <w:szCs w:val="22"/>
                <w:lang w:eastAsia="zh-CN"/>
              </w:rPr>
              <w:t xml:space="preserve">heck the package size of each component before sending </w:t>
            </w:r>
            <w:r w:rsidR="009C64D9" w:rsidRPr="00AB6DF0">
              <w:rPr>
                <w:sz w:val="22"/>
                <w:szCs w:val="22"/>
                <w:lang w:eastAsia="zh-CN"/>
              </w:rPr>
              <w:t xml:space="preserve">the </w:t>
            </w:r>
            <w:r w:rsidRPr="00AB6DF0">
              <w:rPr>
                <w:sz w:val="22"/>
                <w:szCs w:val="22"/>
                <w:lang w:eastAsia="zh-CN"/>
              </w:rPr>
              <w:t>PCB to manufacture.</w:t>
            </w:r>
          </w:p>
        </w:tc>
        <w:tc>
          <w:tcPr>
            <w:tcW w:w="1418" w:type="dxa"/>
            <w:vAlign w:val="center"/>
          </w:tcPr>
          <w:p w14:paraId="1D236178" w14:textId="5EF7A4EB" w:rsidR="004B7BCB" w:rsidRPr="00AB6DF0" w:rsidRDefault="008F1A84" w:rsidP="007425EE">
            <w:pPr>
              <w:snapToGrid w:val="0"/>
              <w:rPr>
                <w:sz w:val="22"/>
                <w:szCs w:val="22"/>
                <w:lang w:eastAsia="zh-CN"/>
              </w:rPr>
            </w:pPr>
            <w:r w:rsidRPr="00AB6DF0">
              <w:rPr>
                <w:rFonts w:hint="eastAsia"/>
                <w:sz w:val="22"/>
                <w:szCs w:val="22"/>
                <w:lang w:eastAsia="zh-CN"/>
              </w:rPr>
              <w:t>L</w:t>
            </w:r>
            <w:r w:rsidRPr="00AB6DF0">
              <w:rPr>
                <w:sz w:val="22"/>
                <w:szCs w:val="22"/>
                <w:lang w:eastAsia="zh-CN"/>
              </w:rPr>
              <w:t>ow</w:t>
            </w:r>
          </w:p>
        </w:tc>
        <w:tc>
          <w:tcPr>
            <w:tcW w:w="1275" w:type="dxa"/>
            <w:vAlign w:val="center"/>
          </w:tcPr>
          <w:p w14:paraId="715EFA61" w14:textId="156DF501" w:rsidR="004B7BCB" w:rsidRPr="00AB6DF0" w:rsidRDefault="004B7BCB" w:rsidP="007425EE">
            <w:pPr>
              <w:snapToGrid w:val="0"/>
              <w:rPr>
                <w:sz w:val="22"/>
                <w:szCs w:val="22"/>
                <w:lang w:eastAsia="zh-CN"/>
              </w:rPr>
            </w:pPr>
            <w:r w:rsidRPr="00AB6DF0">
              <w:rPr>
                <w:rFonts w:hint="eastAsia"/>
                <w:sz w:val="22"/>
                <w:szCs w:val="22"/>
                <w:lang w:eastAsia="zh-CN"/>
              </w:rPr>
              <w:t>H</w:t>
            </w:r>
            <w:r w:rsidRPr="00AB6DF0">
              <w:rPr>
                <w:sz w:val="22"/>
                <w:szCs w:val="22"/>
                <w:lang w:eastAsia="zh-CN"/>
              </w:rPr>
              <w:t>igh</w:t>
            </w:r>
          </w:p>
        </w:tc>
      </w:tr>
      <w:tr w:rsidR="00FA342E" w14:paraId="51AF45FD" w14:textId="56EFC64A" w:rsidTr="00D91AD4">
        <w:trPr>
          <w:trHeight w:val="915"/>
        </w:trPr>
        <w:tc>
          <w:tcPr>
            <w:tcW w:w="2405" w:type="dxa"/>
            <w:vAlign w:val="center"/>
          </w:tcPr>
          <w:p w14:paraId="152846D4" w14:textId="5C0EC452" w:rsidR="00FA342E" w:rsidRPr="00AB6DF0" w:rsidRDefault="001C74DB" w:rsidP="007425EE">
            <w:pPr>
              <w:snapToGrid w:val="0"/>
              <w:rPr>
                <w:sz w:val="22"/>
                <w:szCs w:val="22"/>
                <w:lang w:eastAsia="zh-CN"/>
              </w:rPr>
            </w:pPr>
            <w:r w:rsidRPr="00AB6DF0">
              <w:rPr>
                <w:sz w:val="22"/>
                <w:szCs w:val="22"/>
                <w:lang w:eastAsia="zh-CN"/>
              </w:rPr>
              <w:t>The performance of applied algorithm is less satisf</w:t>
            </w:r>
            <w:r w:rsidR="00C206FF" w:rsidRPr="00AB6DF0">
              <w:rPr>
                <w:sz w:val="22"/>
                <w:szCs w:val="22"/>
                <w:lang w:eastAsia="zh-CN"/>
              </w:rPr>
              <w:t>actory</w:t>
            </w:r>
            <w:r w:rsidR="00BC602C" w:rsidRPr="00AB6DF0">
              <w:rPr>
                <w:sz w:val="22"/>
                <w:szCs w:val="22"/>
                <w:lang w:eastAsia="zh-CN"/>
              </w:rPr>
              <w:t>.</w:t>
            </w:r>
          </w:p>
        </w:tc>
        <w:tc>
          <w:tcPr>
            <w:tcW w:w="4536" w:type="dxa"/>
            <w:vAlign w:val="center"/>
          </w:tcPr>
          <w:p w14:paraId="4531E4FE" w14:textId="6C0D7B9A" w:rsidR="00FA342E" w:rsidRPr="00AB6DF0" w:rsidRDefault="00CB1823" w:rsidP="007425EE">
            <w:pPr>
              <w:snapToGrid w:val="0"/>
              <w:rPr>
                <w:sz w:val="22"/>
                <w:szCs w:val="22"/>
                <w:lang w:eastAsia="zh-CN"/>
              </w:rPr>
            </w:pPr>
            <w:r w:rsidRPr="00AB6DF0">
              <w:rPr>
                <w:sz w:val="22"/>
                <w:szCs w:val="22"/>
                <w:lang w:eastAsia="zh-CN"/>
              </w:rPr>
              <w:t>Use MATLAB to evaluate the stability of the controller, modify it or adopt other controllers.</w:t>
            </w:r>
          </w:p>
        </w:tc>
        <w:tc>
          <w:tcPr>
            <w:tcW w:w="1418" w:type="dxa"/>
            <w:vAlign w:val="center"/>
          </w:tcPr>
          <w:p w14:paraId="27C4A49F" w14:textId="6558C40D" w:rsidR="00FA342E" w:rsidRPr="00AB6DF0" w:rsidRDefault="008F1A84" w:rsidP="007425EE">
            <w:pPr>
              <w:snapToGrid w:val="0"/>
              <w:rPr>
                <w:sz w:val="22"/>
                <w:szCs w:val="22"/>
                <w:lang w:eastAsia="zh-CN"/>
              </w:rPr>
            </w:pPr>
            <w:r w:rsidRPr="00AB6DF0">
              <w:rPr>
                <w:rFonts w:hint="eastAsia"/>
                <w:sz w:val="22"/>
                <w:szCs w:val="22"/>
                <w:lang w:eastAsia="zh-CN"/>
              </w:rPr>
              <w:t>M</w:t>
            </w:r>
            <w:r w:rsidRPr="00AB6DF0">
              <w:rPr>
                <w:sz w:val="22"/>
                <w:szCs w:val="22"/>
                <w:lang w:eastAsia="zh-CN"/>
              </w:rPr>
              <w:t>edium</w:t>
            </w:r>
          </w:p>
        </w:tc>
        <w:tc>
          <w:tcPr>
            <w:tcW w:w="1275" w:type="dxa"/>
            <w:vAlign w:val="center"/>
          </w:tcPr>
          <w:p w14:paraId="262AC409" w14:textId="7FDCBAC3" w:rsidR="00FA342E" w:rsidRPr="00AB6DF0" w:rsidRDefault="00754D16" w:rsidP="007425EE">
            <w:pPr>
              <w:snapToGrid w:val="0"/>
              <w:rPr>
                <w:sz w:val="22"/>
                <w:szCs w:val="22"/>
                <w:lang w:eastAsia="zh-CN"/>
              </w:rPr>
            </w:pPr>
            <w:r w:rsidRPr="00AB6DF0">
              <w:rPr>
                <w:rFonts w:hint="eastAsia"/>
                <w:sz w:val="22"/>
                <w:szCs w:val="22"/>
                <w:lang w:eastAsia="zh-CN"/>
              </w:rPr>
              <w:t>M</w:t>
            </w:r>
            <w:r w:rsidRPr="00AB6DF0">
              <w:rPr>
                <w:sz w:val="22"/>
                <w:szCs w:val="22"/>
                <w:lang w:eastAsia="zh-CN"/>
              </w:rPr>
              <w:t>edium</w:t>
            </w:r>
          </w:p>
        </w:tc>
      </w:tr>
    </w:tbl>
    <w:p w14:paraId="6DE28D92" w14:textId="77777777" w:rsidR="00362371" w:rsidRPr="00B069AB" w:rsidRDefault="00362371" w:rsidP="00362371">
      <w:pPr>
        <w:pStyle w:val="ad"/>
        <w:numPr>
          <w:ilvl w:val="0"/>
          <w:numId w:val="12"/>
        </w:numPr>
        <w:snapToGrid w:val="0"/>
        <w:spacing w:beforeLines="150" w:before="360"/>
        <w:ind w:left="357" w:firstLineChars="0" w:hanging="357"/>
        <w:rPr>
          <w:b/>
          <w:bCs/>
          <w:sz w:val="44"/>
          <w:szCs w:val="32"/>
          <w:lang w:eastAsia="zh-CN"/>
        </w:rPr>
      </w:pPr>
      <w:r>
        <w:rPr>
          <w:b/>
          <w:bCs/>
          <w:sz w:val="44"/>
          <w:szCs w:val="32"/>
          <w:lang w:eastAsia="zh-CN"/>
        </w:rPr>
        <w:t xml:space="preserve">   Time Plan</w:t>
      </w:r>
    </w:p>
    <w:p w14:paraId="275DFE5F" w14:textId="77777777" w:rsidR="00362371" w:rsidRPr="00CC15DF" w:rsidRDefault="00362371" w:rsidP="00362371">
      <w:pPr>
        <w:pStyle w:val="ad"/>
        <w:numPr>
          <w:ilvl w:val="1"/>
          <w:numId w:val="12"/>
        </w:numPr>
        <w:snapToGrid w:val="0"/>
        <w:ind w:left="357" w:firstLineChars="0" w:hanging="357"/>
        <w:rPr>
          <w:b/>
          <w:bCs/>
          <w:sz w:val="32"/>
          <w:szCs w:val="32"/>
          <w:lang w:eastAsia="zh-CN"/>
        </w:rPr>
      </w:pPr>
      <w:r>
        <w:rPr>
          <w:b/>
          <w:bCs/>
          <w:sz w:val="32"/>
          <w:szCs w:val="32"/>
          <w:lang w:eastAsia="zh-CN"/>
        </w:rPr>
        <w:t>Deliverables and Milestones</w:t>
      </w:r>
    </w:p>
    <w:tbl>
      <w:tblPr>
        <w:tblStyle w:val="ae"/>
        <w:tblW w:w="0" w:type="auto"/>
        <w:tblLook w:val="04A0" w:firstRow="1" w:lastRow="0" w:firstColumn="1" w:lastColumn="0" w:noHBand="0" w:noVBand="1"/>
      </w:tblPr>
      <w:tblGrid>
        <w:gridCol w:w="562"/>
        <w:gridCol w:w="3969"/>
        <w:gridCol w:w="567"/>
        <w:gridCol w:w="4531"/>
      </w:tblGrid>
      <w:tr w:rsidR="00362371" w14:paraId="50EB6693" w14:textId="77777777" w:rsidTr="00BE7ACA">
        <w:trPr>
          <w:trHeight w:val="347"/>
        </w:trPr>
        <w:tc>
          <w:tcPr>
            <w:tcW w:w="562" w:type="dxa"/>
            <w:shd w:val="clear" w:color="auto" w:fill="D0CECE" w:themeFill="background2" w:themeFillShade="E6"/>
            <w:vAlign w:val="center"/>
          </w:tcPr>
          <w:p w14:paraId="5BF43E61" w14:textId="77777777" w:rsidR="00362371" w:rsidRPr="004113BE" w:rsidRDefault="00362371" w:rsidP="00AF5402">
            <w:pPr>
              <w:tabs>
                <w:tab w:val="left" w:pos="1140"/>
              </w:tabs>
              <w:rPr>
                <w:b/>
                <w:bCs/>
                <w:sz w:val="22"/>
                <w:szCs w:val="22"/>
                <w:lang w:eastAsia="zh-CN"/>
              </w:rPr>
            </w:pPr>
            <w:r w:rsidRPr="004113BE">
              <w:rPr>
                <w:rFonts w:hint="eastAsia"/>
                <w:b/>
                <w:bCs/>
                <w:sz w:val="22"/>
                <w:szCs w:val="22"/>
                <w:lang w:eastAsia="zh-CN"/>
              </w:rPr>
              <w:t>N</w:t>
            </w:r>
            <w:r w:rsidRPr="004113BE">
              <w:rPr>
                <w:b/>
                <w:bCs/>
                <w:sz w:val="22"/>
                <w:szCs w:val="22"/>
                <w:lang w:eastAsia="zh-CN"/>
              </w:rPr>
              <w:t>o.</w:t>
            </w:r>
          </w:p>
        </w:tc>
        <w:tc>
          <w:tcPr>
            <w:tcW w:w="3969" w:type="dxa"/>
            <w:shd w:val="clear" w:color="auto" w:fill="D0CECE" w:themeFill="background2" w:themeFillShade="E6"/>
            <w:vAlign w:val="center"/>
          </w:tcPr>
          <w:p w14:paraId="4409EE19" w14:textId="77777777" w:rsidR="00362371" w:rsidRPr="004113BE" w:rsidRDefault="00362371" w:rsidP="00AF5402">
            <w:pPr>
              <w:tabs>
                <w:tab w:val="left" w:pos="1140"/>
              </w:tabs>
              <w:rPr>
                <w:b/>
                <w:bCs/>
                <w:sz w:val="22"/>
                <w:szCs w:val="22"/>
                <w:lang w:eastAsia="zh-CN"/>
              </w:rPr>
            </w:pPr>
            <w:r w:rsidRPr="004113BE">
              <w:rPr>
                <w:b/>
                <w:bCs/>
                <w:sz w:val="22"/>
                <w:szCs w:val="22"/>
                <w:lang w:eastAsia="zh-CN"/>
              </w:rPr>
              <w:t>Deliverables</w:t>
            </w:r>
          </w:p>
        </w:tc>
        <w:tc>
          <w:tcPr>
            <w:tcW w:w="567" w:type="dxa"/>
            <w:shd w:val="clear" w:color="auto" w:fill="D0CECE" w:themeFill="background2" w:themeFillShade="E6"/>
            <w:vAlign w:val="center"/>
          </w:tcPr>
          <w:p w14:paraId="4C000D46" w14:textId="77777777" w:rsidR="00362371" w:rsidRPr="004113BE" w:rsidRDefault="00362371" w:rsidP="00AF5402">
            <w:pPr>
              <w:tabs>
                <w:tab w:val="left" w:pos="1140"/>
              </w:tabs>
              <w:rPr>
                <w:b/>
                <w:bCs/>
                <w:sz w:val="22"/>
                <w:szCs w:val="22"/>
                <w:lang w:eastAsia="zh-CN"/>
              </w:rPr>
            </w:pPr>
            <w:r w:rsidRPr="004113BE">
              <w:rPr>
                <w:rFonts w:hint="eastAsia"/>
                <w:b/>
                <w:bCs/>
                <w:sz w:val="22"/>
                <w:szCs w:val="22"/>
                <w:lang w:eastAsia="zh-CN"/>
              </w:rPr>
              <w:t>N</w:t>
            </w:r>
            <w:r w:rsidRPr="004113BE">
              <w:rPr>
                <w:b/>
                <w:bCs/>
                <w:sz w:val="22"/>
                <w:szCs w:val="22"/>
                <w:lang w:eastAsia="zh-CN"/>
              </w:rPr>
              <w:t>o.</w:t>
            </w:r>
          </w:p>
        </w:tc>
        <w:tc>
          <w:tcPr>
            <w:tcW w:w="4531" w:type="dxa"/>
            <w:shd w:val="clear" w:color="auto" w:fill="D0CECE" w:themeFill="background2" w:themeFillShade="E6"/>
            <w:vAlign w:val="center"/>
          </w:tcPr>
          <w:p w14:paraId="390A0841" w14:textId="77777777" w:rsidR="00362371" w:rsidRPr="004113BE" w:rsidRDefault="00362371" w:rsidP="00AF5402">
            <w:pPr>
              <w:tabs>
                <w:tab w:val="left" w:pos="1140"/>
              </w:tabs>
              <w:rPr>
                <w:b/>
                <w:bCs/>
                <w:sz w:val="22"/>
                <w:szCs w:val="22"/>
                <w:lang w:eastAsia="zh-CN"/>
              </w:rPr>
            </w:pPr>
            <w:r w:rsidRPr="004113BE">
              <w:rPr>
                <w:b/>
                <w:bCs/>
                <w:sz w:val="22"/>
                <w:szCs w:val="22"/>
                <w:lang w:eastAsia="zh-CN"/>
              </w:rPr>
              <w:t>Milestones</w:t>
            </w:r>
          </w:p>
        </w:tc>
      </w:tr>
      <w:tr w:rsidR="00362371" w14:paraId="5779C859" w14:textId="77777777" w:rsidTr="00831143">
        <w:trPr>
          <w:trHeight w:val="470"/>
        </w:trPr>
        <w:tc>
          <w:tcPr>
            <w:tcW w:w="562" w:type="dxa"/>
            <w:vAlign w:val="center"/>
          </w:tcPr>
          <w:p w14:paraId="71CB01BF"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1</w:t>
            </w:r>
          </w:p>
        </w:tc>
        <w:tc>
          <w:tcPr>
            <w:tcW w:w="3969" w:type="dxa"/>
            <w:vAlign w:val="center"/>
          </w:tcPr>
          <w:p w14:paraId="140EEF41" w14:textId="29ACC120" w:rsidR="00362371" w:rsidRPr="004113BE" w:rsidRDefault="00BE7ACA" w:rsidP="00AF5402">
            <w:pPr>
              <w:tabs>
                <w:tab w:val="left" w:pos="1140"/>
              </w:tabs>
              <w:rPr>
                <w:sz w:val="22"/>
                <w:szCs w:val="22"/>
                <w:lang w:eastAsia="zh-CN"/>
              </w:rPr>
            </w:pPr>
            <w:r w:rsidRPr="004113BE">
              <w:rPr>
                <w:rFonts w:hint="eastAsia"/>
                <w:sz w:val="22"/>
                <w:szCs w:val="22"/>
                <w:lang w:eastAsia="zh-CN"/>
              </w:rPr>
              <w:t>Pro</w:t>
            </w:r>
            <w:r w:rsidRPr="004113BE">
              <w:rPr>
                <w:sz w:val="22"/>
                <w:szCs w:val="22"/>
                <w:lang w:eastAsia="zh-CN"/>
              </w:rPr>
              <w:t>posal documen</w:t>
            </w:r>
            <w:r w:rsidR="004113BE" w:rsidRPr="004113BE">
              <w:rPr>
                <w:sz w:val="22"/>
                <w:szCs w:val="22"/>
                <w:lang w:eastAsia="zh-CN"/>
              </w:rPr>
              <w:t>t</w:t>
            </w:r>
          </w:p>
        </w:tc>
        <w:tc>
          <w:tcPr>
            <w:tcW w:w="567" w:type="dxa"/>
            <w:vAlign w:val="center"/>
          </w:tcPr>
          <w:p w14:paraId="1BFD55A0"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1</w:t>
            </w:r>
          </w:p>
        </w:tc>
        <w:tc>
          <w:tcPr>
            <w:tcW w:w="4531" w:type="dxa"/>
            <w:vAlign w:val="center"/>
          </w:tcPr>
          <w:p w14:paraId="60CA99C3" w14:textId="53CED922" w:rsidR="00362371" w:rsidRPr="004113BE" w:rsidRDefault="00BE7ACA" w:rsidP="00AF5402">
            <w:pPr>
              <w:tabs>
                <w:tab w:val="left" w:pos="1140"/>
              </w:tabs>
              <w:rPr>
                <w:sz w:val="22"/>
                <w:szCs w:val="22"/>
                <w:lang w:eastAsia="zh-CN"/>
              </w:rPr>
            </w:pPr>
            <w:r w:rsidRPr="004113BE">
              <w:rPr>
                <w:rFonts w:hint="eastAsia"/>
                <w:sz w:val="22"/>
                <w:szCs w:val="22"/>
                <w:lang w:eastAsia="zh-CN"/>
              </w:rPr>
              <w:t>C</w:t>
            </w:r>
            <w:r w:rsidRPr="004113BE">
              <w:rPr>
                <w:sz w:val="22"/>
                <w:szCs w:val="22"/>
                <w:lang w:eastAsia="zh-CN"/>
              </w:rPr>
              <w:t>omponent selected and ordered.</w:t>
            </w:r>
          </w:p>
        </w:tc>
      </w:tr>
      <w:tr w:rsidR="00362371" w14:paraId="12D45631" w14:textId="77777777" w:rsidTr="00831143">
        <w:trPr>
          <w:trHeight w:val="406"/>
        </w:trPr>
        <w:tc>
          <w:tcPr>
            <w:tcW w:w="562" w:type="dxa"/>
            <w:vAlign w:val="center"/>
          </w:tcPr>
          <w:p w14:paraId="7607D77E"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2</w:t>
            </w:r>
          </w:p>
        </w:tc>
        <w:tc>
          <w:tcPr>
            <w:tcW w:w="3969" w:type="dxa"/>
            <w:vAlign w:val="center"/>
          </w:tcPr>
          <w:p w14:paraId="25E302D2" w14:textId="4542AB27" w:rsidR="00362371" w:rsidRPr="004113BE" w:rsidRDefault="004113BE" w:rsidP="00AF5402">
            <w:pPr>
              <w:tabs>
                <w:tab w:val="left" w:pos="1140"/>
              </w:tabs>
              <w:rPr>
                <w:sz w:val="22"/>
                <w:szCs w:val="22"/>
                <w:lang w:eastAsia="zh-CN"/>
              </w:rPr>
            </w:pPr>
            <w:r w:rsidRPr="004113BE">
              <w:rPr>
                <w:rFonts w:hint="eastAsia"/>
                <w:sz w:val="22"/>
                <w:szCs w:val="22"/>
                <w:lang w:eastAsia="zh-CN"/>
              </w:rPr>
              <w:t>K</w:t>
            </w:r>
            <w:r w:rsidRPr="004113BE">
              <w:rPr>
                <w:sz w:val="22"/>
                <w:szCs w:val="22"/>
                <w:lang w:eastAsia="zh-CN"/>
              </w:rPr>
              <w:t>iCad project of PCB design</w:t>
            </w:r>
          </w:p>
        </w:tc>
        <w:tc>
          <w:tcPr>
            <w:tcW w:w="567" w:type="dxa"/>
            <w:vAlign w:val="center"/>
          </w:tcPr>
          <w:p w14:paraId="10F00A7C"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2</w:t>
            </w:r>
          </w:p>
        </w:tc>
        <w:tc>
          <w:tcPr>
            <w:tcW w:w="4531" w:type="dxa"/>
            <w:vAlign w:val="center"/>
          </w:tcPr>
          <w:p w14:paraId="63CEE281" w14:textId="44DEE7D0" w:rsidR="00362371" w:rsidRPr="004113BE" w:rsidRDefault="009B74B7" w:rsidP="00AF5402">
            <w:pPr>
              <w:tabs>
                <w:tab w:val="left" w:pos="1140"/>
              </w:tabs>
              <w:rPr>
                <w:sz w:val="22"/>
                <w:szCs w:val="22"/>
                <w:lang w:eastAsia="zh-CN"/>
              </w:rPr>
            </w:pPr>
            <w:r w:rsidRPr="004113BE">
              <w:rPr>
                <w:sz w:val="22"/>
                <w:szCs w:val="22"/>
                <w:lang w:eastAsia="zh-CN"/>
              </w:rPr>
              <w:t>PCB design completed and sent for manufactur</w:t>
            </w:r>
            <w:r w:rsidR="004113BE" w:rsidRPr="004113BE">
              <w:rPr>
                <w:rFonts w:hint="eastAsia"/>
                <w:sz w:val="22"/>
                <w:szCs w:val="22"/>
                <w:lang w:eastAsia="zh-CN"/>
              </w:rPr>
              <w:t>e</w:t>
            </w:r>
            <w:r w:rsidRPr="004113BE">
              <w:rPr>
                <w:sz w:val="22"/>
                <w:szCs w:val="22"/>
                <w:lang w:eastAsia="zh-CN"/>
              </w:rPr>
              <w:t>.</w:t>
            </w:r>
          </w:p>
        </w:tc>
      </w:tr>
      <w:tr w:rsidR="00362371" w14:paraId="25CCE8B2" w14:textId="77777777" w:rsidTr="00831143">
        <w:trPr>
          <w:trHeight w:val="709"/>
        </w:trPr>
        <w:tc>
          <w:tcPr>
            <w:tcW w:w="562" w:type="dxa"/>
            <w:vAlign w:val="center"/>
          </w:tcPr>
          <w:p w14:paraId="76FB5BC8"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3</w:t>
            </w:r>
          </w:p>
        </w:tc>
        <w:tc>
          <w:tcPr>
            <w:tcW w:w="3969" w:type="dxa"/>
            <w:vAlign w:val="center"/>
          </w:tcPr>
          <w:p w14:paraId="23FCFA86" w14:textId="1CA3716A" w:rsidR="00362371" w:rsidRPr="004113BE" w:rsidRDefault="004113BE" w:rsidP="00AF5402">
            <w:pPr>
              <w:tabs>
                <w:tab w:val="left" w:pos="1140"/>
              </w:tabs>
              <w:rPr>
                <w:sz w:val="22"/>
                <w:szCs w:val="22"/>
                <w:lang w:eastAsia="zh-CN"/>
              </w:rPr>
            </w:pPr>
            <w:r w:rsidRPr="004113BE">
              <w:rPr>
                <w:rFonts w:hint="eastAsia"/>
                <w:sz w:val="22"/>
                <w:szCs w:val="22"/>
                <w:lang w:eastAsia="zh-CN"/>
              </w:rPr>
              <w:t>P</w:t>
            </w:r>
            <w:r w:rsidRPr="004113BE">
              <w:rPr>
                <w:sz w:val="22"/>
                <w:szCs w:val="22"/>
                <w:lang w:eastAsia="zh-CN"/>
              </w:rPr>
              <w:t>LECS file of simulation</w:t>
            </w:r>
          </w:p>
        </w:tc>
        <w:tc>
          <w:tcPr>
            <w:tcW w:w="567" w:type="dxa"/>
            <w:vAlign w:val="center"/>
          </w:tcPr>
          <w:p w14:paraId="3B23ABB0"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3</w:t>
            </w:r>
          </w:p>
        </w:tc>
        <w:tc>
          <w:tcPr>
            <w:tcW w:w="4531" w:type="dxa"/>
            <w:vAlign w:val="center"/>
          </w:tcPr>
          <w:p w14:paraId="627E63F0" w14:textId="7DEF1EA7" w:rsidR="00362371" w:rsidRPr="004113BE" w:rsidRDefault="009B74B7" w:rsidP="00AF5402">
            <w:pPr>
              <w:tabs>
                <w:tab w:val="left" w:pos="1140"/>
              </w:tabs>
              <w:rPr>
                <w:sz w:val="22"/>
                <w:szCs w:val="22"/>
                <w:lang w:eastAsia="zh-CN"/>
              </w:rPr>
            </w:pPr>
            <w:r w:rsidRPr="004113BE">
              <w:rPr>
                <w:sz w:val="22"/>
                <w:szCs w:val="22"/>
                <w:lang w:eastAsia="zh-CN"/>
              </w:rPr>
              <w:t>Simulation of FOC</w:t>
            </w:r>
            <w:r w:rsidR="004B7EFD" w:rsidRPr="004113BE">
              <w:rPr>
                <w:sz w:val="22"/>
                <w:szCs w:val="22"/>
                <w:lang w:eastAsia="zh-CN"/>
              </w:rPr>
              <w:t xml:space="preserve">, </w:t>
            </w:r>
            <w:r w:rsidRPr="004113BE">
              <w:rPr>
                <w:sz w:val="22"/>
                <w:szCs w:val="22"/>
                <w:lang w:eastAsia="zh-CN"/>
              </w:rPr>
              <w:t xml:space="preserve">torque </w:t>
            </w:r>
            <w:r w:rsidR="004B7EFD" w:rsidRPr="004113BE">
              <w:rPr>
                <w:sz w:val="22"/>
                <w:szCs w:val="22"/>
                <w:lang w:eastAsia="zh-CN"/>
              </w:rPr>
              <w:t xml:space="preserve">/ speed / mechanical position </w:t>
            </w:r>
            <w:r w:rsidRPr="004113BE">
              <w:rPr>
                <w:sz w:val="22"/>
                <w:szCs w:val="22"/>
                <w:lang w:eastAsia="zh-CN"/>
              </w:rPr>
              <w:t>closed control loop of PMSM completed.</w:t>
            </w:r>
          </w:p>
        </w:tc>
      </w:tr>
      <w:tr w:rsidR="00362371" w14:paraId="48C23AB1" w14:textId="77777777" w:rsidTr="00831143">
        <w:trPr>
          <w:trHeight w:val="422"/>
        </w:trPr>
        <w:tc>
          <w:tcPr>
            <w:tcW w:w="562" w:type="dxa"/>
            <w:vAlign w:val="center"/>
          </w:tcPr>
          <w:p w14:paraId="4107CDD4"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4</w:t>
            </w:r>
          </w:p>
        </w:tc>
        <w:tc>
          <w:tcPr>
            <w:tcW w:w="3969" w:type="dxa"/>
            <w:vAlign w:val="center"/>
          </w:tcPr>
          <w:p w14:paraId="63701DB2" w14:textId="3FB1E764" w:rsidR="00362371" w:rsidRPr="004113BE" w:rsidRDefault="004D53E6" w:rsidP="00AF5402">
            <w:pPr>
              <w:tabs>
                <w:tab w:val="left" w:pos="1140"/>
              </w:tabs>
              <w:rPr>
                <w:sz w:val="22"/>
                <w:szCs w:val="22"/>
                <w:lang w:eastAsia="zh-CN"/>
              </w:rPr>
            </w:pPr>
            <w:r>
              <w:rPr>
                <w:rFonts w:hint="eastAsia"/>
                <w:sz w:val="22"/>
                <w:szCs w:val="22"/>
                <w:lang w:eastAsia="zh-CN"/>
              </w:rPr>
              <w:t>C</w:t>
            </w:r>
            <w:r>
              <w:rPr>
                <w:sz w:val="22"/>
                <w:szCs w:val="22"/>
                <w:lang w:eastAsia="zh-CN"/>
              </w:rPr>
              <w:t>ompleted PCB</w:t>
            </w:r>
          </w:p>
        </w:tc>
        <w:tc>
          <w:tcPr>
            <w:tcW w:w="567" w:type="dxa"/>
            <w:vAlign w:val="center"/>
          </w:tcPr>
          <w:p w14:paraId="5F303424"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4</w:t>
            </w:r>
          </w:p>
        </w:tc>
        <w:tc>
          <w:tcPr>
            <w:tcW w:w="4531" w:type="dxa"/>
            <w:vAlign w:val="center"/>
          </w:tcPr>
          <w:p w14:paraId="574D3A4B" w14:textId="6E3B402F" w:rsidR="00362371" w:rsidRPr="004113BE" w:rsidRDefault="004B7EFD" w:rsidP="00AF5402">
            <w:pPr>
              <w:tabs>
                <w:tab w:val="left" w:pos="1140"/>
              </w:tabs>
              <w:rPr>
                <w:sz w:val="22"/>
                <w:szCs w:val="22"/>
                <w:lang w:eastAsia="zh-CN"/>
              </w:rPr>
            </w:pPr>
            <w:r w:rsidRPr="004113BE">
              <w:rPr>
                <w:rFonts w:hint="eastAsia"/>
                <w:sz w:val="22"/>
                <w:szCs w:val="22"/>
                <w:lang w:eastAsia="zh-CN"/>
              </w:rPr>
              <w:t>E</w:t>
            </w:r>
            <w:r w:rsidRPr="004113BE">
              <w:rPr>
                <w:sz w:val="22"/>
                <w:szCs w:val="22"/>
                <w:lang w:eastAsia="zh-CN"/>
              </w:rPr>
              <w:t>mbedded C code constructed in</w:t>
            </w:r>
            <w:r w:rsidR="00D61F95" w:rsidRPr="004113BE">
              <w:rPr>
                <w:sz w:val="22"/>
                <w:szCs w:val="22"/>
                <w:lang w:eastAsia="zh-CN"/>
              </w:rPr>
              <w:t xml:space="preserve"> </w:t>
            </w:r>
            <w:r w:rsidRPr="004113BE">
              <w:rPr>
                <w:sz w:val="22"/>
                <w:szCs w:val="22"/>
                <w:lang w:eastAsia="zh-CN"/>
              </w:rPr>
              <w:t>MCU</w:t>
            </w:r>
            <w:r w:rsidR="0057238E" w:rsidRPr="004113BE">
              <w:rPr>
                <w:sz w:val="22"/>
                <w:szCs w:val="22"/>
                <w:lang w:eastAsia="zh-CN"/>
              </w:rPr>
              <w:t>.</w:t>
            </w:r>
          </w:p>
        </w:tc>
      </w:tr>
      <w:tr w:rsidR="00362371" w14:paraId="481B9163" w14:textId="77777777" w:rsidTr="00831143">
        <w:trPr>
          <w:trHeight w:val="413"/>
        </w:trPr>
        <w:tc>
          <w:tcPr>
            <w:tcW w:w="562" w:type="dxa"/>
            <w:vAlign w:val="center"/>
          </w:tcPr>
          <w:p w14:paraId="5E528445"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5</w:t>
            </w:r>
          </w:p>
        </w:tc>
        <w:tc>
          <w:tcPr>
            <w:tcW w:w="3969" w:type="dxa"/>
            <w:vAlign w:val="center"/>
          </w:tcPr>
          <w:p w14:paraId="1EA94175" w14:textId="0501443C" w:rsidR="00362371" w:rsidRPr="004113BE" w:rsidRDefault="007E65D7" w:rsidP="00AF5402">
            <w:pPr>
              <w:tabs>
                <w:tab w:val="left" w:pos="1140"/>
              </w:tabs>
              <w:rPr>
                <w:sz w:val="22"/>
                <w:szCs w:val="22"/>
                <w:lang w:eastAsia="zh-CN"/>
              </w:rPr>
            </w:pPr>
            <w:r w:rsidRPr="004113BE">
              <w:rPr>
                <w:rFonts w:hint="eastAsia"/>
                <w:sz w:val="22"/>
                <w:szCs w:val="22"/>
                <w:lang w:eastAsia="zh-CN"/>
              </w:rPr>
              <w:t>E</w:t>
            </w:r>
            <w:r w:rsidRPr="004113BE">
              <w:rPr>
                <w:sz w:val="22"/>
                <w:szCs w:val="22"/>
                <w:lang w:eastAsia="zh-CN"/>
              </w:rPr>
              <w:t>mbedded C code (</w:t>
            </w:r>
            <w:r w:rsidRPr="004113BE">
              <w:rPr>
                <w:b/>
                <w:bCs/>
                <w:sz w:val="22"/>
                <w:szCs w:val="22"/>
                <w:lang w:eastAsia="zh-CN"/>
              </w:rPr>
              <w:t xml:space="preserve">Digital Power SDK </w:t>
            </w:r>
            <w:r w:rsidRPr="004113BE">
              <w:rPr>
                <w:sz w:val="22"/>
                <w:szCs w:val="22"/>
                <w:lang w:eastAsia="zh-CN"/>
              </w:rPr>
              <w:t>based)</w:t>
            </w:r>
          </w:p>
        </w:tc>
        <w:tc>
          <w:tcPr>
            <w:tcW w:w="567" w:type="dxa"/>
            <w:vAlign w:val="center"/>
          </w:tcPr>
          <w:p w14:paraId="5E40D8AE"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5</w:t>
            </w:r>
          </w:p>
        </w:tc>
        <w:tc>
          <w:tcPr>
            <w:tcW w:w="4531" w:type="dxa"/>
            <w:vAlign w:val="center"/>
          </w:tcPr>
          <w:p w14:paraId="78C5675F" w14:textId="7CFA8757" w:rsidR="00362371" w:rsidRPr="004113BE" w:rsidRDefault="00335476" w:rsidP="00AF5402">
            <w:pPr>
              <w:tabs>
                <w:tab w:val="left" w:pos="1140"/>
              </w:tabs>
              <w:rPr>
                <w:sz w:val="22"/>
                <w:szCs w:val="22"/>
                <w:lang w:eastAsia="zh-CN"/>
              </w:rPr>
            </w:pPr>
            <w:r w:rsidRPr="004113BE">
              <w:rPr>
                <w:sz w:val="22"/>
                <w:szCs w:val="22"/>
                <w:lang w:eastAsia="zh-CN"/>
              </w:rPr>
              <w:t>Control algorithm is successfully tested in PCB</w:t>
            </w:r>
            <w:r w:rsidR="00890601" w:rsidRPr="004113BE">
              <w:rPr>
                <w:sz w:val="22"/>
                <w:szCs w:val="22"/>
                <w:lang w:eastAsia="zh-CN"/>
              </w:rPr>
              <w:t>.</w:t>
            </w:r>
          </w:p>
        </w:tc>
      </w:tr>
      <w:tr w:rsidR="00362371" w14:paraId="231992AD" w14:textId="77777777" w:rsidTr="00831143">
        <w:trPr>
          <w:trHeight w:val="405"/>
        </w:trPr>
        <w:tc>
          <w:tcPr>
            <w:tcW w:w="562" w:type="dxa"/>
            <w:vAlign w:val="center"/>
          </w:tcPr>
          <w:p w14:paraId="64A54FC4"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6</w:t>
            </w:r>
          </w:p>
        </w:tc>
        <w:tc>
          <w:tcPr>
            <w:tcW w:w="3969" w:type="dxa"/>
            <w:vAlign w:val="center"/>
          </w:tcPr>
          <w:p w14:paraId="34F1F303" w14:textId="0E0C32B0" w:rsidR="00362371" w:rsidRPr="004113BE" w:rsidRDefault="0089655B" w:rsidP="00AF5402">
            <w:pPr>
              <w:tabs>
                <w:tab w:val="left" w:pos="1140"/>
              </w:tabs>
              <w:rPr>
                <w:sz w:val="22"/>
                <w:szCs w:val="22"/>
                <w:lang w:eastAsia="zh-CN"/>
              </w:rPr>
            </w:pPr>
            <w:r w:rsidRPr="004113BE">
              <w:rPr>
                <w:rFonts w:hint="eastAsia"/>
                <w:sz w:val="22"/>
                <w:szCs w:val="22"/>
                <w:lang w:eastAsia="zh-CN"/>
              </w:rPr>
              <w:t>T</w:t>
            </w:r>
            <w:r w:rsidRPr="004113BE">
              <w:rPr>
                <w:sz w:val="22"/>
                <w:szCs w:val="22"/>
                <w:lang w:eastAsia="zh-CN"/>
              </w:rPr>
              <w:t>hesis document</w:t>
            </w:r>
          </w:p>
        </w:tc>
        <w:tc>
          <w:tcPr>
            <w:tcW w:w="567" w:type="dxa"/>
            <w:vAlign w:val="center"/>
          </w:tcPr>
          <w:p w14:paraId="410487A4"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6</w:t>
            </w:r>
          </w:p>
        </w:tc>
        <w:tc>
          <w:tcPr>
            <w:tcW w:w="4531" w:type="dxa"/>
            <w:vAlign w:val="center"/>
          </w:tcPr>
          <w:p w14:paraId="65D47857" w14:textId="69C36CF1" w:rsidR="00362371" w:rsidRPr="004113BE" w:rsidRDefault="00591900" w:rsidP="00AF5402">
            <w:pPr>
              <w:tabs>
                <w:tab w:val="left" w:pos="1140"/>
              </w:tabs>
              <w:rPr>
                <w:sz w:val="22"/>
                <w:szCs w:val="22"/>
                <w:lang w:eastAsia="zh-CN"/>
              </w:rPr>
            </w:pPr>
            <w:r w:rsidRPr="004113BE">
              <w:rPr>
                <w:rFonts w:hint="eastAsia"/>
                <w:sz w:val="22"/>
                <w:szCs w:val="22"/>
                <w:lang w:eastAsia="zh-CN"/>
              </w:rPr>
              <w:t>P</w:t>
            </w:r>
            <w:r w:rsidRPr="004113BE">
              <w:rPr>
                <w:sz w:val="22"/>
                <w:szCs w:val="22"/>
                <w:lang w:eastAsia="zh-CN"/>
              </w:rPr>
              <w:t>MSM motor can be fully controlled by HMI.</w:t>
            </w:r>
          </w:p>
        </w:tc>
      </w:tr>
      <w:tr w:rsidR="00CA0177" w14:paraId="1E34EE73" w14:textId="77777777" w:rsidTr="00831143">
        <w:trPr>
          <w:trHeight w:val="405"/>
        </w:trPr>
        <w:tc>
          <w:tcPr>
            <w:tcW w:w="562" w:type="dxa"/>
            <w:vAlign w:val="center"/>
          </w:tcPr>
          <w:p w14:paraId="2DCE6105" w14:textId="477B14D5" w:rsidR="00CA0177" w:rsidRPr="004113BE" w:rsidRDefault="00CA0177" w:rsidP="00AF5402">
            <w:pPr>
              <w:tabs>
                <w:tab w:val="left" w:pos="1140"/>
              </w:tabs>
              <w:rPr>
                <w:sz w:val="22"/>
                <w:szCs w:val="22"/>
                <w:lang w:eastAsia="zh-CN"/>
              </w:rPr>
            </w:pPr>
            <w:r>
              <w:rPr>
                <w:rFonts w:hint="eastAsia"/>
                <w:sz w:val="22"/>
                <w:szCs w:val="22"/>
                <w:lang w:eastAsia="zh-CN"/>
              </w:rPr>
              <w:t>D</w:t>
            </w:r>
            <w:r>
              <w:rPr>
                <w:sz w:val="22"/>
                <w:szCs w:val="22"/>
                <w:lang w:eastAsia="zh-CN"/>
              </w:rPr>
              <w:t>7</w:t>
            </w:r>
          </w:p>
        </w:tc>
        <w:tc>
          <w:tcPr>
            <w:tcW w:w="3969" w:type="dxa"/>
            <w:vAlign w:val="center"/>
          </w:tcPr>
          <w:p w14:paraId="616CC57F" w14:textId="2838ADC3" w:rsidR="00CA0177" w:rsidRPr="004113BE" w:rsidRDefault="00CA0177" w:rsidP="00AF5402">
            <w:pPr>
              <w:tabs>
                <w:tab w:val="left" w:pos="1140"/>
              </w:tabs>
              <w:rPr>
                <w:sz w:val="22"/>
                <w:szCs w:val="22"/>
                <w:lang w:eastAsia="zh-CN"/>
              </w:rPr>
            </w:pPr>
            <w:r>
              <w:rPr>
                <w:rFonts w:hint="eastAsia"/>
                <w:sz w:val="22"/>
                <w:szCs w:val="22"/>
                <w:lang w:eastAsia="zh-CN"/>
              </w:rPr>
              <w:t>P</w:t>
            </w:r>
            <w:r>
              <w:rPr>
                <w:sz w:val="22"/>
                <w:szCs w:val="22"/>
                <w:lang w:eastAsia="zh-CN"/>
              </w:rPr>
              <w:t>roject presentation</w:t>
            </w:r>
          </w:p>
        </w:tc>
        <w:tc>
          <w:tcPr>
            <w:tcW w:w="567" w:type="dxa"/>
            <w:vAlign w:val="center"/>
          </w:tcPr>
          <w:p w14:paraId="24E17A52" w14:textId="77777777" w:rsidR="00CA0177" w:rsidRPr="004113BE" w:rsidRDefault="00CA0177" w:rsidP="00AF5402">
            <w:pPr>
              <w:tabs>
                <w:tab w:val="left" w:pos="1140"/>
              </w:tabs>
              <w:rPr>
                <w:sz w:val="22"/>
                <w:szCs w:val="22"/>
                <w:lang w:eastAsia="zh-CN"/>
              </w:rPr>
            </w:pPr>
          </w:p>
        </w:tc>
        <w:tc>
          <w:tcPr>
            <w:tcW w:w="4531" w:type="dxa"/>
            <w:vAlign w:val="center"/>
          </w:tcPr>
          <w:p w14:paraId="791E65D1" w14:textId="77777777" w:rsidR="00CA0177" w:rsidRPr="004113BE" w:rsidRDefault="00CA0177" w:rsidP="00AF5402">
            <w:pPr>
              <w:tabs>
                <w:tab w:val="left" w:pos="1140"/>
              </w:tabs>
              <w:rPr>
                <w:sz w:val="22"/>
                <w:szCs w:val="22"/>
                <w:lang w:eastAsia="zh-CN"/>
              </w:rPr>
            </w:pPr>
          </w:p>
        </w:tc>
      </w:tr>
    </w:tbl>
    <w:p w14:paraId="48EE3773" w14:textId="77777777" w:rsidR="00362371" w:rsidRPr="00362371" w:rsidRDefault="00362371" w:rsidP="00362371">
      <w:pPr>
        <w:rPr>
          <w:lang w:eastAsia="zh-CN"/>
        </w:rPr>
        <w:sectPr w:rsidR="00362371" w:rsidRPr="00362371" w:rsidSect="00B27BCC">
          <w:headerReference w:type="first" r:id="rId10"/>
          <w:pgSz w:w="11907" w:h="16840" w:code="9"/>
          <w:pgMar w:top="1134" w:right="1134" w:bottom="1134" w:left="1134" w:header="720" w:footer="720" w:gutter="0"/>
          <w:cols w:space="720"/>
          <w:titlePg/>
          <w:docGrid w:linePitch="326"/>
        </w:sectPr>
      </w:pPr>
    </w:p>
    <w:p w14:paraId="55F04E55" w14:textId="1A0733EB" w:rsidR="00CC15DF" w:rsidRPr="0062226A" w:rsidRDefault="002F7632" w:rsidP="00CC15DF">
      <w:pPr>
        <w:pStyle w:val="ad"/>
        <w:numPr>
          <w:ilvl w:val="1"/>
          <w:numId w:val="12"/>
        </w:numPr>
        <w:snapToGrid w:val="0"/>
        <w:spacing w:beforeLines="50" w:before="120"/>
        <w:ind w:left="357" w:firstLineChars="0" w:hanging="357"/>
        <w:rPr>
          <w:b/>
          <w:bCs/>
          <w:sz w:val="32"/>
          <w:szCs w:val="32"/>
          <w:lang w:eastAsia="zh-CN"/>
        </w:rPr>
      </w:pPr>
      <w:r>
        <w:rPr>
          <w:b/>
          <w:bCs/>
          <w:sz w:val="32"/>
          <w:szCs w:val="32"/>
          <w:lang w:eastAsia="zh-CN"/>
        </w:rPr>
        <w:lastRenderedPageBreak/>
        <w:t>Gant Char</w:t>
      </w:r>
      <w:r w:rsidR="00362371">
        <w:rPr>
          <w:b/>
          <w:bCs/>
          <w:sz w:val="32"/>
          <w:szCs w:val="32"/>
          <w:lang w:eastAsia="zh-CN"/>
        </w:rPr>
        <w:t>t</w:t>
      </w:r>
    </w:p>
    <w:p w14:paraId="1C6A8FD9" w14:textId="592CD12B" w:rsidR="00001AF2" w:rsidRDefault="00E55A4F" w:rsidP="007D56A0">
      <w:pPr>
        <w:tabs>
          <w:tab w:val="left" w:pos="1140"/>
        </w:tabs>
        <w:rPr>
          <w:lang w:eastAsia="zh-CN"/>
        </w:rPr>
      </w:pPr>
      <w:r w:rsidRPr="00E55A4F">
        <w:rPr>
          <w:noProof/>
          <w:lang w:eastAsia="zh-CN"/>
        </w:rPr>
        <w:drawing>
          <wp:inline distT="0" distB="0" distL="0" distR="0" wp14:anchorId="2761382A" wp14:editId="23A7838F">
            <wp:extent cx="9253220" cy="3569335"/>
            <wp:effectExtent l="0" t="0" r="5080" b="0"/>
            <wp:docPr id="1492991372"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91372" name="图片 1" descr="图表, 瀑布图&#10;&#10;描述已自动生成"/>
                    <pic:cNvPicPr/>
                  </pic:nvPicPr>
                  <pic:blipFill>
                    <a:blip r:embed="rId11"/>
                    <a:stretch>
                      <a:fillRect/>
                    </a:stretch>
                  </pic:blipFill>
                  <pic:spPr>
                    <a:xfrm>
                      <a:off x="0" y="0"/>
                      <a:ext cx="9253220" cy="3569335"/>
                    </a:xfrm>
                    <a:prstGeom prst="rect">
                      <a:avLst/>
                    </a:prstGeom>
                  </pic:spPr>
                </pic:pic>
              </a:graphicData>
            </a:graphic>
          </wp:inline>
        </w:drawing>
      </w:r>
    </w:p>
    <w:p w14:paraId="180D7104" w14:textId="3989D55E" w:rsidR="00C22B7F" w:rsidRPr="00B069AB" w:rsidRDefault="00C22B7F" w:rsidP="00C22B7F">
      <w:pPr>
        <w:pStyle w:val="ad"/>
        <w:numPr>
          <w:ilvl w:val="0"/>
          <w:numId w:val="12"/>
        </w:numPr>
        <w:snapToGrid w:val="0"/>
        <w:spacing w:beforeLines="150" w:before="360"/>
        <w:ind w:left="357" w:firstLineChars="0" w:hanging="357"/>
        <w:rPr>
          <w:b/>
          <w:bCs/>
          <w:sz w:val="44"/>
          <w:szCs w:val="32"/>
          <w:lang w:eastAsia="zh-CN"/>
        </w:rPr>
      </w:pPr>
      <w:r>
        <w:rPr>
          <w:b/>
          <w:bCs/>
          <w:sz w:val="44"/>
          <w:szCs w:val="32"/>
          <w:lang w:eastAsia="zh-CN"/>
        </w:rPr>
        <w:t xml:space="preserve">   Reference</w:t>
      </w:r>
    </w:p>
    <w:p w14:paraId="797F5DD6" w14:textId="3154FF45" w:rsidR="00C22B7F" w:rsidRPr="00CB51DB" w:rsidRDefault="00C22B7F" w:rsidP="00C22B7F">
      <w:r w:rsidRPr="00CB51DB">
        <w:t>[1]    B. Wu, “High Power Converters and AC Drives”, Wiley IEEE, 2nd Edition, 2016</w:t>
      </w:r>
    </w:p>
    <w:p w14:paraId="160300B4" w14:textId="18BFAFED" w:rsidR="00A7024F" w:rsidRPr="00CB51DB" w:rsidRDefault="00A7024F" w:rsidP="00A7024F">
      <w:pPr>
        <w:tabs>
          <w:tab w:val="left" w:pos="1140"/>
        </w:tabs>
        <w:rPr>
          <w:lang w:eastAsia="zh-CN"/>
        </w:rPr>
      </w:pPr>
      <w:r w:rsidRPr="00CB51DB">
        <w:t>[2]    G. Abad, “Power Electronics and Electric Drives for Traction Applications”, Wiley, 2016</w:t>
      </w:r>
    </w:p>
    <w:p w14:paraId="7A292D5D" w14:textId="2C020758" w:rsidR="00C22B7F" w:rsidRPr="00CB51DB" w:rsidRDefault="00C22B7F" w:rsidP="007D56A0">
      <w:pPr>
        <w:tabs>
          <w:tab w:val="left" w:pos="1140"/>
        </w:tabs>
      </w:pPr>
      <w:r w:rsidRPr="00CB51DB">
        <w:t>[</w:t>
      </w:r>
      <w:r w:rsidR="00A7024F" w:rsidRPr="00CB51DB">
        <w:t>3</w:t>
      </w:r>
      <w:r w:rsidRPr="00CB51DB">
        <w:t>]    A. Hughes “Electric Motors and Drives: Fundamentals, types, and applications”, 5th Edition, Elsevier, 2019</w:t>
      </w:r>
    </w:p>
    <w:p w14:paraId="5633ECF8" w14:textId="16D65995" w:rsidR="00C22B7F" w:rsidRPr="00CB51DB" w:rsidRDefault="00C22B7F" w:rsidP="007D56A0">
      <w:pPr>
        <w:tabs>
          <w:tab w:val="left" w:pos="1140"/>
        </w:tabs>
      </w:pPr>
      <w:r w:rsidRPr="00CB51DB">
        <w:t>[</w:t>
      </w:r>
      <w:r w:rsidR="00A7024F" w:rsidRPr="00CB51DB">
        <w:t>4</w:t>
      </w:r>
      <w:r w:rsidRPr="00CB51DB">
        <w:t xml:space="preserve">]    S. N. </w:t>
      </w:r>
      <w:proofErr w:type="spellStart"/>
      <w:r w:rsidRPr="00CB51DB">
        <w:t>Vukosavic</w:t>
      </w:r>
      <w:proofErr w:type="spellEnd"/>
      <w:r w:rsidRPr="00CB51DB">
        <w:t>, “Electrical Machines”, Springer, 2012</w:t>
      </w:r>
    </w:p>
    <w:sectPr w:rsidR="00C22B7F" w:rsidRPr="00CB51DB" w:rsidSect="007D56A0">
      <w:headerReference w:type="first" r:id="rId12"/>
      <w:pgSz w:w="16840" w:h="11907" w:orient="landscape" w:code="9"/>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14653" w14:textId="77777777" w:rsidR="009B7B54" w:rsidRDefault="009B7B54" w:rsidP="001C78E3">
      <w:r>
        <w:separator/>
      </w:r>
    </w:p>
  </w:endnote>
  <w:endnote w:type="continuationSeparator" w:id="0">
    <w:p w14:paraId="0EEF9E4C" w14:textId="77777777" w:rsidR="009B7B54" w:rsidRDefault="009B7B54" w:rsidP="001C7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A0AA" w14:textId="77777777" w:rsidR="009B7B54" w:rsidRDefault="009B7B54" w:rsidP="001C78E3">
      <w:r>
        <w:separator/>
      </w:r>
    </w:p>
  </w:footnote>
  <w:footnote w:type="continuationSeparator" w:id="0">
    <w:p w14:paraId="786E5778" w14:textId="77777777" w:rsidR="009B7B54" w:rsidRDefault="009B7B54" w:rsidP="001C7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E971F" w14:textId="0786BCE7" w:rsidR="001C78E3" w:rsidRDefault="00897192">
    <w:pPr>
      <w:pStyle w:val="a9"/>
    </w:pPr>
    <w:r w:rsidRPr="003566AD">
      <w:rPr>
        <w:rFonts w:ascii="Arial" w:hAnsi="Arial" w:cs="Arial"/>
        <w:noProof/>
      </w:rPr>
      <w:drawing>
        <wp:anchor distT="0" distB="0" distL="114300" distR="114300" simplePos="0" relativeHeight="251660288" behindDoc="0" locked="0" layoutInCell="1" allowOverlap="1" wp14:anchorId="284EB1A6" wp14:editId="68EBF42B">
          <wp:simplePos x="0" y="0"/>
          <wp:positionH relativeFrom="column">
            <wp:posOffset>3893185</wp:posOffset>
          </wp:positionH>
          <wp:positionV relativeFrom="paragraph">
            <wp:posOffset>-165100</wp:posOffset>
          </wp:positionV>
          <wp:extent cx="2805430" cy="560705"/>
          <wp:effectExtent l="0" t="0" r="0" b="0"/>
          <wp:wrapSquare wrapText="bothSides"/>
          <wp:docPr id="2048060350" name="图片 20480603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5430" cy="560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6AD">
      <w:rPr>
        <w:rFonts w:ascii="Arial" w:hAnsi="Arial" w:cs="Arial"/>
        <w:noProof/>
      </w:rPr>
      <w:drawing>
        <wp:anchor distT="0" distB="0" distL="114300" distR="114300" simplePos="0" relativeHeight="251659264" behindDoc="0" locked="0" layoutInCell="1" allowOverlap="1" wp14:anchorId="5DF2F275" wp14:editId="7588296F">
          <wp:simplePos x="0" y="0"/>
          <wp:positionH relativeFrom="column">
            <wp:posOffset>-445770</wp:posOffset>
          </wp:positionH>
          <wp:positionV relativeFrom="paragraph">
            <wp:posOffset>-291465</wp:posOffset>
          </wp:positionV>
          <wp:extent cx="2168525" cy="727710"/>
          <wp:effectExtent l="0" t="0" r="0" b="0"/>
          <wp:wrapSquare wrapText="bothSides"/>
          <wp:docPr id="1560298450" name="图片 1560298450" descr="C:\Users\ezzlet\AppData\Local\Microsoft\Windows\Temporary Internet Files\Content.Word\UoN_Primary_Logo_CMYK.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ezzlet\AppData\Local\Microsoft\Windows\Temporary Internet Files\Content.Word\UoN_Primary_Logo_CMYK.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8525" cy="7277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D9689" w14:textId="71EE7515" w:rsidR="00D977C2" w:rsidRPr="00D977C2" w:rsidRDefault="00D977C2" w:rsidP="00D977C2">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1E7F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E661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90AE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B82C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4001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8A4C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F617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4A19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6EFC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E427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FA2887"/>
    <w:multiLevelType w:val="hybridMultilevel"/>
    <w:tmpl w:val="1F80D594"/>
    <w:lvl w:ilvl="0" w:tplc="00AAD9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7AB3BB8"/>
    <w:multiLevelType w:val="hybridMultilevel"/>
    <w:tmpl w:val="75585492"/>
    <w:lvl w:ilvl="0" w:tplc="BA3C33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03F4242"/>
    <w:multiLevelType w:val="hybridMultilevel"/>
    <w:tmpl w:val="A6EE8548"/>
    <w:lvl w:ilvl="0" w:tplc="87A0AE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27C1DB0"/>
    <w:multiLevelType w:val="hybridMultilevel"/>
    <w:tmpl w:val="53160A1C"/>
    <w:lvl w:ilvl="0" w:tplc="E304D6A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6EB0849"/>
    <w:multiLevelType w:val="multilevel"/>
    <w:tmpl w:val="D6FC3FC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A910562"/>
    <w:multiLevelType w:val="hybridMultilevel"/>
    <w:tmpl w:val="E5D6C308"/>
    <w:lvl w:ilvl="0" w:tplc="1B8ABC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0C50BB1"/>
    <w:multiLevelType w:val="hybridMultilevel"/>
    <w:tmpl w:val="8012960C"/>
    <w:lvl w:ilvl="0" w:tplc="04090015">
      <w:start w:val="1"/>
      <w:numFmt w:val="upperLetter"/>
      <w:lvlText w:val="%1."/>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2D93ADE"/>
    <w:multiLevelType w:val="hybridMultilevel"/>
    <w:tmpl w:val="16C61C0C"/>
    <w:lvl w:ilvl="0" w:tplc="E3D864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5620413"/>
    <w:multiLevelType w:val="hybridMultilevel"/>
    <w:tmpl w:val="7096B648"/>
    <w:lvl w:ilvl="0" w:tplc="E5C662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6B8542E"/>
    <w:multiLevelType w:val="hybridMultilevel"/>
    <w:tmpl w:val="92380840"/>
    <w:lvl w:ilvl="0" w:tplc="A86CAC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C756D68"/>
    <w:multiLevelType w:val="multilevel"/>
    <w:tmpl w:val="F3C8FA7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4E9E381D"/>
    <w:multiLevelType w:val="hybridMultilevel"/>
    <w:tmpl w:val="47D8AF6C"/>
    <w:lvl w:ilvl="0" w:tplc="3E2C845C">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5144183">
    <w:abstractNumId w:val="0"/>
  </w:num>
  <w:num w:numId="2" w16cid:durableId="676999324">
    <w:abstractNumId w:val="1"/>
  </w:num>
  <w:num w:numId="3" w16cid:durableId="166140966">
    <w:abstractNumId w:val="2"/>
  </w:num>
  <w:num w:numId="4" w16cid:durableId="1418020026">
    <w:abstractNumId w:val="3"/>
  </w:num>
  <w:num w:numId="5" w16cid:durableId="1351762988">
    <w:abstractNumId w:val="8"/>
  </w:num>
  <w:num w:numId="6" w16cid:durableId="1206488">
    <w:abstractNumId w:val="4"/>
  </w:num>
  <w:num w:numId="7" w16cid:durableId="39936678">
    <w:abstractNumId w:val="5"/>
  </w:num>
  <w:num w:numId="8" w16cid:durableId="738408144">
    <w:abstractNumId w:val="6"/>
  </w:num>
  <w:num w:numId="9" w16cid:durableId="2056420991">
    <w:abstractNumId w:val="7"/>
  </w:num>
  <w:num w:numId="10" w16cid:durableId="993919751">
    <w:abstractNumId w:val="9"/>
  </w:num>
  <w:num w:numId="11" w16cid:durableId="1954700903">
    <w:abstractNumId w:val="20"/>
  </w:num>
  <w:num w:numId="12" w16cid:durableId="2073575471">
    <w:abstractNumId w:val="14"/>
  </w:num>
  <w:num w:numId="13" w16cid:durableId="645740191">
    <w:abstractNumId w:val="16"/>
  </w:num>
  <w:num w:numId="14" w16cid:durableId="289021102">
    <w:abstractNumId w:val="10"/>
  </w:num>
  <w:num w:numId="15" w16cid:durableId="948246444">
    <w:abstractNumId w:val="12"/>
  </w:num>
  <w:num w:numId="16" w16cid:durableId="1351905971">
    <w:abstractNumId w:val="15"/>
  </w:num>
  <w:num w:numId="17" w16cid:durableId="301426177">
    <w:abstractNumId w:val="18"/>
  </w:num>
  <w:num w:numId="18" w16cid:durableId="1894385916">
    <w:abstractNumId w:val="11"/>
  </w:num>
  <w:num w:numId="19" w16cid:durableId="230117660">
    <w:abstractNumId w:val="19"/>
  </w:num>
  <w:num w:numId="20" w16cid:durableId="232005574">
    <w:abstractNumId w:val="21"/>
  </w:num>
  <w:num w:numId="21" w16cid:durableId="1702432357">
    <w:abstractNumId w:val="17"/>
  </w:num>
  <w:num w:numId="22" w16cid:durableId="16613013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31"/>
    <w:rsid w:val="00001AF2"/>
    <w:rsid w:val="00006D28"/>
    <w:rsid w:val="00013582"/>
    <w:rsid w:val="00015941"/>
    <w:rsid w:val="00016380"/>
    <w:rsid w:val="00022E27"/>
    <w:rsid w:val="00027621"/>
    <w:rsid w:val="00030B7B"/>
    <w:rsid w:val="00032D6C"/>
    <w:rsid w:val="00035EFB"/>
    <w:rsid w:val="000476F3"/>
    <w:rsid w:val="0005206D"/>
    <w:rsid w:val="00052283"/>
    <w:rsid w:val="000544B0"/>
    <w:rsid w:val="000575D1"/>
    <w:rsid w:val="000604F9"/>
    <w:rsid w:val="0006067B"/>
    <w:rsid w:val="000668E5"/>
    <w:rsid w:val="000671D3"/>
    <w:rsid w:val="00071090"/>
    <w:rsid w:val="000766A2"/>
    <w:rsid w:val="00080C17"/>
    <w:rsid w:val="0008587D"/>
    <w:rsid w:val="000858D8"/>
    <w:rsid w:val="00087CCF"/>
    <w:rsid w:val="000902C5"/>
    <w:rsid w:val="000908B6"/>
    <w:rsid w:val="000915EB"/>
    <w:rsid w:val="000A0DF4"/>
    <w:rsid w:val="000A79F9"/>
    <w:rsid w:val="000A7E02"/>
    <w:rsid w:val="000D0EC1"/>
    <w:rsid w:val="000D1D89"/>
    <w:rsid w:val="000D6010"/>
    <w:rsid w:val="000E35B3"/>
    <w:rsid w:val="000E4863"/>
    <w:rsid w:val="000E721E"/>
    <w:rsid w:val="000F51E8"/>
    <w:rsid w:val="000F52B8"/>
    <w:rsid w:val="00105D50"/>
    <w:rsid w:val="00107DE5"/>
    <w:rsid w:val="00114F0B"/>
    <w:rsid w:val="00124B98"/>
    <w:rsid w:val="001331DA"/>
    <w:rsid w:val="00134166"/>
    <w:rsid w:val="0013535E"/>
    <w:rsid w:val="001414FF"/>
    <w:rsid w:val="00151972"/>
    <w:rsid w:val="001534BD"/>
    <w:rsid w:val="0016538B"/>
    <w:rsid w:val="00167308"/>
    <w:rsid w:val="00167706"/>
    <w:rsid w:val="001734D4"/>
    <w:rsid w:val="001903B1"/>
    <w:rsid w:val="00196545"/>
    <w:rsid w:val="00197F95"/>
    <w:rsid w:val="001A2FC3"/>
    <w:rsid w:val="001A3F81"/>
    <w:rsid w:val="001C0F49"/>
    <w:rsid w:val="001C1B8C"/>
    <w:rsid w:val="001C3445"/>
    <w:rsid w:val="001C4820"/>
    <w:rsid w:val="001C74DB"/>
    <w:rsid w:val="001C78E3"/>
    <w:rsid w:val="001D2A8B"/>
    <w:rsid w:val="001D6C31"/>
    <w:rsid w:val="001E1BAF"/>
    <w:rsid w:val="001E7314"/>
    <w:rsid w:val="001F3914"/>
    <w:rsid w:val="002021E8"/>
    <w:rsid w:val="00210D0C"/>
    <w:rsid w:val="0021503E"/>
    <w:rsid w:val="00215543"/>
    <w:rsid w:val="002256E6"/>
    <w:rsid w:val="0023503B"/>
    <w:rsid w:val="00245D5C"/>
    <w:rsid w:val="00257CA2"/>
    <w:rsid w:val="00260ADE"/>
    <w:rsid w:val="00273BC1"/>
    <w:rsid w:val="00287CD7"/>
    <w:rsid w:val="0029671D"/>
    <w:rsid w:val="0029749C"/>
    <w:rsid w:val="00297A0E"/>
    <w:rsid w:val="002B2851"/>
    <w:rsid w:val="002C4573"/>
    <w:rsid w:val="002D02AD"/>
    <w:rsid w:val="002D384F"/>
    <w:rsid w:val="002D5717"/>
    <w:rsid w:val="002D68E3"/>
    <w:rsid w:val="002D72EF"/>
    <w:rsid w:val="002E1B97"/>
    <w:rsid w:val="002E5925"/>
    <w:rsid w:val="002E7A0F"/>
    <w:rsid w:val="002F64CD"/>
    <w:rsid w:val="002F6613"/>
    <w:rsid w:val="002F7632"/>
    <w:rsid w:val="003061D8"/>
    <w:rsid w:val="00311D6B"/>
    <w:rsid w:val="0031510C"/>
    <w:rsid w:val="0031522A"/>
    <w:rsid w:val="00315882"/>
    <w:rsid w:val="00315F57"/>
    <w:rsid w:val="003167BE"/>
    <w:rsid w:val="00323433"/>
    <w:rsid w:val="00335476"/>
    <w:rsid w:val="003361CB"/>
    <w:rsid w:val="0034333E"/>
    <w:rsid w:val="00345773"/>
    <w:rsid w:val="00351DBE"/>
    <w:rsid w:val="003546D7"/>
    <w:rsid w:val="00355226"/>
    <w:rsid w:val="00355435"/>
    <w:rsid w:val="003566AD"/>
    <w:rsid w:val="00362371"/>
    <w:rsid w:val="003637F6"/>
    <w:rsid w:val="003645C0"/>
    <w:rsid w:val="00364813"/>
    <w:rsid w:val="00366C51"/>
    <w:rsid w:val="00375AAE"/>
    <w:rsid w:val="0037612C"/>
    <w:rsid w:val="0037630D"/>
    <w:rsid w:val="003769EC"/>
    <w:rsid w:val="00381194"/>
    <w:rsid w:val="00383D68"/>
    <w:rsid w:val="00395633"/>
    <w:rsid w:val="00396691"/>
    <w:rsid w:val="00396759"/>
    <w:rsid w:val="003B01DC"/>
    <w:rsid w:val="003B505F"/>
    <w:rsid w:val="003C1408"/>
    <w:rsid w:val="003C2FD3"/>
    <w:rsid w:val="003C49A1"/>
    <w:rsid w:val="003D4FD7"/>
    <w:rsid w:val="003E1646"/>
    <w:rsid w:val="003E668B"/>
    <w:rsid w:val="003F350E"/>
    <w:rsid w:val="004022BC"/>
    <w:rsid w:val="0040651D"/>
    <w:rsid w:val="0041032E"/>
    <w:rsid w:val="004113BE"/>
    <w:rsid w:val="00411F1D"/>
    <w:rsid w:val="00425605"/>
    <w:rsid w:val="00434D2C"/>
    <w:rsid w:val="00435752"/>
    <w:rsid w:val="00436D8F"/>
    <w:rsid w:val="004401CF"/>
    <w:rsid w:val="004449F6"/>
    <w:rsid w:val="00450C03"/>
    <w:rsid w:val="004530A2"/>
    <w:rsid w:val="00457C2C"/>
    <w:rsid w:val="00471D4E"/>
    <w:rsid w:val="00472D22"/>
    <w:rsid w:val="004734CB"/>
    <w:rsid w:val="00474528"/>
    <w:rsid w:val="00477A91"/>
    <w:rsid w:val="00483187"/>
    <w:rsid w:val="00487002"/>
    <w:rsid w:val="004943DB"/>
    <w:rsid w:val="0049611F"/>
    <w:rsid w:val="004A6CD0"/>
    <w:rsid w:val="004A75AC"/>
    <w:rsid w:val="004B6568"/>
    <w:rsid w:val="004B71B9"/>
    <w:rsid w:val="004B7800"/>
    <w:rsid w:val="004B7BCB"/>
    <w:rsid w:val="004B7EFD"/>
    <w:rsid w:val="004C5749"/>
    <w:rsid w:val="004C6AB6"/>
    <w:rsid w:val="004C6CBA"/>
    <w:rsid w:val="004D16F8"/>
    <w:rsid w:val="004D235F"/>
    <w:rsid w:val="004D53E6"/>
    <w:rsid w:val="004D7315"/>
    <w:rsid w:val="004E1BF8"/>
    <w:rsid w:val="004E25C6"/>
    <w:rsid w:val="004E5C6D"/>
    <w:rsid w:val="004F1F1F"/>
    <w:rsid w:val="004F2FEE"/>
    <w:rsid w:val="004F42DE"/>
    <w:rsid w:val="004F4787"/>
    <w:rsid w:val="004F5FAA"/>
    <w:rsid w:val="00506B1C"/>
    <w:rsid w:val="00507857"/>
    <w:rsid w:val="00511EAB"/>
    <w:rsid w:val="00513698"/>
    <w:rsid w:val="00524DD2"/>
    <w:rsid w:val="00524F6C"/>
    <w:rsid w:val="00526A0A"/>
    <w:rsid w:val="00527C64"/>
    <w:rsid w:val="005310E5"/>
    <w:rsid w:val="00533D86"/>
    <w:rsid w:val="00537147"/>
    <w:rsid w:val="00543543"/>
    <w:rsid w:val="00543CA9"/>
    <w:rsid w:val="005454C8"/>
    <w:rsid w:val="00547D8A"/>
    <w:rsid w:val="00550C10"/>
    <w:rsid w:val="005532D4"/>
    <w:rsid w:val="00564303"/>
    <w:rsid w:val="00565656"/>
    <w:rsid w:val="005664C4"/>
    <w:rsid w:val="0057238E"/>
    <w:rsid w:val="00572E4E"/>
    <w:rsid w:val="0057603C"/>
    <w:rsid w:val="00576A6A"/>
    <w:rsid w:val="00577674"/>
    <w:rsid w:val="00585C17"/>
    <w:rsid w:val="00591900"/>
    <w:rsid w:val="00595ED5"/>
    <w:rsid w:val="005A4435"/>
    <w:rsid w:val="005B0EE0"/>
    <w:rsid w:val="005B6A78"/>
    <w:rsid w:val="005C03A9"/>
    <w:rsid w:val="005C5EE8"/>
    <w:rsid w:val="005D643E"/>
    <w:rsid w:val="005E0E59"/>
    <w:rsid w:val="005E7C94"/>
    <w:rsid w:val="005F0F58"/>
    <w:rsid w:val="005F5CF6"/>
    <w:rsid w:val="005F7FFD"/>
    <w:rsid w:val="006020D3"/>
    <w:rsid w:val="0060309E"/>
    <w:rsid w:val="006035BD"/>
    <w:rsid w:val="00604051"/>
    <w:rsid w:val="00604E64"/>
    <w:rsid w:val="00613478"/>
    <w:rsid w:val="0062226A"/>
    <w:rsid w:val="006223EA"/>
    <w:rsid w:val="00624642"/>
    <w:rsid w:val="0062487F"/>
    <w:rsid w:val="00626896"/>
    <w:rsid w:val="00631243"/>
    <w:rsid w:val="00634E9F"/>
    <w:rsid w:val="00635F5C"/>
    <w:rsid w:val="00642822"/>
    <w:rsid w:val="00647616"/>
    <w:rsid w:val="00660001"/>
    <w:rsid w:val="00664701"/>
    <w:rsid w:val="00665105"/>
    <w:rsid w:val="00674850"/>
    <w:rsid w:val="00677B21"/>
    <w:rsid w:val="00682389"/>
    <w:rsid w:val="0068538D"/>
    <w:rsid w:val="006A1F10"/>
    <w:rsid w:val="006A38BC"/>
    <w:rsid w:val="006A3C68"/>
    <w:rsid w:val="006A6D31"/>
    <w:rsid w:val="006B37F9"/>
    <w:rsid w:val="006B51E0"/>
    <w:rsid w:val="006B610F"/>
    <w:rsid w:val="006B7D84"/>
    <w:rsid w:val="006C491D"/>
    <w:rsid w:val="006C5EA8"/>
    <w:rsid w:val="006C6DDF"/>
    <w:rsid w:val="006D3E66"/>
    <w:rsid w:val="006D407F"/>
    <w:rsid w:val="006D685F"/>
    <w:rsid w:val="006D7933"/>
    <w:rsid w:val="006E3E3D"/>
    <w:rsid w:val="006F24B5"/>
    <w:rsid w:val="006F5908"/>
    <w:rsid w:val="00701E31"/>
    <w:rsid w:val="00702753"/>
    <w:rsid w:val="00707604"/>
    <w:rsid w:val="00713B9B"/>
    <w:rsid w:val="0071748D"/>
    <w:rsid w:val="0072008A"/>
    <w:rsid w:val="007224C6"/>
    <w:rsid w:val="00731778"/>
    <w:rsid w:val="007334AA"/>
    <w:rsid w:val="007425EE"/>
    <w:rsid w:val="00742A25"/>
    <w:rsid w:val="00742BB9"/>
    <w:rsid w:val="00744D4F"/>
    <w:rsid w:val="0074630F"/>
    <w:rsid w:val="00750B9A"/>
    <w:rsid w:val="00753D6F"/>
    <w:rsid w:val="00754D16"/>
    <w:rsid w:val="00761222"/>
    <w:rsid w:val="00761342"/>
    <w:rsid w:val="00763D83"/>
    <w:rsid w:val="00774572"/>
    <w:rsid w:val="00775932"/>
    <w:rsid w:val="0077595F"/>
    <w:rsid w:val="00776088"/>
    <w:rsid w:val="00792C7A"/>
    <w:rsid w:val="007A016B"/>
    <w:rsid w:val="007A1EE3"/>
    <w:rsid w:val="007A2A3F"/>
    <w:rsid w:val="007B1FC8"/>
    <w:rsid w:val="007B623F"/>
    <w:rsid w:val="007B65CE"/>
    <w:rsid w:val="007B7EE8"/>
    <w:rsid w:val="007C1869"/>
    <w:rsid w:val="007C4114"/>
    <w:rsid w:val="007D4CF6"/>
    <w:rsid w:val="007D5469"/>
    <w:rsid w:val="007D56A0"/>
    <w:rsid w:val="007D7196"/>
    <w:rsid w:val="007E2637"/>
    <w:rsid w:val="007E5121"/>
    <w:rsid w:val="007E65D7"/>
    <w:rsid w:val="007F1EA2"/>
    <w:rsid w:val="007F2FD8"/>
    <w:rsid w:val="007F35A6"/>
    <w:rsid w:val="007F47C7"/>
    <w:rsid w:val="00803318"/>
    <w:rsid w:val="00803EDD"/>
    <w:rsid w:val="0080765E"/>
    <w:rsid w:val="00816B81"/>
    <w:rsid w:val="00821D26"/>
    <w:rsid w:val="00827989"/>
    <w:rsid w:val="00830F76"/>
    <w:rsid w:val="00831143"/>
    <w:rsid w:val="00831E58"/>
    <w:rsid w:val="00835EBF"/>
    <w:rsid w:val="00836811"/>
    <w:rsid w:val="00837AC0"/>
    <w:rsid w:val="00840467"/>
    <w:rsid w:val="0084134C"/>
    <w:rsid w:val="00854E3A"/>
    <w:rsid w:val="00856357"/>
    <w:rsid w:val="00856F94"/>
    <w:rsid w:val="0086521D"/>
    <w:rsid w:val="00865D9F"/>
    <w:rsid w:val="00870058"/>
    <w:rsid w:val="00872648"/>
    <w:rsid w:val="00873404"/>
    <w:rsid w:val="008750D1"/>
    <w:rsid w:val="008813AD"/>
    <w:rsid w:val="008823CC"/>
    <w:rsid w:val="00890601"/>
    <w:rsid w:val="00896205"/>
    <w:rsid w:val="0089655B"/>
    <w:rsid w:val="00897192"/>
    <w:rsid w:val="008A4EA9"/>
    <w:rsid w:val="008B12C4"/>
    <w:rsid w:val="008B6F41"/>
    <w:rsid w:val="008D4526"/>
    <w:rsid w:val="008D4C42"/>
    <w:rsid w:val="008E0DEA"/>
    <w:rsid w:val="008E46B7"/>
    <w:rsid w:val="008E62BF"/>
    <w:rsid w:val="008E7F08"/>
    <w:rsid w:val="008F1A84"/>
    <w:rsid w:val="008F5303"/>
    <w:rsid w:val="008F65B7"/>
    <w:rsid w:val="008F69ED"/>
    <w:rsid w:val="008F745A"/>
    <w:rsid w:val="0090229E"/>
    <w:rsid w:val="00902FB7"/>
    <w:rsid w:val="009033A5"/>
    <w:rsid w:val="00903FEA"/>
    <w:rsid w:val="00910DB8"/>
    <w:rsid w:val="0091238F"/>
    <w:rsid w:val="0091403C"/>
    <w:rsid w:val="0091568D"/>
    <w:rsid w:val="00921960"/>
    <w:rsid w:val="00922A4E"/>
    <w:rsid w:val="00927161"/>
    <w:rsid w:val="00930158"/>
    <w:rsid w:val="009342E3"/>
    <w:rsid w:val="009358B6"/>
    <w:rsid w:val="0094013E"/>
    <w:rsid w:val="00944070"/>
    <w:rsid w:val="00951C86"/>
    <w:rsid w:val="0095434B"/>
    <w:rsid w:val="0095454E"/>
    <w:rsid w:val="009611C7"/>
    <w:rsid w:val="00962DEC"/>
    <w:rsid w:val="00966CBF"/>
    <w:rsid w:val="00966FFF"/>
    <w:rsid w:val="00967C5A"/>
    <w:rsid w:val="00973987"/>
    <w:rsid w:val="00980CDD"/>
    <w:rsid w:val="009836D5"/>
    <w:rsid w:val="0098500B"/>
    <w:rsid w:val="00986EFE"/>
    <w:rsid w:val="00990C6C"/>
    <w:rsid w:val="00992F62"/>
    <w:rsid w:val="009A0402"/>
    <w:rsid w:val="009A0656"/>
    <w:rsid w:val="009A0B31"/>
    <w:rsid w:val="009A63F2"/>
    <w:rsid w:val="009B2CCF"/>
    <w:rsid w:val="009B6E41"/>
    <w:rsid w:val="009B6EBF"/>
    <w:rsid w:val="009B74B7"/>
    <w:rsid w:val="009B7B54"/>
    <w:rsid w:val="009C1B92"/>
    <w:rsid w:val="009C3770"/>
    <w:rsid w:val="009C64D9"/>
    <w:rsid w:val="009D0950"/>
    <w:rsid w:val="009E2127"/>
    <w:rsid w:val="009E48A8"/>
    <w:rsid w:val="009E58A6"/>
    <w:rsid w:val="009E6674"/>
    <w:rsid w:val="009F2083"/>
    <w:rsid w:val="009F66B8"/>
    <w:rsid w:val="009F6C60"/>
    <w:rsid w:val="00A04F00"/>
    <w:rsid w:val="00A06B04"/>
    <w:rsid w:val="00A06E94"/>
    <w:rsid w:val="00A13463"/>
    <w:rsid w:val="00A155A4"/>
    <w:rsid w:val="00A170AA"/>
    <w:rsid w:val="00A17397"/>
    <w:rsid w:val="00A17F15"/>
    <w:rsid w:val="00A21BEE"/>
    <w:rsid w:val="00A335B8"/>
    <w:rsid w:val="00A33D96"/>
    <w:rsid w:val="00A34745"/>
    <w:rsid w:val="00A3747A"/>
    <w:rsid w:val="00A40C38"/>
    <w:rsid w:val="00A47040"/>
    <w:rsid w:val="00A5381D"/>
    <w:rsid w:val="00A60DE5"/>
    <w:rsid w:val="00A7024F"/>
    <w:rsid w:val="00A71336"/>
    <w:rsid w:val="00A80902"/>
    <w:rsid w:val="00A904FC"/>
    <w:rsid w:val="00A9088D"/>
    <w:rsid w:val="00A90A3A"/>
    <w:rsid w:val="00AA1500"/>
    <w:rsid w:val="00AA4F7F"/>
    <w:rsid w:val="00AA6400"/>
    <w:rsid w:val="00AB488F"/>
    <w:rsid w:val="00AB6DF0"/>
    <w:rsid w:val="00AB78EA"/>
    <w:rsid w:val="00AC1381"/>
    <w:rsid w:val="00AC1462"/>
    <w:rsid w:val="00AC1AFA"/>
    <w:rsid w:val="00AD1384"/>
    <w:rsid w:val="00AD6EE8"/>
    <w:rsid w:val="00AE37D4"/>
    <w:rsid w:val="00AE6CFC"/>
    <w:rsid w:val="00AE7526"/>
    <w:rsid w:val="00B05043"/>
    <w:rsid w:val="00B069AB"/>
    <w:rsid w:val="00B14D89"/>
    <w:rsid w:val="00B240B5"/>
    <w:rsid w:val="00B26EE3"/>
    <w:rsid w:val="00B27BCC"/>
    <w:rsid w:val="00B3238C"/>
    <w:rsid w:val="00B34EA9"/>
    <w:rsid w:val="00B3796C"/>
    <w:rsid w:val="00B42124"/>
    <w:rsid w:val="00B476BC"/>
    <w:rsid w:val="00B507C2"/>
    <w:rsid w:val="00B51BB4"/>
    <w:rsid w:val="00B52DE1"/>
    <w:rsid w:val="00B552E1"/>
    <w:rsid w:val="00B60B39"/>
    <w:rsid w:val="00B70398"/>
    <w:rsid w:val="00B72590"/>
    <w:rsid w:val="00B7478B"/>
    <w:rsid w:val="00B754A1"/>
    <w:rsid w:val="00B756CA"/>
    <w:rsid w:val="00B75954"/>
    <w:rsid w:val="00B93DD2"/>
    <w:rsid w:val="00BA09E3"/>
    <w:rsid w:val="00BA1DF4"/>
    <w:rsid w:val="00BA1E34"/>
    <w:rsid w:val="00BB5ED9"/>
    <w:rsid w:val="00BC1B0B"/>
    <w:rsid w:val="00BC4913"/>
    <w:rsid w:val="00BC602C"/>
    <w:rsid w:val="00BD28A2"/>
    <w:rsid w:val="00BD2E3A"/>
    <w:rsid w:val="00BD67F6"/>
    <w:rsid w:val="00BE10EC"/>
    <w:rsid w:val="00BE1EDF"/>
    <w:rsid w:val="00BE7ACA"/>
    <w:rsid w:val="00BF3448"/>
    <w:rsid w:val="00BF43A5"/>
    <w:rsid w:val="00C02A1D"/>
    <w:rsid w:val="00C0419D"/>
    <w:rsid w:val="00C047D0"/>
    <w:rsid w:val="00C1255E"/>
    <w:rsid w:val="00C15E5E"/>
    <w:rsid w:val="00C206FF"/>
    <w:rsid w:val="00C22B7F"/>
    <w:rsid w:val="00C2644A"/>
    <w:rsid w:val="00C30BA9"/>
    <w:rsid w:val="00C30CD8"/>
    <w:rsid w:val="00C3183C"/>
    <w:rsid w:val="00C31F64"/>
    <w:rsid w:val="00C326C9"/>
    <w:rsid w:val="00C3545F"/>
    <w:rsid w:val="00C42288"/>
    <w:rsid w:val="00C46781"/>
    <w:rsid w:val="00C52354"/>
    <w:rsid w:val="00C5757C"/>
    <w:rsid w:val="00C61481"/>
    <w:rsid w:val="00C62A0B"/>
    <w:rsid w:val="00C6519B"/>
    <w:rsid w:val="00C66691"/>
    <w:rsid w:val="00C71862"/>
    <w:rsid w:val="00C71D87"/>
    <w:rsid w:val="00C720F3"/>
    <w:rsid w:val="00C72BE4"/>
    <w:rsid w:val="00C804E1"/>
    <w:rsid w:val="00C81FC9"/>
    <w:rsid w:val="00C860DF"/>
    <w:rsid w:val="00C87349"/>
    <w:rsid w:val="00C93FA0"/>
    <w:rsid w:val="00CA0177"/>
    <w:rsid w:val="00CA0348"/>
    <w:rsid w:val="00CB1823"/>
    <w:rsid w:val="00CB1FE5"/>
    <w:rsid w:val="00CB51DB"/>
    <w:rsid w:val="00CB59C9"/>
    <w:rsid w:val="00CB737B"/>
    <w:rsid w:val="00CC15DF"/>
    <w:rsid w:val="00CE0879"/>
    <w:rsid w:val="00CE2442"/>
    <w:rsid w:val="00CE363A"/>
    <w:rsid w:val="00CE7628"/>
    <w:rsid w:val="00CF6C98"/>
    <w:rsid w:val="00D006E3"/>
    <w:rsid w:val="00D02B0D"/>
    <w:rsid w:val="00D077E9"/>
    <w:rsid w:val="00D1030E"/>
    <w:rsid w:val="00D12CCC"/>
    <w:rsid w:val="00D13A8C"/>
    <w:rsid w:val="00D168AD"/>
    <w:rsid w:val="00D21CAD"/>
    <w:rsid w:val="00D271C0"/>
    <w:rsid w:val="00D30105"/>
    <w:rsid w:val="00D30EC6"/>
    <w:rsid w:val="00D40ADB"/>
    <w:rsid w:val="00D41E4A"/>
    <w:rsid w:val="00D426C4"/>
    <w:rsid w:val="00D431B8"/>
    <w:rsid w:val="00D473FF"/>
    <w:rsid w:val="00D474BE"/>
    <w:rsid w:val="00D51459"/>
    <w:rsid w:val="00D544F7"/>
    <w:rsid w:val="00D61F95"/>
    <w:rsid w:val="00D65355"/>
    <w:rsid w:val="00D72A7B"/>
    <w:rsid w:val="00D77890"/>
    <w:rsid w:val="00D85A1B"/>
    <w:rsid w:val="00D91AD4"/>
    <w:rsid w:val="00D92EEA"/>
    <w:rsid w:val="00D942F5"/>
    <w:rsid w:val="00D956F5"/>
    <w:rsid w:val="00D977C2"/>
    <w:rsid w:val="00DA0C5D"/>
    <w:rsid w:val="00DA2ED0"/>
    <w:rsid w:val="00DA79D3"/>
    <w:rsid w:val="00DB04AA"/>
    <w:rsid w:val="00DB054D"/>
    <w:rsid w:val="00DB38BF"/>
    <w:rsid w:val="00DC5848"/>
    <w:rsid w:val="00DD01E4"/>
    <w:rsid w:val="00DD1A1A"/>
    <w:rsid w:val="00DE1F84"/>
    <w:rsid w:val="00DE2274"/>
    <w:rsid w:val="00DE28AE"/>
    <w:rsid w:val="00DE4B31"/>
    <w:rsid w:val="00DF0DE5"/>
    <w:rsid w:val="00DF26AE"/>
    <w:rsid w:val="00E1216F"/>
    <w:rsid w:val="00E15757"/>
    <w:rsid w:val="00E164B9"/>
    <w:rsid w:val="00E16CCB"/>
    <w:rsid w:val="00E16FCC"/>
    <w:rsid w:val="00E327DC"/>
    <w:rsid w:val="00E3320B"/>
    <w:rsid w:val="00E33497"/>
    <w:rsid w:val="00E34D90"/>
    <w:rsid w:val="00E365C7"/>
    <w:rsid w:val="00E42380"/>
    <w:rsid w:val="00E55A4F"/>
    <w:rsid w:val="00E57BD7"/>
    <w:rsid w:val="00E63B86"/>
    <w:rsid w:val="00E6581A"/>
    <w:rsid w:val="00E71ADC"/>
    <w:rsid w:val="00E75BC4"/>
    <w:rsid w:val="00E82477"/>
    <w:rsid w:val="00E86EDA"/>
    <w:rsid w:val="00E955E7"/>
    <w:rsid w:val="00EA2070"/>
    <w:rsid w:val="00EA21C9"/>
    <w:rsid w:val="00EA68A8"/>
    <w:rsid w:val="00EC0117"/>
    <w:rsid w:val="00EC6AE5"/>
    <w:rsid w:val="00ED092A"/>
    <w:rsid w:val="00ED5F6D"/>
    <w:rsid w:val="00EE3E06"/>
    <w:rsid w:val="00EE4B67"/>
    <w:rsid w:val="00EE7807"/>
    <w:rsid w:val="00EE7F1C"/>
    <w:rsid w:val="00EF2071"/>
    <w:rsid w:val="00EF3320"/>
    <w:rsid w:val="00EF5498"/>
    <w:rsid w:val="00EF7139"/>
    <w:rsid w:val="00F05A5A"/>
    <w:rsid w:val="00F06159"/>
    <w:rsid w:val="00F23DFF"/>
    <w:rsid w:val="00F34438"/>
    <w:rsid w:val="00F4121F"/>
    <w:rsid w:val="00F43434"/>
    <w:rsid w:val="00F44159"/>
    <w:rsid w:val="00F44224"/>
    <w:rsid w:val="00F4644F"/>
    <w:rsid w:val="00F54064"/>
    <w:rsid w:val="00F55908"/>
    <w:rsid w:val="00F5783D"/>
    <w:rsid w:val="00F719D2"/>
    <w:rsid w:val="00F7356E"/>
    <w:rsid w:val="00F77A84"/>
    <w:rsid w:val="00F815EE"/>
    <w:rsid w:val="00F8322E"/>
    <w:rsid w:val="00F83CE6"/>
    <w:rsid w:val="00F85E24"/>
    <w:rsid w:val="00F85E75"/>
    <w:rsid w:val="00F865E9"/>
    <w:rsid w:val="00F869E7"/>
    <w:rsid w:val="00F90FD1"/>
    <w:rsid w:val="00F91A38"/>
    <w:rsid w:val="00FA342E"/>
    <w:rsid w:val="00FB0330"/>
    <w:rsid w:val="00FB33B4"/>
    <w:rsid w:val="00FB66BC"/>
    <w:rsid w:val="00FC3C9E"/>
    <w:rsid w:val="00FC40D8"/>
    <w:rsid w:val="00FC53F1"/>
    <w:rsid w:val="00FD27B1"/>
    <w:rsid w:val="00FD30A7"/>
    <w:rsid w:val="00FD3FB8"/>
    <w:rsid w:val="00FE6820"/>
    <w:rsid w:val="00FE72B0"/>
    <w:rsid w:val="00FF0296"/>
    <w:rsid w:val="00FF2FD8"/>
    <w:rsid w:val="00FF7A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458D2A"/>
  <w15:chartTrackingRefBased/>
  <w15:docId w15:val="{2C07A1A8-861B-374C-A8D3-87C8DF06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Body Text" w:qFormat="1"/>
    <w:lsdException w:name="Hyperlink" w:uiPriority="99"/>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595ED5"/>
    <w:rPr>
      <w:sz w:val="24"/>
    </w:rPr>
  </w:style>
  <w:style w:type="paragraph" w:styleId="1">
    <w:name w:val="heading 1"/>
    <w:basedOn w:val="a"/>
    <w:next w:val="a"/>
    <w:link w:val="10"/>
    <w:qFormat/>
    <w:rsid w:val="00EC0117"/>
    <w:pPr>
      <w:keepNext/>
      <w:numPr>
        <w:numId w:val="11"/>
      </w:numPr>
      <w:spacing w:before="120" w:after="60"/>
      <w:outlineLvl w:val="0"/>
    </w:pPr>
    <w:rPr>
      <w:rFonts w:ascii="Arial" w:eastAsiaTheme="majorEastAsia" w:hAnsi="Arial" w:cs="Arial"/>
      <w:b/>
      <w:bCs/>
      <w:kern w:val="32"/>
      <w:sz w:val="32"/>
      <w:szCs w:val="32"/>
    </w:rPr>
  </w:style>
  <w:style w:type="paragraph" w:styleId="2">
    <w:name w:val="heading 2"/>
    <w:basedOn w:val="a"/>
    <w:next w:val="a"/>
    <w:link w:val="20"/>
    <w:unhideWhenUsed/>
    <w:qFormat/>
    <w:rsid w:val="006A6D31"/>
    <w:pPr>
      <w:keepNext/>
      <w:numPr>
        <w:ilvl w:val="1"/>
        <w:numId w:val="11"/>
      </w:numPr>
      <w:spacing w:before="120" w:after="60"/>
      <w:outlineLvl w:val="1"/>
    </w:pPr>
    <w:rPr>
      <w:rFonts w:ascii="Arial" w:eastAsiaTheme="majorEastAsia" w:hAnsi="Arial" w:cs="Arial"/>
      <w:b/>
      <w:bCs/>
      <w:iCs/>
      <w:sz w:val="28"/>
      <w:szCs w:val="28"/>
    </w:rPr>
  </w:style>
  <w:style w:type="paragraph" w:styleId="3">
    <w:name w:val="heading 3"/>
    <w:basedOn w:val="a"/>
    <w:next w:val="a"/>
    <w:link w:val="30"/>
    <w:unhideWhenUsed/>
    <w:qFormat/>
    <w:rsid w:val="006A6D31"/>
    <w:pPr>
      <w:keepNext/>
      <w:keepLines/>
      <w:numPr>
        <w:ilvl w:val="2"/>
        <w:numId w:val="11"/>
      </w:numPr>
      <w:spacing w:before="40"/>
      <w:outlineLvl w:val="2"/>
    </w:pPr>
    <w:rPr>
      <w:rFonts w:ascii="Arial" w:eastAsiaTheme="majorEastAsia" w:hAnsi="Arial" w:cs="Arial"/>
      <w:b/>
      <w:bCs/>
      <w:iCs/>
      <w:szCs w:val="28"/>
    </w:rPr>
  </w:style>
  <w:style w:type="paragraph" w:styleId="4">
    <w:name w:val="heading 4"/>
    <w:basedOn w:val="a"/>
    <w:next w:val="a"/>
    <w:link w:val="40"/>
    <w:unhideWhenUsed/>
    <w:qFormat/>
    <w:rsid w:val="006A6D31"/>
    <w:pPr>
      <w:keepNext/>
      <w:keepLines/>
      <w:numPr>
        <w:ilvl w:val="3"/>
        <w:numId w:val="11"/>
      </w:numPr>
      <w:spacing w:before="40"/>
      <w:outlineLvl w:val="3"/>
    </w:pPr>
    <w:rPr>
      <w:rFonts w:ascii="Arial" w:eastAsiaTheme="majorEastAsia" w:hAnsi="Arial" w:cs="Arial"/>
      <w:b/>
      <w:bCs/>
      <w:iCs/>
      <w:szCs w:val="28"/>
    </w:rPr>
  </w:style>
  <w:style w:type="paragraph" w:styleId="5">
    <w:name w:val="heading 5"/>
    <w:basedOn w:val="a"/>
    <w:next w:val="a"/>
    <w:link w:val="50"/>
    <w:semiHidden/>
    <w:unhideWhenUsed/>
    <w:qFormat/>
    <w:rsid w:val="006A6D31"/>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semiHidden/>
    <w:unhideWhenUsed/>
    <w:qFormat/>
    <w:rsid w:val="006A6D31"/>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semiHidden/>
    <w:unhideWhenUsed/>
    <w:qFormat/>
    <w:rsid w:val="006A6D31"/>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semiHidden/>
    <w:unhideWhenUsed/>
    <w:qFormat/>
    <w:rsid w:val="006A6D31"/>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6A6D31"/>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6A6D31"/>
    <w:pPr>
      <w:spacing w:after="120"/>
      <w:ind w:firstLine="284"/>
      <w:jc w:val="both"/>
    </w:pPr>
    <w:rPr>
      <w:rFonts w:ascii="Arial" w:hAnsi="Arial" w:cs="Arial"/>
      <w:sz w:val="22"/>
    </w:rPr>
  </w:style>
  <w:style w:type="character" w:customStyle="1" w:styleId="10">
    <w:name w:val="标题 1 字符"/>
    <w:basedOn w:val="a0"/>
    <w:link w:val="1"/>
    <w:rsid w:val="00EC0117"/>
    <w:rPr>
      <w:rFonts w:ascii="Arial" w:eastAsiaTheme="majorEastAsia" w:hAnsi="Arial" w:cs="Arial"/>
      <w:b/>
      <w:bCs/>
      <w:kern w:val="32"/>
      <w:sz w:val="32"/>
      <w:szCs w:val="32"/>
    </w:rPr>
  </w:style>
  <w:style w:type="character" w:customStyle="1" w:styleId="a4">
    <w:name w:val="正文文本 字符"/>
    <w:basedOn w:val="a0"/>
    <w:link w:val="a3"/>
    <w:rsid w:val="006A6D31"/>
    <w:rPr>
      <w:rFonts w:ascii="Arial" w:hAnsi="Arial" w:cs="Arial"/>
      <w:sz w:val="22"/>
    </w:rPr>
  </w:style>
  <w:style w:type="paragraph" w:styleId="a5">
    <w:name w:val="Title"/>
    <w:basedOn w:val="a"/>
    <w:next w:val="a"/>
    <w:link w:val="a6"/>
    <w:qFormat/>
    <w:rsid w:val="003566AD"/>
    <w:pPr>
      <w:jc w:val="center"/>
    </w:pPr>
    <w:rPr>
      <w:rFonts w:ascii="Arial" w:hAnsi="Arial" w:cs="Arial"/>
      <w:b/>
      <w:sz w:val="36"/>
    </w:rPr>
  </w:style>
  <w:style w:type="character" w:customStyle="1" w:styleId="a6">
    <w:name w:val="标题 字符"/>
    <w:basedOn w:val="a0"/>
    <w:link w:val="a5"/>
    <w:rsid w:val="003566AD"/>
    <w:rPr>
      <w:rFonts w:ascii="Arial" w:hAnsi="Arial" w:cs="Arial"/>
      <w:b/>
      <w:sz w:val="36"/>
    </w:rPr>
  </w:style>
  <w:style w:type="paragraph" w:styleId="a7">
    <w:name w:val="toa heading"/>
    <w:basedOn w:val="a"/>
    <w:next w:val="a"/>
    <w:rsid w:val="003566AD"/>
    <w:pPr>
      <w:spacing w:before="120" w:after="240"/>
    </w:pPr>
    <w:rPr>
      <w:rFonts w:ascii="Arial" w:eastAsiaTheme="majorEastAsia" w:hAnsi="Arial" w:cs="Arial"/>
      <w:b/>
      <w:bCs/>
      <w:sz w:val="28"/>
      <w:szCs w:val="24"/>
    </w:rPr>
  </w:style>
  <w:style w:type="paragraph" w:styleId="TOC1">
    <w:name w:val="toc 1"/>
    <w:basedOn w:val="a"/>
    <w:next w:val="a"/>
    <w:autoRedefine/>
    <w:uiPriority w:val="39"/>
    <w:rsid w:val="003566AD"/>
    <w:pPr>
      <w:spacing w:before="120" w:after="120"/>
    </w:pPr>
    <w:rPr>
      <w:rFonts w:asciiTheme="minorHAnsi" w:hAnsiTheme="minorHAnsi" w:cstheme="minorHAnsi"/>
      <w:b/>
      <w:bCs/>
      <w:caps/>
      <w:sz w:val="20"/>
    </w:rPr>
  </w:style>
  <w:style w:type="paragraph" w:styleId="TOC2">
    <w:name w:val="toc 2"/>
    <w:basedOn w:val="a"/>
    <w:next w:val="a"/>
    <w:autoRedefine/>
    <w:rsid w:val="003566AD"/>
    <w:pPr>
      <w:ind w:left="240"/>
    </w:pPr>
    <w:rPr>
      <w:rFonts w:asciiTheme="minorHAnsi" w:hAnsiTheme="minorHAnsi" w:cstheme="minorHAnsi"/>
      <w:smallCaps/>
      <w:sz w:val="20"/>
    </w:rPr>
  </w:style>
  <w:style w:type="paragraph" w:styleId="TOC3">
    <w:name w:val="toc 3"/>
    <w:basedOn w:val="a"/>
    <w:next w:val="a"/>
    <w:autoRedefine/>
    <w:rsid w:val="003566AD"/>
    <w:pPr>
      <w:ind w:left="480"/>
    </w:pPr>
    <w:rPr>
      <w:rFonts w:asciiTheme="minorHAnsi" w:hAnsiTheme="minorHAnsi" w:cstheme="minorHAnsi"/>
      <w:i/>
      <w:iCs/>
      <w:sz w:val="20"/>
    </w:rPr>
  </w:style>
  <w:style w:type="paragraph" w:styleId="TOC4">
    <w:name w:val="toc 4"/>
    <w:basedOn w:val="a"/>
    <w:next w:val="a"/>
    <w:autoRedefine/>
    <w:rsid w:val="003566AD"/>
    <w:pPr>
      <w:ind w:left="720"/>
    </w:pPr>
    <w:rPr>
      <w:rFonts w:asciiTheme="minorHAnsi" w:hAnsiTheme="minorHAnsi" w:cstheme="minorHAnsi"/>
      <w:sz w:val="18"/>
      <w:szCs w:val="18"/>
    </w:rPr>
  </w:style>
  <w:style w:type="paragraph" w:styleId="TOC5">
    <w:name w:val="toc 5"/>
    <w:basedOn w:val="a"/>
    <w:next w:val="a"/>
    <w:autoRedefine/>
    <w:rsid w:val="003566AD"/>
    <w:pPr>
      <w:ind w:left="960"/>
    </w:pPr>
    <w:rPr>
      <w:rFonts w:asciiTheme="minorHAnsi" w:hAnsiTheme="minorHAnsi" w:cstheme="minorHAnsi"/>
      <w:sz w:val="18"/>
      <w:szCs w:val="18"/>
    </w:rPr>
  </w:style>
  <w:style w:type="paragraph" w:styleId="TOC6">
    <w:name w:val="toc 6"/>
    <w:basedOn w:val="a"/>
    <w:next w:val="a"/>
    <w:autoRedefine/>
    <w:rsid w:val="003566AD"/>
    <w:pPr>
      <w:ind w:left="1200"/>
    </w:pPr>
    <w:rPr>
      <w:rFonts w:asciiTheme="minorHAnsi" w:hAnsiTheme="minorHAnsi" w:cstheme="minorHAnsi"/>
      <w:sz w:val="18"/>
      <w:szCs w:val="18"/>
    </w:rPr>
  </w:style>
  <w:style w:type="paragraph" w:styleId="TOC7">
    <w:name w:val="toc 7"/>
    <w:basedOn w:val="a"/>
    <w:next w:val="a"/>
    <w:autoRedefine/>
    <w:rsid w:val="003566AD"/>
    <w:pPr>
      <w:ind w:left="1440"/>
    </w:pPr>
    <w:rPr>
      <w:rFonts w:asciiTheme="minorHAnsi" w:hAnsiTheme="minorHAnsi" w:cstheme="minorHAnsi"/>
      <w:sz w:val="18"/>
      <w:szCs w:val="18"/>
    </w:rPr>
  </w:style>
  <w:style w:type="paragraph" w:styleId="TOC8">
    <w:name w:val="toc 8"/>
    <w:basedOn w:val="a"/>
    <w:next w:val="a"/>
    <w:autoRedefine/>
    <w:rsid w:val="003566AD"/>
    <w:pPr>
      <w:ind w:left="1680"/>
    </w:pPr>
    <w:rPr>
      <w:rFonts w:asciiTheme="minorHAnsi" w:hAnsiTheme="minorHAnsi" w:cstheme="minorHAnsi"/>
      <w:sz w:val="18"/>
      <w:szCs w:val="18"/>
    </w:rPr>
  </w:style>
  <w:style w:type="paragraph" w:styleId="TOC9">
    <w:name w:val="toc 9"/>
    <w:basedOn w:val="a"/>
    <w:next w:val="a"/>
    <w:autoRedefine/>
    <w:rsid w:val="003566AD"/>
    <w:pPr>
      <w:ind w:left="1920"/>
    </w:pPr>
    <w:rPr>
      <w:rFonts w:asciiTheme="minorHAnsi" w:hAnsiTheme="minorHAnsi" w:cstheme="minorHAnsi"/>
      <w:sz w:val="18"/>
      <w:szCs w:val="18"/>
    </w:rPr>
  </w:style>
  <w:style w:type="character" w:styleId="a8">
    <w:name w:val="Hyperlink"/>
    <w:uiPriority w:val="99"/>
    <w:unhideWhenUsed/>
    <w:rsid w:val="003566AD"/>
    <w:rPr>
      <w:color w:val="0563C1"/>
      <w:u w:val="single"/>
    </w:rPr>
  </w:style>
  <w:style w:type="character" w:customStyle="1" w:styleId="20">
    <w:name w:val="标题 2 字符"/>
    <w:basedOn w:val="a0"/>
    <w:link w:val="2"/>
    <w:rsid w:val="006A6D31"/>
    <w:rPr>
      <w:rFonts w:ascii="Arial" w:eastAsiaTheme="majorEastAsia" w:hAnsi="Arial" w:cs="Arial"/>
      <w:b/>
      <w:bCs/>
      <w:iCs/>
      <w:sz w:val="28"/>
      <w:szCs w:val="28"/>
    </w:rPr>
  </w:style>
  <w:style w:type="paragraph" w:styleId="a9">
    <w:name w:val="header"/>
    <w:basedOn w:val="a"/>
    <w:link w:val="aa"/>
    <w:rsid w:val="001C78E3"/>
    <w:pPr>
      <w:tabs>
        <w:tab w:val="center" w:pos="4680"/>
        <w:tab w:val="right" w:pos="9360"/>
      </w:tabs>
    </w:pPr>
  </w:style>
  <w:style w:type="character" w:customStyle="1" w:styleId="aa">
    <w:name w:val="页眉 字符"/>
    <w:basedOn w:val="a0"/>
    <w:link w:val="a9"/>
    <w:rsid w:val="001C78E3"/>
    <w:rPr>
      <w:sz w:val="24"/>
    </w:rPr>
  </w:style>
  <w:style w:type="paragraph" w:styleId="ab">
    <w:name w:val="footer"/>
    <w:basedOn w:val="a"/>
    <w:link w:val="ac"/>
    <w:rsid w:val="001C78E3"/>
    <w:pPr>
      <w:tabs>
        <w:tab w:val="center" w:pos="4680"/>
        <w:tab w:val="right" w:pos="9360"/>
      </w:tabs>
    </w:pPr>
  </w:style>
  <w:style w:type="character" w:customStyle="1" w:styleId="ac">
    <w:name w:val="页脚 字符"/>
    <w:basedOn w:val="a0"/>
    <w:link w:val="ab"/>
    <w:rsid w:val="001C78E3"/>
    <w:rPr>
      <w:sz w:val="24"/>
    </w:rPr>
  </w:style>
  <w:style w:type="character" w:customStyle="1" w:styleId="30">
    <w:name w:val="标题 3 字符"/>
    <w:basedOn w:val="a0"/>
    <w:link w:val="3"/>
    <w:rsid w:val="006A6D31"/>
    <w:rPr>
      <w:rFonts w:ascii="Arial" w:eastAsiaTheme="majorEastAsia" w:hAnsi="Arial" w:cs="Arial"/>
      <w:b/>
      <w:bCs/>
      <w:iCs/>
      <w:sz w:val="24"/>
      <w:szCs w:val="28"/>
    </w:rPr>
  </w:style>
  <w:style w:type="character" w:customStyle="1" w:styleId="40">
    <w:name w:val="标题 4 字符"/>
    <w:basedOn w:val="a0"/>
    <w:link w:val="4"/>
    <w:rsid w:val="006A6D31"/>
    <w:rPr>
      <w:rFonts w:ascii="Arial" w:eastAsiaTheme="majorEastAsia" w:hAnsi="Arial" w:cs="Arial"/>
      <w:b/>
      <w:bCs/>
      <w:iCs/>
      <w:sz w:val="24"/>
      <w:szCs w:val="28"/>
    </w:rPr>
  </w:style>
  <w:style w:type="character" w:customStyle="1" w:styleId="50">
    <w:name w:val="标题 5 字符"/>
    <w:basedOn w:val="a0"/>
    <w:link w:val="5"/>
    <w:semiHidden/>
    <w:rsid w:val="006A6D31"/>
    <w:rPr>
      <w:rFonts w:asciiTheme="majorHAnsi" w:eastAsiaTheme="majorEastAsia" w:hAnsiTheme="majorHAnsi" w:cstheme="majorBidi"/>
      <w:color w:val="2F5496" w:themeColor="accent1" w:themeShade="BF"/>
      <w:sz w:val="24"/>
    </w:rPr>
  </w:style>
  <w:style w:type="character" w:customStyle="1" w:styleId="60">
    <w:name w:val="标题 6 字符"/>
    <w:basedOn w:val="a0"/>
    <w:link w:val="6"/>
    <w:semiHidden/>
    <w:rsid w:val="006A6D31"/>
    <w:rPr>
      <w:rFonts w:asciiTheme="majorHAnsi" w:eastAsiaTheme="majorEastAsia" w:hAnsiTheme="majorHAnsi" w:cstheme="majorBidi"/>
      <w:color w:val="1F3763" w:themeColor="accent1" w:themeShade="7F"/>
      <w:sz w:val="24"/>
    </w:rPr>
  </w:style>
  <w:style w:type="character" w:customStyle="1" w:styleId="70">
    <w:name w:val="标题 7 字符"/>
    <w:basedOn w:val="a0"/>
    <w:link w:val="7"/>
    <w:semiHidden/>
    <w:rsid w:val="006A6D31"/>
    <w:rPr>
      <w:rFonts w:asciiTheme="majorHAnsi" w:eastAsiaTheme="majorEastAsia" w:hAnsiTheme="majorHAnsi" w:cstheme="majorBidi"/>
      <w:i/>
      <w:iCs/>
      <w:color w:val="1F3763" w:themeColor="accent1" w:themeShade="7F"/>
      <w:sz w:val="24"/>
    </w:rPr>
  </w:style>
  <w:style w:type="character" w:customStyle="1" w:styleId="80">
    <w:name w:val="标题 8 字符"/>
    <w:basedOn w:val="a0"/>
    <w:link w:val="8"/>
    <w:semiHidden/>
    <w:rsid w:val="006A6D31"/>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semiHidden/>
    <w:rsid w:val="006A6D31"/>
    <w:rPr>
      <w:rFonts w:asciiTheme="majorHAnsi" w:eastAsiaTheme="majorEastAsia" w:hAnsiTheme="majorHAnsi" w:cstheme="majorBidi"/>
      <w:i/>
      <w:iCs/>
      <w:color w:val="272727" w:themeColor="text1" w:themeTint="D8"/>
      <w:sz w:val="21"/>
      <w:szCs w:val="21"/>
    </w:rPr>
  </w:style>
  <w:style w:type="paragraph" w:styleId="ad">
    <w:name w:val="List Paragraph"/>
    <w:basedOn w:val="a"/>
    <w:uiPriority w:val="34"/>
    <w:rsid w:val="00836811"/>
    <w:pPr>
      <w:ind w:firstLineChars="200" w:firstLine="420"/>
    </w:pPr>
  </w:style>
  <w:style w:type="table" w:styleId="ae">
    <w:name w:val="Table Grid"/>
    <w:basedOn w:val="a1"/>
    <w:rsid w:val="000E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t">
    <w:name w:val="unit"/>
    <w:basedOn w:val="a0"/>
    <w:rsid w:val="00DD01E4"/>
  </w:style>
  <w:style w:type="character" w:customStyle="1" w:styleId="number">
    <w:name w:val="number"/>
    <w:basedOn w:val="a0"/>
    <w:rsid w:val="00DD0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0261">
      <w:bodyDiv w:val="1"/>
      <w:marLeft w:val="0"/>
      <w:marRight w:val="0"/>
      <w:marTop w:val="0"/>
      <w:marBottom w:val="0"/>
      <w:divBdr>
        <w:top w:val="none" w:sz="0" w:space="0" w:color="auto"/>
        <w:left w:val="none" w:sz="0" w:space="0" w:color="auto"/>
        <w:bottom w:val="none" w:sz="0" w:space="0" w:color="auto"/>
        <w:right w:val="none" w:sz="0" w:space="0" w:color="auto"/>
      </w:divBdr>
    </w:div>
    <w:div w:id="661273277">
      <w:bodyDiv w:val="1"/>
      <w:marLeft w:val="0"/>
      <w:marRight w:val="0"/>
      <w:marTop w:val="0"/>
      <w:marBottom w:val="0"/>
      <w:divBdr>
        <w:top w:val="none" w:sz="0" w:space="0" w:color="auto"/>
        <w:left w:val="none" w:sz="0" w:space="0" w:color="auto"/>
        <w:bottom w:val="none" w:sz="0" w:space="0" w:color="auto"/>
        <w:right w:val="none" w:sz="0" w:space="0" w:color="auto"/>
      </w:divBdr>
    </w:div>
    <w:div w:id="1336881446">
      <w:bodyDiv w:val="1"/>
      <w:marLeft w:val="0"/>
      <w:marRight w:val="0"/>
      <w:marTop w:val="0"/>
      <w:marBottom w:val="0"/>
      <w:divBdr>
        <w:top w:val="none" w:sz="0" w:space="0" w:color="auto"/>
        <w:left w:val="none" w:sz="0" w:space="0" w:color="auto"/>
        <w:bottom w:val="none" w:sz="0" w:space="0" w:color="auto"/>
        <w:right w:val="none" w:sz="0" w:space="0" w:color="auto"/>
      </w:divBdr>
    </w:div>
    <w:div w:id="1485047206">
      <w:bodyDiv w:val="1"/>
      <w:marLeft w:val="0"/>
      <w:marRight w:val="0"/>
      <w:marTop w:val="0"/>
      <w:marBottom w:val="0"/>
      <w:divBdr>
        <w:top w:val="none" w:sz="0" w:space="0" w:color="auto"/>
        <w:left w:val="none" w:sz="0" w:space="0" w:color="auto"/>
        <w:bottom w:val="none" w:sz="0" w:space="0" w:color="auto"/>
        <w:right w:val="none" w:sz="0" w:space="0" w:color="auto"/>
      </w:divBdr>
    </w:div>
    <w:div w:id="1663968277">
      <w:bodyDiv w:val="1"/>
      <w:marLeft w:val="0"/>
      <w:marRight w:val="0"/>
      <w:marTop w:val="0"/>
      <w:marBottom w:val="0"/>
      <w:divBdr>
        <w:top w:val="none" w:sz="0" w:space="0" w:color="auto"/>
        <w:left w:val="none" w:sz="0" w:space="0" w:color="auto"/>
        <w:bottom w:val="none" w:sz="0" w:space="0" w:color="auto"/>
        <w:right w:val="none" w:sz="0" w:space="0" w:color="auto"/>
      </w:divBdr>
    </w:div>
    <w:div w:id="200168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ouser.co.uk/manufacturer/rohm-semiconducto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FADBC-86A6-4658-BA62-ABB0CD4D6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6</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THE UNIVERSITY OF NOTTINGHAM</vt:lpstr>
    </vt:vector>
  </TitlesOfParts>
  <Company>Elec Eng</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NOTTINGHAM</dc:title>
  <dc:subject/>
  <dc:creator>Kevin Webb</dc:creator>
  <cp:keywords/>
  <dc:description/>
  <cp:lastModifiedBy>Pengyuan Shu</cp:lastModifiedBy>
  <cp:revision>705</cp:revision>
  <cp:lastPrinted>1998-04-16T14:14:00Z</cp:lastPrinted>
  <dcterms:created xsi:type="dcterms:W3CDTF">2020-11-05T11:45:00Z</dcterms:created>
  <dcterms:modified xsi:type="dcterms:W3CDTF">2023-10-25T22:30:00Z</dcterms:modified>
</cp:coreProperties>
</file>