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ascii="宋体" w:hAnsi="宋体" w:eastAsia="宋体" w:cs="宋体"/>
          <w:color w:val="17365D"/>
          <w:kern w:val="0"/>
          <w:sz w:val="32"/>
          <w:szCs w:val="32"/>
        </w:rPr>
      </w:pPr>
      <w:r>
        <w:rPr>
          <w:rFonts w:ascii="Calibri" w:hAnsi="Calibri" w:eastAsia="宋体" w:cs="Calibri"/>
          <w:b/>
          <w:bCs/>
          <w:color w:val="17365D"/>
          <w:kern w:val="0"/>
          <w:sz w:val="32"/>
          <w:szCs w:val="32"/>
        </w:rPr>
        <w:t>ndarry</w:t>
      </w:r>
      <w:r>
        <w:rPr>
          <w:rFonts w:hint="eastAsia" w:ascii="宋体" w:hAnsi="宋体" w:eastAsia="宋体" w:cs="宋体"/>
          <w:b/>
          <w:bCs/>
          <w:color w:val="17365D"/>
          <w:kern w:val="0"/>
          <w:sz w:val="32"/>
          <w:szCs w:val="32"/>
        </w:rPr>
        <w:t>基本概念</w:t>
      </w:r>
    </w:p>
    <w:p>
      <w:pPr>
        <w:widowControl/>
        <w:ind w:left="540"/>
        <w:jc w:val="left"/>
        <w:rPr>
          <w:rFonts w:hint="eastAsia" w:ascii="Calibri" w:hAnsi="Calibri" w:eastAsia="宋体" w:cs="Calibri"/>
          <w:color w:val="366092"/>
          <w:kern w:val="0"/>
          <w:sz w:val="24"/>
        </w:rPr>
      </w:pPr>
      <w:r>
        <w:rPr>
          <w:rFonts w:ascii="Calibri" w:hAnsi="Calibri" w:eastAsia="宋体" w:cs="Calibri"/>
          <w:b/>
          <w:bCs/>
          <w:color w:val="366092"/>
          <w:kern w:val="0"/>
          <w:sz w:val="24"/>
        </w:rPr>
        <w:t>ndarray是numpy库中的一种数据类型，ndarray 对象是用于存放同类型元素的多维数组，就跟pytorch中的张量tensor类似。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widowControl/>
        <w:ind w:left="540"/>
        <w:jc w:val="left"/>
        <w:rPr>
          <w:rFonts w:ascii="Calibri" w:hAnsi="Calibri" w:eastAsia="宋体" w:cs="Calibri"/>
          <w:color w:val="366092"/>
          <w:kern w:val="0"/>
          <w:sz w:val="24"/>
        </w:rPr>
      </w:pPr>
      <w:r>
        <w:rPr>
          <w:rFonts w:ascii="Calibri" w:hAnsi="Calibri" w:eastAsia="宋体" w:cs="Calibri"/>
          <w:b/>
          <w:bCs/>
          <w:color w:val="366092"/>
          <w:kern w:val="0"/>
          <w:sz w:val="24"/>
        </w:rPr>
        <w:t>多维ndarray中，每一维都叫一个轴axis。很多对于ndarray对象的运算都是基于axis进行，比如sum、mean等都会有一个axis参数（针对对这个轴axis进行某些运算操作）。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widowControl/>
        <w:ind w:left="540"/>
        <w:jc w:val="left"/>
        <w:rPr>
          <w:rFonts w:ascii="Calibri" w:hAnsi="Calibri" w:eastAsia="宋体" w:cs="Calibri"/>
          <w:color w:val="366092"/>
          <w:kern w:val="0"/>
          <w:sz w:val="24"/>
        </w:rPr>
      </w:pPr>
      <w:r>
        <w:rPr>
          <w:rFonts w:ascii="Calibri" w:hAnsi="Calibri" w:eastAsia="宋体" w:cs="Calibri"/>
          <w:b/>
          <w:bCs/>
          <w:color w:val="366092"/>
          <w:kern w:val="0"/>
          <w:sz w:val="24"/>
        </w:rPr>
        <w:t>对于多维数组，因为每一个轴都有一个索引，所以这些索引由逗号进行分割，例如：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x = np.arange(0, 100, 5).reshape(4, 5)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x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array([[ 0,  5, 10, 15, 20],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 xml:space="preserve">       [25, 30, 35, 40, 45],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 xml:space="preserve">       [50, 55, 60, 65, 70],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 xml:space="preserve">       [75, 80, 85, 90, 95]])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x[1,2]      #第1行，第2列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35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x[1:4, 3]    #第1行到第3行中所有第3列的元素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array([40, 65, 90])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x[:, 4]      #所有行中的所有第4列的元素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array([20, 45, 70, 95])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x[0:3, :]    #第0行到第三行中所有列的元素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array([[ 0,  5, 10, 15, 20],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 xml:space="preserve">       [25, 30, 35, 40, 45],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 xml:space="preserve">       [50, 55, 60, 65, 70]])</w:t>
      </w:r>
    </w:p>
    <w:p>
      <w:pPr>
        <w:widowControl/>
        <w:ind w:left="540"/>
        <w:jc w:val="left"/>
        <w:rPr>
          <w:rFonts w:ascii="宋体" w:hAnsi="宋体" w:eastAsia="宋体" w:cs="宋体"/>
          <w:color w:val="366092"/>
          <w:kern w:val="0"/>
          <w:sz w:val="24"/>
        </w:rPr>
      </w:pPr>
      <w:r>
        <w:rPr>
          <w:rFonts w:ascii="Calibri" w:hAnsi="Calibri" w:eastAsia="宋体" w:cs="Calibri"/>
          <w:b/>
          <w:bCs/>
          <w:color w:val="366092"/>
          <w:kern w:val="0"/>
          <w:sz w:val="24"/>
        </w:rPr>
        <w:t>当提供的索引比轴数少时，缺失的索引表示整个切片（只能缺失后边的轴）</w:t>
      </w:r>
      <w:r>
        <w:rPr>
          <w:rFonts w:hint="eastAsia" w:ascii="宋体" w:hAnsi="宋体" w:eastAsia="宋体" w:cs="宋体"/>
          <w:b/>
          <w:bCs/>
          <w:color w:val="366092"/>
          <w:kern w:val="0"/>
          <w:sz w:val="24"/>
        </w:rPr>
        <w:t>；</w:t>
      </w:r>
      <w:r>
        <w:rPr>
          <w:rFonts w:ascii="Calibri" w:hAnsi="Calibri" w:eastAsia="宋体" w:cs="Calibri"/>
          <w:b/>
          <w:bCs/>
          <w:color w:val="366092"/>
          <w:kern w:val="0"/>
          <w:sz w:val="24"/>
        </w:rPr>
        <w:t>当提供的索引为:时，也表示整个切片</w:t>
      </w:r>
      <w:r>
        <w:rPr>
          <w:rFonts w:hint="eastAsia" w:ascii="宋体" w:hAnsi="宋体" w:eastAsia="宋体" w:cs="宋体"/>
          <w:b/>
          <w:bCs/>
          <w:color w:val="366092"/>
          <w:kern w:val="0"/>
          <w:sz w:val="24"/>
        </w:rPr>
        <w:t>；</w:t>
      </w:r>
      <w:r>
        <w:rPr>
          <w:rFonts w:ascii="Calibri" w:hAnsi="Calibri" w:eastAsia="宋体" w:cs="Calibri"/>
          <w:b/>
          <w:bCs/>
          <w:color w:val="366092"/>
          <w:kern w:val="0"/>
          <w:sz w:val="24"/>
        </w:rPr>
        <w:t>可以使用...代替几个连续的:索引</w:t>
      </w:r>
      <w:r>
        <w:rPr>
          <w:rFonts w:hint="eastAsia" w:ascii="宋体" w:hAnsi="宋体" w:eastAsia="宋体" w:cs="宋体"/>
          <w:b/>
          <w:bCs/>
          <w:color w:val="366092"/>
          <w:kern w:val="0"/>
          <w:sz w:val="24"/>
        </w:rPr>
        <w:t>。</w:t>
      </w:r>
    </w:p>
    <w:p>
      <w:pPr>
        <w:widowControl/>
        <w:ind w:left="1080"/>
        <w:jc w:val="left"/>
        <w:rPr>
          <w:rFonts w:hint="eastAsia"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x[1:3]    #缺失第二个轴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array([[25, 30, 35, 40, 45],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 xml:space="preserve">       [50, 55, 60, 65, 70]])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 xml:space="preserve">&gt;&gt;&gt; x[:, </w:t>
      </w:r>
      <w:r>
        <w:rPr>
          <w:rFonts w:ascii="Calibri" w:hAnsi="Calibri" w:eastAsia="宋体" w:cs="Calibri"/>
          <w:kern w:val="0"/>
          <w:szCs w:val="21"/>
        </w:rPr>
        <w:t>1</w:t>
      </w:r>
      <w:r>
        <w:rPr>
          <w:rFonts w:hint="eastAsia" w:ascii="Calibri" w:hAnsi="Calibri" w:eastAsia="宋体" w:cs="Calibri"/>
          <w:kern w:val="0"/>
          <w:szCs w:val="21"/>
        </w:rPr>
        <w:t>:</w:t>
      </w:r>
      <w:r>
        <w:rPr>
          <w:rFonts w:ascii="Calibri" w:hAnsi="Calibri" w:eastAsia="宋体" w:cs="Calibri"/>
          <w:kern w:val="0"/>
          <w:szCs w:val="21"/>
        </w:rPr>
        <w:t>3</w:t>
      </w:r>
      <w:r>
        <w:rPr>
          <w:rFonts w:hint="eastAsia" w:ascii="Calibri" w:hAnsi="Calibri" w:eastAsia="宋体" w:cs="Calibri"/>
          <w:kern w:val="0"/>
          <w:szCs w:val="21"/>
        </w:rPr>
        <w:t>]      #第一个轴是 :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array([[ 5 10]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 xml:space="preserve">      </w:t>
      </w:r>
      <w:r>
        <w:rPr>
          <w:rFonts w:hint="eastAsia" w:ascii="Calibri" w:hAnsi="Calibri" w:eastAsia="宋体" w:cs="Calibri"/>
          <w:kern w:val="0"/>
          <w:szCs w:val="21"/>
        </w:rPr>
        <w:t xml:space="preserve"> [30 35]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 xml:space="preserve">      </w:t>
      </w:r>
      <w:r>
        <w:rPr>
          <w:rFonts w:hint="eastAsia" w:ascii="Calibri" w:hAnsi="Calibri" w:eastAsia="宋体" w:cs="Calibri"/>
          <w:kern w:val="0"/>
          <w:szCs w:val="21"/>
        </w:rPr>
        <w:t xml:space="preserve"> [55 60]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 xml:space="preserve">      </w:t>
      </w:r>
      <w:r>
        <w:rPr>
          <w:rFonts w:hint="eastAsia" w:ascii="Calibri" w:hAnsi="Calibri" w:eastAsia="宋体" w:cs="Calibri"/>
          <w:kern w:val="0"/>
          <w:szCs w:val="21"/>
        </w:rPr>
        <w:t xml:space="preserve"> [80 85]])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x[..., 0:4]    #...代表了第一个轴的 : 索引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array([[ 0,  5, 10, 15],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 xml:space="preserve">       [25, 30, 35, 40],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 xml:space="preserve">       [50, 55, 60, 65],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 xml:space="preserve">       [75, 80, 85, 90]])</w:t>
      </w:r>
    </w:p>
    <w:p>
      <w:pPr>
        <w:widowControl/>
        <w:ind w:left="540"/>
        <w:jc w:val="left"/>
        <w:rPr>
          <w:rFonts w:ascii="宋体" w:hAnsi="宋体" w:eastAsia="宋体" w:cs="宋体"/>
          <w:color w:val="366092"/>
          <w:kern w:val="0"/>
          <w:sz w:val="24"/>
        </w:rPr>
      </w:pPr>
      <w:r>
        <w:rPr>
          <w:rFonts w:ascii="-apple-system" w:hAnsi="-apple-system" w:eastAsia="宋体" w:cs="宋体"/>
          <w:b/>
          <w:bCs/>
          <w:color w:val="366092"/>
          <w:kern w:val="0"/>
          <w:sz w:val="24"/>
        </w:rPr>
        <w:t>多维数组的迭代：</w:t>
      </w:r>
      <w:r>
        <w:rPr>
          <w:rFonts w:ascii="Calibri" w:hAnsi="Calibri" w:eastAsia="宋体" w:cs="Calibri"/>
          <w:b/>
          <w:bCs/>
          <w:color w:val="366092"/>
          <w:kern w:val="0"/>
          <w:sz w:val="24"/>
        </w:rPr>
        <w:t>可以使用ndarray的flat</w:t>
      </w:r>
      <w:r>
        <w:rPr>
          <w:rFonts w:hint="eastAsia" w:ascii="宋体" w:hAnsi="宋体" w:eastAsia="宋体" w:cs="宋体"/>
          <w:b/>
          <w:bCs/>
          <w:color w:val="366092"/>
          <w:kern w:val="0"/>
          <w:sz w:val="24"/>
        </w:rPr>
        <w:t>属性迭代数组中每一个元素</w:t>
      </w:r>
      <w:r>
        <w:rPr>
          <w:rFonts w:ascii="-apple-system" w:hAnsi="-apple-system" w:eastAsia="宋体" w:cs="宋体"/>
          <w:b/>
          <w:bCs/>
          <w:color w:val="366092"/>
          <w:kern w:val="0"/>
          <w:sz w:val="24"/>
        </w:rPr>
        <w:t>，</w:t>
      </w:r>
    </w:p>
    <w:p>
      <w:pPr>
        <w:widowControl/>
        <w:ind w:left="1080"/>
        <w:jc w:val="left"/>
        <w:rPr>
          <w:rFonts w:hint="eastAsia"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for item in x.flat: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...     print item,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...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0 5 10 15 20 25 30 35 40 45 50 55 60 65 70 75 80 85 90 95</w:t>
      </w:r>
    </w:p>
    <w:p>
      <w:pPr>
        <w:widowControl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pStyle w:val="2"/>
        <w:bidi w:val="0"/>
        <w:rPr>
          <w:rFonts w:ascii="宋体" w:hAnsi="宋体" w:eastAsia="宋体" w:cs="宋体"/>
          <w:color w:val="17365D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17365D"/>
          <w:kern w:val="0"/>
          <w:sz w:val="32"/>
          <w:szCs w:val="32"/>
        </w:rPr>
        <w:t>产生</w:t>
      </w:r>
      <w:r>
        <w:rPr>
          <w:rFonts w:ascii="Calibri" w:hAnsi="Calibri" w:eastAsia="宋体" w:cs="Calibri"/>
          <w:b/>
          <w:bCs/>
          <w:color w:val="17365D"/>
          <w:kern w:val="0"/>
          <w:sz w:val="32"/>
          <w:szCs w:val="32"/>
        </w:rPr>
        <w:t>ndarray</w:t>
      </w:r>
      <w:r>
        <w:rPr>
          <w:rFonts w:hint="eastAsia" w:ascii="宋体" w:hAnsi="宋体" w:eastAsia="宋体" w:cs="宋体"/>
          <w:b/>
          <w:bCs/>
          <w:color w:val="17365D"/>
          <w:kern w:val="0"/>
          <w:sz w:val="32"/>
          <w:szCs w:val="32"/>
        </w:rPr>
        <w:t>类型的情况：</w:t>
      </w:r>
    </w:p>
    <w:p>
      <w:pPr>
        <w:widowControl/>
        <w:ind w:left="540"/>
        <w:jc w:val="left"/>
        <w:rPr>
          <w:rFonts w:hint="eastAsia"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b/>
          <w:bCs/>
          <w:kern w:val="0"/>
          <w:szCs w:val="21"/>
        </w:rPr>
        <w:t>np.array()</w:t>
      </w:r>
    </w:p>
    <w:p>
      <w:pPr>
        <w:widowControl/>
        <w:ind w:left="54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Calibri" w:hAnsi="Calibri" w:eastAsia="宋体" w:cs="Calibri"/>
          <w:b/>
          <w:bCs/>
          <w:kern w:val="0"/>
          <w:szCs w:val="21"/>
        </w:rPr>
        <w:t>np.arange(5)</w:t>
      </w:r>
      <w:r>
        <w:rPr>
          <w:rFonts w:hint="eastAsia" w:ascii="宋体" w:hAnsi="宋体" w:eastAsia="宋体" w:cs="宋体"/>
          <w:b/>
          <w:bCs/>
          <w:kern w:val="0"/>
          <w:szCs w:val="21"/>
        </w:rPr>
        <w:t>，</w:t>
      </w:r>
      <w:r>
        <w:rPr>
          <w:rFonts w:ascii="宋体" w:hAnsi="宋体" w:eastAsia="宋体" w:cs="宋体"/>
          <w:kern w:val="0"/>
          <w:szCs w:val="21"/>
        </w:rPr>
        <w:fldChar w:fldCharType="begin"/>
      </w:r>
      <w:r>
        <w:rPr>
          <w:rFonts w:ascii="宋体" w:hAnsi="宋体" w:eastAsia="宋体" w:cs="宋体"/>
          <w:kern w:val="0"/>
          <w:szCs w:val="21"/>
        </w:rPr>
        <w:instrText xml:space="preserve"> HYPERLINK "onenote:语言.one" \l "Python%20的range()%20vs%20numpy的arange()&amp;section-id={A0232E0C-9F26-4EBE-8041-AA3C4823A800}&amp;page-id={F070CDFA-7560-4E78-9958-94C5B99A8220}&amp;base-path=//G:/研究生/OneNote笔记/专业" </w:instrText>
      </w:r>
      <w:r>
        <w:rPr>
          <w:rFonts w:ascii="宋体" w:hAnsi="宋体" w:eastAsia="宋体" w:cs="宋体"/>
          <w:kern w:val="0"/>
          <w:szCs w:val="21"/>
        </w:rPr>
        <w:fldChar w:fldCharType="separate"/>
      </w:r>
      <w:r>
        <w:rPr>
          <w:rFonts w:hint="eastAsia" w:ascii="宋体" w:hAnsi="宋体" w:eastAsia="宋体" w:cs="宋体"/>
          <w:b/>
          <w:bCs/>
          <w:color w:val="0000FF"/>
          <w:kern w:val="0"/>
          <w:szCs w:val="21"/>
          <w:u w:val="single"/>
        </w:rPr>
        <w:t>使用方法</w:t>
      </w:r>
      <w:r>
        <w:rPr>
          <w:rFonts w:ascii="宋体" w:hAnsi="宋体" w:eastAsia="宋体" w:cs="宋体"/>
          <w:kern w:val="0"/>
          <w:szCs w:val="21"/>
        </w:rPr>
        <w:fldChar w:fldCharType="end"/>
      </w:r>
    </w:p>
    <w:p>
      <w:pPr>
        <w:widowControl/>
        <w:ind w:left="540"/>
        <w:jc w:val="left"/>
        <w:rPr>
          <w:rFonts w:hint="eastAsia"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np.random.</w:t>
      </w:r>
      <w:r>
        <w:rPr>
          <w:rFonts w:hint="eastAsia" w:ascii="Calibri" w:hAnsi="Calibri" w:eastAsia="宋体" w:cs="Calibri"/>
          <w:kern w:val="0"/>
          <w:szCs w:val="21"/>
        </w:rPr>
        <w:t>randn(5,3)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numpy.empty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b/>
          <w:bCs/>
          <w:kern w:val="0"/>
          <w:szCs w:val="21"/>
        </w:rPr>
        <w:t>numpy.zeros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b/>
          <w:bCs/>
          <w:kern w:val="0"/>
          <w:szCs w:val="21"/>
        </w:rPr>
        <w:t>numpy.ones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numpy.asarray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类似 numpy.array，但 numpy.asarray 参数只有三个，比 numpy.array 少两个。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numpy.asarray(a, dtype = None, order = None)</w:t>
      </w:r>
    </w:p>
    <w:p>
      <w:pPr>
        <w:widowControl/>
        <w:ind w:left="54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np.fromstring</w:t>
      </w:r>
      <w:r>
        <w:rPr>
          <w:rFonts w:hint="eastAsia" w:ascii="宋体" w:hAnsi="宋体" w:eastAsia="宋体" w:cs="宋体"/>
          <w:kern w:val="0"/>
          <w:szCs w:val="21"/>
        </w:rPr>
        <w:t>，</w:t>
      </w:r>
      <w:r>
        <w:rPr>
          <w:rFonts w:ascii="Calibri" w:hAnsi="Calibri" w:eastAsia="宋体" w:cs="Calibri"/>
          <w:kern w:val="0"/>
          <w:szCs w:val="21"/>
        </w:rPr>
        <w:t>从字符串中读取数据并创建数组</w:t>
      </w:r>
    </w:p>
    <w:p>
      <w:pPr>
        <w:widowControl/>
        <w:ind w:left="54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np.fromfunction</w:t>
      </w:r>
      <w:r>
        <w:rPr>
          <w:rFonts w:hint="eastAsia" w:ascii="宋体" w:hAnsi="宋体" w:eastAsia="宋体" w:cs="宋体"/>
          <w:kern w:val="0"/>
          <w:szCs w:val="21"/>
        </w:rPr>
        <w:t>，</w:t>
      </w:r>
      <w:r>
        <w:rPr>
          <w:rFonts w:ascii="Calibri" w:hAnsi="Calibri" w:eastAsia="宋体" w:cs="Calibri"/>
          <w:kern w:val="0"/>
          <w:szCs w:val="21"/>
        </w:rPr>
        <w:t>由第一个参数作为计算每个数组元素的函数（函数对象或者lambda表达式均可），第二个参数为数组的形状</w:t>
      </w:r>
    </w:p>
    <w:p>
      <w:pPr>
        <w:widowControl/>
        <w:ind w:left="1080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4429125" cy="3657600"/>
            <wp:effectExtent l="0" t="0" r="9525" b="0"/>
            <wp:docPr id="2" name="图片 2" descr="C:\Users\h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h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540"/>
        <w:jc w:val="left"/>
        <w:rPr>
          <w:rFonts w:hint="eastAsia"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numpy.frombuffer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numpy.fromiter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b/>
          <w:bCs/>
          <w:kern w:val="0"/>
          <w:szCs w:val="21"/>
        </w:rPr>
        <w:t>numpy.arange，numpy 包中的使用 arange 函数创建数值范围并返回 ndarray 对象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b/>
          <w:bCs/>
          <w:kern w:val="0"/>
          <w:szCs w:val="21"/>
        </w:rPr>
        <w:t>numpy.linspace，用于创建一个一维数组，数组是一个等差数列构成的，格式如下：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b/>
          <w:bCs/>
          <w:kern w:val="0"/>
          <w:szCs w:val="21"/>
        </w:rPr>
        <w:t>np.linspace(start, stop, num=50, endpoint=True, retstep=False, dtype=None)</w:t>
      </w:r>
    </w:p>
    <w:p>
      <w:pPr>
        <w:widowControl/>
        <w:ind w:left="54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Calibri" w:hAnsi="Calibri" w:eastAsia="宋体" w:cs="Calibri"/>
          <w:b/>
          <w:bCs/>
          <w:kern w:val="0"/>
          <w:szCs w:val="21"/>
        </w:rPr>
        <w:t>numpy.logspace</w:t>
      </w:r>
      <w:r>
        <w:rPr>
          <w:rFonts w:hint="eastAsia" w:ascii="宋体" w:hAnsi="宋体" w:eastAsia="宋体" w:cs="宋体"/>
          <w:b/>
          <w:bCs/>
          <w:kern w:val="0"/>
          <w:szCs w:val="21"/>
        </w:rPr>
        <w:t>，</w:t>
      </w:r>
      <w:r>
        <w:rPr>
          <w:rFonts w:ascii="Calibri" w:hAnsi="Calibri" w:eastAsia="宋体" w:cs="Calibri"/>
          <w:kern w:val="0"/>
          <w:szCs w:val="21"/>
        </w:rPr>
        <w:t>与linspace类似，只不过它创建的是一个</w:t>
      </w:r>
      <w:r>
        <w:rPr>
          <w:rFonts w:ascii="Calibri" w:hAnsi="Calibri" w:eastAsia="宋体" w:cs="Calibri"/>
          <w:b/>
          <w:bCs/>
          <w:kern w:val="0"/>
          <w:szCs w:val="21"/>
        </w:rPr>
        <w:t>等比数列</w:t>
      </w:r>
      <w:r>
        <w:rPr>
          <w:rFonts w:ascii="Calibri" w:hAnsi="Calibri" w:eastAsia="宋体" w:cs="Calibri"/>
          <w:kern w:val="0"/>
          <w:szCs w:val="21"/>
        </w:rPr>
        <w:t>，也是一个一维数组</w:t>
      </w:r>
    </w:p>
    <w:p>
      <w:pPr>
        <w:widowControl/>
        <w:ind w:left="54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np.zeros_like(a)</w:t>
      </w:r>
      <w:r>
        <w:rPr>
          <w:rFonts w:hint="eastAsia" w:ascii="宋体" w:hAnsi="宋体" w:eastAsia="宋体" w:cs="宋体"/>
          <w:kern w:val="0"/>
          <w:szCs w:val="21"/>
        </w:rPr>
        <w:t>，</w:t>
      </w:r>
      <w:r>
        <w:rPr>
          <w:rFonts w:ascii="Calibri" w:hAnsi="Calibri" w:eastAsia="宋体" w:cs="Calibri"/>
          <w:kern w:val="0"/>
          <w:szCs w:val="21"/>
        </w:rPr>
        <w:t>创建shape相同的多维数组：ones_like、zeros_like、empty_like</w:t>
      </w:r>
    </w:p>
    <w:p>
      <w:pPr>
        <w:widowControl/>
        <w:ind w:left="540"/>
        <w:jc w:val="left"/>
        <w:rPr>
          <w:rFonts w:hint="eastAsia"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diag函数返回一个矩阵的对角线元素、或者创建一个对角阵，对角线由参数k控制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diagflat函数以输入作为对角线元素，创建一个矩阵，对角线由参数k控制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tri函数生成一个矩阵，在某对角线以下元素全为1，其余全为0，对角线由参数k控制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tril函数输入一个矩阵，返回该矩阵的下三角矩阵，下三角的边界对角线由参数k控制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triu函数与tril类似，返回的是矩阵的上三角矩阵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vander函数输入一个一维数组，返回一个范德蒙德矩阵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pStyle w:val="2"/>
        <w:bidi w:val="0"/>
      </w:pPr>
      <w:r>
        <w:t>花式索引，指的是利用整数数组进行索引。【原来这就是我之前一直找的那个方法！！！用下标array作为索引！】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花式索引根据索引数组的值作为目标数组的某个轴的下标来取值。对于使用一维整型数组作为索引，如果目标是一维数组，那么索引的结果就是对应位置的元素；如果目标是二维数组，那么就是对应下标的行。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花式索引跟切片不一样，它总是将数据复制到新数组中。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1、传入顺序索引数组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实例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 xml:space="preserve">import numpy as np 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 xml:space="preserve"> 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x=np.arange(32).reshape((8,4))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print (x[[4,2,1,7]])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2、传入倒序索引数组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实例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 xml:space="preserve">import numpy as np 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 xml:space="preserve"> 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x=np.arange(32).reshape((8,4))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print (x[[-4,-2,-1,-7]])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输出结果为：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[[16 17 18 19]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 xml:space="preserve"> [24 25 26 27]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 xml:space="preserve"> [28 29 30 31]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 xml:space="preserve"> [ 4  5  6  7]]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3、传入多个索引数组（要使用np.ix_）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实例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 xml:space="preserve">import numpy as np 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 xml:space="preserve"> 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x=np.arange(32).reshape((8,4))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print (x[np.ix_([1,5,7,2],[0,3,1,2])])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输出结果为：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[[ 4  7  5  6]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 xml:space="preserve"> [20 23 21 22]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 xml:space="preserve"> [28 31 29 30]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 xml:space="preserve"> [ 8 11  9 10]]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pStyle w:val="2"/>
        <w:bidi w:val="0"/>
        <w:rPr>
          <w:rFonts w:ascii="宋体" w:hAnsi="宋体" w:eastAsia="宋体" w:cs="宋体"/>
          <w:color w:val="17365D"/>
          <w:kern w:val="0"/>
          <w:sz w:val="32"/>
          <w:szCs w:val="32"/>
        </w:rPr>
      </w:pPr>
      <w:r>
        <w:rPr>
          <w:rFonts w:ascii="Calibri" w:hAnsi="Calibri" w:eastAsia="宋体" w:cs="Calibri"/>
          <w:b/>
          <w:bCs/>
          <w:color w:val="17365D"/>
          <w:kern w:val="0"/>
          <w:sz w:val="32"/>
          <w:szCs w:val="32"/>
        </w:rPr>
        <w:t>ndarry</w:t>
      </w:r>
      <w:r>
        <w:rPr>
          <w:rFonts w:hint="eastAsia" w:ascii="宋体" w:hAnsi="宋体" w:eastAsia="宋体" w:cs="宋体"/>
          <w:b/>
          <w:bCs/>
          <w:color w:val="17365D"/>
          <w:kern w:val="0"/>
          <w:sz w:val="32"/>
          <w:szCs w:val="32"/>
        </w:rPr>
        <w:t>常用属性：</w:t>
      </w:r>
    </w:p>
    <w:tbl>
      <w:tblPr>
        <w:tblStyle w:val="6"/>
        <w:tblW w:w="0" w:type="auto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4386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-apple-system" w:hAnsi="-apple-system" w:eastAsia="宋体" w:cs="宋体"/>
                <w:color w:val="404040"/>
                <w:kern w:val="0"/>
                <w:sz w:val="24"/>
              </w:rPr>
            </w:pPr>
            <w:r>
              <w:rPr>
                <w:rFonts w:ascii="-apple-system" w:hAnsi="-apple-system" w:eastAsia="宋体" w:cs="宋体"/>
                <w:color w:val="404040"/>
                <w:kern w:val="0"/>
                <w:sz w:val="24"/>
                <w:shd w:val="clear" w:color="auto" w:fill="FFFFFF"/>
              </w:rPr>
              <w:t>size</w:t>
            </w:r>
          </w:p>
        </w:tc>
        <w:tc>
          <w:tcPr>
            <w:tcW w:w="438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-apple-system" w:hAnsi="-apple-system" w:eastAsia="宋体" w:cs="宋体"/>
                <w:color w:val="404040"/>
                <w:kern w:val="0"/>
                <w:sz w:val="24"/>
              </w:rPr>
            </w:pPr>
            <w:r>
              <w:rPr>
                <w:rFonts w:ascii="-apple-system" w:hAnsi="-apple-system" w:eastAsia="宋体" w:cs="宋体"/>
                <w:color w:val="404040"/>
                <w:kern w:val="0"/>
                <w:sz w:val="24"/>
                <w:shd w:val="clear" w:color="auto" w:fill="FFFFFF"/>
              </w:rPr>
              <w:t>数组中元素个数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-apple-system" w:hAnsi="-apple-system" w:eastAsia="宋体" w:cs="宋体"/>
                <w:color w:val="404040"/>
                <w:kern w:val="0"/>
                <w:sz w:val="24"/>
              </w:rPr>
            </w:pPr>
            <w:r>
              <w:rPr>
                <w:rFonts w:ascii="-apple-system" w:hAnsi="-apple-system" w:eastAsia="宋体" w:cs="宋体"/>
                <w:color w:val="404040"/>
                <w:kern w:val="0"/>
                <w:sz w:val="24"/>
                <w:shd w:val="clear" w:color="auto" w:fill="FFFFFF"/>
              </w:rPr>
              <w:t>itemsize</w:t>
            </w:r>
          </w:p>
        </w:tc>
        <w:tc>
          <w:tcPr>
            <w:tcW w:w="438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-apple-system" w:hAnsi="-apple-system" w:eastAsia="宋体" w:cs="宋体"/>
                <w:color w:val="404040"/>
                <w:kern w:val="0"/>
                <w:sz w:val="24"/>
              </w:rPr>
            </w:pPr>
            <w:r>
              <w:rPr>
                <w:rFonts w:ascii="-apple-system" w:hAnsi="-apple-system" w:eastAsia="宋体" w:cs="宋体"/>
                <w:color w:val="404040"/>
                <w:kern w:val="0"/>
                <w:sz w:val="24"/>
                <w:shd w:val="clear" w:color="auto" w:fill="FFFFFF"/>
              </w:rPr>
              <w:t>数组中单个元素的字节长度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-apple-system" w:hAnsi="-apple-system" w:eastAsia="宋体" w:cs="宋体"/>
                <w:color w:val="404040"/>
                <w:kern w:val="0"/>
                <w:sz w:val="24"/>
              </w:rPr>
            </w:pPr>
            <w:r>
              <w:rPr>
                <w:rFonts w:ascii="-apple-system" w:hAnsi="-apple-system" w:eastAsia="宋体" w:cs="宋体"/>
                <w:color w:val="404040"/>
                <w:kern w:val="0"/>
                <w:sz w:val="24"/>
                <w:shd w:val="clear" w:color="auto" w:fill="FFFFFF"/>
              </w:rPr>
              <w:t>dtype</w:t>
            </w:r>
          </w:p>
        </w:tc>
        <w:tc>
          <w:tcPr>
            <w:tcW w:w="438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-apple-system" w:hAnsi="-apple-system" w:eastAsia="宋体" w:cs="宋体"/>
                <w:color w:val="404040"/>
                <w:kern w:val="0"/>
                <w:sz w:val="24"/>
              </w:rPr>
            </w:pPr>
            <w:r>
              <w:rPr>
                <w:rFonts w:ascii="-apple-system" w:hAnsi="-apple-system" w:eastAsia="宋体" w:cs="宋体"/>
                <w:color w:val="404040"/>
                <w:kern w:val="0"/>
                <w:sz w:val="24"/>
                <w:shd w:val="clear" w:color="auto" w:fill="FFFFFF"/>
              </w:rPr>
              <w:t>数组元素的数据类型对象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-apple-system" w:hAnsi="-apple-system" w:eastAsia="宋体" w:cs="宋体"/>
                <w:color w:val="404040"/>
                <w:kern w:val="0"/>
                <w:sz w:val="24"/>
              </w:rPr>
            </w:pPr>
            <w:r>
              <w:rPr>
                <w:rFonts w:ascii="-apple-system" w:hAnsi="-apple-system" w:eastAsia="宋体" w:cs="宋体"/>
                <w:color w:val="404040"/>
                <w:kern w:val="0"/>
                <w:sz w:val="24"/>
                <w:shd w:val="clear" w:color="auto" w:fill="FFFFFF"/>
              </w:rPr>
              <w:t>ndim</w:t>
            </w:r>
          </w:p>
        </w:tc>
        <w:tc>
          <w:tcPr>
            <w:tcW w:w="438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宋体" w:hAnsi="宋体" w:eastAsia="宋体" w:cs="宋体"/>
                <w:color w:val="404040"/>
                <w:kern w:val="0"/>
                <w:sz w:val="24"/>
              </w:rPr>
            </w:pPr>
            <w:r>
              <w:rPr>
                <w:rFonts w:ascii="-apple-system" w:hAnsi="-apple-system" w:eastAsia="宋体" w:cs="宋体"/>
                <w:color w:val="404040"/>
                <w:kern w:val="0"/>
                <w:sz w:val="24"/>
                <w:shd w:val="clear" w:color="auto" w:fill="FFFFFF"/>
              </w:rPr>
              <w:t>数组的维度（改变维度用</w:t>
            </w:r>
            <w:r>
              <w:rPr>
                <w:rFonts w:ascii="Calibri" w:hAnsi="Calibri" w:eastAsia="宋体" w:cs="Calibri"/>
                <w:color w:val="404040"/>
                <w:kern w:val="0"/>
                <w:sz w:val="24"/>
                <w:shd w:val="clear" w:color="auto" w:fill="FFFFFF"/>
              </w:rPr>
              <w:t>a.reshape()</w:t>
            </w:r>
            <w:r>
              <w:rPr>
                <w:rFonts w:ascii="-apple-system" w:hAnsi="-apple-system" w:eastAsia="宋体" w:cs="宋体"/>
                <w:color w:val="404040"/>
                <w:kern w:val="0"/>
                <w:sz w:val="24"/>
                <w:shd w:val="clear" w:color="auto" w:fill="FFFFFF"/>
              </w:rPr>
              <w:t>）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-apple-system" w:hAnsi="-apple-system" w:eastAsia="宋体" w:cs="宋体"/>
                <w:color w:val="404040"/>
                <w:kern w:val="0"/>
                <w:sz w:val="24"/>
              </w:rPr>
            </w:pPr>
            <w:r>
              <w:rPr>
                <w:rFonts w:ascii="-apple-system" w:hAnsi="-apple-system" w:eastAsia="宋体" w:cs="宋体"/>
                <w:color w:val="404040"/>
                <w:kern w:val="0"/>
                <w:sz w:val="24"/>
                <w:shd w:val="clear" w:color="auto" w:fill="FFFFFF"/>
              </w:rPr>
              <w:t>shape</w:t>
            </w:r>
          </w:p>
        </w:tc>
        <w:tc>
          <w:tcPr>
            <w:tcW w:w="438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-apple-system" w:hAnsi="-apple-system" w:eastAsia="宋体" w:cs="宋体"/>
                <w:color w:val="404040"/>
                <w:kern w:val="0"/>
                <w:sz w:val="24"/>
              </w:rPr>
            </w:pPr>
            <w:r>
              <w:rPr>
                <w:rFonts w:ascii="-apple-system" w:hAnsi="-apple-system" w:eastAsia="宋体" w:cs="宋体"/>
                <w:color w:val="404040"/>
                <w:kern w:val="0"/>
                <w:sz w:val="24"/>
                <w:shd w:val="clear" w:color="auto" w:fill="FFFFFF"/>
              </w:rPr>
              <w:t>数组的形状</w:t>
            </w:r>
          </w:p>
        </w:tc>
      </w:tr>
    </w:tbl>
    <w:p>
      <w:pPr>
        <w:widowControl/>
        <w:jc w:val="left"/>
        <w:rPr>
          <w:rFonts w:hint="eastAsia"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pStyle w:val="2"/>
        <w:bidi w:val="0"/>
        <w:rPr>
          <w:rFonts w:ascii="宋体" w:hAnsi="宋体" w:eastAsia="宋体" w:cs="宋体"/>
          <w:color w:val="17365D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17365D"/>
          <w:kern w:val="0"/>
          <w:sz w:val="32"/>
          <w:szCs w:val="32"/>
        </w:rPr>
        <w:t>对</w:t>
      </w:r>
      <w:r>
        <w:rPr>
          <w:rFonts w:ascii="Calibri" w:hAnsi="Calibri" w:eastAsia="宋体" w:cs="Calibri"/>
          <w:b/>
          <w:bCs/>
          <w:color w:val="17365D"/>
          <w:kern w:val="0"/>
          <w:sz w:val="32"/>
          <w:szCs w:val="32"/>
        </w:rPr>
        <w:t>ndarray</w:t>
      </w:r>
      <w:r>
        <w:rPr>
          <w:rFonts w:hint="eastAsia" w:ascii="宋体" w:hAnsi="宋体" w:eastAsia="宋体" w:cs="宋体"/>
          <w:b/>
          <w:bCs/>
          <w:color w:val="17365D"/>
          <w:kern w:val="0"/>
          <w:sz w:val="32"/>
          <w:szCs w:val="32"/>
        </w:rPr>
        <w:t>操作的函数：</w:t>
      </w:r>
    </w:p>
    <w:p>
      <w:pPr>
        <w:widowControl/>
        <w:ind w:left="54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在numpy中，一般可直接用于ndarray类型数据上的方法也有与之对应的numpy函数可执行相同操作</w:t>
      </w:r>
      <w:r>
        <w:rPr>
          <w:rFonts w:hint="eastAsia" w:ascii="宋体" w:hAnsi="宋体" w:eastAsia="宋体" w:cs="宋体"/>
          <w:kern w:val="0"/>
          <w:szCs w:val="21"/>
        </w:rPr>
        <w:t>：</w:t>
      </w:r>
    </w:p>
    <w:p>
      <w:pPr>
        <w:widowControl/>
        <w:ind w:left="540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2781300" cy="1857375"/>
            <wp:effectExtent l="0" t="0" r="0" b="9525"/>
            <wp:docPr id="1" name="图片 1" descr="C:\Users\h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540"/>
        <w:jc w:val="left"/>
        <w:rPr>
          <w:rFonts w:hint="eastAsia"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widowControl/>
        <w:ind w:left="540"/>
        <w:jc w:val="left"/>
        <w:rPr>
          <w:rFonts w:ascii="宋体" w:hAnsi="宋体" w:eastAsia="宋体" w:cs="宋体"/>
          <w:color w:val="595959"/>
          <w:kern w:val="0"/>
          <w:sz w:val="16"/>
          <w:szCs w:val="16"/>
        </w:rPr>
      </w:pPr>
      <w:r>
        <w:rPr>
          <w:rFonts w:hint="eastAsia" w:ascii="宋体" w:hAnsi="宋体" w:eastAsia="宋体" w:cs="宋体"/>
          <w:color w:val="595959"/>
          <w:kern w:val="0"/>
          <w:sz w:val="16"/>
          <w:szCs w:val="16"/>
        </w:rPr>
        <w:t>源文档</w:t>
      </w:r>
      <w:r>
        <w:rPr>
          <w:rFonts w:ascii="Calibri" w:hAnsi="Calibri" w:eastAsia="宋体" w:cs="Calibri"/>
          <w:color w:val="595959"/>
          <w:kern w:val="0"/>
          <w:sz w:val="16"/>
          <w:szCs w:val="16"/>
        </w:rPr>
        <w:t xml:space="preserve"> &lt;</w:t>
      </w:r>
      <w:r>
        <w:fldChar w:fldCharType="begin"/>
      </w:r>
      <w:r>
        <w:instrText xml:space="preserve"> HYPERLINK "https://www.jianshu.com/p/0c6c14d9e963"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16"/>
          <w:szCs w:val="16"/>
          <w:u w:val="single"/>
        </w:rPr>
        <w:t>https://www.jianshu.com/p/0c6c14d9e963</w:t>
      </w:r>
      <w:r>
        <w:rPr>
          <w:rFonts w:ascii="Calibri" w:hAnsi="Calibri" w:eastAsia="宋体" w:cs="Calibri"/>
          <w:color w:val="0000FF"/>
          <w:kern w:val="0"/>
          <w:sz w:val="16"/>
          <w:szCs w:val="16"/>
          <w:u w:val="single"/>
        </w:rPr>
        <w:fldChar w:fldCharType="end"/>
      </w:r>
      <w:r>
        <w:rPr>
          <w:rFonts w:ascii="Calibri" w:hAnsi="Calibri" w:eastAsia="宋体" w:cs="Calibri"/>
          <w:color w:val="595959"/>
          <w:kern w:val="0"/>
          <w:sz w:val="16"/>
          <w:szCs w:val="16"/>
        </w:rPr>
        <w:t xml:space="preserve">&gt; </w:t>
      </w:r>
    </w:p>
    <w:p>
      <w:pPr>
        <w:widowControl/>
        <w:jc w:val="left"/>
        <w:rPr>
          <w:rFonts w:hint="eastAsia" w:ascii="Calibri" w:hAnsi="Calibri" w:eastAsia="宋体" w:cs="Calibri"/>
          <w:color w:val="595959"/>
          <w:kern w:val="0"/>
          <w:sz w:val="16"/>
          <w:szCs w:val="16"/>
        </w:rPr>
      </w:pPr>
      <w:r>
        <w:rPr>
          <w:rFonts w:ascii="Calibri" w:hAnsi="Calibri" w:eastAsia="宋体" w:cs="Calibri"/>
          <w:color w:val="595959"/>
          <w:kern w:val="0"/>
          <w:sz w:val="16"/>
          <w:szCs w:val="16"/>
        </w:rPr>
        <w:t> </w:t>
      </w:r>
    </w:p>
    <w:p>
      <w:pPr>
        <w:pStyle w:val="2"/>
        <w:bidi w:val="0"/>
        <w:rPr>
          <w:rFonts w:ascii="宋体" w:hAnsi="宋体" w:eastAsia="宋体" w:cs="宋体"/>
          <w:color w:val="17365D"/>
          <w:kern w:val="0"/>
          <w:sz w:val="32"/>
          <w:szCs w:val="32"/>
        </w:rPr>
      </w:pPr>
      <w:r>
        <w:rPr>
          <w:rFonts w:ascii="Calibri" w:hAnsi="Calibri" w:eastAsia="宋体" w:cs="Calibri"/>
          <w:b/>
          <w:bCs/>
          <w:color w:val="17365D"/>
          <w:kern w:val="0"/>
          <w:sz w:val="32"/>
          <w:szCs w:val="32"/>
        </w:rPr>
        <w:t>ndarry</w:t>
      </w:r>
      <w:r>
        <w:rPr>
          <w:rFonts w:hint="eastAsia" w:ascii="宋体" w:hAnsi="宋体" w:eastAsia="宋体" w:cs="宋体"/>
          <w:b/>
          <w:bCs/>
          <w:color w:val="17365D"/>
          <w:kern w:val="0"/>
          <w:sz w:val="32"/>
          <w:szCs w:val="32"/>
        </w:rPr>
        <w:t>与</w:t>
      </w:r>
      <w:r>
        <w:rPr>
          <w:rFonts w:ascii="Calibri" w:hAnsi="Calibri" w:eastAsia="宋体" w:cs="Calibri"/>
          <w:b/>
          <w:bCs/>
          <w:color w:val="17365D"/>
          <w:kern w:val="0"/>
          <w:sz w:val="32"/>
          <w:szCs w:val="32"/>
        </w:rPr>
        <w:t>list</w:t>
      </w:r>
      <w:r>
        <w:rPr>
          <w:rFonts w:hint="eastAsia" w:ascii="宋体" w:hAnsi="宋体" w:eastAsia="宋体" w:cs="宋体"/>
          <w:b/>
          <w:bCs/>
          <w:color w:val="17365D"/>
          <w:kern w:val="0"/>
          <w:sz w:val="32"/>
          <w:szCs w:val="32"/>
        </w:rPr>
        <w:t>互转</w:t>
      </w:r>
    </w:p>
    <w:p>
      <w:pPr>
        <w:widowControl/>
        <w:ind w:left="54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list(arr)</w:t>
      </w:r>
      <w:r>
        <w:rPr>
          <w:rFonts w:hint="eastAsia" w:ascii="宋体" w:hAnsi="宋体" w:eastAsia="宋体" w:cs="宋体"/>
          <w:kern w:val="0"/>
          <w:szCs w:val="21"/>
        </w:rPr>
        <w:t>，转为</w:t>
      </w:r>
      <w:r>
        <w:rPr>
          <w:rFonts w:ascii="Calibri" w:hAnsi="Calibri" w:eastAsia="宋体" w:cs="Calibri"/>
          <w:kern w:val="0"/>
          <w:szCs w:val="21"/>
        </w:rPr>
        <w:t>list</w:t>
      </w:r>
    </w:p>
    <w:p>
      <w:pPr>
        <w:widowControl/>
        <w:ind w:left="54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np.array(list)</w:t>
      </w:r>
      <w:r>
        <w:rPr>
          <w:rFonts w:hint="eastAsia" w:ascii="宋体" w:hAnsi="宋体" w:eastAsia="宋体" w:cs="宋体"/>
          <w:kern w:val="0"/>
          <w:szCs w:val="21"/>
        </w:rPr>
        <w:t>，转为</w:t>
      </w:r>
      <w:r>
        <w:rPr>
          <w:rFonts w:ascii="Calibri" w:hAnsi="Calibri" w:eastAsia="宋体" w:cs="Calibri"/>
          <w:kern w:val="0"/>
          <w:szCs w:val="21"/>
        </w:rPr>
        <w:t>ndarry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pStyle w:val="2"/>
        <w:bidi w:val="0"/>
        <w:rPr>
          <w:rFonts w:ascii="宋体" w:hAnsi="宋体" w:eastAsia="宋体" w:cs="宋体"/>
          <w:color w:val="17365D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17365D"/>
          <w:kern w:val="0"/>
          <w:sz w:val="32"/>
          <w:szCs w:val="32"/>
        </w:rPr>
        <w:t>怎么拼接两个</w:t>
      </w:r>
      <w:r>
        <w:rPr>
          <w:rFonts w:ascii="Calibri" w:hAnsi="Calibri" w:eastAsia="宋体" w:cs="Calibri"/>
          <w:b/>
          <w:bCs/>
          <w:color w:val="17365D"/>
          <w:kern w:val="0"/>
          <w:sz w:val="32"/>
          <w:szCs w:val="32"/>
        </w:rPr>
        <w:t>ndarry</w:t>
      </w:r>
      <w:r>
        <w:rPr>
          <w:rFonts w:hint="eastAsia" w:ascii="宋体" w:hAnsi="宋体" w:eastAsia="宋体" w:cs="宋体"/>
          <w:b/>
          <w:bCs/>
          <w:color w:val="17365D"/>
          <w:kern w:val="0"/>
          <w:sz w:val="32"/>
          <w:szCs w:val="32"/>
        </w:rPr>
        <w:t>：</w:t>
      </w:r>
    </w:p>
    <w:p>
      <w:pPr>
        <w:widowControl/>
        <w:ind w:left="540"/>
        <w:jc w:val="left"/>
        <w:rPr>
          <w:rFonts w:hint="eastAsia" w:ascii="宋体" w:hAnsi="宋体" w:eastAsia="宋体" w:cs="宋体"/>
          <w:color w:val="17365D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17365D"/>
          <w:kern w:val="0"/>
          <w:sz w:val="32"/>
          <w:szCs w:val="32"/>
        </w:rPr>
        <w:t>方法</w:t>
      </w:r>
      <w:r>
        <w:rPr>
          <w:rFonts w:ascii="Calibri" w:hAnsi="Calibri" w:eastAsia="宋体" w:cs="Calibri"/>
          <w:b/>
          <w:bCs/>
          <w:color w:val="17365D"/>
          <w:kern w:val="0"/>
          <w:sz w:val="32"/>
          <w:szCs w:val="32"/>
        </w:rPr>
        <w:t>3</w:t>
      </w:r>
      <w:r>
        <w:rPr>
          <w:rFonts w:hint="eastAsia" w:ascii="宋体" w:hAnsi="宋体" w:eastAsia="宋体" w:cs="宋体"/>
          <w:b/>
          <w:bCs/>
          <w:color w:val="17365D"/>
          <w:kern w:val="0"/>
          <w:sz w:val="32"/>
          <w:szCs w:val="32"/>
        </w:rPr>
        <w:t>最适合大规模数据拼接。</w:t>
      </w:r>
    </w:p>
    <w:p>
      <w:pPr>
        <w:widowControl/>
        <w:ind w:left="540"/>
        <w:jc w:val="left"/>
        <w:rPr>
          <w:rFonts w:hint="eastAsia" w:ascii="宋体" w:hAnsi="宋体" w:eastAsia="宋体" w:cs="宋体"/>
          <w:color w:val="366092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color w:val="366092"/>
          <w:kern w:val="0"/>
          <w:sz w:val="24"/>
        </w:rPr>
        <w:t>方法</w:t>
      </w:r>
      <w:r>
        <w:rPr>
          <w:rFonts w:ascii="Calibri" w:hAnsi="Calibri" w:eastAsia="宋体" w:cs="Calibri"/>
          <w:b/>
          <w:bCs/>
          <w:color w:val="366092"/>
          <w:kern w:val="0"/>
          <w:sz w:val="24"/>
        </w:rPr>
        <w:t>1.</w:t>
      </w:r>
      <w:r>
        <w:rPr>
          <w:rFonts w:hint="eastAsia" w:ascii="宋体" w:hAnsi="宋体" w:eastAsia="宋体" w:cs="宋体"/>
          <w:b/>
          <w:bCs/>
          <w:color w:val="366092"/>
          <w:kern w:val="0"/>
          <w:sz w:val="24"/>
        </w:rPr>
        <w:t>先转为</w:t>
      </w:r>
      <w:r>
        <w:rPr>
          <w:rFonts w:ascii="Calibri" w:hAnsi="Calibri" w:eastAsia="宋体" w:cs="Calibri"/>
          <w:b/>
          <w:bCs/>
          <w:color w:val="366092"/>
          <w:kern w:val="0"/>
          <w:sz w:val="24"/>
        </w:rPr>
        <w:t>list</w:t>
      </w:r>
      <w:r>
        <w:rPr>
          <w:rFonts w:hint="eastAsia" w:ascii="宋体" w:hAnsi="宋体" w:eastAsia="宋体" w:cs="宋体"/>
          <w:b/>
          <w:bCs/>
          <w:color w:val="366092"/>
          <w:kern w:val="0"/>
          <w:sz w:val="24"/>
        </w:rPr>
        <w:t>，再用</w:t>
      </w:r>
      <w:r>
        <w:rPr>
          <w:rFonts w:ascii="Calibri" w:hAnsi="Calibri" w:eastAsia="宋体" w:cs="Calibri"/>
          <w:b/>
          <w:bCs/>
          <w:color w:val="366092"/>
          <w:kern w:val="0"/>
          <w:sz w:val="24"/>
        </w:rPr>
        <w:t>a_list.extend(b_list)</w:t>
      </w:r>
      <w:r>
        <w:rPr>
          <w:rFonts w:hint="eastAsia" w:ascii="宋体" w:hAnsi="宋体" w:eastAsia="宋体" w:cs="宋体"/>
          <w:b/>
          <w:bCs/>
          <w:color w:val="366092"/>
          <w:kern w:val="0"/>
          <w:sz w:val="24"/>
        </w:rPr>
        <w:t>拼接。</w:t>
      </w:r>
    </w:p>
    <w:p>
      <w:pPr>
        <w:widowControl/>
        <w:ind w:left="108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该方法只适用于简单的一维数组拼接，转换很耗时，大量数据拼接不建议</w:t>
      </w:r>
      <w:r>
        <w:rPr>
          <w:rFonts w:hint="eastAsia" w:ascii="宋体" w:hAnsi="宋体" w:eastAsia="宋体" w:cs="宋体"/>
          <w:kern w:val="0"/>
          <w:szCs w:val="21"/>
        </w:rPr>
        <w:t>。</w:t>
      </w:r>
    </w:p>
    <w:p>
      <w:pPr>
        <w:widowControl/>
        <w:ind w:left="1080"/>
        <w:jc w:val="left"/>
        <w:rPr>
          <w:rFonts w:hint="eastAsia"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首先将数组转成列表，然后利用列表的拼接函数append()、extend()等进行拼接处理，最后将列表转成数组。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示例1：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import numpy as np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a=np.array([1,2,5])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b=np.array([10,12,15])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a_list=list(a)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b_list=list(b)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a_list.extend(b_list)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a_list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[1, 2, 5, 10, 12, 15]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a=np.array(a_list)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a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array([ 1,  2,  5, 10, 12, 15])</w:t>
      </w:r>
    </w:p>
    <w:p>
      <w:pPr>
        <w:widowControl/>
        <w:ind w:left="540"/>
        <w:jc w:val="left"/>
        <w:rPr>
          <w:rFonts w:ascii="宋体" w:hAnsi="宋体" w:eastAsia="宋体" w:cs="宋体"/>
          <w:color w:val="366092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color w:val="366092"/>
          <w:kern w:val="0"/>
          <w:sz w:val="24"/>
        </w:rPr>
        <w:t>方法</w:t>
      </w:r>
      <w:r>
        <w:rPr>
          <w:rFonts w:ascii="Calibri" w:hAnsi="Calibri" w:eastAsia="宋体" w:cs="Calibri"/>
          <w:b/>
          <w:bCs/>
          <w:color w:val="366092"/>
          <w:kern w:val="0"/>
          <w:sz w:val="24"/>
        </w:rPr>
        <w:t>2.</w:t>
      </w:r>
      <w:r>
        <w:rPr>
          <w:rFonts w:hint="eastAsia" w:ascii="宋体" w:hAnsi="宋体" w:eastAsia="宋体" w:cs="宋体"/>
          <w:b/>
          <w:bCs/>
          <w:color w:val="366092"/>
          <w:kern w:val="0"/>
          <w:sz w:val="24"/>
        </w:rPr>
        <w:t>用</w:t>
      </w:r>
      <w:r>
        <w:rPr>
          <w:rFonts w:ascii="Calibri" w:hAnsi="Calibri" w:eastAsia="宋体" w:cs="Calibri"/>
          <w:b/>
          <w:bCs/>
          <w:color w:val="366092"/>
          <w:kern w:val="0"/>
          <w:sz w:val="24"/>
        </w:rPr>
        <w:t>numpy提供</w:t>
      </w:r>
      <w:r>
        <w:rPr>
          <w:rFonts w:hint="eastAsia" w:ascii="宋体" w:hAnsi="宋体" w:eastAsia="宋体" w:cs="宋体"/>
          <w:b/>
          <w:bCs/>
          <w:color w:val="366092"/>
          <w:kern w:val="0"/>
          <w:sz w:val="24"/>
        </w:rPr>
        <w:t>的</w:t>
      </w:r>
      <w:r>
        <w:rPr>
          <w:rFonts w:ascii="Calibri" w:hAnsi="Calibri" w:eastAsia="宋体" w:cs="Calibri"/>
          <w:b/>
          <w:bCs/>
          <w:color w:val="366092"/>
          <w:kern w:val="0"/>
          <w:sz w:val="24"/>
        </w:rPr>
        <w:t>numpy.append(arr, values, axis=None)函数。</w:t>
      </w:r>
    </w:p>
    <w:p>
      <w:pPr>
        <w:widowControl/>
        <w:ind w:left="1080"/>
        <w:jc w:val="left"/>
        <w:rPr>
          <w:rFonts w:hint="eastAsia"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对于参数规定，要么一个数组和一个数值；要么两个数组，不能三个及以上数组直接append拼接。append函数返回的始终是一个一维数组。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hint="eastAsia" w:ascii="Calibri" w:hAnsi="Calibri" w:eastAsia="宋体" w:cs="Calibri"/>
          <w:kern w:val="0"/>
          <w:szCs w:val="21"/>
        </w:rPr>
        <w:t>示例</w:t>
      </w:r>
      <w:r>
        <w:rPr>
          <w:rFonts w:ascii="Calibri" w:hAnsi="Calibri" w:eastAsia="宋体" w:cs="Calibri"/>
          <w:kern w:val="0"/>
          <w:szCs w:val="21"/>
        </w:rPr>
        <w:t>2</w:t>
      </w:r>
      <w:r>
        <w:rPr>
          <w:rFonts w:hint="eastAsia" w:ascii="Calibri" w:hAnsi="Calibri" w:eastAsia="宋体" w:cs="Calibri"/>
          <w:kern w:val="0"/>
          <w:szCs w:val="21"/>
        </w:rPr>
        <w:t>：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a=np.arange(5)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a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array([0, 1, 2, 3, 4])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np.append(a,10)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array([ 0,  1,  2,  3,  4, 10])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a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array([0, 1, 2, 3, 4])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widowControl/>
        <w:ind w:left="540"/>
        <w:jc w:val="left"/>
        <w:rPr>
          <w:rFonts w:ascii="宋体" w:hAnsi="宋体" w:eastAsia="宋体" w:cs="宋体"/>
          <w:color w:val="366092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color w:val="366092"/>
          <w:kern w:val="0"/>
          <w:sz w:val="24"/>
        </w:rPr>
        <w:t>方法</w:t>
      </w:r>
      <w:r>
        <w:rPr>
          <w:rFonts w:ascii="Calibri" w:hAnsi="Calibri" w:eastAsia="宋体" w:cs="Calibri"/>
          <w:b/>
          <w:bCs/>
          <w:color w:val="366092"/>
          <w:kern w:val="0"/>
          <w:sz w:val="24"/>
        </w:rPr>
        <w:t>3.</w:t>
      </w:r>
      <w:r>
        <w:rPr>
          <w:rFonts w:hint="eastAsia" w:ascii="宋体" w:hAnsi="宋体" w:eastAsia="宋体" w:cs="宋体"/>
          <w:b/>
          <w:bCs/>
          <w:color w:val="366092"/>
          <w:kern w:val="0"/>
          <w:sz w:val="24"/>
        </w:rPr>
        <w:t>用</w:t>
      </w:r>
      <w:r>
        <w:rPr>
          <w:rFonts w:ascii="Calibri" w:hAnsi="Calibri" w:eastAsia="宋体" w:cs="Calibri"/>
          <w:b/>
          <w:bCs/>
          <w:color w:val="366092"/>
          <w:kern w:val="0"/>
          <w:sz w:val="24"/>
        </w:rPr>
        <w:t>numpy提供</w:t>
      </w:r>
      <w:r>
        <w:rPr>
          <w:rFonts w:hint="eastAsia" w:ascii="宋体" w:hAnsi="宋体" w:eastAsia="宋体" w:cs="宋体"/>
          <w:b/>
          <w:bCs/>
          <w:color w:val="366092"/>
          <w:kern w:val="0"/>
          <w:sz w:val="24"/>
        </w:rPr>
        <w:t>的</w:t>
      </w:r>
      <w:r>
        <w:rPr>
          <w:rFonts w:ascii="Calibri" w:hAnsi="Calibri" w:eastAsia="宋体" w:cs="Calibri"/>
          <w:b/>
          <w:bCs/>
          <w:color w:val="366092"/>
          <w:kern w:val="0"/>
          <w:sz w:val="24"/>
        </w:rPr>
        <w:t>numpy.concatenate((a1,a2,...), axis=0)函数。</w:t>
      </w:r>
    </w:p>
    <w:p>
      <w:pPr>
        <w:widowControl/>
        <w:ind w:left="1080"/>
        <w:jc w:val="left"/>
        <w:rPr>
          <w:rFonts w:hint="eastAsia"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能够一次完成多个数组的拼接。其中a1,a2,...是数组类型的参数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示例3：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a=np.array([1,2,3])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b=np.array([11,22,33])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c=np.array([44,55,66])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b/>
          <w:bCs/>
          <w:kern w:val="0"/>
          <w:szCs w:val="21"/>
        </w:rPr>
        <w:t>&gt;&gt;&gt; np.concatenate((a,b,c),axis=0)  # 默认情况下，axis=0可以不写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array([ 1,  2,  3, 11, 22, 33, 44, 55, 66]) #对于一维数组拼接，axis的值不影响最后的结果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a=np.array([[1,2,3],[4,5,6]])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b=np.array([[11,21,31],[7,8,9]])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np.concatenate((a,b),axis=0)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array([[ 1,  2,  3],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 xml:space="preserve">       [ 4,  5,  6],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 xml:space="preserve">       [11, 21, 31],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 xml:space="preserve">       [ 7,  8,  9]])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b/>
          <w:bCs/>
          <w:kern w:val="0"/>
          <w:szCs w:val="21"/>
        </w:rPr>
        <w:t>&gt;&gt;&gt; np.concatenate((a,b),axis=1)  #axis=1表示对应行的数组进行拼接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array([[ 1,  2,  3, 11, 21, 31],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 xml:space="preserve">       [ 4,  5,  6,  7,  8,  9]])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widowControl/>
        <w:ind w:left="540"/>
        <w:jc w:val="left"/>
        <w:rPr>
          <w:rFonts w:ascii="宋体" w:hAnsi="宋体" w:eastAsia="宋体" w:cs="宋体"/>
          <w:color w:val="366092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color w:val="366092"/>
          <w:kern w:val="0"/>
          <w:sz w:val="24"/>
        </w:rPr>
        <w:t>方法</w:t>
      </w:r>
      <w:r>
        <w:rPr>
          <w:rFonts w:ascii="Calibri" w:hAnsi="Calibri" w:eastAsia="宋体" w:cs="Calibri"/>
          <w:b/>
          <w:bCs/>
          <w:color w:val="366092"/>
          <w:kern w:val="0"/>
          <w:sz w:val="24"/>
        </w:rPr>
        <w:t>2</w:t>
      </w:r>
      <w:r>
        <w:rPr>
          <w:rFonts w:hint="eastAsia" w:ascii="宋体" w:hAnsi="宋体" w:eastAsia="宋体" w:cs="宋体"/>
          <w:b/>
          <w:bCs/>
          <w:color w:val="366092"/>
          <w:kern w:val="0"/>
          <w:sz w:val="24"/>
        </w:rPr>
        <w:t>和</w:t>
      </w:r>
      <w:r>
        <w:rPr>
          <w:rFonts w:ascii="Calibri" w:hAnsi="Calibri" w:eastAsia="宋体" w:cs="Calibri"/>
          <w:b/>
          <w:bCs/>
          <w:color w:val="366092"/>
          <w:kern w:val="0"/>
          <w:sz w:val="24"/>
        </w:rPr>
        <w:t>3</w:t>
      </w:r>
      <w:r>
        <w:rPr>
          <w:rFonts w:hint="eastAsia" w:ascii="宋体" w:hAnsi="宋体" w:eastAsia="宋体" w:cs="宋体"/>
          <w:b/>
          <w:bCs/>
          <w:color w:val="366092"/>
          <w:kern w:val="0"/>
          <w:sz w:val="24"/>
        </w:rPr>
        <w:t>时间性能比较</w:t>
      </w:r>
    </w:p>
    <w:p>
      <w:pPr>
        <w:widowControl/>
        <w:ind w:left="1080"/>
        <w:jc w:val="left"/>
        <w:rPr>
          <w:rFonts w:hint="eastAsia"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对numpy.append()和numpy.concatenate()两个函数的运行时间进行比较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示例4：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from time import clock as now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a=np.arange(9999)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b=np.arange(9999)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time1=now()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c=np.append(a,b)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time2=now()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print time2-time1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28.2316728446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a=np.arange(9999)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b=np.arange(9999)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time1=now()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c=np.concatenate((a,b),axis=0)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time2=now()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&gt;&gt;&gt; print time2-time1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20.3934997107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widowControl/>
        <w:ind w:left="108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可知，concatenate()效率更高，适合大规模的数据拼接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widowControl/>
        <w:ind w:left="540"/>
        <w:jc w:val="left"/>
        <w:rPr>
          <w:rFonts w:ascii="Calibri" w:hAnsi="Calibri" w:eastAsia="宋体" w:cs="Calibri"/>
          <w:kern w:val="0"/>
          <w:szCs w:val="21"/>
        </w:rPr>
      </w:pPr>
      <w:r>
        <w:rPr>
          <w:rFonts w:ascii="Calibri" w:hAnsi="Calibri" w:eastAsia="宋体" w:cs="Calibri"/>
          <w:kern w:val="0"/>
          <w:szCs w:val="21"/>
        </w:rPr>
        <w:t> </w:t>
      </w:r>
    </w:p>
    <w:p>
      <w:pPr>
        <w:widowControl/>
        <w:ind w:left="540"/>
        <w:jc w:val="left"/>
        <w:rPr>
          <w:rFonts w:ascii="宋体" w:hAnsi="宋体" w:eastAsia="宋体" w:cs="宋体"/>
          <w:color w:val="366092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color w:val="366092"/>
          <w:kern w:val="0"/>
          <w:sz w:val="24"/>
        </w:rPr>
        <w:t>参考：</w:t>
      </w:r>
      <w:r>
        <w:rPr>
          <w:rFonts w:ascii="宋体" w:hAnsi="宋体" w:eastAsia="宋体" w:cs="宋体"/>
          <w:color w:val="366092"/>
          <w:kern w:val="0"/>
          <w:sz w:val="24"/>
        </w:rPr>
        <w:fldChar w:fldCharType="begin"/>
      </w:r>
      <w:r>
        <w:rPr>
          <w:rFonts w:ascii="宋体" w:hAnsi="宋体" w:eastAsia="宋体" w:cs="宋体"/>
          <w:color w:val="366092"/>
          <w:kern w:val="0"/>
          <w:sz w:val="24"/>
        </w:rPr>
        <w:instrText xml:space="preserve"> HYPERLINK "https://blog.csdn.net/zyl1042635242/article/details/43162031" </w:instrText>
      </w:r>
      <w:r>
        <w:rPr>
          <w:rFonts w:ascii="宋体" w:hAnsi="宋体" w:eastAsia="宋体" w:cs="宋体"/>
          <w:color w:val="366092"/>
          <w:kern w:val="0"/>
          <w:sz w:val="24"/>
        </w:rPr>
        <w:fldChar w:fldCharType="separate"/>
      </w:r>
      <w:r>
        <w:rPr>
          <w:rFonts w:ascii="Calibri" w:hAnsi="Calibri" w:eastAsia="宋体" w:cs="Calibri"/>
          <w:b/>
          <w:bCs/>
          <w:color w:val="0000FF"/>
          <w:kern w:val="0"/>
          <w:sz w:val="24"/>
          <w:u w:val="single"/>
        </w:rPr>
        <w:t>https://blog.csdn.net/zyl1042635242/article/details/43162031</w:t>
      </w:r>
      <w:r>
        <w:rPr>
          <w:rFonts w:ascii="宋体" w:hAnsi="宋体" w:eastAsia="宋体" w:cs="宋体"/>
          <w:color w:val="366092"/>
          <w:kern w:val="0"/>
          <w:sz w:val="24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-apple-system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C848CC"/>
    <w:rsid w:val="006440A3"/>
    <w:rsid w:val="00C366E6"/>
    <w:rsid w:val="00C570EB"/>
    <w:rsid w:val="3D8E0F2C"/>
    <w:rsid w:val="42C848CC"/>
    <w:rsid w:val="4D803E73"/>
    <w:rsid w:val="60E7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qFormat/>
    <w:uiPriority w:val="0"/>
    <w:rPr>
      <w:sz w:val="18"/>
      <w:szCs w:val="18"/>
    </w:rPr>
  </w:style>
  <w:style w:type="paragraph" w:styleId="5">
    <w:name w:val="Normal (Web)"/>
    <w:basedOn w:val="1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paragraph" w:customStyle="1" w:styleId="9">
    <w:name w:val="样式2"/>
    <w:basedOn w:val="3"/>
    <w:qFormat/>
    <w:uiPriority w:val="0"/>
    <w:rPr>
      <w:sz w:val="24"/>
      <w:szCs w:val="22"/>
    </w:rPr>
  </w:style>
  <w:style w:type="character" w:customStyle="1" w:styleId="10">
    <w:name w:val="批注框文本 Char"/>
    <w:basedOn w:val="7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752</Words>
  <Characters>4292</Characters>
  <Lines>35</Lines>
  <Paragraphs>10</Paragraphs>
  <TotalTime>240</TotalTime>
  <ScaleCrop>false</ScaleCrop>
  <LinksUpToDate>false</LinksUpToDate>
  <CharactersWithSpaces>5034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2020-07-23T08:02:00Z</dcterms:created>
  <dc:creator>hxl</dc:creator>
  <cp:lastModifiedBy>hxl</cp:lastModifiedBy>
  <dcterms:modified xsi:type="dcterms:W3CDTF">2020-09-05T14:13:39Z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