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57706" w14:textId="77777777" w:rsidR="00FB6E2F" w:rsidRPr="00FB6E2F" w:rsidRDefault="00FB6E2F" w:rsidP="00FB6E2F">
      <w:pPr>
        <w:rPr>
          <w:b/>
          <w:bCs/>
        </w:rPr>
      </w:pPr>
      <w:r w:rsidRPr="00FB6E2F">
        <w:rPr>
          <w:b/>
          <w:bCs/>
        </w:rPr>
        <w:t>Dokumen Wireframing dan Prototyping</w:t>
      </w:r>
    </w:p>
    <w:p w14:paraId="0713F21B" w14:textId="77777777" w:rsidR="00FB6E2F" w:rsidRPr="00FB6E2F" w:rsidRDefault="00FB6E2F" w:rsidP="00FB6E2F">
      <w:pPr>
        <w:rPr>
          <w:b/>
          <w:bCs/>
        </w:rPr>
      </w:pPr>
      <w:r w:rsidRPr="00FB6E2F">
        <w:rPr>
          <w:b/>
          <w:bCs/>
        </w:rPr>
        <w:t>1. Sketsa Layout Dasar</w:t>
      </w:r>
    </w:p>
    <w:p w14:paraId="233BAFE1" w14:textId="77777777" w:rsidR="00FB6E2F" w:rsidRPr="00FB6E2F" w:rsidRDefault="00FB6E2F" w:rsidP="00FB6E2F">
      <w:r w:rsidRPr="00FB6E2F">
        <w:rPr>
          <w:b/>
          <w:bCs/>
        </w:rPr>
        <w:t>1.1. Tujuan Sketsa Layout Dasar</w:t>
      </w:r>
    </w:p>
    <w:p w14:paraId="43D71BD0" w14:textId="77777777" w:rsidR="00FB6E2F" w:rsidRPr="00FB6E2F" w:rsidRDefault="00FB6E2F" w:rsidP="00FB6E2F">
      <w:pPr>
        <w:numPr>
          <w:ilvl w:val="0"/>
          <w:numId w:val="1"/>
        </w:numPr>
      </w:pPr>
      <w:r w:rsidRPr="00FB6E2F">
        <w:t>Menyediakan gambaran visual awal tentang tata letak halaman web.</w:t>
      </w:r>
    </w:p>
    <w:p w14:paraId="2E52C292" w14:textId="77777777" w:rsidR="00FB6E2F" w:rsidRPr="00FB6E2F" w:rsidRDefault="00FB6E2F" w:rsidP="00FB6E2F">
      <w:pPr>
        <w:numPr>
          <w:ilvl w:val="0"/>
          <w:numId w:val="1"/>
        </w:numPr>
      </w:pPr>
      <w:r w:rsidRPr="00FB6E2F">
        <w:t>Membantu dalam merencanakan struktur halaman dan aliran konten sebelum pembuatan wireframe yang lebih detail.</w:t>
      </w:r>
    </w:p>
    <w:p w14:paraId="37FF23DF" w14:textId="77777777" w:rsidR="00FB6E2F" w:rsidRPr="00FB6E2F" w:rsidRDefault="00FB6E2F" w:rsidP="00FB6E2F">
      <w:r w:rsidRPr="00FB6E2F">
        <w:rPr>
          <w:b/>
          <w:bCs/>
        </w:rPr>
        <w:t>1.2. Sketsa Layout Dasar</w:t>
      </w:r>
    </w:p>
    <w:p w14:paraId="520FEAC4" w14:textId="77777777" w:rsidR="00FB6E2F" w:rsidRPr="00FB6E2F" w:rsidRDefault="00FB6E2F" w:rsidP="00FB6E2F">
      <w:pPr>
        <w:numPr>
          <w:ilvl w:val="0"/>
          <w:numId w:val="2"/>
        </w:numPr>
      </w:pPr>
      <w:r w:rsidRPr="00FB6E2F">
        <w:rPr>
          <w:b/>
          <w:bCs/>
        </w:rPr>
        <w:t>Deskripsi</w:t>
      </w:r>
      <w:r w:rsidRPr="00FB6E2F">
        <w:t>: Sketsa layout dasar adalah gambar kasar yang menunjukkan tata letak elemen utama di halaman web, termasuk header, footer, sidebar, dan konten utama.</w:t>
      </w:r>
    </w:p>
    <w:p w14:paraId="47AE495A" w14:textId="77777777" w:rsidR="00FB6E2F" w:rsidRPr="00FB6E2F" w:rsidRDefault="00FB6E2F" w:rsidP="00FB6E2F">
      <w:r w:rsidRPr="00FB6E2F">
        <w:rPr>
          <w:b/>
          <w:bCs/>
        </w:rPr>
        <w:t>1.2.1. Elemen Layout Dasar</w:t>
      </w:r>
    </w:p>
    <w:p w14:paraId="0440EDF8" w14:textId="77777777" w:rsidR="00FB6E2F" w:rsidRPr="00FB6E2F" w:rsidRDefault="00FB6E2F" w:rsidP="00FB6E2F">
      <w:pPr>
        <w:numPr>
          <w:ilvl w:val="0"/>
          <w:numId w:val="3"/>
        </w:numPr>
      </w:pPr>
      <w:r w:rsidRPr="00FB6E2F">
        <w:rPr>
          <w:b/>
          <w:bCs/>
        </w:rPr>
        <w:t>Header</w:t>
      </w:r>
    </w:p>
    <w:p w14:paraId="49F608A0" w14:textId="3F610C99" w:rsidR="00FB6E2F" w:rsidRPr="00FB6E2F" w:rsidRDefault="003F72CB" w:rsidP="00FB6E2F">
      <w:pPr>
        <w:numPr>
          <w:ilvl w:val="1"/>
          <w:numId w:val="3"/>
        </w:numPr>
      </w:pPr>
      <w:r>
        <w:t xml:space="preserve">Brand </w:t>
      </w:r>
      <w:r w:rsidR="009A597B">
        <w:t>(“Spatu</w:t>
      </w:r>
      <w:r>
        <w:t>an</w:t>
      </w:r>
      <w:r w:rsidR="009A597B">
        <w:t xml:space="preserve">”) </w:t>
      </w:r>
      <w:r>
        <w:t>disebelah pojok kiri</w:t>
      </w:r>
    </w:p>
    <w:p w14:paraId="7EB5D18A" w14:textId="312FFA5E" w:rsidR="00FB6E2F" w:rsidRPr="00FB6E2F" w:rsidRDefault="00FB6E2F" w:rsidP="00FB6E2F">
      <w:pPr>
        <w:numPr>
          <w:ilvl w:val="1"/>
          <w:numId w:val="3"/>
        </w:numPr>
      </w:pPr>
      <w:r w:rsidRPr="00FB6E2F">
        <w:t>Menu Navigasi</w:t>
      </w:r>
      <w:r w:rsidR="009A597B">
        <w:t>(Home , about , pricelist) di sebelah pojok kanan</w:t>
      </w:r>
    </w:p>
    <w:p w14:paraId="20349F29" w14:textId="399D2E09" w:rsidR="00FB6E2F" w:rsidRDefault="003F72CB" w:rsidP="00FB6E2F">
      <w:pPr>
        <w:numPr>
          <w:ilvl w:val="1"/>
          <w:numId w:val="3"/>
        </w:numPr>
      </w:pPr>
      <w:r>
        <w:t>Cart</w:t>
      </w:r>
      <w:r w:rsidR="009A597B">
        <w:t xml:space="preserve"> (</w:t>
      </w:r>
      <w:r>
        <w:t>keranjang</w:t>
      </w:r>
      <w:r w:rsidR="009A597B">
        <w:t>)</w:t>
      </w:r>
      <w:r>
        <w:t xml:space="preserve"> di sebelah pojok kanan</w:t>
      </w:r>
    </w:p>
    <w:p w14:paraId="0ABB43F9" w14:textId="23479310" w:rsidR="003F72CB" w:rsidRPr="00FB6E2F" w:rsidRDefault="003F72CB" w:rsidP="00FB6E2F">
      <w:pPr>
        <w:numPr>
          <w:ilvl w:val="1"/>
          <w:numId w:val="3"/>
        </w:numPr>
      </w:pPr>
      <w:r>
        <w:t>Profil (logo profil) di sebelah pojok kanan</w:t>
      </w:r>
    </w:p>
    <w:p w14:paraId="1DCA9D78" w14:textId="77777777" w:rsidR="00FB6E2F" w:rsidRPr="00FB6E2F" w:rsidRDefault="00FB6E2F" w:rsidP="00FB6E2F">
      <w:pPr>
        <w:numPr>
          <w:ilvl w:val="0"/>
          <w:numId w:val="3"/>
        </w:numPr>
      </w:pPr>
      <w:r w:rsidRPr="00FB6E2F">
        <w:rPr>
          <w:b/>
          <w:bCs/>
        </w:rPr>
        <w:t>Konten Utama</w:t>
      </w:r>
    </w:p>
    <w:p w14:paraId="0107D991" w14:textId="77777777" w:rsidR="00FB6E2F" w:rsidRDefault="00FB6E2F" w:rsidP="00FB6E2F">
      <w:pPr>
        <w:numPr>
          <w:ilvl w:val="1"/>
          <w:numId w:val="3"/>
        </w:numPr>
      </w:pPr>
      <w:r w:rsidRPr="00FB6E2F">
        <w:t>Area Hero (Gambar atau slider utama)</w:t>
      </w:r>
    </w:p>
    <w:p w14:paraId="67BDE920" w14:textId="053984C2" w:rsidR="003F72CB" w:rsidRDefault="003F72CB" w:rsidP="003F72CB">
      <w:pPr>
        <w:pStyle w:val="ListParagraph"/>
        <w:numPr>
          <w:ilvl w:val="2"/>
          <w:numId w:val="3"/>
        </w:numPr>
      </w:pPr>
      <w:r>
        <w:t xml:space="preserve">Headline utama : “Christmas Promo” </w:t>
      </w:r>
    </w:p>
    <w:p w14:paraId="03D1D513" w14:textId="49EFEF7C" w:rsidR="003F72CB" w:rsidRDefault="003F72CB" w:rsidP="003F72CB">
      <w:pPr>
        <w:pStyle w:val="ListParagraph"/>
        <w:numPr>
          <w:ilvl w:val="2"/>
          <w:numId w:val="3"/>
        </w:numPr>
      </w:pPr>
      <w:r>
        <w:t>Tombol CTA: “shop now”</w:t>
      </w:r>
    </w:p>
    <w:p w14:paraId="3B18A1B7" w14:textId="411B2890" w:rsidR="003F72CB" w:rsidRPr="00FB6E2F" w:rsidRDefault="003F72CB" w:rsidP="003F72CB">
      <w:pPr>
        <w:pStyle w:val="ListParagraph"/>
        <w:numPr>
          <w:ilvl w:val="2"/>
          <w:numId w:val="3"/>
        </w:numPr>
      </w:pPr>
      <w:r>
        <w:t>Gambar utama disebalah kanan headline (Sepatu)</w:t>
      </w:r>
    </w:p>
    <w:p w14:paraId="25324267" w14:textId="3D72D067" w:rsidR="00FB6E2F" w:rsidRDefault="00FB6E2F" w:rsidP="00FB6E2F">
      <w:pPr>
        <w:numPr>
          <w:ilvl w:val="1"/>
          <w:numId w:val="3"/>
        </w:numPr>
      </w:pPr>
      <w:bookmarkStart w:id="0" w:name="_Hlk185432239"/>
      <w:r w:rsidRPr="00FB6E2F">
        <w:t xml:space="preserve">Bagian </w:t>
      </w:r>
      <w:r w:rsidR="002976F0">
        <w:t>Promo dan Trending categories</w:t>
      </w:r>
    </w:p>
    <w:p w14:paraId="56AF8FC4" w14:textId="3F3D193D" w:rsidR="002976F0" w:rsidRDefault="002976F0" w:rsidP="002976F0">
      <w:pPr>
        <w:pStyle w:val="ListParagraph"/>
        <w:numPr>
          <w:ilvl w:val="2"/>
          <w:numId w:val="3"/>
        </w:numPr>
      </w:pPr>
      <w:r>
        <w:t>Slide promo: Di bagian atas Tengah</w:t>
      </w:r>
    </w:p>
    <w:p w14:paraId="04749B6E" w14:textId="037B18AB" w:rsidR="002976F0" w:rsidRDefault="002976F0" w:rsidP="002976F0">
      <w:pPr>
        <w:pStyle w:val="ListParagraph"/>
        <w:numPr>
          <w:ilvl w:val="2"/>
          <w:numId w:val="3"/>
        </w:numPr>
      </w:pPr>
      <w:r>
        <w:t>Judul : “Trending Categories” di bagian Tengah di bawah slide promo</w:t>
      </w:r>
    </w:p>
    <w:p w14:paraId="67317A48" w14:textId="1F95CC3A" w:rsidR="002976F0" w:rsidRDefault="002976F0" w:rsidP="002976F0">
      <w:pPr>
        <w:pStyle w:val="ListParagraph"/>
        <w:numPr>
          <w:ilvl w:val="2"/>
          <w:numId w:val="3"/>
        </w:numPr>
      </w:pPr>
      <w:r>
        <w:t>Trending Categories: 3 foto berada di kiri Tengah dan kanan yaitu “deep clean”, “White Shoes Treatment”, “Fast Clean”</w:t>
      </w:r>
    </w:p>
    <w:bookmarkEnd w:id="0"/>
    <w:p w14:paraId="1CCA841C" w14:textId="01348202" w:rsidR="002976F0" w:rsidRDefault="002976F0" w:rsidP="005622C8">
      <w:pPr>
        <w:pStyle w:val="ListParagraph"/>
        <w:numPr>
          <w:ilvl w:val="1"/>
          <w:numId w:val="3"/>
        </w:numPr>
        <w:spacing w:before="240" w:line="360" w:lineRule="auto"/>
      </w:pPr>
      <w:r>
        <w:t xml:space="preserve">Bagian </w:t>
      </w:r>
      <w:r w:rsidR="005622C8">
        <w:t>Becoume our Member</w:t>
      </w:r>
    </w:p>
    <w:p w14:paraId="787EA0B3" w14:textId="6F8F308E" w:rsidR="002976F0" w:rsidRDefault="002976F0" w:rsidP="002976F0">
      <w:pPr>
        <w:pStyle w:val="ListParagraph"/>
        <w:numPr>
          <w:ilvl w:val="2"/>
          <w:numId w:val="3"/>
        </w:numPr>
      </w:pPr>
      <w:r>
        <w:t>Judul: “</w:t>
      </w:r>
      <w:r w:rsidR="005622C8">
        <w:t>Become our Member</w:t>
      </w:r>
      <w:r>
        <w:t xml:space="preserve">” dibagian Tengah atas </w:t>
      </w:r>
    </w:p>
    <w:p w14:paraId="176E8B52" w14:textId="4A2FB0B9" w:rsidR="002976F0" w:rsidRDefault="001D5201" w:rsidP="002976F0">
      <w:pPr>
        <w:pStyle w:val="ListParagraph"/>
        <w:numPr>
          <w:ilvl w:val="2"/>
          <w:numId w:val="3"/>
        </w:numPr>
      </w:pPr>
      <w:r>
        <w:t xml:space="preserve">Tabel </w:t>
      </w:r>
      <w:r w:rsidR="005622C8">
        <w:t>daftar member</w:t>
      </w:r>
      <w:r>
        <w:t xml:space="preserve"> dan tombol CTA “send” berada di Tengah kanan</w:t>
      </w:r>
    </w:p>
    <w:p w14:paraId="3437FA17" w14:textId="229B85AC" w:rsidR="00FB6E2F" w:rsidRPr="00FB6E2F" w:rsidRDefault="00FB6E2F" w:rsidP="00FB6E2F">
      <w:pPr>
        <w:numPr>
          <w:ilvl w:val="0"/>
          <w:numId w:val="3"/>
        </w:numPr>
      </w:pPr>
      <w:r w:rsidRPr="00FB6E2F">
        <w:rPr>
          <w:b/>
          <w:bCs/>
        </w:rPr>
        <w:t>Sidebar</w:t>
      </w:r>
      <w:r w:rsidRPr="00FB6E2F">
        <w:t xml:space="preserve"> </w:t>
      </w:r>
    </w:p>
    <w:p w14:paraId="62821D7B" w14:textId="0A248BE9" w:rsidR="00FB6E2F" w:rsidRDefault="001D5201" w:rsidP="00FB6E2F">
      <w:pPr>
        <w:numPr>
          <w:ilvl w:val="1"/>
          <w:numId w:val="3"/>
        </w:numPr>
      </w:pPr>
      <w:r>
        <w:t>Navigasi</w:t>
      </w:r>
      <w:r w:rsidR="002A408A">
        <w:t>: “Home, About, Pricelist</w:t>
      </w:r>
      <w:r w:rsidR="005622C8">
        <w:t>, Membership (hanya untuk admin)</w:t>
      </w:r>
      <w:r w:rsidR="002A408A">
        <w:t>” sebelah kiri atas</w:t>
      </w:r>
    </w:p>
    <w:p w14:paraId="5CB52FBA" w14:textId="03E413FC" w:rsidR="002A408A" w:rsidRPr="00FB6E2F" w:rsidRDefault="002A408A" w:rsidP="005622C8">
      <w:pPr>
        <w:numPr>
          <w:ilvl w:val="1"/>
          <w:numId w:val="3"/>
        </w:numPr>
      </w:pPr>
      <w:r>
        <w:t>Tombol CTA : “Login” sebelah kiri bawah</w:t>
      </w:r>
    </w:p>
    <w:p w14:paraId="27FA3E36" w14:textId="77777777" w:rsidR="00FB6E2F" w:rsidRPr="00FB6E2F" w:rsidRDefault="00FB6E2F" w:rsidP="00FB6E2F">
      <w:pPr>
        <w:numPr>
          <w:ilvl w:val="0"/>
          <w:numId w:val="3"/>
        </w:numPr>
      </w:pPr>
      <w:r w:rsidRPr="00FB6E2F">
        <w:rPr>
          <w:b/>
          <w:bCs/>
        </w:rPr>
        <w:t>Footer</w:t>
      </w:r>
    </w:p>
    <w:p w14:paraId="17016D0C" w14:textId="5E05D010" w:rsidR="001D5201" w:rsidRDefault="001D5201" w:rsidP="001D5201">
      <w:pPr>
        <w:numPr>
          <w:ilvl w:val="1"/>
          <w:numId w:val="3"/>
        </w:numPr>
      </w:pPr>
      <w:r>
        <w:t>Quotes: “</w:t>
      </w:r>
      <w:r w:rsidRPr="001D5201">
        <w:t xml:space="preserve">Solusi Terbaik untuk Sepatu Bersih, Segar, dan Terawat! Kami merawat setiap langkah Anda dengan layanan cuci sepatu profesional, menghadirkan </w:t>
      </w:r>
      <w:r w:rsidRPr="001D5201">
        <w:lastRenderedPageBreak/>
        <w:t>kualitas terbaik agar sepatu Anda tetap tampil prima, nyaman, dan tahan lama. Percayakan sepatu kesayangan Anda kepada Spatuan, karena setiap langkah layak mendapatkan perawatan istimewa!</w:t>
      </w:r>
      <w:r>
        <w:t>” berada di atas hakcipta ditengah</w:t>
      </w:r>
    </w:p>
    <w:p w14:paraId="7A6B9771" w14:textId="2DF4EA15" w:rsidR="001D5201" w:rsidRPr="001D5201" w:rsidRDefault="001D5201" w:rsidP="001D5201">
      <w:pPr>
        <w:numPr>
          <w:ilvl w:val="1"/>
          <w:numId w:val="3"/>
        </w:numPr>
      </w:pPr>
      <w:r>
        <w:t>Hak cipta: “</w:t>
      </w:r>
      <w:r w:rsidRPr="001D5201">
        <w:t>Copyright 2024 @Spatuan. Designed by FDR</w:t>
      </w:r>
      <w:r>
        <w:t>” ditengah bawah Qoutes</w:t>
      </w:r>
    </w:p>
    <w:p w14:paraId="67D54DC8" w14:textId="492302A7" w:rsidR="00FB6E2F" w:rsidRPr="00FB6E2F" w:rsidRDefault="00FB6E2F" w:rsidP="001D5201"/>
    <w:p w14:paraId="7D15E56B" w14:textId="5C289CD1" w:rsidR="00FB6E2F" w:rsidRPr="00FB6E2F" w:rsidRDefault="005622C8" w:rsidP="00FB6E2F">
      <w:r w:rsidRPr="005622C8">
        <w:drawing>
          <wp:anchor distT="0" distB="0" distL="114300" distR="114300" simplePos="0" relativeHeight="251661312" behindDoc="0" locked="0" layoutInCell="1" allowOverlap="1" wp14:anchorId="6F3F59DF" wp14:editId="7E5160FD">
            <wp:simplePos x="0" y="0"/>
            <wp:positionH relativeFrom="column">
              <wp:posOffset>1701800</wp:posOffset>
            </wp:positionH>
            <wp:positionV relativeFrom="paragraph">
              <wp:posOffset>222640</wp:posOffset>
            </wp:positionV>
            <wp:extent cx="1463040" cy="3756852"/>
            <wp:effectExtent l="0" t="0" r="3810" b="0"/>
            <wp:wrapNone/>
            <wp:docPr id="103705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58553" name=""/>
                    <pic:cNvPicPr/>
                  </pic:nvPicPr>
                  <pic:blipFill>
                    <a:blip r:embed="rId5"/>
                    <a:stretch>
                      <a:fillRect/>
                    </a:stretch>
                  </pic:blipFill>
                  <pic:spPr>
                    <a:xfrm>
                      <a:off x="0" y="0"/>
                      <a:ext cx="1463040" cy="3756852"/>
                    </a:xfrm>
                    <a:prstGeom prst="rect">
                      <a:avLst/>
                    </a:prstGeom>
                  </pic:spPr>
                </pic:pic>
              </a:graphicData>
            </a:graphic>
            <wp14:sizeRelH relativeFrom="margin">
              <wp14:pctWidth>0</wp14:pctWidth>
            </wp14:sizeRelH>
            <wp14:sizeRelV relativeFrom="margin">
              <wp14:pctHeight>0</wp14:pctHeight>
            </wp14:sizeRelV>
          </wp:anchor>
        </w:drawing>
      </w:r>
      <w:r w:rsidR="00FB6E2F" w:rsidRPr="00FB6E2F">
        <w:rPr>
          <w:b/>
          <w:bCs/>
        </w:rPr>
        <w:t>1.3. Contoh Sketsa Layout</w:t>
      </w:r>
    </w:p>
    <w:p w14:paraId="4C0F2C10" w14:textId="57D81B38" w:rsidR="00FB6E2F" w:rsidRDefault="00FB6E2F" w:rsidP="00FB6E2F">
      <w:pPr>
        <w:numPr>
          <w:ilvl w:val="0"/>
          <w:numId w:val="4"/>
        </w:numPr>
      </w:pPr>
      <w:r w:rsidRPr="00FB6E2F">
        <w:rPr>
          <w:b/>
          <w:bCs/>
        </w:rPr>
        <w:t>Gambar Sketsa</w:t>
      </w:r>
      <w:r w:rsidRPr="00FB6E2F">
        <w:t xml:space="preserve">: </w:t>
      </w:r>
    </w:p>
    <w:p w14:paraId="6907A9CE" w14:textId="2B38A59D" w:rsidR="005622C8" w:rsidRDefault="005622C8" w:rsidP="005622C8"/>
    <w:p w14:paraId="2F910B75" w14:textId="70A7A9C4" w:rsidR="005622C8" w:rsidRDefault="005622C8" w:rsidP="005622C8"/>
    <w:p w14:paraId="18D5F3FB" w14:textId="09201BDF" w:rsidR="005622C8" w:rsidRDefault="005622C8" w:rsidP="005622C8"/>
    <w:p w14:paraId="39C930DD" w14:textId="124149EF" w:rsidR="005622C8" w:rsidRDefault="005622C8" w:rsidP="005622C8"/>
    <w:p w14:paraId="03B693EA" w14:textId="309D67CC" w:rsidR="005622C8" w:rsidRDefault="005622C8" w:rsidP="005622C8"/>
    <w:p w14:paraId="752FBD2E" w14:textId="64554EA5" w:rsidR="005622C8" w:rsidRDefault="005622C8" w:rsidP="005622C8"/>
    <w:p w14:paraId="28B0A27B" w14:textId="584EA54F" w:rsidR="005622C8" w:rsidRDefault="005622C8" w:rsidP="005622C8"/>
    <w:p w14:paraId="510FF084" w14:textId="77777777" w:rsidR="005622C8" w:rsidRDefault="005622C8" w:rsidP="005622C8"/>
    <w:p w14:paraId="4A036EDF" w14:textId="77777777" w:rsidR="005622C8" w:rsidRDefault="005622C8" w:rsidP="005622C8"/>
    <w:p w14:paraId="109C87A1" w14:textId="77777777" w:rsidR="005622C8" w:rsidRDefault="005622C8" w:rsidP="005622C8"/>
    <w:p w14:paraId="424D48B7" w14:textId="77777777" w:rsidR="005622C8" w:rsidRDefault="005622C8" w:rsidP="005622C8"/>
    <w:p w14:paraId="473939DE" w14:textId="77777777" w:rsidR="005622C8" w:rsidRPr="00FB6E2F" w:rsidRDefault="005622C8" w:rsidP="005622C8"/>
    <w:p w14:paraId="7D1A34C1" w14:textId="77777777" w:rsidR="00FB6E2F" w:rsidRPr="00FB6E2F" w:rsidRDefault="00FB6E2F" w:rsidP="00FB6E2F">
      <w:pPr>
        <w:numPr>
          <w:ilvl w:val="0"/>
          <w:numId w:val="4"/>
        </w:numPr>
      </w:pPr>
      <w:r w:rsidRPr="00FB6E2F">
        <w:rPr>
          <w:b/>
          <w:bCs/>
        </w:rPr>
        <w:t>Catatan</w:t>
      </w:r>
      <w:r w:rsidRPr="00FB6E2F">
        <w:t>: Sketsa ini adalah panduan awal untuk tata letak halaman dan dapat disesuaikan sesuai kebutuhan selama proses desain.</w:t>
      </w:r>
    </w:p>
    <w:p w14:paraId="7166D33C" w14:textId="77777777" w:rsidR="00FB6E2F" w:rsidRPr="00FB6E2F" w:rsidRDefault="00000000" w:rsidP="00FB6E2F">
      <w:r>
        <w:pict w14:anchorId="3CAB97A5">
          <v:rect id="_x0000_i1025" style="width:0;height:1.5pt" o:hralign="center" o:hrstd="t" o:hr="t" fillcolor="#a0a0a0" stroked="f"/>
        </w:pict>
      </w:r>
    </w:p>
    <w:p w14:paraId="10C2A035" w14:textId="77777777" w:rsidR="00FB6E2F" w:rsidRPr="00FB6E2F" w:rsidRDefault="00FB6E2F" w:rsidP="00FB6E2F">
      <w:pPr>
        <w:rPr>
          <w:b/>
          <w:bCs/>
        </w:rPr>
      </w:pPr>
      <w:r w:rsidRPr="00FB6E2F">
        <w:rPr>
          <w:b/>
          <w:bCs/>
        </w:rPr>
        <w:t>2. Pembuatan Wireframe untuk Halaman Utama</w:t>
      </w:r>
    </w:p>
    <w:p w14:paraId="1588CB07" w14:textId="77777777" w:rsidR="00FB6E2F" w:rsidRPr="00FB6E2F" w:rsidRDefault="00FB6E2F" w:rsidP="00FB6E2F">
      <w:r w:rsidRPr="00FB6E2F">
        <w:rPr>
          <w:b/>
          <w:bCs/>
        </w:rPr>
        <w:t>2.1. Tujuan Wireframe</w:t>
      </w:r>
    </w:p>
    <w:p w14:paraId="3BE180BE" w14:textId="77777777" w:rsidR="00FB6E2F" w:rsidRPr="00FB6E2F" w:rsidRDefault="00FB6E2F" w:rsidP="00FB6E2F">
      <w:pPr>
        <w:numPr>
          <w:ilvl w:val="0"/>
          <w:numId w:val="5"/>
        </w:numPr>
      </w:pPr>
      <w:r w:rsidRPr="00FB6E2F">
        <w:t>Menyediakan representasi visual rinci dari halaman utama yang akan memandu pengembangan desain dan fungsionalitas lebih lanjut.</w:t>
      </w:r>
    </w:p>
    <w:p w14:paraId="5514D183" w14:textId="77777777" w:rsidR="00FB6E2F" w:rsidRPr="00FB6E2F" w:rsidRDefault="00FB6E2F" w:rsidP="00FB6E2F">
      <w:pPr>
        <w:numPr>
          <w:ilvl w:val="0"/>
          <w:numId w:val="5"/>
        </w:numPr>
      </w:pPr>
      <w:r w:rsidRPr="00FB6E2F">
        <w:t>Memfasilitasi komunikasi antara tim desain, pengembang, dan pemangku kepentingan mengenai tata letak dan elemen halaman.</w:t>
      </w:r>
    </w:p>
    <w:p w14:paraId="1AB67C4A" w14:textId="77777777" w:rsidR="00FB6E2F" w:rsidRPr="00FB6E2F" w:rsidRDefault="00FB6E2F" w:rsidP="00FB6E2F">
      <w:r w:rsidRPr="00FB6E2F">
        <w:rPr>
          <w:b/>
          <w:bCs/>
        </w:rPr>
        <w:t>2.2. Komponen Wireframe Halaman Utama</w:t>
      </w:r>
    </w:p>
    <w:p w14:paraId="65CAD35C" w14:textId="77777777" w:rsidR="00FB6E2F" w:rsidRPr="00FB6E2F" w:rsidRDefault="00FB6E2F" w:rsidP="00FB6E2F">
      <w:r w:rsidRPr="00FB6E2F">
        <w:rPr>
          <w:b/>
          <w:bCs/>
        </w:rPr>
        <w:t>2.2.1. Header</w:t>
      </w:r>
    </w:p>
    <w:p w14:paraId="311B5E45" w14:textId="77777777" w:rsidR="00FB6E2F" w:rsidRPr="00FB6E2F" w:rsidRDefault="00FB6E2F" w:rsidP="00FB6E2F">
      <w:pPr>
        <w:numPr>
          <w:ilvl w:val="0"/>
          <w:numId w:val="6"/>
        </w:numPr>
      </w:pPr>
      <w:r w:rsidRPr="00FB6E2F">
        <w:rPr>
          <w:b/>
          <w:bCs/>
        </w:rPr>
        <w:t>Logo</w:t>
      </w:r>
      <w:r w:rsidRPr="00FB6E2F">
        <w:t>: Terletak di bagian kiri atas, berfungsi sebagai tautan ke halaman beranda.</w:t>
      </w:r>
    </w:p>
    <w:p w14:paraId="4482C349" w14:textId="25D5255A" w:rsidR="00FB6E2F" w:rsidRDefault="00FB6E2F" w:rsidP="002A408A">
      <w:pPr>
        <w:numPr>
          <w:ilvl w:val="0"/>
          <w:numId w:val="6"/>
        </w:numPr>
      </w:pPr>
      <w:r w:rsidRPr="00FB6E2F">
        <w:rPr>
          <w:b/>
          <w:bCs/>
        </w:rPr>
        <w:t>Menu Navigasi</w:t>
      </w:r>
      <w:r w:rsidRPr="00FB6E2F">
        <w:t xml:space="preserve">: </w:t>
      </w:r>
      <w:r w:rsidR="005622C8">
        <w:t>horizontal dengan menu utama profil, car, sidebar</w:t>
      </w:r>
    </w:p>
    <w:p w14:paraId="0FFDB56B" w14:textId="7022FB3E" w:rsidR="002A408A" w:rsidRDefault="002A408A" w:rsidP="002A408A">
      <w:pPr>
        <w:numPr>
          <w:ilvl w:val="0"/>
          <w:numId w:val="6"/>
        </w:numPr>
      </w:pPr>
      <w:r>
        <w:rPr>
          <w:b/>
          <w:bCs/>
        </w:rPr>
        <w:lastRenderedPageBreak/>
        <w:t>Profil</w:t>
      </w:r>
      <w:r w:rsidRPr="002A408A">
        <w:t>:</w:t>
      </w:r>
      <w:r>
        <w:t xml:space="preserve"> “Ikon profil” Terletak dibagian atas kanan halaman, berfungsi sebagai tautan ke halaman profil</w:t>
      </w:r>
    </w:p>
    <w:p w14:paraId="5CAB8FE8" w14:textId="43EB0C09" w:rsidR="002A408A" w:rsidRPr="00FB6E2F" w:rsidRDefault="002A408A" w:rsidP="002A408A">
      <w:pPr>
        <w:numPr>
          <w:ilvl w:val="0"/>
          <w:numId w:val="6"/>
        </w:numPr>
      </w:pPr>
      <w:r>
        <w:rPr>
          <w:b/>
          <w:bCs/>
        </w:rPr>
        <w:t>Cart</w:t>
      </w:r>
      <w:r w:rsidRPr="002A408A">
        <w:t>:</w:t>
      </w:r>
      <w:r>
        <w:t xml:space="preserve"> “keranjang” di bagian kanan atas </w:t>
      </w:r>
    </w:p>
    <w:p w14:paraId="6BD92E5A" w14:textId="77777777" w:rsidR="002A408A" w:rsidRPr="002A408A" w:rsidRDefault="00FB6E2F" w:rsidP="002A408A">
      <w:pPr>
        <w:rPr>
          <w:b/>
          <w:bCs/>
        </w:rPr>
      </w:pPr>
      <w:r w:rsidRPr="00FB6E2F">
        <w:rPr>
          <w:b/>
          <w:bCs/>
        </w:rPr>
        <w:t xml:space="preserve">2.2.2. </w:t>
      </w:r>
      <w:r w:rsidR="002A408A" w:rsidRPr="002A408A">
        <w:rPr>
          <w:b/>
          <w:bCs/>
        </w:rPr>
        <w:t>Area Hero (Gambar atau slider utama)</w:t>
      </w:r>
    </w:p>
    <w:p w14:paraId="05D4268A" w14:textId="77777777" w:rsidR="002A408A" w:rsidRPr="002A408A" w:rsidRDefault="002A408A" w:rsidP="002A408A">
      <w:pPr>
        <w:pStyle w:val="ListParagraph"/>
        <w:numPr>
          <w:ilvl w:val="0"/>
          <w:numId w:val="13"/>
        </w:numPr>
        <w:rPr>
          <w:b/>
          <w:bCs/>
        </w:rPr>
      </w:pPr>
      <w:r w:rsidRPr="002A408A">
        <w:rPr>
          <w:b/>
          <w:bCs/>
        </w:rPr>
        <w:t xml:space="preserve">Headline utama : </w:t>
      </w:r>
      <w:r w:rsidRPr="00357EA8">
        <w:t>“Christmas Promo”</w:t>
      </w:r>
      <w:r w:rsidRPr="002A408A">
        <w:rPr>
          <w:b/>
          <w:bCs/>
        </w:rPr>
        <w:t xml:space="preserve"> </w:t>
      </w:r>
    </w:p>
    <w:p w14:paraId="36D728B7" w14:textId="77777777" w:rsidR="002A408A" w:rsidRPr="002A408A" w:rsidRDefault="002A408A" w:rsidP="002A408A">
      <w:pPr>
        <w:pStyle w:val="ListParagraph"/>
        <w:numPr>
          <w:ilvl w:val="0"/>
          <w:numId w:val="13"/>
        </w:numPr>
        <w:rPr>
          <w:b/>
          <w:bCs/>
        </w:rPr>
      </w:pPr>
      <w:r w:rsidRPr="002A408A">
        <w:rPr>
          <w:b/>
          <w:bCs/>
        </w:rPr>
        <w:t xml:space="preserve">Tombol CTA: </w:t>
      </w:r>
      <w:r w:rsidRPr="00357EA8">
        <w:t>“shop now”</w:t>
      </w:r>
    </w:p>
    <w:p w14:paraId="7741D13D" w14:textId="0382895E" w:rsidR="002A408A" w:rsidRPr="00357EA8" w:rsidRDefault="002A408A" w:rsidP="00357EA8">
      <w:pPr>
        <w:pStyle w:val="ListParagraph"/>
        <w:numPr>
          <w:ilvl w:val="0"/>
          <w:numId w:val="13"/>
        </w:numPr>
      </w:pPr>
      <w:r w:rsidRPr="00357EA8">
        <w:rPr>
          <w:b/>
          <w:bCs/>
        </w:rPr>
        <w:t>Gambar utama</w:t>
      </w:r>
      <w:r w:rsidR="00357EA8">
        <w:rPr>
          <w:b/>
          <w:bCs/>
        </w:rPr>
        <w:t>: “</w:t>
      </w:r>
      <w:r w:rsidRPr="00357EA8">
        <w:t>disebalah kanan headline (Sepatu)</w:t>
      </w:r>
      <w:r w:rsidR="00357EA8">
        <w:t>”</w:t>
      </w:r>
    </w:p>
    <w:p w14:paraId="30B77E04" w14:textId="77777777" w:rsidR="00357EA8" w:rsidRPr="00357EA8" w:rsidRDefault="00FB6E2F" w:rsidP="00357EA8">
      <w:pPr>
        <w:rPr>
          <w:b/>
          <w:bCs/>
        </w:rPr>
      </w:pPr>
      <w:r w:rsidRPr="00FB6E2F">
        <w:rPr>
          <w:b/>
          <w:bCs/>
        </w:rPr>
        <w:t xml:space="preserve">2.2.3. </w:t>
      </w:r>
      <w:r w:rsidR="00357EA8" w:rsidRPr="00357EA8">
        <w:rPr>
          <w:b/>
          <w:bCs/>
        </w:rPr>
        <w:t>Bagian Promo dan Trending categories</w:t>
      </w:r>
    </w:p>
    <w:p w14:paraId="0A6A2D15" w14:textId="77777777" w:rsidR="00357EA8" w:rsidRPr="00357EA8" w:rsidRDefault="00357EA8" w:rsidP="00357EA8">
      <w:pPr>
        <w:pStyle w:val="ListParagraph"/>
        <w:numPr>
          <w:ilvl w:val="0"/>
          <w:numId w:val="14"/>
        </w:numPr>
        <w:rPr>
          <w:b/>
          <w:bCs/>
        </w:rPr>
      </w:pPr>
      <w:r w:rsidRPr="00357EA8">
        <w:rPr>
          <w:b/>
          <w:bCs/>
        </w:rPr>
        <w:t xml:space="preserve">Slide promo: </w:t>
      </w:r>
      <w:r w:rsidRPr="00357EA8">
        <w:t>Di bagian atas Tengah</w:t>
      </w:r>
    </w:p>
    <w:p w14:paraId="4EEABF01" w14:textId="77777777" w:rsidR="00CC7555" w:rsidRPr="00CC7555" w:rsidRDefault="00357EA8" w:rsidP="00CC7555">
      <w:pPr>
        <w:pStyle w:val="ListParagraph"/>
        <w:numPr>
          <w:ilvl w:val="0"/>
          <w:numId w:val="14"/>
        </w:numPr>
        <w:rPr>
          <w:b/>
          <w:bCs/>
        </w:rPr>
      </w:pPr>
      <w:r w:rsidRPr="00357EA8">
        <w:rPr>
          <w:b/>
          <w:bCs/>
        </w:rPr>
        <w:t xml:space="preserve">Judul: </w:t>
      </w:r>
      <w:r w:rsidRPr="00357EA8">
        <w:t>“Trending Categories” di bagian Tengah di bawah slide promo</w:t>
      </w:r>
    </w:p>
    <w:p w14:paraId="6EA77B94" w14:textId="5904C7E0" w:rsidR="00357EA8" w:rsidRPr="00357EA8" w:rsidRDefault="00CC7555" w:rsidP="00CC7555">
      <w:pPr>
        <w:pStyle w:val="ListParagraph"/>
        <w:numPr>
          <w:ilvl w:val="0"/>
          <w:numId w:val="14"/>
        </w:numPr>
        <w:rPr>
          <w:b/>
          <w:bCs/>
        </w:rPr>
      </w:pPr>
      <w:r>
        <w:rPr>
          <w:b/>
          <w:bCs/>
        </w:rPr>
        <w:t>Alamat</w:t>
      </w:r>
      <w:r w:rsidR="00357EA8" w:rsidRPr="00357EA8">
        <w:rPr>
          <w:b/>
          <w:bCs/>
        </w:rPr>
        <w:t xml:space="preserve">: </w:t>
      </w:r>
      <w:r w:rsidR="00357EA8" w:rsidRPr="00357EA8">
        <w:t>3 foto berada di kiri Tengah dan kanan yaitu “deep clean”, “White Shoes Treatment”, “Fast Clean”</w:t>
      </w:r>
    </w:p>
    <w:p w14:paraId="1DC44724" w14:textId="68256606" w:rsidR="00FB6E2F" w:rsidRPr="00FB6E2F" w:rsidRDefault="00FB6E2F" w:rsidP="00357EA8">
      <w:r w:rsidRPr="00FB6E2F">
        <w:rPr>
          <w:b/>
          <w:bCs/>
        </w:rPr>
        <w:t xml:space="preserve">2.2.4. Sidebar </w:t>
      </w:r>
    </w:p>
    <w:p w14:paraId="1B95F749" w14:textId="5FF3E9CD" w:rsidR="00357EA8" w:rsidRPr="00357EA8" w:rsidRDefault="00357EA8" w:rsidP="00357EA8">
      <w:pPr>
        <w:numPr>
          <w:ilvl w:val="0"/>
          <w:numId w:val="9"/>
        </w:numPr>
      </w:pPr>
      <w:r w:rsidRPr="00357EA8">
        <w:rPr>
          <w:b/>
          <w:bCs/>
        </w:rPr>
        <w:t>Navigas</w:t>
      </w:r>
      <w:r>
        <w:rPr>
          <w:b/>
          <w:bCs/>
        </w:rPr>
        <w:t>i:</w:t>
      </w:r>
      <w:r w:rsidRPr="00357EA8">
        <w:t xml:space="preserve"> “Home, About, Pricelist</w:t>
      </w:r>
      <w:r w:rsidR="00CC7555">
        <w:t>, Membership (hanya untuk admin)</w:t>
      </w:r>
      <w:r w:rsidRPr="00357EA8">
        <w:t>” sebelah kiri atas</w:t>
      </w:r>
    </w:p>
    <w:p w14:paraId="622A407A" w14:textId="024BB7B2" w:rsidR="00FB6E2F" w:rsidRPr="00357EA8" w:rsidRDefault="00357EA8" w:rsidP="00357EA8">
      <w:pPr>
        <w:numPr>
          <w:ilvl w:val="0"/>
          <w:numId w:val="9"/>
        </w:numPr>
        <w:rPr>
          <w:b/>
          <w:bCs/>
        </w:rPr>
      </w:pPr>
      <w:r w:rsidRPr="00357EA8">
        <w:rPr>
          <w:b/>
          <w:bCs/>
        </w:rPr>
        <w:t xml:space="preserve">Tombol CTA: </w:t>
      </w:r>
      <w:r w:rsidRPr="00357EA8">
        <w:t>“Login” sebelah kiri bawah</w:t>
      </w:r>
      <w:r w:rsidR="00FB6E2F" w:rsidRPr="00357EA8">
        <w:t>.</w:t>
      </w:r>
    </w:p>
    <w:p w14:paraId="09F88408" w14:textId="77777777" w:rsidR="00FB6E2F" w:rsidRPr="00FB6E2F" w:rsidRDefault="00FB6E2F" w:rsidP="00FB6E2F">
      <w:r w:rsidRPr="00FB6E2F">
        <w:rPr>
          <w:b/>
          <w:bCs/>
        </w:rPr>
        <w:t>2.2.5. Footer</w:t>
      </w:r>
    </w:p>
    <w:p w14:paraId="58F9A39A" w14:textId="77777777" w:rsidR="00357EA8" w:rsidRPr="00357EA8" w:rsidRDefault="00357EA8" w:rsidP="00357EA8">
      <w:pPr>
        <w:numPr>
          <w:ilvl w:val="0"/>
          <w:numId w:val="10"/>
        </w:numPr>
        <w:rPr>
          <w:b/>
          <w:bCs/>
        </w:rPr>
      </w:pPr>
      <w:r w:rsidRPr="00357EA8">
        <w:rPr>
          <w:b/>
          <w:bCs/>
        </w:rPr>
        <w:t xml:space="preserve">Quotes: </w:t>
      </w:r>
      <w:r w:rsidRPr="00357EA8">
        <w:t>“Solusi Terbaik untuk Sepatu Bersih, Segar, dan Terawat! Kami merawat setiap langkah Anda dengan layanan cuci sepatu profesional, menghadirkan kualitas terbaik agar sepatu Anda tetap tampil prima, nyaman, dan tahan lama. Percayakan sepatu kesayangan Anda kepada Spatuan, karena setiap langkah layak mendapatkan perawatan istimewa!” berada di atas hakcipta ditengah</w:t>
      </w:r>
    </w:p>
    <w:p w14:paraId="3B3FCA0D" w14:textId="4412E5F3" w:rsidR="00FB6E2F" w:rsidRPr="00357EA8" w:rsidRDefault="00357EA8" w:rsidP="00357EA8">
      <w:pPr>
        <w:numPr>
          <w:ilvl w:val="0"/>
          <w:numId w:val="10"/>
        </w:numPr>
        <w:rPr>
          <w:b/>
          <w:bCs/>
        </w:rPr>
      </w:pPr>
      <w:r w:rsidRPr="00357EA8">
        <w:rPr>
          <w:b/>
          <w:bCs/>
        </w:rPr>
        <w:t xml:space="preserve">Hak cipta: </w:t>
      </w:r>
      <w:r w:rsidRPr="00357EA8">
        <w:t>“Copyright 2024 @Spatuan. Designed by FDR” ditengah bawah Qoutes</w:t>
      </w:r>
      <w:r w:rsidR="00FB6E2F" w:rsidRPr="00357EA8">
        <w:t>.</w:t>
      </w:r>
    </w:p>
    <w:p w14:paraId="193733F6" w14:textId="3CA511EC" w:rsidR="00FB6E2F" w:rsidRPr="00FB6E2F" w:rsidRDefault="00FB6E2F" w:rsidP="002206EF">
      <w:pPr>
        <w:pStyle w:val="ListParagraph"/>
        <w:numPr>
          <w:ilvl w:val="0"/>
          <w:numId w:val="10"/>
        </w:numPr>
      </w:pPr>
      <w:r w:rsidRPr="002206EF">
        <w:rPr>
          <w:b/>
          <w:bCs/>
        </w:rPr>
        <w:t>2.3. Contoh Wireframe Halaman Utama</w:t>
      </w:r>
    </w:p>
    <w:p w14:paraId="75D112AB" w14:textId="5D036EAB" w:rsidR="00FB6E2F" w:rsidRDefault="005622C8" w:rsidP="00FB6E2F">
      <w:pPr>
        <w:numPr>
          <w:ilvl w:val="0"/>
          <w:numId w:val="11"/>
        </w:numPr>
      </w:pPr>
      <w:r w:rsidRPr="00CD675F">
        <w:rPr>
          <w:noProof/>
        </w:rPr>
        <w:drawing>
          <wp:anchor distT="0" distB="0" distL="114300" distR="114300" simplePos="0" relativeHeight="251659264" behindDoc="0" locked="0" layoutInCell="1" allowOverlap="1" wp14:anchorId="6E61CE4B" wp14:editId="50EAF535">
            <wp:simplePos x="0" y="0"/>
            <wp:positionH relativeFrom="column">
              <wp:posOffset>2038985</wp:posOffset>
            </wp:positionH>
            <wp:positionV relativeFrom="paragraph">
              <wp:posOffset>8890</wp:posOffset>
            </wp:positionV>
            <wp:extent cx="1447800" cy="3676650"/>
            <wp:effectExtent l="0" t="0" r="0" b="0"/>
            <wp:wrapNone/>
            <wp:docPr id="44316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69388" name=""/>
                    <pic:cNvPicPr/>
                  </pic:nvPicPr>
                  <pic:blipFill>
                    <a:blip r:embed="rId6"/>
                    <a:stretch>
                      <a:fillRect/>
                    </a:stretch>
                  </pic:blipFill>
                  <pic:spPr>
                    <a:xfrm>
                      <a:off x="0" y="0"/>
                      <a:ext cx="1447800" cy="3676650"/>
                    </a:xfrm>
                    <a:prstGeom prst="rect">
                      <a:avLst/>
                    </a:prstGeom>
                  </pic:spPr>
                </pic:pic>
              </a:graphicData>
            </a:graphic>
            <wp14:sizeRelH relativeFrom="margin">
              <wp14:pctWidth>0</wp14:pctWidth>
            </wp14:sizeRelH>
            <wp14:sizeRelV relativeFrom="margin">
              <wp14:pctHeight>0</wp14:pctHeight>
            </wp14:sizeRelV>
          </wp:anchor>
        </w:drawing>
      </w:r>
      <w:r w:rsidR="00FB6E2F" w:rsidRPr="00FB6E2F">
        <w:rPr>
          <w:b/>
          <w:bCs/>
        </w:rPr>
        <w:t>Gambar Wireframe</w:t>
      </w:r>
      <w:r w:rsidR="00FB6E2F" w:rsidRPr="00FB6E2F">
        <w:t>:</w:t>
      </w:r>
      <w:r w:rsidR="00CD675F" w:rsidRPr="00CD675F">
        <w:rPr>
          <w:noProof/>
        </w:rPr>
        <w:t xml:space="preserve"> </w:t>
      </w:r>
    </w:p>
    <w:p w14:paraId="247188F4" w14:textId="3500066E" w:rsidR="00CC7555" w:rsidRDefault="00CC7555" w:rsidP="00CC7555"/>
    <w:p w14:paraId="34837696" w14:textId="44D4C44B" w:rsidR="00CC7555" w:rsidRDefault="00CC7555" w:rsidP="00CC7555"/>
    <w:p w14:paraId="25F4CF90" w14:textId="77777777" w:rsidR="00CC7555" w:rsidRDefault="00CC7555" w:rsidP="00CC7555"/>
    <w:p w14:paraId="0A79EECE" w14:textId="77777777" w:rsidR="00CC7555" w:rsidRDefault="00CC7555" w:rsidP="00CC7555"/>
    <w:p w14:paraId="43160AB5" w14:textId="77777777" w:rsidR="00CC7555" w:rsidRDefault="00CC7555" w:rsidP="00CC7555"/>
    <w:p w14:paraId="4F4C1F06" w14:textId="77777777" w:rsidR="00CC7555" w:rsidRDefault="00CC7555" w:rsidP="00CC7555"/>
    <w:p w14:paraId="0F64B1CE" w14:textId="77777777" w:rsidR="00CC7555" w:rsidRDefault="00CC7555" w:rsidP="00CC7555"/>
    <w:p w14:paraId="6BBCA419" w14:textId="77777777" w:rsidR="00CC7555" w:rsidRDefault="00CC7555" w:rsidP="00CC7555"/>
    <w:p w14:paraId="69D7F783" w14:textId="77777777" w:rsidR="00CC7555" w:rsidRPr="00FB6E2F" w:rsidRDefault="00CC7555" w:rsidP="00CC7555"/>
    <w:p w14:paraId="70C63410" w14:textId="77777777" w:rsidR="00FB6E2F" w:rsidRDefault="00FB6E2F" w:rsidP="00FB6E2F">
      <w:pPr>
        <w:numPr>
          <w:ilvl w:val="0"/>
          <w:numId w:val="11"/>
        </w:numPr>
      </w:pPr>
      <w:r w:rsidRPr="00FB6E2F">
        <w:rPr>
          <w:b/>
          <w:bCs/>
        </w:rPr>
        <w:lastRenderedPageBreak/>
        <w:t>Catatan</w:t>
      </w:r>
      <w:r w:rsidRPr="00FB6E2F">
        <w:t>: Wireframe ini menyediakan panduan visual untuk desain dan pengembangan. Elemen dan tata letak dapat diubah berdasarkan umpan balik dan iterasi desain.</w:t>
      </w:r>
    </w:p>
    <w:p w14:paraId="079FE24B" w14:textId="77777777" w:rsidR="00CC7555" w:rsidRDefault="00CC7555" w:rsidP="00CC7555"/>
    <w:p w14:paraId="223C8B25" w14:textId="77777777" w:rsidR="00CC7555" w:rsidRPr="00FB6E2F" w:rsidRDefault="00CC7555" w:rsidP="00CC7555"/>
    <w:p w14:paraId="7EC83315" w14:textId="77777777" w:rsidR="00FB6E2F" w:rsidRPr="00FB6E2F" w:rsidRDefault="00FB6E2F" w:rsidP="00FB6E2F">
      <w:r w:rsidRPr="00FB6E2F">
        <w:rPr>
          <w:b/>
          <w:bCs/>
        </w:rPr>
        <w:t>2.4. Rencana Tindakan Selanjutnya</w:t>
      </w:r>
    </w:p>
    <w:p w14:paraId="615CB4C6" w14:textId="77777777" w:rsidR="00FB6E2F" w:rsidRPr="00FB6E2F" w:rsidRDefault="00FB6E2F" w:rsidP="00FB6E2F">
      <w:pPr>
        <w:numPr>
          <w:ilvl w:val="0"/>
          <w:numId w:val="12"/>
        </w:numPr>
      </w:pPr>
      <w:r w:rsidRPr="00FB6E2F">
        <w:rPr>
          <w:b/>
          <w:bCs/>
        </w:rPr>
        <w:t>Uji Wireframe</w:t>
      </w:r>
      <w:r w:rsidRPr="00FB6E2F">
        <w:t>: Melakukan sesi uji kegunaan dengan prototipe wireframe untuk mendapatkan umpan balik dari pengguna dan pemangku kepentingan.</w:t>
      </w:r>
    </w:p>
    <w:p w14:paraId="3C8FEB6B" w14:textId="77777777" w:rsidR="00FB6E2F" w:rsidRPr="00FB6E2F" w:rsidRDefault="00FB6E2F" w:rsidP="00FB6E2F">
      <w:pPr>
        <w:numPr>
          <w:ilvl w:val="0"/>
          <w:numId w:val="12"/>
        </w:numPr>
      </w:pPr>
      <w:r w:rsidRPr="00FB6E2F">
        <w:rPr>
          <w:b/>
          <w:bCs/>
        </w:rPr>
        <w:t>Revisi dan Iterasi</w:t>
      </w:r>
      <w:r w:rsidRPr="00FB6E2F">
        <w:t>: Menyempurnakan desain berdasarkan umpan balik yang diterima.</w:t>
      </w:r>
    </w:p>
    <w:p w14:paraId="78473964" w14:textId="77777777" w:rsidR="00FB6E2F" w:rsidRPr="00FB6E2F" w:rsidRDefault="00FB6E2F" w:rsidP="00FB6E2F">
      <w:pPr>
        <w:numPr>
          <w:ilvl w:val="0"/>
          <w:numId w:val="12"/>
        </w:numPr>
      </w:pPr>
      <w:r w:rsidRPr="00FB6E2F">
        <w:rPr>
          <w:b/>
          <w:bCs/>
        </w:rPr>
        <w:t>Pembangunan Prototipe</w:t>
      </w:r>
      <w:r w:rsidRPr="00FB6E2F">
        <w:t>: Mengembangkan prototipe interaktif berdasarkan wireframe untuk pengujian lebih lanjut dan validasi desain.</w:t>
      </w:r>
    </w:p>
    <w:p w14:paraId="6009249D" w14:textId="77777777" w:rsidR="005F3BC1" w:rsidRDefault="005F3BC1"/>
    <w:sectPr w:rsidR="005F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B1327"/>
    <w:multiLevelType w:val="multilevel"/>
    <w:tmpl w:val="FFC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5860"/>
    <w:multiLevelType w:val="multilevel"/>
    <w:tmpl w:val="540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9114A"/>
    <w:multiLevelType w:val="multilevel"/>
    <w:tmpl w:val="C9D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96E9C"/>
    <w:multiLevelType w:val="multilevel"/>
    <w:tmpl w:val="4630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60483"/>
    <w:multiLevelType w:val="hybridMultilevel"/>
    <w:tmpl w:val="AFDAB5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2134232"/>
    <w:multiLevelType w:val="multilevel"/>
    <w:tmpl w:val="669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A0E40"/>
    <w:multiLevelType w:val="multilevel"/>
    <w:tmpl w:val="9ED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83874"/>
    <w:multiLevelType w:val="hybridMultilevel"/>
    <w:tmpl w:val="A98035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49D0BC4"/>
    <w:multiLevelType w:val="multilevel"/>
    <w:tmpl w:val="3B1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F3986"/>
    <w:multiLevelType w:val="multilevel"/>
    <w:tmpl w:val="F15E2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E67CF"/>
    <w:multiLevelType w:val="multilevel"/>
    <w:tmpl w:val="73A63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E6890"/>
    <w:multiLevelType w:val="multilevel"/>
    <w:tmpl w:val="57165C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EA30872"/>
    <w:multiLevelType w:val="multilevel"/>
    <w:tmpl w:val="42B0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2028C"/>
    <w:multiLevelType w:val="multilevel"/>
    <w:tmpl w:val="B2D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463792">
    <w:abstractNumId w:val="5"/>
  </w:num>
  <w:num w:numId="2" w16cid:durableId="1060245951">
    <w:abstractNumId w:val="6"/>
  </w:num>
  <w:num w:numId="3" w16cid:durableId="2030594392">
    <w:abstractNumId w:val="10"/>
  </w:num>
  <w:num w:numId="4" w16cid:durableId="2028090885">
    <w:abstractNumId w:val="1"/>
  </w:num>
  <w:num w:numId="5" w16cid:durableId="206601083">
    <w:abstractNumId w:val="0"/>
  </w:num>
  <w:num w:numId="6" w16cid:durableId="606425293">
    <w:abstractNumId w:val="8"/>
  </w:num>
  <w:num w:numId="7" w16cid:durableId="1566597883">
    <w:abstractNumId w:val="13"/>
  </w:num>
  <w:num w:numId="8" w16cid:durableId="55014267">
    <w:abstractNumId w:val="12"/>
  </w:num>
  <w:num w:numId="9" w16cid:durableId="536742399">
    <w:abstractNumId w:val="9"/>
  </w:num>
  <w:num w:numId="10" w16cid:durableId="1766418128">
    <w:abstractNumId w:val="3"/>
  </w:num>
  <w:num w:numId="11" w16cid:durableId="599341713">
    <w:abstractNumId w:val="11"/>
  </w:num>
  <w:num w:numId="12" w16cid:durableId="1740860483">
    <w:abstractNumId w:val="2"/>
  </w:num>
  <w:num w:numId="13" w16cid:durableId="2063402366">
    <w:abstractNumId w:val="7"/>
  </w:num>
  <w:num w:numId="14" w16cid:durableId="259336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2F"/>
    <w:rsid w:val="0004650F"/>
    <w:rsid w:val="00057740"/>
    <w:rsid w:val="000A0FA7"/>
    <w:rsid w:val="00120AC5"/>
    <w:rsid w:val="001225FF"/>
    <w:rsid w:val="001D5201"/>
    <w:rsid w:val="001E145D"/>
    <w:rsid w:val="00212E01"/>
    <w:rsid w:val="002206EF"/>
    <w:rsid w:val="002976F0"/>
    <w:rsid w:val="002A408A"/>
    <w:rsid w:val="00357EA8"/>
    <w:rsid w:val="003F72CB"/>
    <w:rsid w:val="00522AD6"/>
    <w:rsid w:val="005622C8"/>
    <w:rsid w:val="005F1F77"/>
    <w:rsid w:val="005F3BC1"/>
    <w:rsid w:val="0086052C"/>
    <w:rsid w:val="009A597B"/>
    <w:rsid w:val="00B14626"/>
    <w:rsid w:val="00CC7555"/>
    <w:rsid w:val="00CD675F"/>
    <w:rsid w:val="00CF0AD3"/>
    <w:rsid w:val="00E57291"/>
    <w:rsid w:val="00E677A1"/>
    <w:rsid w:val="00FB6E2F"/>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40F4"/>
  <w15:chartTrackingRefBased/>
  <w15:docId w15:val="{350AA72C-5C8B-46FC-B3A3-8BE53EB1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E2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B6E2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B6E2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B6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E2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B6E2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B6E2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B6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E2F"/>
    <w:rPr>
      <w:rFonts w:eastAsiaTheme="majorEastAsia" w:cstheme="majorBidi"/>
      <w:color w:val="272727" w:themeColor="text1" w:themeTint="D8"/>
    </w:rPr>
  </w:style>
  <w:style w:type="paragraph" w:styleId="Title">
    <w:name w:val="Title"/>
    <w:basedOn w:val="Normal"/>
    <w:next w:val="Normal"/>
    <w:link w:val="TitleChar"/>
    <w:uiPriority w:val="10"/>
    <w:qFormat/>
    <w:rsid w:val="00FB6E2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B6E2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B6E2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B6E2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B6E2F"/>
    <w:pPr>
      <w:spacing w:before="160"/>
      <w:jc w:val="center"/>
    </w:pPr>
    <w:rPr>
      <w:i/>
      <w:iCs/>
      <w:color w:val="404040" w:themeColor="text1" w:themeTint="BF"/>
    </w:rPr>
  </w:style>
  <w:style w:type="character" w:customStyle="1" w:styleId="QuoteChar">
    <w:name w:val="Quote Char"/>
    <w:basedOn w:val="DefaultParagraphFont"/>
    <w:link w:val="Quote"/>
    <w:uiPriority w:val="29"/>
    <w:rsid w:val="00FB6E2F"/>
    <w:rPr>
      <w:i/>
      <w:iCs/>
      <w:color w:val="404040" w:themeColor="text1" w:themeTint="BF"/>
    </w:rPr>
  </w:style>
  <w:style w:type="paragraph" w:styleId="ListParagraph">
    <w:name w:val="List Paragraph"/>
    <w:basedOn w:val="Normal"/>
    <w:uiPriority w:val="34"/>
    <w:qFormat/>
    <w:rsid w:val="00FB6E2F"/>
    <w:pPr>
      <w:ind w:left="720"/>
      <w:contextualSpacing/>
    </w:pPr>
  </w:style>
  <w:style w:type="character" w:styleId="IntenseEmphasis">
    <w:name w:val="Intense Emphasis"/>
    <w:basedOn w:val="DefaultParagraphFont"/>
    <w:uiPriority w:val="21"/>
    <w:qFormat/>
    <w:rsid w:val="00FB6E2F"/>
    <w:rPr>
      <w:i/>
      <w:iCs/>
      <w:color w:val="0F4761" w:themeColor="accent1" w:themeShade="BF"/>
    </w:rPr>
  </w:style>
  <w:style w:type="paragraph" w:styleId="IntenseQuote">
    <w:name w:val="Intense Quote"/>
    <w:basedOn w:val="Normal"/>
    <w:next w:val="Normal"/>
    <w:link w:val="IntenseQuoteChar"/>
    <w:uiPriority w:val="30"/>
    <w:qFormat/>
    <w:rsid w:val="00FB6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E2F"/>
    <w:rPr>
      <w:i/>
      <w:iCs/>
      <w:color w:val="0F4761" w:themeColor="accent1" w:themeShade="BF"/>
    </w:rPr>
  </w:style>
  <w:style w:type="character" w:styleId="IntenseReference">
    <w:name w:val="Intense Reference"/>
    <w:basedOn w:val="DefaultParagraphFont"/>
    <w:uiPriority w:val="32"/>
    <w:qFormat/>
    <w:rsid w:val="00FB6E2F"/>
    <w:rPr>
      <w:b/>
      <w:bCs/>
      <w:smallCaps/>
      <w:color w:val="0F4761" w:themeColor="accent1" w:themeShade="BF"/>
      <w:spacing w:val="5"/>
    </w:rPr>
  </w:style>
  <w:style w:type="paragraph" w:styleId="NormalWeb">
    <w:name w:val="Normal (Web)"/>
    <w:basedOn w:val="Normal"/>
    <w:uiPriority w:val="99"/>
    <w:semiHidden/>
    <w:unhideWhenUsed/>
    <w:rsid w:val="001D5201"/>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81989">
      <w:bodyDiv w:val="1"/>
      <w:marLeft w:val="0"/>
      <w:marRight w:val="0"/>
      <w:marTop w:val="0"/>
      <w:marBottom w:val="0"/>
      <w:divBdr>
        <w:top w:val="none" w:sz="0" w:space="0" w:color="auto"/>
        <w:left w:val="none" w:sz="0" w:space="0" w:color="auto"/>
        <w:bottom w:val="none" w:sz="0" w:space="0" w:color="auto"/>
        <w:right w:val="none" w:sz="0" w:space="0" w:color="auto"/>
      </w:divBdr>
      <w:divsChild>
        <w:div w:id="411239974">
          <w:marLeft w:val="-225"/>
          <w:marRight w:val="-225"/>
          <w:marTop w:val="0"/>
          <w:marBottom w:val="0"/>
          <w:divBdr>
            <w:top w:val="none" w:sz="0" w:space="0" w:color="auto"/>
            <w:left w:val="none" w:sz="0" w:space="0" w:color="auto"/>
            <w:bottom w:val="none" w:sz="0" w:space="0" w:color="auto"/>
            <w:right w:val="none" w:sz="0" w:space="0" w:color="auto"/>
          </w:divBdr>
          <w:divsChild>
            <w:div w:id="1479999735">
              <w:marLeft w:val="0"/>
              <w:marRight w:val="0"/>
              <w:marTop w:val="0"/>
              <w:marBottom w:val="0"/>
              <w:divBdr>
                <w:top w:val="none" w:sz="0" w:space="0" w:color="auto"/>
                <w:left w:val="none" w:sz="0" w:space="0" w:color="auto"/>
                <w:bottom w:val="none" w:sz="0" w:space="0" w:color="auto"/>
                <w:right w:val="none" w:sz="0" w:space="0" w:color="auto"/>
              </w:divBdr>
              <w:divsChild>
                <w:div w:id="15674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1656">
          <w:marLeft w:val="0"/>
          <w:marRight w:val="0"/>
          <w:marTop w:val="1350"/>
          <w:marBottom w:val="0"/>
          <w:divBdr>
            <w:top w:val="none" w:sz="0" w:space="0" w:color="auto"/>
            <w:left w:val="none" w:sz="0" w:space="0" w:color="auto"/>
            <w:bottom w:val="none" w:sz="0" w:space="0" w:color="auto"/>
            <w:right w:val="none" w:sz="0" w:space="0" w:color="auto"/>
          </w:divBdr>
        </w:div>
      </w:divsChild>
    </w:div>
    <w:div w:id="396979175">
      <w:bodyDiv w:val="1"/>
      <w:marLeft w:val="0"/>
      <w:marRight w:val="0"/>
      <w:marTop w:val="0"/>
      <w:marBottom w:val="0"/>
      <w:divBdr>
        <w:top w:val="none" w:sz="0" w:space="0" w:color="auto"/>
        <w:left w:val="none" w:sz="0" w:space="0" w:color="auto"/>
        <w:bottom w:val="none" w:sz="0" w:space="0" w:color="auto"/>
        <w:right w:val="none" w:sz="0" w:space="0" w:color="auto"/>
      </w:divBdr>
    </w:div>
    <w:div w:id="548490748">
      <w:bodyDiv w:val="1"/>
      <w:marLeft w:val="0"/>
      <w:marRight w:val="0"/>
      <w:marTop w:val="0"/>
      <w:marBottom w:val="0"/>
      <w:divBdr>
        <w:top w:val="none" w:sz="0" w:space="0" w:color="auto"/>
        <w:left w:val="none" w:sz="0" w:space="0" w:color="auto"/>
        <w:bottom w:val="none" w:sz="0" w:space="0" w:color="auto"/>
        <w:right w:val="none" w:sz="0" w:space="0" w:color="auto"/>
      </w:divBdr>
    </w:div>
    <w:div w:id="1088035368">
      <w:bodyDiv w:val="1"/>
      <w:marLeft w:val="0"/>
      <w:marRight w:val="0"/>
      <w:marTop w:val="0"/>
      <w:marBottom w:val="0"/>
      <w:divBdr>
        <w:top w:val="none" w:sz="0" w:space="0" w:color="auto"/>
        <w:left w:val="none" w:sz="0" w:space="0" w:color="auto"/>
        <w:bottom w:val="none" w:sz="0" w:space="0" w:color="auto"/>
        <w:right w:val="none" w:sz="0" w:space="0" w:color="auto"/>
      </w:divBdr>
    </w:div>
    <w:div w:id="1151287637">
      <w:bodyDiv w:val="1"/>
      <w:marLeft w:val="0"/>
      <w:marRight w:val="0"/>
      <w:marTop w:val="0"/>
      <w:marBottom w:val="0"/>
      <w:divBdr>
        <w:top w:val="none" w:sz="0" w:space="0" w:color="auto"/>
        <w:left w:val="none" w:sz="0" w:space="0" w:color="auto"/>
        <w:bottom w:val="none" w:sz="0" w:space="0" w:color="auto"/>
        <w:right w:val="none" w:sz="0" w:space="0" w:color="auto"/>
      </w:divBdr>
      <w:divsChild>
        <w:div w:id="1888226214">
          <w:marLeft w:val="-225"/>
          <w:marRight w:val="-225"/>
          <w:marTop w:val="0"/>
          <w:marBottom w:val="0"/>
          <w:divBdr>
            <w:top w:val="none" w:sz="0" w:space="0" w:color="auto"/>
            <w:left w:val="none" w:sz="0" w:space="0" w:color="auto"/>
            <w:bottom w:val="none" w:sz="0" w:space="0" w:color="auto"/>
            <w:right w:val="none" w:sz="0" w:space="0" w:color="auto"/>
          </w:divBdr>
          <w:divsChild>
            <w:div w:id="1955791828">
              <w:marLeft w:val="0"/>
              <w:marRight w:val="0"/>
              <w:marTop w:val="0"/>
              <w:marBottom w:val="0"/>
              <w:divBdr>
                <w:top w:val="none" w:sz="0" w:space="0" w:color="auto"/>
                <w:left w:val="none" w:sz="0" w:space="0" w:color="auto"/>
                <w:bottom w:val="none" w:sz="0" w:space="0" w:color="auto"/>
                <w:right w:val="none" w:sz="0" w:space="0" w:color="auto"/>
              </w:divBdr>
              <w:divsChild>
                <w:div w:id="8176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825">
          <w:marLeft w:val="0"/>
          <w:marRight w:val="0"/>
          <w:marTop w:val="1350"/>
          <w:marBottom w:val="0"/>
          <w:divBdr>
            <w:top w:val="none" w:sz="0" w:space="0" w:color="auto"/>
            <w:left w:val="none" w:sz="0" w:space="0" w:color="auto"/>
            <w:bottom w:val="none" w:sz="0" w:space="0" w:color="auto"/>
            <w:right w:val="none" w:sz="0" w:space="0" w:color="auto"/>
          </w:divBdr>
        </w:div>
      </w:divsChild>
    </w:div>
    <w:div w:id="14442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Dionesyus Divo</cp:lastModifiedBy>
  <cp:revision>6</cp:revision>
  <dcterms:created xsi:type="dcterms:W3CDTF">2024-12-18T09:41:00Z</dcterms:created>
  <dcterms:modified xsi:type="dcterms:W3CDTF">2024-12-20T06:15:00Z</dcterms:modified>
</cp:coreProperties>
</file>