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A9" w:rsidRDefault="00691F99">
      <w:r>
        <w:rPr>
          <w:rFonts w:hint="eastAsia"/>
        </w:rPr>
        <w:t>1.</w:t>
      </w:r>
      <w:r>
        <w:rPr>
          <w:rFonts w:hint="eastAsia"/>
        </w:rPr>
        <w:t>有什么不会的时候推荐多看看自带的</w:t>
      </w:r>
      <w:r>
        <w:rPr>
          <w:rFonts w:hint="eastAsia"/>
        </w:rPr>
        <w:t>example</w:t>
      </w:r>
      <w:r>
        <w:rPr>
          <w:rFonts w:hint="eastAsia"/>
        </w:rPr>
        <w:t>，很全</w:t>
      </w:r>
    </w:p>
    <w:p w:rsidR="00691F99" w:rsidRDefault="00691F99">
      <w:r>
        <w:rPr>
          <w:rFonts w:hint="eastAsia"/>
        </w:rPr>
        <w:t>下面几个重点推荐，我可能没有实现，但是有可能用到的功能都在里面：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tileutfgrid.html</w:t>
      </w:r>
      <w:r>
        <w:rPr>
          <w:rFonts w:hint="eastAsia"/>
        </w:rPr>
        <w:t xml:space="preserve">  2.5D</w:t>
      </w:r>
      <w:r>
        <w:rPr>
          <w:rFonts w:hint="eastAsia"/>
        </w:rPr>
        <w:t>地图的</w:t>
      </w:r>
      <w:r>
        <w:rPr>
          <w:rFonts w:hint="eastAsia"/>
        </w:rPr>
        <w:t>demo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teleport.html</w:t>
      </w:r>
      <w:r>
        <w:rPr>
          <w:rFonts w:hint="eastAsia"/>
        </w:rPr>
        <w:t xml:space="preserve">  </w:t>
      </w:r>
      <w:r>
        <w:rPr>
          <w:rFonts w:hint="eastAsia"/>
        </w:rPr>
        <w:t>展示了地图</w:t>
      </w:r>
      <w:r>
        <w:rPr>
          <w:rFonts w:hint="eastAsia"/>
        </w:rPr>
        <w:t>dom</w:t>
      </w:r>
      <w:r>
        <w:rPr>
          <w:rFonts w:hint="eastAsia"/>
        </w:rPr>
        <w:t>的迁移，比如从</w:t>
      </w:r>
      <w:r>
        <w:rPr>
          <w:rFonts w:hint="eastAsia"/>
        </w:rPr>
        <w:t>map1</w:t>
      </w:r>
      <w:r>
        <w:rPr>
          <w:rFonts w:hint="eastAsia"/>
        </w:rPr>
        <w:t>直接迁移到</w:t>
      </w:r>
      <w:r>
        <w:rPr>
          <w:rFonts w:hint="eastAsia"/>
        </w:rPr>
        <w:t>map2</w:t>
      </w:r>
      <w:r>
        <w:rPr>
          <w:rFonts w:hint="eastAsia"/>
        </w:rPr>
        <w:t>，而不用重新初始化地图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synthetic-points.html</w:t>
      </w:r>
      <w:r>
        <w:rPr>
          <w:rFonts w:hint="eastAsia"/>
        </w:rPr>
        <w:t xml:space="preserve">   </w:t>
      </w:r>
      <w:r>
        <w:rPr>
          <w:rFonts w:hint="eastAsia"/>
        </w:rPr>
        <w:t>很有意思的一个页面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select-features.html</w:t>
      </w:r>
      <w:r>
        <w:rPr>
          <w:rFonts w:hint="eastAsia"/>
        </w:rPr>
        <w:t xml:space="preserve">   </w:t>
      </w:r>
      <w:r>
        <w:rPr>
          <w:rFonts w:hint="eastAsia"/>
        </w:rPr>
        <w:t>选中</w:t>
      </w:r>
      <w:r>
        <w:rPr>
          <w:rFonts w:hint="eastAsia"/>
        </w:rPr>
        <w:t>feature</w:t>
      </w:r>
      <w:r>
        <w:rPr>
          <w:rFonts w:hint="eastAsia"/>
        </w:rPr>
        <w:t>的</w:t>
      </w:r>
      <w:r>
        <w:rPr>
          <w:rFonts w:hint="eastAsia"/>
        </w:rPr>
        <w:t>demo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regularshape.html</w:t>
      </w:r>
      <w:r>
        <w:rPr>
          <w:rFonts w:hint="eastAsia"/>
        </w:rPr>
        <w:t xml:space="preserve">   </w:t>
      </w:r>
      <w:r>
        <w:rPr>
          <w:rFonts w:hint="eastAsia"/>
        </w:rPr>
        <w:t>在地图上集成了画一些特殊图层的类，五角星之类的小图标</w:t>
      </w:r>
    </w:p>
    <w:p w:rsidR="00691F99" w:rsidRPr="00691F99" w:rsidRDefault="00691F99" w:rsidP="00691F9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91F99">
        <w:rPr>
          <w:b/>
          <w:color w:val="FF0000"/>
        </w:rPr>
        <w:t>overviewmap-custom.html</w:t>
      </w:r>
      <w:r w:rsidRPr="00691F99">
        <w:rPr>
          <w:rFonts w:hint="eastAsia"/>
          <w:b/>
          <w:color w:val="FF0000"/>
        </w:rPr>
        <w:t xml:space="preserve">   </w:t>
      </w:r>
      <w:r w:rsidRPr="00691F99">
        <w:rPr>
          <w:rFonts w:hint="eastAsia"/>
          <w:b/>
          <w:color w:val="FF0000"/>
        </w:rPr>
        <w:t>鹰眼地图</w:t>
      </w:r>
      <w:r w:rsidRPr="00691F99">
        <w:rPr>
          <w:rFonts w:hint="eastAsia"/>
          <w:b/>
          <w:color w:val="FF0000"/>
        </w:rPr>
        <w:t>demo</w:t>
      </w:r>
      <w:r w:rsidRPr="00691F99">
        <w:rPr>
          <w:rFonts w:hint="eastAsia"/>
          <w:b/>
          <w:color w:val="FF0000"/>
        </w:rPr>
        <w:t>，就是在角落生成一个大地图的缩略图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moveend.html</w:t>
      </w:r>
      <w:r>
        <w:rPr>
          <w:rFonts w:hint="eastAsia"/>
        </w:rPr>
        <w:t xml:space="preserve">   </w:t>
      </w:r>
      <w:r>
        <w:rPr>
          <w:rFonts w:hint="eastAsia"/>
        </w:rPr>
        <w:t>地图</w:t>
      </w:r>
      <w:r>
        <w:rPr>
          <w:rFonts w:hint="eastAsia"/>
        </w:rPr>
        <w:t>moveend</w:t>
      </w:r>
      <w:r>
        <w:rPr>
          <w:rFonts w:hint="eastAsia"/>
        </w:rPr>
        <w:t>动作的</w:t>
      </w:r>
      <w:r>
        <w:rPr>
          <w:rFonts w:hint="eastAsia"/>
        </w:rPr>
        <w:t>demo</w:t>
      </w:r>
      <w:r>
        <w:rPr>
          <w:rFonts w:hint="eastAsia"/>
        </w:rPr>
        <w:t>，而且里面包含了可视域的概念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measure.html</w:t>
      </w:r>
      <w:r>
        <w:rPr>
          <w:rFonts w:hint="eastAsia"/>
        </w:rPr>
        <w:t xml:space="preserve">   </w:t>
      </w:r>
      <w:r>
        <w:rPr>
          <w:rFonts w:hint="eastAsia"/>
        </w:rPr>
        <w:t>画虚线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fractal.html</w:t>
      </w:r>
      <w:r>
        <w:rPr>
          <w:rFonts w:hint="eastAsia"/>
        </w:rPr>
        <w:t xml:space="preserve">   </w:t>
      </w:r>
      <w:r>
        <w:rPr>
          <w:rFonts w:hint="eastAsia"/>
        </w:rPr>
        <w:t>画特殊图案，并且是动态的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feature-move-animation.html</w:t>
      </w:r>
      <w:r>
        <w:rPr>
          <w:rFonts w:hint="eastAsia"/>
        </w:rPr>
        <w:t xml:space="preserve">   feature</w:t>
      </w:r>
      <w:r>
        <w:rPr>
          <w:rFonts w:hint="eastAsia"/>
        </w:rPr>
        <w:t>动态移动的</w:t>
      </w:r>
      <w:r>
        <w:rPr>
          <w:rFonts w:hint="eastAsia"/>
        </w:rPr>
        <w:t>demo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export-map.html</w:t>
      </w:r>
      <w:r>
        <w:rPr>
          <w:rFonts w:hint="eastAsia"/>
        </w:rPr>
        <w:t xml:space="preserve">   </w:t>
      </w:r>
      <w:r>
        <w:rPr>
          <w:rFonts w:hint="eastAsia"/>
        </w:rPr>
        <w:t>直接给当前的地图截图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feature-animation.html</w:t>
      </w:r>
      <w:r>
        <w:rPr>
          <w:rFonts w:hint="eastAsia"/>
        </w:rPr>
        <w:t xml:space="preserve">   feature</w:t>
      </w:r>
      <w:r>
        <w:rPr>
          <w:rFonts w:hint="eastAsia"/>
        </w:rPr>
        <w:t>从中心点向外扩散动画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</w:pPr>
      <w:r w:rsidRPr="00691F99">
        <w:t>dynamic-data.html</w:t>
      </w:r>
      <w:r>
        <w:rPr>
          <w:rFonts w:hint="eastAsia"/>
        </w:rPr>
        <w:t xml:space="preserve">   </w:t>
      </w:r>
      <w:r>
        <w:rPr>
          <w:rFonts w:hint="eastAsia"/>
        </w:rPr>
        <w:t>一个贪吃蛇动画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91F99">
        <w:rPr>
          <w:b/>
          <w:color w:val="FF0000"/>
        </w:rPr>
        <w:t>cluster.html</w:t>
      </w:r>
      <w:r w:rsidRPr="00691F99">
        <w:rPr>
          <w:rFonts w:hint="eastAsia"/>
          <w:b/>
          <w:color w:val="FF0000"/>
        </w:rPr>
        <w:t xml:space="preserve">   </w:t>
      </w:r>
      <w:r w:rsidRPr="00691F99">
        <w:rPr>
          <w:rFonts w:hint="eastAsia"/>
          <w:b/>
          <w:color w:val="FF0000"/>
        </w:rPr>
        <w:t>点位聚集效果</w:t>
      </w:r>
      <w:r w:rsidRPr="00691F99">
        <w:rPr>
          <w:rFonts w:hint="eastAsia"/>
          <w:b/>
          <w:color w:val="FF0000"/>
        </w:rPr>
        <w:t xml:space="preserve">  </w:t>
      </w:r>
      <w:r w:rsidRPr="00691F99">
        <w:rPr>
          <w:rFonts w:hint="eastAsia"/>
          <w:b/>
          <w:color w:val="FF0000"/>
        </w:rPr>
        <w:t>（</w:t>
      </w:r>
      <w:r w:rsidRPr="00691F99">
        <w:rPr>
          <w:rFonts w:hint="eastAsia"/>
          <w:b/>
          <w:color w:val="FF0000"/>
        </w:rPr>
        <w:t xml:space="preserve">************* </w:t>
      </w:r>
      <w:r w:rsidRPr="00691F99">
        <w:rPr>
          <w:rFonts w:hint="eastAsia"/>
          <w:b/>
          <w:color w:val="FF0000"/>
        </w:rPr>
        <w:t>非常重要）</w:t>
      </w:r>
    </w:p>
    <w:p w:rsidR="00691F99" w:rsidRDefault="00691F99" w:rsidP="00691F9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691F99">
        <w:rPr>
          <w:b/>
          <w:color w:val="FF0000"/>
        </w:rPr>
        <w:t>box-selection.html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按键才能触发的框选操作（按键这个前提条件比较实用）</w:t>
      </w:r>
    </w:p>
    <w:p w:rsidR="00691F99" w:rsidRDefault="00691F99" w:rsidP="00691F99">
      <w:pPr>
        <w:rPr>
          <w:b/>
          <w:color w:val="FF0000"/>
        </w:rPr>
      </w:pPr>
    </w:p>
    <w:p w:rsidR="00691F99" w:rsidRDefault="00691F99" w:rsidP="00691F99">
      <w:r w:rsidRPr="00691F99">
        <w:rPr>
          <w:rFonts w:hint="eastAsia"/>
        </w:rPr>
        <w:t>上面标红的都是很重要的功能，可以看一下</w:t>
      </w:r>
    </w:p>
    <w:p w:rsidR="00F3435D" w:rsidRDefault="00F3435D" w:rsidP="00691F99"/>
    <w:p w:rsidR="00F3435D" w:rsidRDefault="00F3435D" w:rsidP="00691F99"/>
    <w:p w:rsidR="00F3435D" w:rsidRDefault="00F3435D" w:rsidP="00691F99"/>
    <w:p w:rsidR="00F3435D" w:rsidRDefault="00F3435D" w:rsidP="00691F99"/>
    <w:p w:rsidR="00F3435D" w:rsidRDefault="00F3435D" w:rsidP="00691F99">
      <w:r>
        <w:rPr>
          <w:rFonts w:hint="eastAsia"/>
        </w:rPr>
        <w:t>2.</w:t>
      </w:r>
      <w:r>
        <w:rPr>
          <w:rFonts w:hint="eastAsia"/>
        </w:rPr>
        <w:t>坐标转换</w:t>
      </w:r>
      <w:r w:rsidR="0022744C">
        <w:rPr>
          <w:rFonts w:hint="eastAsia"/>
        </w:rPr>
        <w:t>（非常重要）</w:t>
      </w:r>
    </w:p>
    <w:p w:rsidR="00F3435D" w:rsidRDefault="00F3435D" w:rsidP="00691F99">
      <w:r>
        <w:rPr>
          <w:rFonts w:hint="eastAsia"/>
        </w:rPr>
        <w:t>可以看看这个链接的文章</w:t>
      </w:r>
      <w:hyperlink r:id="rId6" w:history="1">
        <w:r w:rsidR="0022744C" w:rsidRPr="00AD0AC3">
          <w:rPr>
            <w:rStyle w:val="a4"/>
          </w:rPr>
          <w:t>http://blog.sina.com.cn/s/blog_80a9926b0101ktoa.html</w:t>
        </w:r>
      </w:hyperlink>
    </w:p>
    <w:p w:rsidR="0022744C" w:rsidRDefault="0022744C" w:rsidP="00691F99">
      <w:pPr>
        <w:rPr>
          <w:rFonts w:hint="eastAsia"/>
        </w:rPr>
      </w:pPr>
      <w:r>
        <w:t>H</w:t>
      </w:r>
      <w:r>
        <w:rPr>
          <w:rFonts w:hint="eastAsia"/>
        </w:rPr>
        <w:t>dmap.js</w:t>
      </w:r>
      <w:r>
        <w:rPr>
          <w:rFonts w:hint="eastAsia"/>
        </w:rPr>
        <w:t>中已经全部写好了各种坐标转换的函数，直接调用即可</w:t>
      </w:r>
    </w:p>
    <w:p w:rsidR="009A075E" w:rsidRPr="00691F99" w:rsidRDefault="009A075E" w:rsidP="00691F99">
      <w:r>
        <w:rPr>
          <w:rFonts w:hint="eastAsia"/>
        </w:rPr>
        <w:t>光栅图中不存在坐标转换，矢量图中才有</w:t>
      </w:r>
      <w:bookmarkStart w:id="0" w:name="_GoBack"/>
      <w:bookmarkEnd w:id="0"/>
    </w:p>
    <w:sectPr w:rsidR="009A075E" w:rsidRPr="00691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5092F"/>
    <w:multiLevelType w:val="hybridMultilevel"/>
    <w:tmpl w:val="1826B502"/>
    <w:lvl w:ilvl="0" w:tplc="D8E68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C1"/>
    <w:rsid w:val="00027900"/>
    <w:rsid w:val="0022744C"/>
    <w:rsid w:val="00691F99"/>
    <w:rsid w:val="00844EC1"/>
    <w:rsid w:val="009A075E"/>
    <w:rsid w:val="00DD31B9"/>
    <w:rsid w:val="00F3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7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80a9926b0101kto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温力维(200009)</dc:creator>
  <cp:keywords/>
  <dc:description/>
  <cp:lastModifiedBy>温力维(200009)</cp:lastModifiedBy>
  <cp:revision>3</cp:revision>
  <dcterms:created xsi:type="dcterms:W3CDTF">2017-11-30T07:27:00Z</dcterms:created>
  <dcterms:modified xsi:type="dcterms:W3CDTF">2017-11-30T09:47:00Z</dcterms:modified>
</cp:coreProperties>
</file>