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210" w:hangingChars="10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BaseException–所有内建的异常的基类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SystemExit–由sys.exit()函数引发此异常。如果不处理这个异常，Pytho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解释器退出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KeyboardInterrupt–当用户按下中断键（通常是Ctrl-C或Delete）时引发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GeneratorExit–当调用一个generator对象的close()方法时引发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 xml:space="preserve"> Exception–所有内建的、非系统退出的异常，都是从该类派生的。此外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应该从该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类派生所有用户定义的异常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StopIteration–当一个iterator的next()方法发出信号，表示没有更多的值时引发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ArithmeticError–各种算术错误引发的内建异常的基类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4.2.1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FloatingPointError–当浮点数操作失败时引发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4.2.2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OverflowError–当要表示算术运算的结果太大时引发，长整型不会引发该异常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4.2.3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ZeroDivisionError–当除法或取模运算的第2个参数为0时引发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4.3A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ssertionError–当assert语句失败时引发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AttributeError–当属性引用或赋值失败时引发。当对象根本不支持属性引用或属赋值时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将引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TypeError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4.5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BufferError–当buffer相关的操作无法执行时引发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4.6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EOFError–当内建函数input()或raw_input()的其中之一，在触及文件结尾(EOF)情形，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而没有读取到任何数据时引发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4.7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ImportErro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–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当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import语句无法找到模块定义，或者当from...import语句未能找到要导入的名称时引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发</w:t>
      </w:r>
    </w:p>
    <w:p>
      <w:pPr>
        <w:ind w:left="210" w:leftChars="100" w:firstLine="210" w:firstLineChars="10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4.8LookupError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–当用于映射或序列的键或索引无效时引发的异常的基类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4.8.1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IndexError–当序列下标超出取值范围时引发。（切片索引会被静默地截取到允许范围内；如果索引不是一个普通整数，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则引发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TypeError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()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4.8.2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KeyError–当在现有键的集合中找不到映射的键时引发</w:t>
      </w:r>
    </w:p>
    <w:p>
      <w:pPr>
        <w:ind w:left="420" w:leftChars="200" w:firstLine="0" w:firstLineChars="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4.9MemoryError</w:t>
      </w:r>
      <w:r>
        <w:rPr>
          <w:rFonts w:hAnsi="宋体" w:eastAsia="宋体" w:cs="宋体" w:asciiTheme="minorAscii"/>
          <w:sz w:val="21"/>
          <w:szCs w:val="21"/>
        </w:rPr>
        <w:t>–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当一个操作将内存耗尽，但情况仍可挽救时（通过删除某些对象）时引发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4.10N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ameError–当找不到本地或全局名称时引发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4.101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UnboundLocalError–当引用函数或方法局部变量，但变量没有绑定值时引发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OSError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BlockingIOError–当一个操作阻塞一个设置为非阻塞操作的对象（例如套接字）时引发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ChildProcessError–在对子进程执行操作失败时引发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ConnectionError–连接相关问题的基类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4.11.3.1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BrokenPipeError–当试图在管道上写入而另一端已关闭时尝试写入，或试图写入已关闭写入的套接字时引发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4.11.3.2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ConnectionAbortedError–当连接尝试被同伴中止时引发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4.11.3.3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ConnectionRefusedError–当连接尝试被同伴拒绝时引发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4.11.3.4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ConnectionResetError–当连接被同伴重置时引发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FileExistsError–尝试创建已存在的文件或目录时引发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4.11.5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FileNotFoundError–当请求文件或目录但不存在时引发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4.11.6E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nterruptedError–当系统调用被传入信号中断时引发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4.11.7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sADirectoryError–在目录上请求文件操作时引发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4.11.8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NotADirectoryError–当目录操作被请求的目录不是目录时引发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4.11.9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PermissionError–当尝试运行没有足够访问权限的操作时引发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4.11.10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ProcessLookupError–当一个给定的过程不存在时引发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4.11.11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TimeoutError–当系统功能在系统级别超时时引发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ReferenceError–当用一个由weakref.proxy()函数创建的弱引用代理，去访问引用者的属性，而该引用者已经被垃圾回收时，会引发此异常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RuntimeError–当检出错误不属于任何其它类别时引发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4.13.1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NotImplementedError–</w:t>
      </w:r>
      <w:r>
        <w:rPr>
          <w:rFonts w:hAnsi="Helvetica" w:eastAsia="Helvetica" w:cs="Helvetica" w:asciiTheme="minorAscii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在面向对象编程中，可以先预留一个方法接口不实现，在其子类中实现。如果要求其子类一定要实现，不实现的时候会导致问题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SyntaxError–当解析器遇到语法错误时引发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4.14.1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IndentationError–与不正确的缩进相关的语法错误的基类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4.14.1.1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TabError–当缩进中包含对制表符和空格的混用时引发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4.15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SystemError–当解释器发现内部错误，但情况并没有看起来那么严重，不至于到要放弃所有希望的地步，此时会引发本异常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4.16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TypeError–</w:t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当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操作或函数应用于不合适类型的对象时引发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4.17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ValueError–当内建操作或函数，接收到类型正确，但值不正确的参数，而且这种情况不能用诸如</w:t>
      </w:r>
    </w:p>
    <w:p>
      <w:pPr>
        <w:ind w:left="840" w:leftChars="300" w:hanging="210" w:hangingChars="10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4.17.1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UnicodeError–当有关Unicode编码或解码错误出现时引发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4.17.1.1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UnicodeDecodeError–当解码过程中出现的一个Unicode相关的错误时引发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4.17.1.2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UnicodeEncodeError–当编码过程中出现的一个Unicode相关的错误时引发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4.17.1.3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UnicodeTranslateError–当翻译过程中出现的一个Unicode相关的错误时引发</w:t>
      </w:r>
    </w:p>
    <w:p>
      <w:pPr>
        <w:ind w:left="630" w:leftChars="200" w:hanging="210" w:hangingChars="10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Warning–警告类别基类</w:t>
      </w:r>
    </w:p>
    <w:p>
      <w:pPr>
        <w:ind w:left="630" w:leftChars="300" w:firstLine="0" w:firstLineChars="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4.18.1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DeprecationWarning–弃用特性警告基类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4.18.2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PendingDeprecationWarning–将来会被弃用特性的警告基类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4.18.3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RuntimeWarning–可疑Runtime行为警告基类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4.18.4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SyntaxWarning–可疑句法警告基类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4.18.5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UserWarning–用户代码生成警告基类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4.18.6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FutureWarning–将来会改变语义结构的警告基类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4.18.7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mportWarning–可能弄错模块导入警告基类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4.18.8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UnicodeWarning–Unicode相关的警告基类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4.18.9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BytesWarning–与bytes和bytearray相关的警告 (Python3)</w:t>
      </w:r>
    </w:p>
    <w:p>
      <w:pPr>
        <w:ind w:firstLine="630" w:firstLineChars="300"/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4.18.10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t>ResourceWarninf–与资源使用相关的警告(Python3)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6937"/>
    <w:rsid w:val="0AB77CC7"/>
    <w:rsid w:val="14A544C7"/>
    <w:rsid w:val="1D38727F"/>
    <w:rsid w:val="206F0EAE"/>
    <w:rsid w:val="20D87BB8"/>
    <w:rsid w:val="22A4076F"/>
    <w:rsid w:val="23DF44D6"/>
    <w:rsid w:val="251E5DBB"/>
    <w:rsid w:val="26B149B5"/>
    <w:rsid w:val="3DB117E8"/>
    <w:rsid w:val="3EF85D79"/>
    <w:rsid w:val="45FB673E"/>
    <w:rsid w:val="46723D9A"/>
    <w:rsid w:val="46DB24E0"/>
    <w:rsid w:val="4BF762AB"/>
    <w:rsid w:val="552239FB"/>
    <w:rsid w:val="57097FB3"/>
    <w:rsid w:val="632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2019-11-14T13:42:00Z</dcterms:created>
  <dc:creator>skycn</dc:creator>
  <cp:lastModifiedBy>十三亿sn的梦</cp:lastModifiedBy>
  <dcterms:modified xsi:type="dcterms:W3CDTF">2019-11-17T04:19:54Z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