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ahoma" w:ascii="Tahoma" w:hAnsi="Tahoma"/>
          <w:b/>
          <w:i w:val="false"/>
          <w:iCs w:val="false"/>
          <w:sz w:val="32"/>
          <w:szCs w:val="24"/>
        </w:rPr>
        <w:t>Programowanie w języku 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https://hub.docker.com/r/sszwaczyk/prc-labs/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docker pull sszwaczyk/prc-labs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</w:t>
        </w:r>
      </w:hyperlink>
      <w:r>
        <w:rPr>
          <w:rStyle w:val="InternetLink"/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git@github.com</w:t>
        </w:r>
      </w:hyperlink>
      <w:r>
        <w:rPr>
          <w:b w:val="false"/>
          <w:bCs w:val="false"/>
          <w:i/>
          <w:iCs/>
          <w:sz w:val="24"/>
          <w:szCs w:val="24"/>
        </w:rPr>
        <w:t>:sszwaczyk/prc-labs.git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/home/student/PRC/prc-labs.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3.1 Uruchamianie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xhost +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-e DISPLAY=$DISPLAY -v /tmp/.X11-unix:/tmp/.X11-unix --name=prc-labs sszwaczyk/prc-labs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Skrypt wykonuje polecenie run w celu uruchomienia wcześniej pobranego obrazu sszwaczyk/prc-labs. Opis pozostałych opcji można znaleźć w pomocy. Po uruchomieniu kontenera w konsoli powinień pojawić się jego ID: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9f22d9128c030120f08dd24d0d369478a3bdd0ee4d0d5b6f5422a252b975673c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18"/>
          <w:szCs w:val="18"/>
        </w:rPr>
        <w:t>9f22d9128c03        sszwaczyk/prc-labs   "/bin/sh -c 'servi..."   About a minute ago   Up About a minute                       prc-labs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exec -t -i prc-labs bash -c 'su student'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połączeniu dostajemy dostęp do bash jako użytkownik student.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</w:t>
      </w:r>
      <w:r>
        <w:rPr>
          <w:b/>
          <w:bCs/>
          <w:i w:val="false"/>
          <w:iCs w:val="false"/>
          <w:sz w:val="24"/>
          <w:szCs w:val="24"/>
        </w:rPr>
        <w:t>3</w:t>
      </w:r>
      <w:r>
        <w:rPr>
          <w:b/>
          <w:bCs/>
          <w:i w:val="false"/>
          <w:iCs w:val="false"/>
          <w:sz w:val="24"/>
          <w:szCs w:val="24"/>
        </w:rPr>
        <w:t xml:space="preserve"> Łączenie z kontenerem </w:t>
      </w:r>
      <w:r>
        <w:rPr>
          <w:b/>
          <w:bCs/>
          <w:i w:val="false"/>
          <w:iCs w:val="false"/>
          <w:sz w:val="24"/>
          <w:szCs w:val="24"/>
        </w:rPr>
        <w:t>po ssh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attach_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ssh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7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eclipse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IDE eclipse.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bookmarkStart w:id="0" w:name="__DdeLink__131_1074123173"/>
      <w:r>
        <w:rPr>
          <w:b/>
          <w:bCs/>
          <w:i w:val="false"/>
          <w:iCs w:val="false"/>
          <w:sz w:val="24"/>
          <w:szCs w:val="24"/>
        </w:rPr>
        <w:t>3.</w:t>
      </w:r>
      <w:r>
        <w:rPr>
          <w:b/>
          <w:bCs/>
          <w:i w:val="false"/>
          <w:iCs w:val="false"/>
          <w:sz w:val="24"/>
          <w:szCs w:val="24"/>
        </w:rPr>
        <w:t>4</w:t>
      </w:r>
      <w:bookmarkEnd w:id="0"/>
      <w:r>
        <w:rPr>
          <w:b/>
          <w:bCs/>
          <w:i w:val="false"/>
          <w:iCs w:val="false"/>
          <w:sz w:val="24"/>
          <w:szCs w:val="24"/>
        </w:rPr>
        <w:t xml:space="preserve">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docker stop prc-labs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pr-labs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auto"/>
        </w:rPr>
      </w:pPr>
      <w:r>
        <w:rPr>
          <w:b/>
          <w:bCs/>
          <w:i w:val="false"/>
          <w:iCs w:val="false"/>
          <w:color w:val="auto"/>
          <w:sz w:val="24"/>
          <w:szCs w:val="24"/>
        </w:rPr>
        <w:t>3.</w:t>
      </w:r>
      <w:r>
        <w:rPr>
          <w:b/>
          <w:bCs/>
          <w:i w:val="false"/>
          <w:iCs w:val="false"/>
          <w:color w:val="auto"/>
          <w:sz w:val="24"/>
          <w:szCs w:val="24"/>
        </w:rPr>
        <w:t>4</w:t>
      </w:r>
      <w:r>
        <w:rPr>
          <w:b/>
          <w:bCs/>
          <w:i w:val="false"/>
          <w:iCs w:val="false"/>
          <w:color w:val="auto"/>
          <w:sz w:val="24"/>
          <w:szCs w:val="24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</w:rPr>
        <w:t>Uruchamianie programów bez łączenia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Przygotowano również skrpyty pozwalające na uruchomienie eclipse i wireshark bezpośrednio: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wireshark_root.sh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wireshark_student.sh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eclipse_root.sh</w:t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eclipse_student.sh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Wystarczy wywołać odpowiedni ze skryptów i program zostanie uruchomiony z odpowiednimi uprawnieniami.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gcc → kompilator języka C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4.1 Eclipse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Jako środowisko programistyczne wybrano IDE Eclipse. Zostało ono pobrane do katalogu /home/student/eclipse. Dzięki dowiązaniu symblicznemiu można je uruchomić poleceniem 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Dostępna wersja zawiera wszystkie niezbędne narzędzia ułatwiające pracę z kodem napisanym w językach C/C++.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 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mailto:student@172.17.0.2" TargetMode="External"/><Relationship Id="rId8" Type="http://schemas.openxmlformats.org/officeDocument/2006/relationships/hyperlink" Target="https://fredrikaverpil.github.io/2016/07/31/docker-for-mac-and-gui-application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4</Pages>
  <Words>662</Words>
  <Characters>4687</Characters>
  <CharactersWithSpaces>5397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2017-11-14T12:15:03Z</dcterms:modified>
  <cp:revision>20</cp:revision>
  <dc:subject/>
  <dc:title/>
</cp:coreProperties>
</file>