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DE24CB">
        <w:rPr>
          <w:b/>
          <w:sz w:val="28"/>
          <w:szCs w:val="28"/>
        </w:rPr>
        <w:t>22</w:t>
      </w:r>
    </w:p>
    <w:p w:rsidR="00DA0AB1" w:rsidRPr="00DE24CB" w:rsidRDefault="00DE24CB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ПОКАЗАТЕЛЯ АДИАБАТЫ ВОЗДУХА РЕЗОНАНСНЫМ МЕТОДОМ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DE24CB">
        <w:rPr>
          <w:sz w:val="28"/>
          <w:szCs w:val="28"/>
        </w:rPr>
        <w:t xml:space="preserve"> </w:t>
      </w:r>
      <w:r w:rsidR="00A548EC">
        <w:rPr>
          <w:sz w:val="28"/>
          <w:szCs w:val="28"/>
        </w:rPr>
        <w:t>определение показатель адиабаты воздуха резонансным методом</w:t>
      </w:r>
      <w:r>
        <w:rPr>
          <w:sz w:val="28"/>
          <w:szCs w:val="28"/>
        </w:rPr>
        <w:t>.</w:t>
      </w:r>
    </w:p>
    <w:p w:rsidR="00DA0AB1" w:rsidRDefault="004868D4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DA0AB1">
        <w:rPr>
          <w:b/>
          <w:sz w:val="28"/>
          <w:szCs w:val="28"/>
        </w:rPr>
        <w:t>борудование:</w:t>
      </w:r>
    </w:p>
    <w:p w:rsidR="003C34A5" w:rsidRPr="00C952EB" w:rsidRDefault="00A548EC" w:rsidP="00C952EB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Функциональный генератор</w:t>
      </w:r>
      <w:r w:rsidR="00C952EB">
        <w:rPr>
          <w:sz w:val="28"/>
          <w:szCs w:val="28"/>
        </w:rPr>
        <w:t>.</w:t>
      </w:r>
      <w:r w:rsidR="00C952EB" w:rsidRPr="00C952EB">
        <w:rPr>
          <w:sz w:val="28"/>
          <w:szCs w:val="28"/>
        </w:rPr>
        <w:t xml:space="preserve"> Цена деления при измерении частоты равна 0.01 Гц. Приборная погрешность принимается за половину цены деления, т.е. 0.005 Гц</w:t>
      </w:r>
      <w:r w:rsidR="00C952EB">
        <w:rPr>
          <w:sz w:val="28"/>
          <w:szCs w:val="28"/>
        </w:rPr>
        <w:t>;</w:t>
      </w:r>
    </w:p>
    <w:p w:rsidR="00C952EB" w:rsidRPr="00C952EB" w:rsidRDefault="00A548EC" w:rsidP="003E7770">
      <w:pPr>
        <w:pStyle w:val="a3"/>
        <w:numPr>
          <w:ilvl w:val="0"/>
          <w:numId w:val="17"/>
        </w:numPr>
        <w:spacing w:line="259" w:lineRule="auto"/>
        <w:rPr>
          <w:sz w:val="28"/>
          <w:szCs w:val="28"/>
        </w:rPr>
      </w:pPr>
      <w:r w:rsidRPr="00C952EB">
        <w:rPr>
          <w:sz w:val="28"/>
          <w:szCs w:val="28"/>
        </w:rPr>
        <w:t>Стеклянная трубка с газом</w:t>
      </w:r>
      <w:r w:rsidR="00E65CC2">
        <w:rPr>
          <w:sz w:val="28"/>
          <w:szCs w:val="28"/>
        </w:rPr>
        <w:t>, имеющая</w:t>
      </w:r>
      <w:r w:rsidR="00C952EB" w:rsidRPr="00C952EB">
        <w:rPr>
          <w:sz w:val="28"/>
          <w:szCs w:val="28"/>
        </w:rPr>
        <w:t xml:space="preserve"> внутренний диаметр, равный 14.00±</w:t>
      </w:r>
      <w:r w:rsidR="00E65CC2">
        <w:rPr>
          <w:sz w:val="28"/>
          <w:szCs w:val="28"/>
        </w:rPr>
        <w:t>0.01 мм, проградуированная</w:t>
      </w:r>
      <w:r w:rsidR="00C952EB" w:rsidRPr="00C952EB">
        <w:rPr>
          <w:sz w:val="28"/>
          <w:szCs w:val="28"/>
        </w:rPr>
        <w:t xml:space="preserve"> от 0 до 80 см</w:t>
      </w:r>
      <w:r w:rsidR="00C952EB" w:rsidRPr="00C952EB">
        <w:rPr>
          <w:sz w:val="28"/>
          <w:szCs w:val="28"/>
          <w:vertAlign w:val="superscript"/>
        </w:rPr>
        <w:t>3</w:t>
      </w:r>
      <w:r w:rsidR="00C952EB" w:rsidRPr="00C952EB">
        <w:rPr>
          <w:sz w:val="28"/>
          <w:szCs w:val="28"/>
        </w:rPr>
        <w:t xml:space="preserve"> и </w:t>
      </w:r>
      <w:r w:rsidR="00E65CC2">
        <w:rPr>
          <w:sz w:val="28"/>
          <w:szCs w:val="28"/>
        </w:rPr>
        <w:t>имеющая</w:t>
      </w:r>
      <w:r w:rsidR="00C952EB" w:rsidRPr="00C952EB">
        <w:rPr>
          <w:sz w:val="28"/>
          <w:szCs w:val="28"/>
        </w:rPr>
        <w:t xml:space="preserve"> цену деления, равную 0.2 см</w:t>
      </w:r>
      <w:r w:rsidR="00C952EB" w:rsidRPr="00C952EB">
        <w:rPr>
          <w:sz w:val="28"/>
          <w:szCs w:val="28"/>
          <w:vertAlign w:val="superscript"/>
        </w:rPr>
        <w:t>3</w:t>
      </w:r>
      <w:r w:rsidR="00C952EB">
        <w:rPr>
          <w:sz w:val="28"/>
          <w:szCs w:val="28"/>
          <w:vertAlign w:val="subscript"/>
        </w:rPr>
        <w:softHyphen/>
      </w:r>
      <w:r w:rsidR="00C952EB">
        <w:rPr>
          <w:sz w:val="28"/>
          <w:szCs w:val="28"/>
          <w:vertAlign w:val="subscript"/>
        </w:rPr>
        <w:softHyphen/>
      </w:r>
      <w:r w:rsidR="00C952EB">
        <w:rPr>
          <w:sz w:val="28"/>
          <w:szCs w:val="28"/>
        </w:rPr>
        <w:t>;</w:t>
      </w:r>
    </w:p>
    <w:p w:rsidR="004868D4" w:rsidRPr="004868D4" w:rsidRDefault="00A548EC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Магнитный поршень</w:t>
      </w:r>
      <w:r w:rsidR="00C952EB">
        <w:rPr>
          <w:sz w:val="28"/>
          <w:szCs w:val="28"/>
        </w:rPr>
        <w:t>, имеющий массу 8.80±0.26 г и диаметр, равный 13</w:t>
      </w:r>
      <w:r w:rsidR="00C952EB" w:rsidRPr="00C952EB">
        <w:rPr>
          <w:sz w:val="28"/>
          <w:szCs w:val="28"/>
        </w:rPr>
        <w:t>.97</w:t>
      </w:r>
      <w:r w:rsidR="00C952EB">
        <w:rPr>
          <w:sz w:val="28"/>
          <w:szCs w:val="28"/>
        </w:rPr>
        <w:t>±0.01 мм;</w:t>
      </w:r>
    </w:p>
    <w:p w:rsidR="004868D4" w:rsidRPr="004868D4" w:rsidRDefault="00A548EC" w:rsidP="004868D4">
      <w:pPr>
        <w:pStyle w:val="a3"/>
        <w:numPr>
          <w:ilvl w:val="0"/>
          <w:numId w:val="17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>Соленоид</w:t>
      </w:r>
      <w:r w:rsidR="00232F3E">
        <w:rPr>
          <w:sz w:val="28"/>
          <w:szCs w:val="28"/>
        </w:rPr>
        <w:t>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190875" cy="723900"/>
                <wp:effectExtent l="0" t="0" r="28575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4CB" w:rsidRPr="006E6129" w:rsidRDefault="00232F3E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2π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γ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mV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γ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mV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450D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75pt;width:251.25pt;height:5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" strokecolor="white [3212]">
                <v:textbox>
                  <w:txbxContent>
                    <w:p w:rsidR="00DE24CB" w:rsidRPr="006E6129" w:rsidRDefault="00232F3E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2π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mV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γ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mV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232F3E">
        <w:rPr>
          <w:sz w:val="28"/>
          <w:szCs w:val="28"/>
        </w:rPr>
        <w:t>Резонансная частота</w:t>
      </w:r>
      <w:r w:rsidR="00DA0AB1">
        <w:rPr>
          <w:sz w:val="28"/>
          <w:szCs w:val="28"/>
        </w:rPr>
        <w:t>:</w:t>
      </w:r>
    </w:p>
    <w:p w:rsidR="00232F3E" w:rsidRDefault="001C3022" w:rsidP="00232F3E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A0AB1">
        <w:rPr>
          <w:sz w:val="28"/>
          <w:szCs w:val="28"/>
        </w:rPr>
        <w:t xml:space="preserve"> –</w:t>
      </w:r>
      <w:r w:rsidR="00232F3E">
        <w:rPr>
          <w:sz w:val="28"/>
          <w:szCs w:val="28"/>
        </w:rPr>
        <w:t xml:space="preserve"> давление газа в трубке</w:t>
      </w:r>
    </w:p>
    <w:p w:rsidR="008662DB" w:rsidRDefault="00232F3E" w:rsidP="00232F3E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(равно атмосферному давлению)</w:t>
      </w:r>
      <w:r w:rsidR="008662DB">
        <w:rPr>
          <w:sz w:val="28"/>
          <w:szCs w:val="28"/>
        </w:rPr>
        <w:t>;</w:t>
      </w:r>
    </w:p>
    <w:p w:rsidR="0023715D" w:rsidRDefault="00232F3E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8.80±0.26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г</m:t>
        </m:r>
      </m:oMath>
      <w:r w:rsidR="009927A5">
        <w:rPr>
          <w:rFonts w:eastAsiaTheme="minorEastAsia"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масса поршня;</w:t>
      </w:r>
    </w:p>
    <w:p w:rsidR="006251CE" w:rsidRDefault="002723B3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/>
          <w:sz w:val="28"/>
          <w:szCs w:val="28"/>
        </w:rPr>
        <w:t xml:space="preserve"> – объём газа в трубке;</w:t>
      </w:r>
    </w:p>
    <w:p w:rsidR="0091282A" w:rsidRDefault="002723B3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rFonts w:eastAsiaTheme="minorEastAsia"/>
          <w:sz w:val="28"/>
          <w:szCs w:val="28"/>
        </w:rPr>
        <w:t xml:space="preserve"> –</w:t>
      </w:r>
      <w:r w:rsidR="0091282A">
        <w:rPr>
          <w:rFonts w:eastAsiaTheme="minorEastAsia"/>
          <w:sz w:val="28"/>
          <w:szCs w:val="28"/>
        </w:rPr>
        <w:t xml:space="preserve"> внутренняя площадь сечения</w:t>
      </w:r>
    </w:p>
    <w:p w:rsidR="002723B3" w:rsidRDefault="0091282A" w:rsidP="0091282A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трубки</w:t>
      </w:r>
      <w:r w:rsidR="002723B3">
        <w:rPr>
          <w:rFonts w:eastAsiaTheme="minorEastAsia"/>
          <w:sz w:val="28"/>
          <w:szCs w:val="28"/>
        </w:rPr>
        <w:t>;</w:t>
      </w:r>
    </w:p>
    <w:p w:rsidR="002723B3" w:rsidRDefault="001C3022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23B3">
        <w:rPr>
          <w:rFonts w:eastAsiaTheme="minorEastAsia"/>
          <w:sz w:val="28"/>
          <w:szCs w:val="28"/>
        </w:rPr>
        <w:t xml:space="preserve"> – площадь поверхности поршня;</w:t>
      </w:r>
    </w:p>
    <w:p w:rsidR="009927A5" w:rsidRDefault="0091282A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14.00±0.01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9927A5">
        <w:rPr>
          <w:rFonts w:eastAsiaTheme="minorEastAsia"/>
          <w:sz w:val="28"/>
          <w:szCs w:val="28"/>
        </w:rPr>
        <w:t xml:space="preserve"> – внутренний</w:t>
      </w:r>
    </w:p>
    <w:p w:rsidR="0091282A" w:rsidRDefault="0091282A" w:rsidP="009927A5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диаметр трубки;</w:t>
      </w:r>
    </w:p>
    <w:p w:rsidR="009927A5" w:rsidRDefault="001C3022" w:rsidP="003C34A5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13.97±0.01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F04F4C">
        <w:rPr>
          <w:rFonts w:eastAsiaTheme="minorEastAsia"/>
          <w:sz w:val="28"/>
          <w:szCs w:val="28"/>
        </w:rPr>
        <w:t xml:space="preserve"> </w:t>
      </w:r>
      <w:r w:rsidR="009927A5">
        <w:rPr>
          <w:rFonts w:eastAsiaTheme="minorEastAsia"/>
          <w:sz w:val="28"/>
          <w:szCs w:val="28"/>
        </w:rPr>
        <w:t xml:space="preserve"> – диаметр</w:t>
      </w:r>
    </w:p>
    <w:p w:rsidR="0091282A" w:rsidRDefault="0091282A" w:rsidP="009927A5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поршня;</w:t>
      </w:r>
    </w:p>
    <w:p w:rsidR="00B44A33" w:rsidRPr="0091282A" w:rsidRDefault="0091282A" w:rsidP="0091282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eastAsiaTheme="minorEastAsia"/>
          <w:sz w:val="28"/>
          <w:szCs w:val="28"/>
        </w:rPr>
        <w:t xml:space="preserve"> – показатель адиабаты воздуха.</w:t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3341D1" w:rsidRPr="003341D1" w:rsidRDefault="003341D1" w:rsidP="003341D1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</w:t>
      </w:r>
      <w:r>
        <w:rPr>
          <w:rFonts w:eastAsiaTheme="minorEastAsia"/>
          <w:sz w:val="28"/>
          <w:szCs w:val="28"/>
        </w:rPr>
        <w:t xml:space="preserve"> </w:t>
      </w:r>
      <w:r w:rsidR="004568D7">
        <w:rPr>
          <w:rFonts w:eastAsiaTheme="minorEastAsia"/>
          <w:sz w:val="28"/>
          <w:szCs w:val="28"/>
        </w:rPr>
        <w:t>прямых</w:t>
      </w:r>
      <w:r w:rsidRPr="009430E1">
        <w:rPr>
          <w:rFonts w:eastAsiaTheme="minorEastAsia"/>
          <w:sz w:val="28"/>
          <w:szCs w:val="28"/>
        </w:rPr>
        <w:t xml:space="preserve"> измерений:</w:t>
      </w:r>
    </w:p>
    <w:p w:rsidR="003341D1" w:rsidRPr="009430E1" w:rsidRDefault="003341D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959F" wp14:editId="31FBB1E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248025" cy="705484"/>
                <wp:effectExtent l="0" t="0" r="28575" b="1905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705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4CB" w:rsidRPr="003341D1" w:rsidRDefault="00DE24CB" w:rsidP="00BB4551">
                            <w:pPr>
                              <w:pStyle w:val="a3"/>
                              <w:ind w:left="851"/>
                              <w:jc w:val="both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n(n-1)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oMath>
                            </m:oMathPara>
                          </w:p>
                          <w:p w:rsidR="00DE24CB" w:rsidRPr="006E6129" w:rsidRDefault="00DE24CB" w:rsidP="003341D1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959F" id="Надпись 10" o:spid="_x0000_s1027" type="#_x0000_t202" style="position:absolute;left:0;text-align:left;margin-left:0;margin-top:.85pt;width:255.75pt;height:55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" strokecolor="white [3212]">
                <v:textbox>
                  <w:txbxContent>
                    <w:p w:rsidR="00DE24CB" w:rsidRPr="003341D1" w:rsidRDefault="00DE24CB" w:rsidP="00BB4551">
                      <w:pPr>
                        <w:pStyle w:val="a3"/>
                        <w:ind w:left="851"/>
                        <w:jc w:val="both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n(n-1)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∆x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oMath>
                      </m:oMathPara>
                    </w:p>
                    <w:p w:rsidR="00DE24CB" w:rsidRPr="006E6129" w:rsidRDefault="00DE24CB" w:rsidP="003341D1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3341D1" w:rsidRDefault="003341D1" w:rsidP="00A80788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</w:t>
      </w:r>
      <w:r w:rsidR="00BB4551">
        <w:rPr>
          <w:rFonts w:eastAsiaTheme="minorEastAsia"/>
          <w:sz w:val="28"/>
          <w:szCs w:val="28"/>
        </w:rPr>
        <w:t>т</w:t>
      </w:r>
      <w:proofErr w:type="gramEnd"/>
      <w:r w:rsidR="00BB4551">
        <w:rPr>
          <w:rFonts w:eastAsiaTheme="minorEastAsia"/>
          <w:sz w:val="28"/>
          <w:szCs w:val="28"/>
        </w:rPr>
        <w:t xml:space="preserve"> Стьюдента;</w:t>
      </w:r>
    </w:p>
    <w:p w:rsidR="001F6268" w:rsidRPr="00613BA2" w:rsidRDefault="00BB4551" w:rsidP="00613BA2">
      <w:pPr>
        <w:pStyle w:val="a3"/>
        <w:ind w:left="538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</w:t>
      </w:r>
      <w:r w:rsidRPr="00BB4551">
        <w:rPr>
          <w:rFonts w:eastAsiaTheme="minorEastAsia"/>
          <w:sz w:val="28"/>
          <w:szCs w:val="28"/>
        </w:rPr>
        <w:t>.</w:t>
      </w:r>
      <w:r w:rsidR="001F6268"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</w:t>
      </w:r>
    </w:p>
    <w:p w:rsidR="001350D8" w:rsidRDefault="001350D8" w:rsidP="001350D8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Откроем кран установки и с помощью магнита переместим поршень к делению 70 см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 Закроем кран, переместим соленоид так, чтобы поршень был наполовину перекрыт соленоидом. Запустим генератор и настроим силу тока, чтобы амплитуда колебаний поршня была около 5 мм.</w:t>
      </w:r>
    </w:p>
    <w:p w:rsidR="0081604E" w:rsidRDefault="001350D8" w:rsidP="0081604E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Медленно изменяя частоту функционального генератора, добьёмся максимальной амплитуды колебаний поршня. Снимем показания частоты с прибора. Дважды повторим измерения: выключим генератор, сбросим частоту генератора, заново запустим его и снова подберём резонансную частоту при том же положении поршня.</w:t>
      </w:r>
    </w:p>
    <w:p w:rsidR="007A68C5" w:rsidRPr="001350D8" w:rsidRDefault="001350D8" w:rsidP="00D30C9F">
      <w:pPr>
        <w:pStyle w:val="a3"/>
        <w:numPr>
          <w:ilvl w:val="0"/>
          <w:numId w:val="18"/>
        </w:numPr>
        <w:spacing w:line="259" w:lineRule="auto"/>
        <w:rPr>
          <w:b/>
          <w:sz w:val="28"/>
          <w:szCs w:val="28"/>
        </w:rPr>
      </w:pPr>
      <w:r w:rsidRPr="001350D8">
        <w:rPr>
          <w:sz w:val="28"/>
          <w:szCs w:val="28"/>
        </w:rPr>
        <w:t>Повторим те</w:t>
      </w:r>
      <w:r>
        <w:rPr>
          <w:sz w:val="28"/>
          <w:szCs w:val="28"/>
        </w:rPr>
        <w:t xml:space="preserve"> же измерения для других положений поршня в трубке.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65600D" w:rsidRPr="007A68C5" w:rsidRDefault="004568D7" w:rsidP="007A68C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Приборная погрешность </w:t>
      </w:r>
      <w:r w:rsidR="0072721C">
        <w:rPr>
          <w:sz w:val="28"/>
          <w:szCs w:val="28"/>
        </w:rPr>
        <w:t>счётчика частоты</w:t>
      </w:r>
      <w:r>
        <w:rPr>
          <w:sz w:val="28"/>
          <w:szCs w:val="28"/>
        </w:rPr>
        <w:t xml:space="preserve"> равна половине цены деления</w:t>
      </w:r>
      <w:proofErr w:type="gramStart"/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=0.005 Гц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A90705" w:rsidRDefault="00A80788" w:rsidP="00DA0AB1">
      <w:pPr>
        <w:rPr>
          <w:sz w:val="28"/>
          <w:szCs w:val="28"/>
        </w:rPr>
      </w:pPr>
      <w:r>
        <w:rPr>
          <w:sz w:val="28"/>
          <w:szCs w:val="28"/>
        </w:rPr>
        <w:t xml:space="preserve">При каждом нахождении </w:t>
      </w:r>
      <w:r w:rsidR="0072721C">
        <w:rPr>
          <w:sz w:val="28"/>
          <w:szCs w:val="28"/>
        </w:rPr>
        <w:t>резонансной частоты</w:t>
      </w:r>
      <w:r>
        <w:rPr>
          <w:sz w:val="28"/>
          <w:szCs w:val="28"/>
        </w:rPr>
        <w:t xml:space="preserve"> </w:t>
      </w:r>
      <w:r w:rsidR="0072721C">
        <w:rPr>
          <w:sz w:val="28"/>
          <w:szCs w:val="28"/>
        </w:rPr>
        <w:t>проводилось 3 измерения</w:t>
      </w:r>
      <w:r>
        <w:rPr>
          <w:sz w:val="28"/>
          <w:szCs w:val="28"/>
        </w:rPr>
        <w:t xml:space="preserve">. </w:t>
      </w:r>
      <w:r w:rsidR="004568D7">
        <w:rPr>
          <w:sz w:val="28"/>
          <w:szCs w:val="28"/>
        </w:rPr>
        <w:t xml:space="preserve">Абсолютная погрешность находилась по формуле для погрешности прямых измерений, указанной в разделе «Расчётные формулы». </w:t>
      </w:r>
      <w:r w:rsidR="0072721C" w:rsidRPr="009430E1">
        <w:rPr>
          <w:rFonts w:eastAsiaTheme="minorEastAsia"/>
          <w:sz w:val="28"/>
          <w:szCs w:val="28"/>
        </w:rPr>
        <w:t xml:space="preserve">Во всех случаях коэффициент Стьюдента </w:t>
      </w:r>
      <w:r w:rsidR="0072721C" w:rsidRPr="009430E1">
        <w:rPr>
          <w:rFonts w:eastAsiaTheme="minorEastAsia"/>
          <w:sz w:val="28"/>
          <w:szCs w:val="28"/>
          <w:lang w:val="en-US"/>
        </w:rPr>
        <w:t>t</w:t>
      </w:r>
      <w:r w:rsidR="0072721C" w:rsidRPr="009430E1">
        <w:rPr>
          <w:rFonts w:eastAsiaTheme="minorEastAsia"/>
          <w:sz w:val="28"/>
          <w:szCs w:val="28"/>
        </w:rPr>
        <w:t xml:space="preserve"> при </w:t>
      </w:r>
      <w:r w:rsidR="0072721C" w:rsidRPr="009430E1">
        <w:rPr>
          <w:rFonts w:eastAsiaTheme="minorEastAsia"/>
          <w:sz w:val="28"/>
          <w:szCs w:val="28"/>
          <w:lang w:val="en-US"/>
        </w:rPr>
        <w:t>n</w:t>
      </w:r>
      <w:r w:rsidR="0072721C">
        <w:rPr>
          <w:rFonts w:eastAsiaTheme="minorEastAsia"/>
          <w:sz w:val="28"/>
          <w:szCs w:val="28"/>
        </w:rPr>
        <w:t>=3</w:t>
      </w:r>
      <w:r w:rsidR="0072721C" w:rsidRPr="009430E1">
        <w:rPr>
          <w:rFonts w:eastAsiaTheme="minorEastAsia"/>
          <w:sz w:val="28"/>
          <w:szCs w:val="28"/>
        </w:rPr>
        <w:t xml:space="preserve">, </w:t>
      </w:r>
      <w:r w:rsidR="0072721C" w:rsidRPr="009430E1">
        <w:rPr>
          <w:rFonts w:eastAsiaTheme="minorEastAsia"/>
          <w:sz w:val="28"/>
          <w:szCs w:val="28"/>
          <w:lang w:val="en-US"/>
        </w:rPr>
        <w:t>α</w:t>
      </w:r>
      <w:r w:rsidR="0072721C">
        <w:rPr>
          <w:rFonts w:eastAsiaTheme="minorEastAsia"/>
          <w:sz w:val="28"/>
          <w:szCs w:val="28"/>
        </w:rPr>
        <w:t>=0.68 равен 1.4.</w:t>
      </w:r>
    </w:p>
    <w:p w:rsidR="00F8646F" w:rsidRPr="00A90705" w:rsidRDefault="001107EA" w:rsidP="00DA0AB1">
      <w:pPr>
        <w:rPr>
          <w:sz w:val="28"/>
          <w:szCs w:val="28"/>
        </w:rPr>
      </w:pPr>
      <w:r>
        <w:rPr>
          <w:sz w:val="28"/>
          <w:szCs w:val="28"/>
        </w:rPr>
        <w:t>Коэффициент наклона графика (и его погрешность</w:t>
      </w:r>
      <w:r w:rsidR="00F8646F">
        <w:rPr>
          <w:sz w:val="28"/>
          <w:szCs w:val="28"/>
        </w:rPr>
        <w:t>) прямой зависимости найдём по методу наименьших квадратов.</w:t>
      </w:r>
    </w:p>
    <w:p w:rsidR="00421EC1" w:rsidRDefault="007F12BF" w:rsidP="006560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Показание</w:t>
      </w:r>
      <w:r w:rsidR="008F67A4">
        <w:rPr>
          <w:rFonts w:eastAsiaTheme="minorEastAsia"/>
          <w:sz w:val="28"/>
          <w:szCs w:val="28"/>
        </w:rPr>
        <w:t xml:space="preserve"> барометра в комнате: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=74.65 см.рт.ст≈99525 Па.</m:t>
        </m:r>
      </m:oMath>
    </w:p>
    <w:p w:rsidR="005B18AC" w:rsidRDefault="005B18AC" w:rsidP="006560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</w:t>
      </w:r>
      <w:proofErr w:type="gramStart"/>
      <w:r>
        <w:rPr>
          <w:rFonts w:eastAsiaTheme="minorEastAsia"/>
          <w:sz w:val="28"/>
          <w:szCs w:val="28"/>
        </w:rPr>
        <w:t xml:space="preserve">зависимость </w:t>
      </w:r>
      <m:oMath>
        <m:r>
          <w:rPr>
            <w:rFonts w:ascii="Cambria Math" w:eastAsiaTheme="minorEastAsia" w:hAnsi="Cambria Math"/>
            <w:sz w:val="28"/>
            <w:szCs w:val="28"/>
          </w:rPr>
          <m:t>f(V)</m:t>
        </m:r>
      </m:oMath>
      <w:r>
        <w:rPr>
          <w:rFonts w:eastAsiaTheme="minorEastAsia"/>
          <w:sz w:val="28"/>
          <w:szCs w:val="28"/>
        </w:rPr>
        <w:t xml:space="preserve"> выражается</w:t>
      </w:r>
      <w:proofErr w:type="gramEnd"/>
      <w:r>
        <w:rPr>
          <w:rFonts w:eastAsiaTheme="minorEastAsia"/>
          <w:sz w:val="28"/>
          <w:szCs w:val="28"/>
        </w:rPr>
        <w:t xml:space="preserve"> в виде:</w:t>
      </w:r>
    </w:p>
    <w:p w:rsidR="005B18AC" w:rsidRPr="00C94077" w:rsidRDefault="005B18AC" w:rsidP="00C94077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mV</m:t>
                  </m:r>
                </m:den>
              </m:f>
            </m:e>
          </m:rad>
        </m:oMath>
      </m:oMathPara>
    </w:p>
    <w:p w:rsidR="00C94077" w:rsidRDefault="00C94077" w:rsidP="00C94077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Чтобы найти </w:t>
      </w:r>
      <w:proofErr w:type="gramStart"/>
      <w:r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>
        <w:rPr>
          <w:rFonts w:eastAsiaTheme="minorEastAsia"/>
          <w:sz w:val="28"/>
          <w:szCs w:val="28"/>
        </w:rPr>
        <w:t>,</w:t>
      </w:r>
      <w:proofErr w:type="gramEnd"/>
      <w:r>
        <w:rPr>
          <w:rFonts w:eastAsiaTheme="minorEastAsia"/>
          <w:sz w:val="28"/>
          <w:szCs w:val="28"/>
        </w:rPr>
        <w:t xml:space="preserve"> изобразим график линеаризованной функции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C94077" w:rsidRPr="00C94077" w:rsidRDefault="001C3022" w:rsidP="00C94077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γ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64mV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=γ</m:t>
          </m:r>
          <m:r>
            <w:rPr>
              <w:rFonts w:ascii="Cambria Math" w:eastAsiaTheme="minorEastAsia" w:hAnsi="Cambria Math"/>
              <w:sz w:val="28"/>
              <w:szCs w:val="28"/>
            </w:rPr>
            <m:t>θ=&gt;θ=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64mV</m:t>
              </m:r>
            </m:den>
          </m:f>
        </m:oMath>
      </m:oMathPara>
    </w:p>
    <w:p w:rsidR="005D604B" w:rsidRDefault="005D604B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8F67A4" w:rsidRDefault="00E65CC2" w:rsidP="008F67A4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Таблица 1. </w:t>
      </w:r>
      <w:r w:rsidR="008F67A4" w:rsidRPr="008F67A4">
        <w:rPr>
          <w:rFonts w:eastAsiaTheme="minorEastAsia"/>
          <w:i/>
          <w:sz w:val="28"/>
          <w:szCs w:val="28"/>
        </w:rPr>
        <w:t>Результаты исследования зависимости</w:t>
      </w:r>
      <w:r w:rsidR="008F67A4">
        <w:rPr>
          <w:rFonts w:eastAsiaTheme="minorEastAsia"/>
          <w:b/>
          <w:sz w:val="28"/>
          <w:szCs w:val="28"/>
        </w:rPr>
        <w:t xml:space="preserve"> </w:t>
      </w:r>
      <w:r w:rsidR="008F67A4">
        <w:rPr>
          <w:rFonts w:eastAsiaTheme="minorEastAsia"/>
          <w:b/>
          <w:i/>
          <w:sz w:val="28"/>
          <w:szCs w:val="28"/>
          <w:lang w:val="en-US"/>
        </w:rPr>
        <w:t>f</w:t>
      </w:r>
      <w:r w:rsidR="008F67A4" w:rsidRPr="008F67A4">
        <w:rPr>
          <w:rFonts w:eastAsiaTheme="minorEastAsia"/>
          <w:b/>
          <w:i/>
          <w:sz w:val="28"/>
          <w:szCs w:val="28"/>
        </w:rPr>
        <w:t>(</w:t>
      </w:r>
      <w:r w:rsidR="008F67A4">
        <w:rPr>
          <w:rFonts w:eastAsiaTheme="minorEastAsia"/>
          <w:b/>
          <w:i/>
          <w:sz w:val="28"/>
          <w:szCs w:val="28"/>
          <w:lang w:val="en-US"/>
        </w:rPr>
        <w:t>V</w:t>
      </w:r>
      <w:r w:rsidR="008F67A4" w:rsidRPr="008F67A4">
        <w:rPr>
          <w:rFonts w:eastAsiaTheme="minorEastAsia"/>
          <w:b/>
          <w:i/>
          <w:sz w:val="28"/>
          <w:szCs w:val="28"/>
        </w:rPr>
        <w:t>)</w:t>
      </w:r>
    </w:p>
    <w:tbl>
      <w:tblPr>
        <w:tblStyle w:val="a4"/>
        <w:tblW w:w="8754" w:type="dxa"/>
        <w:jc w:val="center"/>
        <w:tblLook w:val="04A0" w:firstRow="1" w:lastRow="0" w:firstColumn="1" w:lastColumn="0" w:noHBand="0" w:noVBand="1"/>
      </w:tblPr>
      <w:tblGrid>
        <w:gridCol w:w="1385"/>
        <w:gridCol w:w="1385"/>
        <w:gridCol w:w="1375"/>
        <w:gridCol w:w="1775"/>
        <w:gridCol w:w="1417"/>
        <w:gridCol w:w="1417"/>
      </w:tblGrid>
      <w:tr w:rsidR="004C3A53" w:rsidTr="004C3A53">
        <w:trPr>
          <w:jc w:val="center"/>
        </w:trPr>
        <w:tc>
          <w:tcPr>
            <w:tcW w:w="1385" w:type="dxa"/>
            <w:tcBorders>
              <w:bottom w:val="thinThickSmallGap" w:sz="18" w:space="0" w:color="auto"/>
            </w:tcBorders>
            <w:vAlign w:val="center"/>
          </w:tcPr>
          <w:p w:rsidR="004C3A53" w:rsidRPr="004C3A53" w:rsidRDefault="004C3A53" w:rsidP="004C3A5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1385" w:type="dxa"/>
            <w:tcBorders>
              <w:bottom w:val="thinThickSmallGap" w:sz="18" w:space="0" w:color="auto"/>
            </w:tcBorders>
            <w:vAlign w:val="center"/>
          </w:tcPr>
          <w:p w:rsidR="004C3A53" w:rsidRPr="008F67A4" w:rsidRDefault="004C3A53" w:rsidP="004C3A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V,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75" w:type="dxa"/>
            <w:tcBorders>
              <w:bottom w:val="thinThickSmallGap" w:sz="18" w:space="0" w:color="auto"/>
            </w:tcBorders>
            <w:vAlign w:val="center"/>
          </w:tcPr>
          <w:p w:rsidR="004C3A53" w:rsidRPr="00932379" w:rsidRDefault="004C3A53" w:rsidP="004C3A53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Гц</m:t>
                </m:r>
              </m:oMath>
            </m:oMathPara>
          </w:p>
        </w:tc>
        <w:tc>
          <w:tcPr>
            <w:tcW w:w="1775" w:type="dxa"/>
            <w:tcBorders>
              <w:bottom w:val="thinThickSmallGap" w:sz="18" w:space="0" w:color="auto"/>
            </w:tcBorders>
            <w:vAlign w:val="center"/>
          </w:tcPr>
          <w:p w:rsidR="004C3A53" w:rsidRPr="00090FCA" w:rsidRDefault="001C3022" w:rsidP="004C3A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±∆f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4C3A53" w:rsidRPr="00C94077" w:rsidRDefault="001C3022" w:rsidP="004C3A5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4C3A53" w:rsidRDefault="004C3A53" w:rsidP="004C3A5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θ,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C3A53" w:rsidRPr="000109F9" w:rsidTr="004C3A53">
        <w:trPr>
          <w:jc w:val="center"/>
        </w:trPr>
        <w:tc>
          <w:tcPr>
            <w:tcW w:w="138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8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  <w:tc>
          <w:tcPr>
            <w:tcW w:w="1375" w:type="dxa"/>
            <w:tcBorders>
              <w:top w:val="thinThickSmallGap" w:sz="18" w:space="0" w:color="auto"/>
            </w:tcBorders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11.50</w:t>
            </w:r>
          </w:p>
        </w:tc>
        <w:tc>
          <w:tcPr>
            <w:tcW w:w="177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94077">
              <w:rPr>
                <w:rFonts w:eastAsiaTheme="minorEastAsia"/>
                <w:sz w:val="28"/>
                <w:szCs w:val="28"/>
                <w:lang w:val="en-US"/>
              </w:rPr>
              <w:t>11.52±0.02</w:t>
            </w:r>
          </w:p>
        </w:tc>
        <w:tc>
          <w:tcPr>
            <w:tcW w:w="1417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132.7</w:t>
            </w:r>
          </w:p>
        </w:tc>
        <w:tc>
          <w:tcPr>
            <w:tcW w:w="1417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96.57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11.55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11.51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11.97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11.85±0.16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140.5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104.0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11.97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11.62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RPr="00B219A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12.14</w:t>
            </w:r>
          </w:p>
        </w:tc>
        <w:tc>
          <w:tcPr>
            <w:tcW w:w="1775" w:type="dxa"/>
            <w:vMerge w:val="restart"/>
            <w:vAlign w:val="center"/>
          </w:tcPr>
          <w:p w:rsidR="004C3A53" w:rsidRPr="00B44A33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72721C">
              <w:rPr>
                <w:rFonts w:eastAsiaTheme="minorEastAsia"/>
                <w:sz w:val="28"/>
                <w:szCs w:val="28"/>
                <w:lang w:val="en-US"/>
              </w:rPr>
              <w:t>12.143±0.007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147.5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112.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12.15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12.14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13.04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2721C">
              <w:rPr>
                <w:rFonts w:eastAsiaTheme="minorEastAsia"/>
                <w:sz w:val="28"/>
                <w:szCs w:val="28"/>
                <w:lang w:val="en-US"/>
              </w:rPr>
              <w:t>13.043±0.007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170.1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122.9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13.04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13.05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RPr="00B219A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13.51</w:t>
            </w:r>
          </w:p>
        </w:tc>
        <w:tc>
          <w:tcPr>
            <w:tcW w:w="1775" w:type="dxa"/>
            <w:vMerge w:val="restart"/>
            <w:vAlign w:val="center"/>
          </w:tcPr>
          <w:p w:rsidR="004C3A53" w:rsidRPr="00B219A3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72721C">
              <w:rPr>
                <w:rFonts w:eastAsiaTheme="minorEastAsia"/>
                <w:sz w:val="28"/>
                <w:szCs w:val="28"/>
                <w:lang w:val="en-US"/>
              </w:rPr>
              <w:t>13.37±0.11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178.8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72721C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135.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13.23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13.37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14.39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14.383±0.011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206.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150.2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14.37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14.39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RPr="00B219A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15.00</w:t>
            </w:r>
          </w:p>
        </w:tc>
        <w:tc>
          <w:tcPr>
            <w:tcW w:w="1775" w:type="dxa"/>
            <w:vMerge w:val="restart"/>
            <w:vAlign w:val="center"/>
          </w:tcPr>
          <w:p w:rsidR="004C3A53" w:rsidRPr="00B219A3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15.04±0.03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226.1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9.0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15.05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15.06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16.11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15.94±0.12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254.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193.1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15.85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15.86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RPr="00C156D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17.30</w:t>
            </w:r>
          </w:p>
        </w:tc>
        <w:tc>
          <w:tcPr>
            <w:tcW w:w="1775" w:type="dxa"/>
            <w:vMerge w:val="restart"/>
            <w:vAlign w:val="center"/>
          </w:tcPr>
          <w:p w:rsidR="004C3A53" w:rsidRPr="00C156D3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00235">
              <w:rPr>
                <w:rFonts w:eastAsiaTheme="minorEastAsia"/>
                <w:sz w:val="28"/>
                <w:szCs w:val="28"/>
                <w:lang w:val="en-US"/>
              </w:rPr>
              <w:t>17.36±0.05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301.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225.3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17.36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17.43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18.84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00235">
              <w:rPr>
                <w:rFonts w:eastAsiaTheme="minorEastAsia"/>
                <w:sz w:val="28"/>
                <w:szCs w:val="28"/>
                <w:lang w:val="en-US"/>
              </w:rPr>
              <w:t>18.87±0.05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356.2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270.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18.83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18.95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RPr="00C156D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7D7CCB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21.30</w:t>
            </w:r>
          </w:p>
        </w:tc>
        <w:tc>
          <w:tcPr>
            <w:tcW w:w="1775" w:type="dxa"/>
            <w:vMerge w:val="restart"/>
            <w:vAlign w:val="center"/>
          </w:tcPr>
          <w:p w:rsidR="004C3A53" w:rsidRPr="00C156D3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C00235">
              <w:rPr>
                <w:rFonts w:eastAsiaTheme="minorEastAsia"/>
                <w:sz w:val="28"/>
                <w:szCs w:val="28"/>
                <w:lang w:val="en-US"/>
              </w:rPr>
              <w:t>21.23±0.09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450.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338</w:t>
            </w:r>
            <w:r w:rsidRPr="00613BA2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21.10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21.30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24.15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24.30±0.14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590.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450.6</w:t>
            </w: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24.27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24.49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trHeight w:val="365"/>
          <w:jc w:val="center"/>
        </w:trPr>
        <w:tc>
          <w:tcPr>
            <w:tcW w:w="1385" w:type="dxa"/>
            <w:vMerge w:val="restart"/>
            <w:vAlign w:val="center"/>
          </w:tcPr>
          <w:p w:rsidR="004C3A53" w:rsidRP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385" w:type="dxa"/>
            <w:vMerge w:val="restart"/>
            <w:vAlign w:val="center"/>
          </w:tcPr>
          <w:p w:rsidR="004C3A53" w:rsidRPr="00932379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29.45</w:t>
            </w:r>
          </w:p>
        </w:tc>
        <w:tc>
          <w:tcPr>
            <w:tcW w:w="1775" w:type="dxa"/>
            <w:vMerge w:val="restart"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C00235">
              <w:rPr>
                <w:rFonts w:eastAsiaTheme="minorEastAsia"/>
                <w:sz w:val="28"/>
                <w:szCs w:val="28"/>
                <w:lang w:val="en-US"/>
              </w:rPr>
              <w:t>29.48±0.06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F04F4C">
              <w:rPr>
                <w:rFonts w:eastAsiaTheme="minorEastAsia"/>
                <w:sz w:val="28"/>
                <w:szCs w:val="28"/>
                <w:lang w:val="en-US"/>
              </w:rPr>
              <w:t>868.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:rsidR="004C3A53" w:rsidRPr="00C00235" w:rsidRDefault="004C3A53" w:rsidP="004C3A5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13BA2">
              <w:rPr>
                <w:rFonts w:eastAsiaTheme="minorEastAsia"/>
                <w:sz w:val="28"/>
                <w:szCs w:val="28"/>
                <w:lang w:val="en-US"/>
              </w:rPr>
              <w:t>67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6.0</w:t>
            </w:r>
          </w:p>
        </w:tc>
      </w:tr>
      <w:tr w:rsidR="004C3A53" w:rsidTr="004C3A53">
        <w:trPr>
          <w:trHeight w:val="365"/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29.42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C3A53" w:rsidTr="004C3A53">
        <w:trPr>
          <w:trHeight w:val="365"/>
          <w:jc w:val="center"/>
        </w:trPr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8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 w:rsidR="004C3A53" w:rsidRPr="005D604B" w:rsidRDefault="004C3A53" w:rsidP="004C3A53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5D604B">
              <w:rPr>
                <w:rFonts w:eastAsiaTheme="minorEastAsia"/>
                <w:sz w:val="26"/>
                <w:szCs w:val="26"/>
                <w:lang w:val="en-US"/>
              </w:rPr>
              <w:t>29.56</w:t>
            </w:r>
          </w:p>
        </w:tc>
        <w:tc>
          <w:tcPr>
            <w:tcW w:w="1775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4C3A53" w:rsidRDefault="004C3A53" w:rsidP="004C3A5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5D604B" w:rsidRDefault="005D604B" w:rsidP="008F67A4">
      <w:pPr>
        <w:jc w:val="center"/>
        <w:rPr>
          <w:rFonts w:eastAsiaTheme="minorEastAsia"/>
          <w:noProof/>
          <w:sz w:val="28"/>
          <w:szCs w:val="28"/>
          <w:lang w:eastAsia="ru-RU"/>
        </w:rPr>
      </w:pPr>
    </w:p>
    <w:p w:rsidR="008F67A4" w:rsidRDefault="0066588E" w:rsidP="008F67A4">
      <w:pPr>
        <w:jc w:val="center"/>
        <w:rPr>
          <w:rFonts w:eastAsiaTheme="minorEastAsia"/>
          <w:sz w:val="28"/>
          <w:szCs w:val="28"/>
          <w:lang w:val="en-US"/>
        </w:rPr>
      </w:pPr>
      <w:r w:rsidRPr="0066588E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6875" cy="44938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7879" r="11806" b="4849"/>
                    <a:stretch/>
                  </pic:blipFill>
                  <pic:spPr bwMode="auto">
                    <a:xfrm>
                      <a:off x="0" y="0"/>
                      <a:ext cx="5492098" cy="45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CC2" w:rsidRPr="00E65CC2" w:rsidRDefault="00E65CC2" w:rsidP="008F67A4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 1.</w:t>
      </w:r>
      <w:r>
        <w:rPr>
          <w:rFonts w:eastAsiaTheme="minorEastAsia"/>
          <w:i/>
          <w:sz w:val="28"/>
          <w:szCs w:val="28"/>
        </w:rPr>
        <w:t xml:space="preserve"> Зависимость квадрата резонансной </w:t>
      </w:r>
      <w:proofErr w:type="gramStart"/>
      <w:r>
        <w:rPr>
          <w:rFonts w:eastAsiaTheme="minorEastAsia"/>
          <w:i/>
          <w:sz w:val="28"/>
          <w:szCs w:val="28"/>
        </w:rPr>
        <w:t xml:space="preserve">частоты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65CC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от</w:t>
      </w:r>
      <w:proofErr w:type="gramEnd"/>
      <w:r>
        <w:rPr>
          <w:rFonts w:eastAsiaTheme="minorEastAsia"/>
          <w:i/>
          <w:sz w:val="28"/>
          <w:szCs w:val="28"/>
        </w:rPr>
        <w:t xml:space="preserve"> величины </w:t>
      </w:r>
      <m:oMath>
        <m:r>
          <w:rPr>
            <w:rFonts w:ascii="Cambria Math" w:eastAsiaTheme="minorEastAsia" w:hAnsi="Cambria Math"/>
            <w:sz w:val="28"/>
            <w:szCs w:val="28"/>
          </w:rPr>
          <m:t>θ</m:t>
        </m:r>
      </m:oMath>
      <w:r>
        <w:rPr>
          <w:rFonts w:eastAsiaTheme="minorEastAsia"/>
          <w:i/>
          <w:sz w:val="28"/>
          <w:szCs w:val="28"/>
        </w:rPr>
        <w:t xml:space="preserve">, обратной объёму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i/>
          <w:sz w:val="28"/>
          <w:szCs w:val="28"/>
        </w:rPr>
        <w:t xml:space="preserve"> газа в трубке.</w:t>
      </w:r>
    </w:p>
    <w:p w:rsidR="005D604B" w:rsidRPr="005D604B" w:rsidRDefault="005D604B" w:rsidP="008F67A4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γ=1.280±0.008</m:t>
          </m:r>
        </m:oMath>
      </m:oMathPara>
    </w:p>
    <w:p w:rsidR="005D604B" w:rsidRDefault="007F12BF" w:rsidP="008F67A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Число степеней свободы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газа:</w:t>
      </w:r>
    </w:p>
    <w:p w:rsidR="007F12BF" w:rsidRPr="007F12BF" w:rsidRDefault="007F12BF" w:rsidP="008F67A4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γ-1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=7.1±0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.2</m:t>
          </m:r>
        </m:oMath>
      </m:oMathPara>
    </w:p>
    <w:p w:rsidR="001107EA" w:rsidRPr="001107EA" w:rsidRDefault="0023715D" w:rsidP="005D604B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E65CC2" w:rsidRDefault="00E65CC2" w:rsidP="005D6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эксперимента было получено значение показателя адиабаты воздуха:</w:t>
      </w:r>
    </w:p>
    <w:p w:rsidR="00E65CC2" w:rsidRPr="005D604B" w:rsidRDefault="00E65CC2" w:rsidP="00E65CC2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γ=1.280±0.008</m:t>
          </m:r>
        </m:oMath>
      </m:oMathPara>
    </w:p>
    <w:p w:rsidR="0065600D" w:rsidRDefault="001107EA" w:rsidP="005D6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Теоретическое значение показателя адиабаты воздуха при 20°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равно 1.400. </w:t>
      </w:r>
      <w:r w:rsidR="00EF478B">
        <w:rPr>
          <w:rFonts w:eastAsiaTheme="minorEastAsia"/>
          <w:sz w:val="28"/>
          <w:szCs w:val="28"/>
        </w:rPr>
        <w:t>Р</w:t>
      </w:r>
      <w:r w:rsidR="00EF478B">
        <w:rPr>
          <w:rFonts w:eastAsiaTheme="minorEastAsia"/>
          <w:sz w:val="28"/>
          <w:szCs w:val="28"/>
        </w:rPr>
        <w:t>асхождение</w:t>
      </w:r>
      <w:r w:rsidR="00EF478B">
        <w:rPr>
          <w:rFonts w:eastAsiaTheme="minorEastAsia"/>
          <w:sz w:val="28"/>
          <w:szCs w:val="28"/>
        </w:rPr>
        <w:t xml:space="preserve"> значения</w:t>
      </w:r>
      <w:r w:rsidR="00EF478B">
        <w:rPr>
          <w:rFonts w:eastAsiaTheme="minorEastAsia"/>
          <w:sz w:val="28"/>
          <w:szCs w:val="28"/>
        </w:rPr>
        <w:t xml:space="preserve"> </w:t>
      </w:r>
      <w:r w:rsidR="00EF478B">
        <w:rPr>
          <w:rFonts w:eastAsiaTheme="minorEastAsia"/>
          <w:sz w:val="28"/>
          <w:szCs w:val="28"/>
        </w:rPr>
        <w:t>коэффициента адиабаты с его</w:t>
      </w:r>
      <w:r w:rsidR="00E95BE5">
        <w:rPr>
          <w:rFonts w:eastAsiaTheme="minorEastAsia"/>
          <w:sz w:val="28"/>
          <w:szCs w:val="28"/>
        </w:rPr>
        <w:t xml:space="preserve"> теоретическим значением может </w:t>
      </w:r>
      <w:r>
        <w:rPr>
          <w:rFonts w:eastAsiaTheme="minorEastAsia"/>
          <w:sz w:val="28"/>
          <w:szCs w:val="28"/>
        </w:rPr>
        <w:t>быть связано</w:t>
      </w:r>
      <w:r w:rsidR="00E95BE5">
        <w:rPr>
          <w:rFonts w:eastAsiaTheme="minorEastAsia"/>
          <w:sz w:val="28"/>
          <w:szCs w:val="28"/>
        </w:rPr>
        <w:t xml:space="preserve"> с наличием трения м</w:t>
      </w:r>
      <w:r w:rsidR="00EF478B">
        <w:rPr>
          <w:rFonts w:eastAsiaTheme="minorEastAsia"/>
          <w:sz w:val="28"/>
          <w:szCs w:val="28"/>
        </w:rPr>
        <w:t xml:space="preserve">ежду поршнем и </w:t>
      </w:r>
      <w:proofErr w:type="gramStart"/>
      <w:r w:rsidR="00EF478B">
        <w:rPr>
          <w:rFonts w:eastAsiaTheme="minorEastAsia"/>
          <w:sz w:val="28"/>
          <w:szCs w:val="28"/>
        </w:rPr>
        <w:t>стенками трубки</w:t>
      </w:r>
      <w:bookmarkStart w:id="0" w:name="_GoBack"/>
      <w:bookmarkEnd w:id="0"/>
      <w:proofErr w:type="gramEnd"/>
      <w:r w:rsidR="00E95BE5">
        <w:rPr>
          <w:rFonts w:eastAsiaTheme="minorEastAsia"/>
          <w:sz w:val="28"/>
          <w:szCs w:val="28"/>
        </w:rPr>
        <w:t xml:space="preserve"> и сложностью определения положения максимальной амплитуды колебаний поршня.</w:t>
      </w:r>
    </w:p>
    <w:p w:rsidR="004B03E6" w:rsidRPr="005D604B" w:rsidRDefault="004B03E6" w:rsidP="005D6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 ка</w:t>
      </w:r>
      <w:r w:rsidR="00E65CC2">
        <w:rPr>
          <w:rFonts w:eastAsiaTheme="minorEastAsia"/>
          <w:sz w:val="28"/>
          <w:szCs w:val="28"/>
        </w:rPr>
        <w:t>к экспериментальная зависимость, представленная на графике 1,</w:t>
      </w:r>
      <w:r>
        <w:rPr>
          <w:rFonts w:eastAsiaTheme="minorEastAsia"/>
          <w:sz w:val="28"/>
          <w:szCs w:val="28"/>
        </w:rPr>
        <w:t xml:space="preserve"> получилась линейной, можно сделать вывод о правильности теоретической формулы, которая её выражает.</w:t>
      </w:r>
    </w:p>
    <w:sectPr w:rsidR="004B03E6" w:rsidRPr="005D604B" w:rsidSect="008D4AA2">
      <w:footerReference w:type="default" r:id="rId9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022" w:rsidRDefault="001C3022" w:rsidP="001A61AF">
      <w:pPr>
        <w:spacing w:after="0" w:line="240" w:lineRule="auto"/>
      </w:pPr>
      <w:r>
        <w:separator/>
      </w:r>
    </w:p>
  </w:endnote>
  <w:endnote w:type="continuationSeparator" w:id="0">
    <w:p w:rsidR="001C3022" w:rsidRDefault="001C3022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EndPr/>
    <w:sdtContent>
      <w:p w:rsidR="00DE24CB" w:rsidRDefault="00DE24CB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78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022" w:rsidRDefault="001C3022" w:rsidP="001A61AF">
      <w:pPr>
        <w:spacing w:after="0" w:line="240" w:lineRule="auto"/>
      </w:pPr>
      <w:r>
        <w:separator/>
      </w:r>
    </w:p>
  </w:footnote>
  <w:footnote w:type="continuationSeparator" w:id="0">
    <w:p w:rsidR="001C3022" w:rsidRDefault="001C3022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027"/>
    <w:multiLevelType w:val="hybridMultilevel"/>
    <w:tmpl w:val="954E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3661"/>
    <w:multiLevelType w:val="hybridMultilevel"/>
    <w:tmpl w:val="AFD4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63955"/>
    <w:multiLevelType w:val="hybridMultilevel"/>
    <w:tmpl w:val="73C2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51602"/>
    <w:multiLevelType w:val="hybridMultilevel"/>
    <w:tmpl w:val="14CC35F6"/>
    <w:lvl w:ilvl="0" w:tplc="AF721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01995"/>
    <w:multiLevelType w:val="hybridMultilevel"/>
    <w:tmpl w:val="28EC49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15"/>
  </w:num>
  <w:num w:numId="17">
    <w:abstractNumId w:va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02ECD"/>
    <w:rsid w:val="000109F9"/>
    <w:rsid w:val="0002424D"/>
    <w:rsid w:val="0005484F"/>
    <w:rsid w:val="000765DE"/>
    <w:rsid w:val="0008103E"/>
    <w:rsid w:val="000857F1"/>
    <w:rsid w:val="00090FCA"/>
    <w:rsid w:val="0009702B"/>
    <w:rsid w:val="000E15FE"/>
    <w:rsid w:val="001107EA"/>
    <w:rsid w:val="00120720"/>
    <w:rsid w:val="00134479"/>
    <w:rsid w:val="001350D8"/>
    <w:rsid w:val="00135EC7"/>
    <w:rsid w:val="00141C84"/>
    <w:rsid w:val="00197DBD"/>
    <w:rsid w:val="001A097F"/>
    <w:rsid w:val="001A61AF"/>
    <w:rsid w:val="001C3022"/>
    <w:rsid w:val="001E22CF"/>
    <w:rsid w:val="001E3525"/>
    <w:rsid w:val="001E5012"/>
    <w:rsid w:val="001E6573"/>
    <w:rsid w:val="001E71A8"/>
    <w:rsid w:val="001E7537"/>
    <w:rsid w:val="001F6268"/>
    <w:rsid w:val="00211A64"/>
    <w:rsid w:val="002171EA"/>
    <w:rsid w:val="002278DE"/>
    <w:rsid w:val="00232F3E"/>
    <w:rsid w:val="0023715D"/>
    <w:rsid w:val="002461A5"/>
    <w:rsid w:val="00252C0B"/>
    <w:rsid w:val="00256A2E"/>
    <w:rsid w:val="002723B3"/>
    <w:rsid w:val="002767EF"/>
    <w:rsid w:val="0028750D"/>
    <w:rsid w:val="002C3F69"/>
    <w:rsid w:val="002E6BF6"/>
    <w:rsid w:val="002F059D"/>
    <w:rsid w:val="002F3284"/>
    <w:rsid w:val="002F5C8D"/>
    <w:rsid w:val="00306F81"/>
    <w:rsid w:val="0031035D"/>
    <w:rsid w:val="00317450"/>
    <w:rsid w:val="00327545"/>
    <w:rsid w:val="00327CD0"/>
    <w:rsid w:val="003341D1"/>
    <w:rsid w:val="00344384"/>
    <w:rsid w:val="0034596B"/>
    <w:rsid w:val="0035024A"/>
    <w:rsid w:val="0037140D"/>
    <w:rsid w:val="00375225"/>
    <w:rsid w:val="00376F53"/>
    <w:rsid w:val="00387EF1"/>
    <w:rsid w:val="003A20A2"/>
    <w:rsid w:val="003C34A5"/>
    <w:rsid w:val="003E0172"/>
    <w:rsid w:val="003F1AF1"/>
    <w:rsid w:val="003F4762"/>
    <w:rsid w:val="00421EC1"/>
    <w:rsid w:val="00434753"/>
    <w:rsid w:val="00440128"/>
    <w:rsid w:val="004411BD"/>
    <w:rsid w:val="0044178E"/>
    <w:rsid w:val="00442C53"/>
    <w:rsid w:val="0044436B"/>
    <w:rsid w:val="00445DCB"/>
    <w:rsid w:val="0045276A"/>
    <w:rsid w:val="004568D7"/>
    <w:rsid w:val="00465D8D"/>
    <w:rsid w:val="004868D4"/>
    <w:rsid w:val="004B03E6"/>
    <w:rsid w:val="004C3A53"/>
    <w:rsid w:val="004C4855"/>
    <w:rsid w:val="004D736F"/>
    <w:rsid w:val="004F2702"/>
    <w:rsid w:val="004F308B"/>
    <w:rsid w:val="004F4930"/>
    <w:rsid w:val="005214A9"/>
    <w:rsid w:val="005439C2"/>
    <w:rsid w:val="00560323"/>
    <w:rsid w:val="005622A3"/>
    <w:rsid w:val="005625B7"/>
    <w:rsid w:val="005634BD"/>
    <w:rsid w:val="0056760B"/>
    <w:rsid w:val="00580B42"/>
    <w:rsid w:val="00583F68"/>
    <w:rsid w:val="005A117E"/>
    <w:rsid w:val="005A1BC5"/>
    <w:rsid w:val="005B18AC"/>
    <w:rsid w:val="005B4E42"/>
    <w:rsid w:val="005C696A"/>
    <w:rsid w:val="005D604B"/>
    <w:rsid w:val="005D6849"/>
    <w:rsid w:val="005E30B4"/>
    <w:rsid w:val="005F2C0E"/>
    <w:rsid w:val="0060579A"/>
    <w:rsid w:val="00613BA2"/>
    <w:rsid w:val="00622FEC"/>
    <w:rsid w:val="006251CE"/>
    <w:rsid w:val="006256ED"/>
    <w:rsid w:val="00647C22"/>
    <w:rsid w:val="0065016F"/>
    <w:rsid w:val="0065600D"/>
    <w:rsid w:val="00663153"/>
    <w:rsid w:val="0066588E"/>
    <w:rsid w:val="006A70A4"/>
    <w:rsid w:val="006C22BC"/>
    <w:rsid w:val="006E6129"/>
    <w:rsid w:val="00715624"/>
    <w:rsid w:val="0072721C"/>
    <w:rsid w:val="0075081E"/>
    <w:rsid w:val="00757307"/>
    <w:rsid w:val="007A3AA2"/>
    <w:rsid w:val="007A68C5"/>
    <w:rsid w:val="007C5956"/>
    <w:rsid w:val="007C59FB"/>
    <w:rsid w:val="007D15FE"/>
    <w:rsid w:val="007D7CCB"/>
    <w:rsid w:val="007E4170"/>
    <w:rsid w:val="007F12BF"/>
    <w:rsid w:val="00800BAF"/>
    <w:rsid w:val="00807C28"/>
    <w:rsid w:val="0081604E"/>
    <w:rsid w:val="00831868"/>
    <w:rsid w:val="00843636"/>
    <w:rsid w:val="008662DB"/>
    <w:rsid w:val="00880F9E"/>
    <w:rsid w:val="008835C5"/>
    <w:rsid w:val="008A53D8"/>
    <w:rsid w:val="008D26C3"/>
    <w:rsid w:val="008D48A0"/>
    <w:rsid w:val="008D4AA2"/>
    <w:rsid w:val="008F67A4"/>
    <w:rsid w:val="0090630F"/>
    <w:rsid w:val="0091282A"/>
    <w:rsid w:val="00914543"/>
    <w:rsid w:val="00921CCD"/>
    <w:rsid w:val="00921F0B"/>
    <w:rsid w:val="0093143C"/>
    <w:rsid w:val="00932379"/>
    <w:rsid w:val="00934FED"/>
    <w:rsid w:val="009620C6"/>
    <w:rsid w:val="00964611"/>
    <w:rsid w:val="00965F96"/>
    <w:rsid w:val="00976D2A"/>
    <w:rsid w:val="009829A6"/>
    <w:rsid w:val="009927A5"/>
    <w:rsid w:val="009A07E1"/>
    <w:rsid w:val="009A5D28"/>
    <w:rsid w:val="009F3AFF"/>
    <w:rsid w:val="00A112C4"/>
    <w:rsid w:val="00A40399"/>
    <w:rsid w:val="00A535B4"/>
    <w:rsid w:val="00A548EC"/>
    <w:rsid w:val="00A71E8E"/>
    <w:rsid w:val="00A80788"/>
    <w:rsid w:val="00A82F35"/>
    <w:rsid w:val="00A84596"/>
    <w:rsid w:val="00A90705"/>
    <w:rsid w:val="00AA1CCA"/>
    <w:rsid w:val="00AA399F"/>
    <w:rsid w:val="00AC0E8C"/>
    <w:rsid w:val="00AC13F5"/>
    <w:rsid w:val="00AF2B6E"/>
    <w:rsid w:val="00B02907"/>
    <w:rsid w:val="00B06E99"/>
    <w:rsid w:val="00B1604A"/>
    <w:rsid w:val="00B17BBD"/>
    <w:rsid w:val="00B219A3"/>
    <w:rsid w:val="00B30598"/>
    <w:rsid w:val="00B40645"/>
    <w:rsid w:val="00B44A33"/>
    <w:rsid w:val="00B96897"/>
    <w:rsid w:val="00BB090C"/>
    <w:rsid w:val="00BB3DAD"/>
    <w:rsid w:val="00BB4551"/>
    <w:rsid w:val="00BD49A0"/>
    <w:rsid w:val="00BF42B1"/>
    <w:rsid w:val="00C00235"/>
    <w:rsid w:val="00C05E8C"/>
    <w:rsid w:val="00C156D3"/>
    <w:rsid w:val="00C21801"/>
    <w:rsid w:val="00C22F41"/>
    <w:rsid w:val="00C27103"/>
    <w:rsid w:val="00C51FA7"/>
    <w:rsid w:val="00C56016"/>
    <w:rsid w:val="00C76E28"/>
    <w:rsid w:val="00C92A1D"/>
    <w:rsid w:val="00C94077"/>
    <w:rsid w:val="00C952EB"/>
    <w:rsid w:val="00CA1D64"/>
    <w:rsid w:val="00CC2722"/>
    <w:rsid w:val="00CF2161"/>
    <w:rsid w:val="00D0225A"/>
    <w:rsid w:val="00D05EEE"/>
    <w:rsid w:val="00D23E5F"/>
    <w:rsid w:val="00D24CDA"/>
    <w:rsid w:val="00D30E66"/>
    <w:rsid w:val="00D350E8"/>
    <w:rsid w:val="00D37232"/>
    <w:rsid w:val="00D6411C"/>
    <w:rsid w:val="00D70FAE"/>
    <w:rsid w:val="00D92882"/>
    <w:rsid w:val="00DA0AB1"/>
    <w:rsid w:val="00DC6193"/>
    <w:rsid w:val="00DD5AAF"/>
    <w:rsid w:val="00DE1048"/>
    <w:rsid w:val="00DE1CDA"/>
    <w:rsid w:val="00DE24CB"/>
    <w:rsid w:val="00DF0907"/>
    <w:rsid w:val="00E01294"/>
    <w:rsid w:val="00E05D2E"/>
    <w:rsid w:val="00E145C0"/>
    <w:rsid w:val="00E2010A"/>
    <w:rsid w:val="00E47D5F"/>
    <w:rsid w:val="00E55A47"/>
    <w:rsid w:val="00E63F67"/>
    <w:rsid w:val="00E64CDE"/>
    <w:rsid w:val="00E65CC2"/>
    <w:rsid w:val="00E70E9F"/>
    <w:rsid w:val="00E853FA"/>
    <w:rsid w:val="00E854EB"/>
    <w:rsid w:val="00E90FFC"/>
    <w:rsid w:val="00E9325C"/>
    <w:rsid w:val="00E95BE5"/>
    <w:rsid w:val="00ED07A4"/>
    <w:rsid w:val="00EE0D17"/>
    <w:rsid w:val="00EF478B"/>
    <w:rsid w:val="00F04F4C"/>
    <w:rsid w:val="00F07A41"/>
    <w:rsid w:val="00F144F7"/>
    <w:rsid w:val="00F47832"/>
    <w:rsid w:val="00F54AD0"/>
    <w:rsid w:val="00F7489C"/>
    <w:rsid w:val="00F8646F"/>
    <w:rsid w:val="00FB0103"/>
    <w:rsid w:val="00FB306C"/>
    <w:rsid w:val="00FB7E74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7A85-4D8C-49F1-810C-6BB35630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2020-02-10T10:26:00Z</dcterms:created>
  <dcterms:modified xsi:type="dcterms:W3CDTF">2020-03-17T08:18:00Z</dcterms:modified>
</cp:coreProperties>
</file>