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843636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42400C">
        <w:rPr>
          <w:b/>
          <w:sz w:val="28"/>
          <w:szCs w:val="28"/>
        </w:rPr>
        <w:t>23</w:t>
      </w:r>
    </w:p>
    <w:p w:rsidR="00DA0AB1" w:rsidRPr="0042400C" w:rsidRDefault="0042400C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ЗАКОНЫ ИДЕАЛЬНОГО ГАЗА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Pr="0042400C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="0042400C">
        <w:rPr>
          <w:sz w:val="28"/>
          <w:szCs w:val="28"/>
        </w:rPr>
        <w:t xml:space="preserve"> проверка законов Бойля-Мариотта и Гей-Люссака</w:t>
      </w:r>
      <w:r>
        <w:rPr>
          <w:sz w:val="28"/>
          <w:szCs w:val="28"/>
        </w:rPr>
        <w:t>.</w:t>
      </w:r>
    </w:p>
    <w:p w:rsidR="00DA0AB1" w:rsidRDefault="004868D4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DA0AB1">
        <w:rPr>
          <w:b/>
          <w:sz w:val="28"/>
          <w:szCs w:val="28"/>
        </w:rPr>
        <w:t>борудование:</w:t>
      </w:r>
    </w:p>
    <w:p w:rsidR="003C34A5" w:rsidRPr="00C952EB" w:rsidRDefault="0042400C" w:rsidP="00D21BC2">
      <w:pPr>
        <w:pStyle w:val="a3"/>
        <w:numPr>
          <w:ilvl w:val="0"/>
          <w:numId w:val="17"/>
        </w:num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Газовый термометр, представляющий собой капиллярную трубку с открытым концом, в которой переменный объём газа фиксируется столбиком ртути. Термометр имеет цену деления, равную 1 мм, и диаметр капилляра, равный 2.7 мм</w:t>
      </w:r>
      <w:r w:rsidR="00D21BC2">
        <w:rPr>
          <w:sz w:val="28"/>
          <w:szCs w:val="28"/>
        </w:rPr>
        <w:t xml:space="preserve">. Погрешность его измерений равна сумме приборной погрешности и погрешности отсчёта: </w:t>
      </w:r>
      <m:oMath>
        <m:r>
          <w:rPr>
            <w:rFonts w:ascii="Cambria Math" w:hAnsi="Cambria Math"/>
            <w:sz w:val="28"/>
            <w:szCs w:val="28"/>
          </w:rPr>
          <m:t>∆h=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0.5+0.5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мм=1 мм</m:t>
        </m:r>
      </m:oMath>
      <w:r w:rsidR="00C952EB">
        <w:rPr>
          <w:sz w:val="28"/>
          <w:szCs w:val="28"/>
        </w:rPr>
        <w:t>;</w:t>
      </w:r>
    </w:p>
    <w:p w:rsidR="00C952EB" w:rsidRPr="00C952EB" w:rsidRDefault="006C5C26" w:rsidP="00D21BC2">
      <w:pPr>
        <w:pStyle w:val="a3"/>
        <w:numPr>
          <w:ilvl w:val="0"/>
          <w:numId w:val="17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Стеклянный сосуд, заполненный водой, в который помещается газовый термометр</w:t>
      </w:r>
      <w:r w:rsidR="00C952EB">
        <w:rPr>
          <w:sz w:val="28"/>
          <w:szCs w:val="28"/>
        </w:rPr>
        <w:t>;</w:t>
      </w:r>
    </w:p>
    <w:p w:rsidR="004868D4" w:rsidRPr="004868D4" w:rsidRDefault="006C5C26" w:rsidP="00D21BC2">
      <w:pPr>
        <w:pStyle w:val="a3"/>
        <w:numPr>
          <w:ilvl w:val="0"/>
          <w:numId w:val="17"/>
        </w:num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Ручной насос с манометром, имеющим цену деления </w:t>
      </w:r>
      <w:r w:rsidR="00170EDB" w:rsidRPr="00170EDB">
        <w:rPr>
          <w:sz w:val="28"/>
          <w:szCs w:val="28"/>
        </w:rPr>
        <w:t>-</w:t>
      </w:r>
      <w:r>
        <w:rPr>
          <w:sz w:val="28"/>
          <w:szCs w:val="28"/>
        </w:rPr>
        <w:t xml:space="preserve">20 мбар и предел измерения шкалы </w:t>
      </w:r>
      <w:r w:rsidR="00170EDB" w:rsidRPr="00170EDB">
        <w:rPr>
          <w:sz w:val="28"/>
          <w:szCs w:val="28"/>
        </w:rPr>
        <w:t>-</w:t>
      </w:r>
      <w:r>
        <w:rPr>
          <w:sz w:val="28"/>
          <w:szCs w:val="28"/>
        </w:rPr>
        <w:t>1000 мбар</w:t>
      </w:r>
      <w:r w:rsidR="00D21BC2">
        <w:rPr>
          <w:sz w:val="28"/>
          <w:szCs w:val="28"/>
        </w:rPr>
        <w:t xml:space="preserve">. Погрешность его измерений равна сумме приборной погрешности и погрешности отсчёта: </w:t>
      </w: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10+10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мбар=20 мбар</m:t>
        </m:r>
      </m:oMath>
      <w:r>
        <w:rPr>
          <w:sz w:val="28"/>
          <w:szCs w:val="28"/>
        </w:rPr>
        <w:t>;</w:t>
      </w:r>
    </w:p>
    <w:p w:rsidR="004868D4" w:rsidRPr="006C5C26" w:rsidRDefault="006C5C26" w:rsidP="00D21BC2">
      <w:pPr>
        <w:pStyle w:val="a3"/>
        <w:numPr>
          <w:ilvl w:val="0"/>
          <w:numId w:val="17"/>
        </w:num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Штатив;</w:t>
      </w:r>
    </w:p>
    <w:p w:rsidR="006C5C26" w:rsidRPr="004E64A1" w:rsidRDefault="006C5C26" w:rsidP="00D21BC2">
      <w:pPr>
        <w:pStyle w:val="a3"/>
        <w:numPr>
          <w:ilvl w:val="0"/>
          <w:numId w:val="17"/>
        </w:num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Ртутный термометр, имеющий цену деления, равную 1°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пределы шкалы от 0 до 100°</w:t>
      </w:r>
      <w:r>
        <w:rPr>
          <w:sz w:val="28"/>
          <w:szCs w:val="28"/>
          <w:lang w:val="en-US"/>
        </w:rPr>
        <w:t>C</w:t>
      </w:r>
      <w:r w:rsidR="004E64A1">
        <w:rPr>
          <w:sz w:val="28"/>
          <w:szCs w:val="28"/>
        </w:rPr>
        <w:t>;</w:t>
      </w:r>
    </w:p>
    <w:p w:rsidR="004E64A1" w:rsidRPr="004868D4" w:rsidRDefault="004E64A1" w:rsidP="00D21BC2">
      <w:pPr>
        <w:pStyle w:val="a3"/>
        <w:numPr>
          <w:ilvl w:val="0"/>
          <w:numId w:val="17"/>
        </w:num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Барометр для нахождения атмосферного давления, имеющий цену деления 0.05 см.рт.ст. </w:t>
      </w:r>
      <w:r w:rsidRPr="004E64A1">
        <w:rPr>
          <w:sz w:val="28"/>
          <w:szCs w:val="28"/>
        </w:rPr>
        <w:t>(</w:t>
      </w:r>
      <w:r>
        <w:rPr>
          <w:sz w:val="28"/>
          <w:szCs w:val="28"/>
        </w:rPr>
        <w:t>погрешность его измерения равна половине цены деления, т.е. 0.025 см.рт.ст.).</w:t>
      </w:r>
      <w:r w:rsidR="00D21BC2">
        <w:rPr>
          <w:sz w:val="28"/>
          <w:szCs w:val="28"/>
        </w:rPr>
        <w:t xml:space="preserve"> Погрешность его измерений равна сумме приборной погрешности и погрешности отсчёта: </w:t>
      </w:r>
      <m:oMath>
        <m:r>
          <w:rPr>
            <w:rFonts w:ascii="Cambria Math" w:hAnsi="Cambria Math"/>
            <w:sz w:val="28"/>
            <w:szCs w:val="28"/>
          </w:rPr>
          <m:t>∆p=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0.025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0.025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см.рт.ст.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0.05 см.рт.ст</m:t>
        </m:r>
      </m:oMath>
      <w:r w:rsidR="00D21BC2">
        <w:rPr>
          <w:rFonts w:eastAsiaTheme="minorEastAsia"/>
          <w:sz w:val="28"/>
          <w:szCs w:val="28"/>
        </w:rPr>
        <w:t>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Расчётные формулы:</w:t>
      </w:r>
    </w:p>
    <w:p w:rsidR="00DA0AB1" w:rsidRDefault="003C34A5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450D" wp14:editId="34F3FCF5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3235324" cy="724534"/>
                <wp:effectExtent l="0" t="0" r="22860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4" cy="724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779" w:rsidRPr="006E6129" w:rsidRDefault="00DD0779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∙h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450D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19.75pt;width:254.75pt;height:57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" strokecolor="white [3212]">
                <v:textbox>
                  <w:txbxContent>
                    <w:p w:rsidR="00DD0779" w:rsidRPr="006E6129" w:rsidRDefault="00DD0779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C5C26">
        <w:rPr>
          <w:sz w:val="28"/>
          <w:szCs w:val="28"/>
        </w:rPr>
        <w:t>Объём исследуемого газа</w:t>
      </w:r>
      <w:r w:rsidR="00DA0AB1">
        <w:rPr>
          <w:sz w:val="28"/>
          <w:szCs w:val="28"/>
        </w:rPr>
        <w:t>:</w:t>
      </w:r>
    </w:p>
    <w:p w:rsidR="006C5C26" w:rsidRDefault="006C5C26" w:rsidP="006C5C26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="00DA0AB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диаметр капилляра газового</w:t>
      </w:r>
    </w:p>
    <w:p w:rsidR="008662DB" w:rsidRDefault="006C5C26" w:rsidP="006C5C26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термометра</w:t>
      </w:r>
      <w:r w:rsidR="008662DB">
        <w:rPr>
          <w:sz w:val="28"/>
          <w:szCs w:val="28"/>
        </w:rPr>
        <w:t>;</w:t>
      </w:r>
    </w:p>
    <w:p w:rsidR="006C5C26" w:rsidRDefault="006C5C26" w:rsidP="003C34A5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="009927A5">
        <w:rPr>
          <w:rFonts w:eastAsiaTheme="minorEastAsia"/>
          <w:sz w:val="28"/>
          <w:szCs w:val="28"/>
        </w:rPr>
        <w:t xml:space="preserve"> </w:t>
      </w:r>
      <w:r w:rsidR="00DA0AB1">
        <w:rPr>
          <w:rFonts w:eastAsiaTheme="minorEastAsia"/>
          <w:sz w:val="28"/>
          <w:szCs w:val="28"/>
        </w:rPr>
        <w:t xml:space="preserve"> –</w:t>
      </w:r>
      <w:r w:rsidR="00BB3DAD"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высота столба воздуха,</w:t>
      </w:r>
    </w:p>
    <w:p w:rsidR="00B44A33" w:rsidRDefault="006C5C26" w:rsidP="006C5C26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ограниченного столбиком ртути</w:t>
      </w:r>
      <w:r w:rsidR="0091282A" w:rsidRPr="006C5C26">
        <w:rPr>
          <w:rFonts w:eastAsiaTheme="minorEastAsia"/>
          <w:sz w:val="28"/>
          <w:szCs w:val="28"/>
        </w:rPr>
        <w:t>.</w:t>
      </w:r>
    </w:p>
    <w:p w:rsidR="000108E7" w:rsidRDefault="000108E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0EDB" w:rsidRPr="000108E7" w:rsidRDefault="000108E7" w:rsidP="000108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51A18" wp14:editId="2027075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3009900" cy="695325"/>
                <wp:effectExtent l="0" t="0" r="19050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779" w:rsidRPr="000108E7" w:rsidRDefault="00DD0779" w:rsidP="006C5C26">
                            <w:pPr>
                              <w:ind w:left="567"/>
                              <w:jc w:val="both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Hg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+∆p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DD0779" w:rsidRPr="006E6129" w:rsidRDefault="00DD0779" w:rsidP="006C5C26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Hg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∙g∙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Hg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+∆p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1A18" id="Надпись 2" o:spid="_x0000_s1027" type="#_x0000_t202" style="position:absolute;left:0;text-align:left;margin-left:0;margin-top:19.85pt;width:237pt;height:5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" strokecolor="white [3212]">
                <v:textbox>
                  <w:txbxContent>
                    <w:p w:rsidR="00DD0779" w:rsidRPr="000108E7" w:rsidRDefault="00DD0779" w:rsidP="006C5C26">
                      <w:pPr>
                        <w:ind w:left="567"/>
                        <w:jc w:val="both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+∆p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:rsidR="00DD0779" w:rsidRPr="006E6129" w:rsidRDefault="00DD0779" w:rsidP="006C5C26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   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+∆p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C5C26">
        <w:rPr>
          <w:sz w:val="28"/>
          <w:szCs w:val="28"/>
        </w:rPr>
        <w:t>Полное давление исследуемого газа:</w:t>
      </w:r>
    </w:p>
    <w:p w:rsidR="006C5C26" w:rsidRDefault="00DD0779" w:rsidP="00170EDB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="006C5C26">
        <w:rPr>
          <w:sz w:val="28"/>
          <w:szCs w:val="28"/>
        </w:rPr>
        <w:t xml:space="preserve"> – </w:t>
      </w:r>
      <w:r w:rsidR="00170EDB">
        <w:rPr>
          <w:sz w:val="28"/>
          <w:szCs w:val="28"/>
        </w:rPr>
        <w:t>атмосферное давление</w:t>
      </w:r>
      <w:r w:rsidR="006C5C26">
        <w:rPr>
          <w:sz w:val="28"/>
          <w:szCs w:val="28"/>
        </w:rPr>
        <w:t>;</w:t>
      </w:r>
    </w:p>
    <w:p w:rsidR="00170EDB" w:rsidRDefault="00DD0779" w:rsidP="00170EDB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Hg</m:t>
            </m:r>
          </m:sub>
        </m:sSub>
      </m:oMath>
      <w:r w:rsidR="006C5C26">
        <w:rPr>
          <w:rFonts w:eastAsiaTheme="minorEastAsia"/>
          <w:sz w:val="28"/>
          <w:szCs w:val="28"/>
        </w:rPr>
        <w:t xml:space="preserve">  –</w:t>
      </w:r>
      <w:r w:rsidR="006C5C26" w:rsidRPr="00BB3DAD">
        <w:rPr>
          <w:sz w:val="28"/>
          <w:szCs w:val="28"/>
        </w:rPr>
        <w:t xml:space="preserve"> </w:t>
      </w:r>
      <w:r w:rsidR="00170EDB">
        <w:rPr>
          <w:sz w:val="28"/>
          <w:szCs w:val="28"/>
        </w:rPr>
        <w:t>давление, создаваемое</w:t>
      </w:r>
    </w:p>
    <w:p w:rsidR="006C5C26" w:rsidRPr="006C5C26" w:rsidRDefault="00170EDB" w:rsidP="00170EDB">
      <w:pPr>
        <w:pStyle w:val="a3"/>
        <w:ind w:firstLine="5376"/>
        <w:rPr>
          <w:sz w:val="28"/>
          <w:szCs w:val="28"/>
        </w:rPr>
      </w:pPr>
      <w:r>
        <w:rPr>
          <w:sz w:val="28"/>
          <w:szCs w:val="28"/>
        </w:rPr>
        <w:t>столбиком ртути</w:t>
      </w:r>
      <w:r w:rsidR="006C5C26" w:rsidRPr="006C5C26">
        <w:rPr>
          <w:rFonts w:eastAsiaTheme="minorEastAsia"/>
          <w:sz w:val="28"/>
          <w:szCs w:val="28"/>
        </w:rPr>
        <w:t>.</w:t>
      </w:r>
    </w:p>
    <w:p w:rsidR="00170EDB" w:rsidRDefault="00DD0779" w:rsidP="00170EDB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Hg</m:t>
            </m:r>
          </m:sub>
        </m:sSub>
        <m:r>
          <w:rPr>
            <w:rFonts w:ascii="Cambria Math" w:hAnsi="Cambria Math"/>
            <w:sz w:val="28"/>
            <w:szCs w:val="28"/>
          </w:rPr>
          <m:t>≈13.6 г/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170EDB">
        <w:rPr>
          <w:sz w:val="28"/>
          <w:szCs w:val="28"/>
        </w:rPr>
        <w:t xml:space="preserve"> – плотность ртути;</w:t>
      </w:r>
    </w:p>
    <w:p w:rsidR="00170EDB" w:rsidRDefault="00170EDB" w:rsidP="00170EDB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≈9.81 м/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ускорение свободного</w:t>
      </w:r>
    </w:p>
    <w:p w:rsidR="006C5C26" w:rsidRDefault="00170EDB" w:rsidP="00170EDB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падения;</w:t>
      </w:r>
    </w:p>
    <w:p w:rsidR="00170EDB" w:rsidRDefault="00DD0779" w:rsidP="00170EDB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Hg</m:t>
            </m:r>
          </m:sub>
        </m:sSub>
      </m:oMath>
      <w:r w:rsidR="00170EDB">
        <w:rPr>
          <w:rFonts w:eastAsiaTheme="minorEastAsia"/>
          <w:sz w:val="28"/>
          <w:szCs w:val="28"/>
        </w:rPr>
        <w:t xml:space="preserve"> –</w:t>
      </w:r>
      <w:r w:rsidR="00170EDB" w:rsidRPr="00BB3DAD">
        <w:rPr>
          <w:sz w:val="28"/>
          <w:szCs w:val="28"/>
        </w:rPr>
        <w:t xml:space="preserve"> </w:t>
      </w:r>
      <w:r w:rsidR="00170EDB">
        <w:rPr>
          <w:sz w:val="28"/>
          <w:szCs w:val="28"/>
        </w:rPr>
        <w:t>длина столбика ртути;</w:t>
      </w:r>
    </w:p>
    <w:p w:rsidR="00170EDB" w:rsidRPr="00170EDB" w:rsidRDefault="00170EDB" w:rsidP="00170EDB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∆p</m:t>
        </m:r>
      </m:oMath>
      <w:r>
        <w:rPr>
          <w:rFonts w:eastAsiaTheme="minorEastAsia"/>
          <w:sz w:val="28"/>
          <w:szCs w:val="28"/>
        </w:rPr>
        <w:t xml:space="preserve"> – давление, создаваемое насосом.</w:t>
      </w:r>
    </w:p>
    <w:p w:rsidR="00170EDB" w:rsidRDefault="00170EDB" w:rsidP="00170ED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E1B0" wp14:editId="7538DC19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3190875" cy="371475"/>
                <wp:effectExtent l="0" t="0" r="28575" b="2857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779" w:rsidRPr="003E74B8" w:rsidRDefault="00DD0779" w:rsidP="00170EDB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pV=const≡C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E1B0" id="Надпись 3" o:spid="_x0000_s1028" type="#_x0000_t202" style="position:absolute;left:0;text-align:left;margin-left:0;margin-top:19.75pt;width:251.25pt;height:29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" strokecolor="white [3212]">
                <v:textbox>
                  <w:txbxContent>
                    <w:p w:rsidR="00DD0779" w:rsidRPr="003E74B8" w:rsidRDefault="00DD0779" w:rsidP="00170EDB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pV=const≡C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Закон Бойля-Мариотта:</w:t>
      </w:r>
    </w:p>
    <w:p w:rsidR="00170EDB" w:rsidRDefault="00170EDB" w:rsidP="00170EDB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 – </w:t>
      </w:r>
      <w:r w:rsidR="003E74B8">
        <w:rPr>
          <w:sz w:val="28"/>
          <w:szCs w:val="28"/>
        </w:rPr>
        <w:t>давление газа</w:t>
      </w:r>
      <w:r>
        <w:rPr>
          <w:sz w:val="28"/>
          <w:szCs w:val="28"/>
        </w:rPr>
        <w:t>;</w:t>
      </w:r>
    </w:p>
    <w:p w:rsidR="00170EDB" w:rsidRDefault="00170EDB" w:rsidP="003E74B8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rFonts w:eastAsiaTheme="minorEastAsia"/>
          <w:sz w:val="28"/>
          <w:szCs w:val="28"/>
        </w:rPr>
        <w:t xml:space="preserve">  –</w:t>
      </w:r>
      <w:r w:rsidRPr="00BB3DAD">
        <w:rPr>
          <w:sz w:val="28"/>
          <w:szCs w:val="28"/>
        </w:rPr>
        <w:t xml:space="preserve"> </w:t>
      </w:r>
      <w:r w:rsidR="003E74B8">
        <w:rPr>
          <w:sz w:val="28"/>
          <w:szCs w:val="28"/>
        </w:rPr>
        <w:t>объём газа</w:t>
      </w:r>
      <w:r w:rsidRPr="006C5C26">
        <w:rPr>
          <w:rFonts w:eastAsiaTheme="minorEastAsia"/>
          <w:sz w:val="28"/>
          <w:szCs w:val="28"/>
        </w:rPr>
        <w:t>.</w:t>
      </w:r>
    </w:p>
    <w:p w:rsidR="00036372" w:rsidRDefault="00036372" w:rsidP="000363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F3D52" wp14:editId="08C05519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3190875" cy="723900"/>
                <wp:effectExtent l="0" t="0" r="28575" b="190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779" w:rsidRPr="003E74B8" w:rsidRDefault="00DD0779" w:rsidP="00036372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3D52" id="Надпись 5" o:spid="_x0000_s1029" type="#_x0000_t202" style="position:absolute;left:0;text-align:left;margin-left:0;margin-top:19.75pt;width:251.25pt;height:57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" strokecolor="white [3212]">
                <v:textbox>
                  <w:txbxContent>
                    <w:p w:rsidR="00DD0779" w:rsidRPr="003E74B8" w:rsidRDefault="00DD0779" w:rsidP="00036372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Закон Гей-Люссака:</w:t>
      </w:r>
    </w:p>
    <w:p w:rsidR="00036372" w:rsidRDefault="00DD0779" w:rsidP="00036372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36372">
        <w:rPr>
          <w:sz w:val="28"/>
          <w:szCs w:val="28"/>
        </w:rPr>
        <w:t xml:space="preserve"> – объём газа при 0°</w:t>
      </w:r>
      <w:r w:rsidR="00036372">
        <w:rPr>
          <w:sz w:val="28"/>
          <w:szCs w:val="28"/>
          <w:lang w:val="en-US"/>
        </w:rPr>
        <w:t>C</w:t>
      </w:r>
      <w:r w:rsidR="00036372">
        <w:rPr>
          <w:sz w:val="28"/>
          <w:szCs w:val="28"/>
        </w:rPr>
        <w:t>;</w:t>
      </w:r>
    </w:p>
    <w:p w:rsidR="00036372" w:rsidRDefault="00036372" w:rsidP="00036372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rFonts w:eastAsiaTheme="minorEastAsia"/>
          <w:sz w:val="28"/>
          <w:szCs w:val="28"/>
        </w:rPr>
        <w:t xml:space="preserve"> 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объём газа при температуре </w:t>
      </w:r>
      <w:r>
        <w:rPr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</w:rPr>
        <w:t>;</w:t>
      </w:r>
    </w:p>
    <w:p w:rsidR="00036372" w:rsidRDefault="00DD0779" w:rsidP="00036372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="00036372">
        <w:rPr>
          <w:rFonts w:eastAsiaTheme="minorEastAsia"/>
          <w:sz w:val="28"/>
          <w:szCs w:val="28"/>
        </w:rPr>
        <w:t xml:space="preserve">  –</w:t>
      </w:r>
      <w:r w:rsidR="00036372" w:rsidRPr="00BB3DAD">
        <w:rPr>
          <w:sz w:val="28"/>
          <w:szCs w:val="28"/>
        </w:rPr>
        <w:t xml:space="preserve"> </w:t>
      </w:r>
      <w:r w:rsidR="00036372">
        <w:rPr>
          <w:sz w:val="28"/>
          <w:szCs w:val="28"/>
        </w:rPr>
        <w:t>коэффициент теплового</w:t>
      </w:r>
    </w:p>
    <w:p w:rsidR="00170EDB" w:rsidRDefault="00036372" w:rsidP="00036372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расширения при постоянном давлении.</w:t>
      </w:r>
    </w:p>
    <w:p w:rsidR="003850B8" w:rsidRDefault="003850B8" w:rsidP="003850B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1D304" wp14:editId="61E90037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3190875" cy="561975"/>
                <wp:effectExtent l="0" t="0" r="28575" b="2857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779" w:rsidRPr="003E74B8" w:rsidRDefault="00DD0779" w:rsidP="003850B8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D304" id="Надпись 4" o:spid="_x0000_s1030" type="#_x0000_t202" style="position:absolute;left:0;text-align:left;margin-left:0;margin-top:19.75pt;width:251.25pt;height:44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" strokecolor="white [3212]">
                <v:textbox>
                  <w:txbxContent>
                    <w:p w:rsidR="00DD0779" w:rsidRPr="003E74B8" w:rsidRDefault="00DD0779" w:rsidP="003850B8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Абсолютный ноль температуры:</w:t>
      </w:r>
    </w:p>
    <w:p w:rsidR="003850B8" w:rsidRDefault="00DD0779" w:rsidP="003850B8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="003850B8">
        <w:rPr>
          <w:rFonts w:eastAsiaTheme="minorEastAsia"/>
          <w:sz w:val="28"/>
          <w:szCs w:val="28"/>
        </w:rPr>
        <w:t xml:space="preserve">  –</w:t>
      </w:r>
      <w:r w:rsidR="003850B8" w:rsidRPr="00BB3DAD">
        <w:rPr>
          <w:sz w:val="28"/>
          <w:szCs w:val="28"/>
        </w:rPr>
        <w:t xml:space="preserve"> </w:t>
      </w:r>
      <w:r w:rsidR="003850B8">
        <w:rPr>
          <w:sz w:val="28"/>
          <w:szCs w:val="28"/>
        </w:rPr>
        <w:t>коэффициент теплового</w:t>
      </w:r>
    </w:p>
    <w:p w:rsidR="003850B8" w:rsidRDefault="003850B8" w:rsidP="00534CB4">
      <w:pPr>
        <w:pStyle w:val="a3"/>
        <w:ind w:firstLine="4667"/>
        <w:rPr>
          <w:sz w:val="28"/>
          <w:szCs w:val="28"/>
        </w:rPr>
      </w:pPr>
      <w:r>
        <w:rPr>
          <w:sz w:val="28"/>
          <w:szCs w:val="28"/>
        </w:rPr>
        <w:t>расширения при постоянном давлении.</w:t>
      </w:r>
    </w:p>
    <w:p w:rsidR="00534CB4" w:rsidRPr="00534CB4" w:rsidRDefault="00534CB4" w:rsidP="00534CB4">
      <w:pPr>
        <w:pStyle w:val="a3"/>
        <w:ind w:firstLine="4667"/>
        <w:rPr>
          <w:sz w:val="28"/>
          <w:szCs w:val="28"/>
        </w:rPr>
      </w:pPr>
    </w:p>
    <w:p w:rsidR="00F47832" w:rsidRDefault="00CC2722" w:rsidP="00CF2161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B05D39" w:rsidRPr="009430E1" w:rsidRDefault="00B05D39" w:rsidP="00B05D39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косвенных измерений:</w:t>
      </w:r>
    </w:p>
    <w:p w:rsidR="004E64A1" w:rsidRPr="008D1BE6" w:rsidRDefault="00B05D39" w:rsidP="00B05D39">
      <w:pPr>
        <w:pStyle w:val="a3"/>
        <w:ind w:left="993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</m:t>
              </m:r>
            </m:e>
          </m:rad>
        </m:oMath>
      </m:oMathPara>
    </w:p>
    <w:p w:rsidR="004E64A1" w:rsidRDefault="004E64A1" w:rsidP="000108E7">
      <w:pPr>
        <w:pStyle w:val="a3"/>
        <w:numPr>
          <w:ilvl w:val="1"/>
          <w:numId w:val="7"/>
        </w:numPr>
        <w:ind w:left="99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∂h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∙∆h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∙∆h</m:t>
        </m:r>
      </m:oMath>
      <w:r>
        <w:rPr>
          <w:rFonts w:eastAsiaTheme="minorEastAsia"/>
          <w:sz w:val="28"/>
          <w:szCs w:val="28"/>
        </w:rPr>
        <w:t>;</w:t>
      </w:r>
    </w:p>
    <w:p w:rsidR="008D1BE6" w:rsidRPr="008D1BE6" w:rsidRDefault="004E64A1" w:rsidP="000108E7">
      <w:pPr>
        <w:pStyle w:val="a3"/>
        <w:numPr>
          <w:ilvl w:val="1"/>
          <w:numId w:val="7"/>
        </w:numPr>
        <w:ind w:left="993"/>
        <w:jc w:val="both"/>
        <w:rPr>
          <w:rFonts w:eastAsiaTheme="minorEastAsia"/>
          <w:b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Hg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Hg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4E64A1" w:rsidRDefault="008D1BE6" w:rsidP="00534CB4">
      <w:pPr>
        <w:pStyle w:val="a3"/>
        <w:ind w:left="993" w:firstLine="425"/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Hg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Hg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4E64A1">
        <w:rPr>
          <w:rFonts w:eastAsiaTheme="minorEastAsia"/>
          <w:sz w:val="28"/>
          <w:szCs w:val="28"/>
        </w:rPr>
        <w:t>;</w:t>
      </w:r>
    </w:p>
    <w:p w:rsidR="008D1BE6" w:rsidRDefault="008D1BE6" w:rsidP="000108E7">
      <w:pPr>
        <w:pStyle w:val="a3"/>
        <w:numPr>
          <w:ilvl w:val="1"/>
          <w:numId w:val="7"/>
        </w:numPr>
        <w:ind w:left="99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den>
        </m:f>
      </m:oMath>
      <w:r w:rsidRPr="008D1BE6">
        <w:rPr>
          <w:rFonts w:eastAsiaTheme="minorEastAsia"/>
          <w:sz w:val="28"/>
          <w:szCs w:val="28"/>
        </w:rPr>
        <w:t>;</w:t>
      </w:r>
    </w:p>
    <w:p w:rsidR="008D1BE6" w:rsidRDefault="008D1BE6" w:rsidP="000108E7">
      <w:pPr>
        <w:pStyle w:val="a3"/>
        <w:numPr>
          <w:ilvl w:val="1"/>
          <w:numId w:val="7"/>
        </w:numPr>
        <w:ind w:left="99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∂V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den>
        </m:f>
      </m:oMath>
      <w:r w:rsidRPr="008D1BE6">
        <w:rPr>
          <w:rFonts w:eastAsiaTheme="minorEastAsia"/>
          <w:sz w:val="28"/>
          <w:szCs w:val="28"/>
        </w:rPr>
        <w:t>;</w:t>
      </w:r>
    </w:p>
    <w:p w:rsidR="008D1BE6" w:rsidRDefault="008D1BE6" w:rsidP="000108E7">
      <w:pPr>
        <w:pStyle w:val="a3"/>
        <w:numPr>
          <w:ilvl w:val="1"/>
          <w:numId w:val="7"/>
        </w:numPr>
        <w:ind w:left="99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∂p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∙∆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CB0E43">
        <w:rPr>
          <w:rFonts w:eastAsiaTheme="minorEastAsia"/>
          <w:sz w:val="28"/>
          <w:szCs w:val="28"/>
        </w:rPr>
        <w:t>;</w:t>
      </w:r>
    </w:p>
    <w:p w:rsidR="003850B8" w:rsidRPr="003850B8" w:rsidRDefault="00CB0E43" w:rsidP="000108E7">
      <w:pPr>
        <w:pStyle w:val="a3"/>
        <w:numPr>
          <w:ilvl w:val="1"/>
          <w:numId w:val="7"/>
        </w:numPr>
        <w:ind w:left="993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>.</w:t>
      </w:r>
      <w:r w:rsidR="004E64A1">
        <w:rPr>
          <w:rFonts w:eastAsiaTheme="minorEastAsia"/>
          <w:b/>
          <w:sz w:val="28"/>
          <w:szCs w:val="28"/>
        </w:rPr>
        <w:t xml:space="preserve"> </w:t>
      </w:r>
    </w:p>
    <w:p w:rsidR="001F6268" w:rsidRPr="00613BA2" w:rsidRDefault="001F6268" w:rsidP="00534CB4">
      <w:pPr>
        <w:pStyle w:val="a3"/>
        <w:ind w:left="993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Метод проведения измерений</w:t>
      </w:r>
    </w:p>
    <w:p w:rsidR="001350D8" w:rsidRDefault="00036372" w:rsidP="001350D8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Найдём атмосферное давление</w:t>
      </w:r>
      <w:r w:rsidR="00EA618D">
        <w:rPr>
          <w:sz w:val="28"/>
          <w:szCs w:val="28"/>
        </w:rPr>
        <w:t xml:space="preserve"> </w:t>
      </w:r>
      <w:r w:rsidR="00EA618D">
        <w:rPr>
          <w:i/>
          <w:sz w:val="28"/>
          <w:szCs w:val="28"/>
          <w:lang w:val="en-US"/>
        </w:rPr>
        <w:t>p</w:t>
      </w:r>
      <w:r w:rsidR="00EA618D" w:rsidRPr="00EA618D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в комнате с помощью барометра</w:t>
      </w:r>
      <w:r w:rsidR="00EA618D">
        <w:rPr>
          <w:sz w:val="28"/>
          <w:szCs w:val="28"/>
        </w:rPr>
        <w:t>. И</w:t>
      </w:r>
      <w:r>
        <w:rPr>
          <w:sz w:val="28"/>
          <w:szCs w:val="28"/>
        </w:rPr>
        <w:t xml:space="preserve">змерим с помощью шкалы термометра </w:t>
      </w:r>
      <w:r w:rsidR="00EA618D">
        <w:rPr>
          <w:sz w:val="28"/>
          <w:szCs w:val="28"/>
        </w:rPr>
        <w:t xml:space="preserve">высоту столбика ртути </w:t>
      </w:r>
      <w:r w:rsidR="00EA618D">
        <w:rPr>
          <w:i/>
          <w:sz w:val="28"/>
          <w:szCs w:val="28"/>
          <w:lang w:val="en-US"/>
        </w:rPr>
        <w:t>h</w:t>
      </w:r>
      <w:r w:rsidR="00EA618D">
        <w:rPr>
          <w:i/>
          <w:sz w:val="28"/>
          <w:szCs w:val="28"/>
          <w:vertAlign w:val="subscript"/>
          <w:lang w:val="en-US"/>
        </w:rPr>
        <w:t>Hg</w:t>
      </w:r>
      <w:r w:rsidR="00EA618D">
        <w:rPr>
          <w:sz w:val="28"/>
          <w:szCs w:val="28"/>
        </w:rPr>
        <w:t>, разделяющего атмосферу и исследуемый газ.</w:t>
      </w:r>
    </w:p>
    <w:p w:rsidR="0081604E" w:rsidRDefault="00EA618D" w:rsidP="0081604E">
      <w:pPr>
        <w:pStyle w:val="a3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Установим давление </w:t>
      </w:r>
      <w:r w:rsidRPr="00EA618D">
        <w:rPr>
          <w:i/>
          <w:sz w:val="28"/>
          <w:szCs w:val="28"/>
        </w:rPr>
        <w:t>∆</w:t>
      </w:r>
      <w:r w:rsidRPr="00EA618D">
        <w:rPr>
          <w:i/>
          <w:sz w:val="28"/>
          <w:szCs w:val="28"/>
          <w:lang w:val="en-US"/>
        </w:rPr>
        <w:t>p</w:t>
      </w:r>
      <w:r w:rsidRPr="00EA618D">
        <w:rPr>
          <w:sz w:val="28"/>
          <w:szCs w:val="28"/>
        </w:rPr>
        <w:t>, создаваемое насосом</w:t>
      </w:r>
      <w:r>
        <w:rPr>
          <w:sz w:val="28"/>
          <w:szCs w:val="28"/>
        </w:rPr>
        <w:t>, равным 0</w:t>
      </w:r>
      <w:r w:rsidR="001350D8">
        <w:rPr>
          <w:sz w:val="28"/>
          <w:szCs w:val="28"/>
        </w:rPr>
        <w:t>.</w:t>
      </w:r>
      <w:r>
        <w:rPr>
          <w:sz w:val="28"/>
          <w:szCs w:val="28"/>
        </w:rPr>
        <w:t xml:space="preserve"> Снимем показания высоты газа в термометре </w:t>
      </w:r>
      <w:r>
        <w:rPr>
          <w:i/>
          <w:sz w:val="28"/>
          <w:szCs w:val="28"/>
          <w:lang w:val="en-US"/>
        </w:rPr>
        <w:t>h</w:t>
      </w:r>
      <w:r w:rsidRPr="00EA618D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выкачаем часть воздуха</w:t>
      </w:r>
      <w:r w:rsidR="00CF05A4">
        <w:rPr>
          <w:sz w:val="28"/>
          <w:szCs w:val="28"/>
        </w:rPr>
        <w:t xml:space="preserve"> из термометра</w:t>
      </w:r>
      <w:r>
        <w:rPr>
          <w:sz w:val="28"/>
          <w:szCs w:val="28"/>
        </w:rPr>
        <w:t xml:space="preserve">, чтобы уменьшить давление, действующее на столбик ртути и исследуемый газ, на величину </w:t>
      </w:r>
      <w:r w:rsidRPr="00EA618D">
        <w:rPr>
          <w:i/>
          <w:sz w:val="28"/>
          <w:szCs w:val="28"/>
        </w:rPr>
        <w:t>∆</w:t>
      </w:r>
      <w:r w:rsidRPr="00EA618D"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которую будем снимать со шкалы манометра на насосе. </w:t>
      </w:r>
      <w:r w:rsidR="00CF05A4">
        <w:rPr>
          <w:sz w:val="28"/>
          <w:szCs w:val="28"/>
        </w:rPr>
        <w:t xml:space="preserve">Измерим соответствующие значения высоты столба газа </w:t>
      </w:r>
      <w:r w:rsidR="00CF05A4">
        <w:rPr>
          <w:i/>
          <w:sz w:val="28"/>
          <w:szCs w:val="28"/>
          <w:lang w:val="en-US"/>
        </w:rPr>
        <w:t>h</w:t>
      </w:r>
      <w:r w:rsidR="00CF05A4">
        <w:rPr>
          <w:sz w:val="28"/>
          <w:szCs w:val="28"/>
        </w:rPr>
        <w:t xml:space="preserve"> в термометре для разных </w:t>
      </w:r>
      <w:r w:rsidR="00CF05A4" w:rsidRPr="00EA618D">
        <w:rPr>
          <w:i/>
          <w:sz w:val="28"/>
          <w:szCs w:val="28"/>
        </w:rPr>
        <w:t>∆</w:t>
      </w:r>
      <w:r w:rsidR="00CF05A4" w:rsidRPr="00EA618D">
        <w:rPr>
          <w:i/>
          <w:sz w:val="28"/>
          <w:szCs w:val="28"/>
          <w:lang w:val="en-US"/>
        </w:rPr>
        <w:t>p</w:t>
      </w:r>
      <w:r w:rsidR="00CF05A4">
        <w:rPr>
          <w:sz w:val="28"/>
          <w:szCs w:val="28"/>
        </w:rPr>
        <w:t xml:space="preserve">. После каждого изменения </w:t>
      </w:r>
      <w:r w:rsidR="00CF05A4" w:rsidRPr="00EA618D">
        <w:rPr>
          <w:i/>
          <w:sz w:val="28"/>
          <w:szCs w:val="28"/>
        </w:rPr>
        <w:t>∆</w:t>
      </w:r>
      <w:r w:rsidR="00CF05A4" w:rsidRPr="00EA618D">
        <w:rPr>
          <w:i/>
          <w:sz w:val="28"/>
          <w:szCs w:val="28"/>
          <w:lang w:val="en-US"/>
        </w:rPr>
        <w:t>p</w:t>
      </w:r>
      <w:r w:rsidR="00CF05A4">
        <w:rPr>
          <w:sz w:val="28"/>
          <w:szCs w:val="28"/>
        </w:rPr>
        <w:t xml:space="preserve"> будем ждать одну минуту перед тем, как снимать высоту </w:t>
      </w:r>
      <w:r w:rsidR="00CF05A4">
        <w:rPr>
          <w:i/>
          <w:sz w:val="28"/>
          <w:szCs w:val="28"/>
          <w:lang w:val="en-US"/>
        </w:rPr>
        <w:t>h</w:t>
      </w:r>
      <w:r w:rsidR="00CF05A4">
        <w:rPr>
          <w:sz w:val="28"/>
          <w:szCs w:val="28"/>
        </w:rPr>
        <w:t xml:space="preserve"> (для установления термодинамического равновесия в сосуде).</w:t>
      </w:r>
    </w:p>
    <w:p w:rsidR="007A68C5" w:rsidRPr="001350D8" w:rsidRDefault="00CF05A4" w:rsidP="001B6241">
      <w:pPr>
        <w:pStyle w:val="a3"/>
        <w:numPr>
          <w:ilvl w:val="0"/>
          <w:numId w:val="18"/>
        </w:numPr>
        <w:spacing w:line="259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Сбросим изменение давления, вызванного насосом. Вынем приборы из сосуда с водой, сольём воду и нальём в сосуд кипятка, снова погрузим приборы в сосуд. Подождём одну минуту и снимем показания ртутного термометра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 высоту столба газа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Температура воды и газа будет постепенно снижаться. Будем снимать значения </w:t>
      </w:r>
      <w:r>
        <w:rPr>
          <w:i/>
          <w:sz w:val="28"/>
          <w:szCs w:val="28"/>
          <w:lang w:val="en-US"/>
        </w:rPr>
        <w:t>t</w:t>
      </w:r>
      <w:r w:rsidRPr="00CF0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периодически </w:t>
      </w:r>
      <w:r w:rsidR="004A1D9C">
        <w:rPr>
          <w:sz w:val="28"/>
          <w:szCs w:val="28"/>
        </w:rPr>
        <w:t xml:space="preserve">пропуская воздух через насос (чтобы давление </w:t>
      </w:r>
      <w:r w:rsidR="004A1D9C">
        <w:rPr>
          <w:i/>
          <w:sz w:val="28"/>
          <w:szCs w:val="28"/>
          <w:lang w:val="en-US"/>
        </w:rPr>
        <w:t>p</w:t>
      </w:r>
      <w:r w:rsidR="004A1D9C" w:rsidRPr="00EA618D">
        <w:rPr>
          <w:i/>
          <w:sz w:val="28"/>
          <w:szCs w:val="28"/>
          <w:vertAlign w:val="subscript"/>
        </w:rPr>
        <w:t>0</w:t>
      </w:r>
      <w:r w:rsidR="004A1D9C">
        <w:rPr>
          <w:sz w:val="28"/>
          <w:szCs w:val="28"/>
        </w:rPr>
        <w:t>, действующее на газ, оставалось постоянным).</w:t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 и обработка данных</w:t>
      </w:r>
    </w:p>
    <w:p w:rsidR="00F8646F" w:rsidRPr="00A90705" w:rsidRDefault="001107EA" w:rsidP="00DA0AB1">
      <w:pPr>
        <w:rPr>
          <w:sz w:val="28"/>
          <w:szCs w:val="28"/>
        </w:rPr>
      </w:pPr>
      <w:r>
        <w:rPr>
          <w:sz w:val="28"/>
          <w:szCs w:val="28"/>
        </w:rPr>
        <w:t>Коэффициент</w:t>
      </w:r>
      <w:r w:rsidR="0008730B">
        <w:rPr>
          <w:sz w:val="28"/>
          <w:szCs w:val="28"/>
        </w:rPr>
        <w:t>ы наклона графиков</w:t>
      </w:r>
      <w:r>
        <w:rPr>
          <w:sz w:val="28"/>
          <w:szCs w:val="28"/>
        </w:rPr>
        <w:t xml:space="preserve"> (и </w:t>
      </w:r>
      <w:r w:rsidR="0008730B">
        <w:rPr>
          <w:sz w:val="28"/>
          <w:szCs w:val="28"/>
        </w:rPr>
        <w:t>их погрешности) прямых зависимостей</w:t>
      </w:r>
      <w:r w:rsidR="00F8646F">
        <w:rPr>
          <w:sz w:val="28"/>
          <w:szCs w:val="28"/>
        </w:rPr>
        <w:t xml:space="preserve"> найдём по методу наименьших квадратов.</w:t>
      </w:r>
    </w:p>
    <w:p w:rsidR="00421EC1" w:rsidRDefault="007F12BF" w:rsidP="006560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Показание</w:t>
      </w:r>
      <w:r w:rsidR="008F67A4">
        <w:rPr>
          <w:rFonts w:eastAsiaTheme="minorEastAsia"/>
          <w:sz w:val="28"/>
          <w:szCs w:val="28"/>
        </w:rPr>
        <w:t xml:space="preserve"> барометра в комнате: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75.85±0.05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см.рт.ст≈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101130±70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Па.</m:t>
        </m:r>
      </m:oMath>
      <w:r w:rsidR="0008730B">
        <w:rPr>
          <w:rFonts w:eastAsiaTheme="minorEastAsia"/>
          <w:sz w:val="28"/>
          <w:szCs w:val="28"/>
        </w:rPr>
        <w:t xml:space="preserve"> Высота столбика ртути в трубке: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Hg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=1.3±0.1 см</m:t>
        </m:r>
      </m:oMath>
      <w:r w:rsidR="00D21BC2">
        <w:rPr>
          <w:rFonts w:eastAsiaTheme="minorEastAsia"/>
          <w:sz w:val="28"/>
          <w:szCs w:val="28"/>
        </w:rPr>
        <w:t>.</w:t>
      </w:r>
    </w:p>
    <w:p w:rsidR="000108E7" w:rsidRDefault="000108E7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br w:type="page"/>
      </w:r>
    </w:p>
    <w:p w:rsidR="005D604B" w:rsidRDefault="0008730B" w:rsidP="0008730B">
      <w:pPr>
        <w:spacing w:line="259" w:lineRule="auto"/>
        <w:rPr>
          <w:rFonts w:eastAsiaTheme="minorEastAsia"/>
          <w:b/>
          <w:i/>
          <w:sz w:val="28"/>
          <w:szCs w:val="28"/>
        </w:rPr>
      </w:pPr>
      <w:r w:rsidRPr="007E7FA0">
        <w:rPr>
          <w:rFonts w:eastAsiaTheme="minorEastAsia"/>
          <w:b/>
          <w:i/>
          <w:sz w:val="28"/>
          <w:szCs w:val="28"/>
        </w:rPr>
        <w:lastRenderedPageBreak/>
        <w:t xml:space="preserve">1. </w:t>
      </w:r>
      <w:r w:rsidR="007E7FA0" w:rsidRPr="007E7FA0">
        <w:rPr>
          <w:rFonts w:eastAsiaTheme="minorEastAsia"/>
          <w:b/>
          <w:i/>
          <w:sz w:val="28"/>
          <w:szCs w:val="28"/>
        </w:rPr>
        <w:t>Проверка закона Бойля-Мариотта</w:t>
      </w:r>
      <w:r w:rsidR="007E7FA0">
        <w:rPr>
          <w:rFonts w:eastAsiaTheme="minorEastAsia"/>
          <w:b/>
          <w:i/>
          <w:sz w:val="28"/>
          <w:szCs w:val="28"/>
        </w:rPr>
        <w:t>.</w:t>
      </w:r>
    </w:p>
    <w:p w:rsidR="000108E7" w:rsidRDefault="000108E7" w:rsidP="008F67A4">
      <w:pPr>
        <w:jc w:val="center"/>
        <w:rPr>
          <w:rFonts w:eastAsiaTheme="minorEastAsia"/>
          <w:b/>
          <w:sz w:val="28"/>
          <w:szCs w:val="28"/>
        </w:rPr>
      </w:pPr>
    </w:p>
    <w:p w:rsidR="008F67A4" w:rsidRDefault="00E65CC2" w:rsidP="008F67A4">
      <w:pPr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Таблица 1. </w:t>
      </w:r>
      <w:r w:rsidR="008F67A4" w:rsidRPr="008F67A4">
        <w:rPr>
          <w:rFonts w:eastAsiaTheme="minorEastAsia"/>
          <w:i/>
          <w:sz w:val="28"/>
          <w:szCs w:val="28"/>
        </w:rPr>
        <w:t>Результаты исследования зависимости</w:t>
      </w:r>
      <w:r w:rsidR="008F67A4">
        <w:rPr>
          <w:rFonts w:eastAsiaTheme="minorEastAsia"/>
          <w:b/>
          <w:sz w:val="28"/>
          <w:szCs w:val="28"/>
        </w:rPr>
        <w:t xml:space="preserve"> </w:t>
      </w:r>
      <w:r w:rsidR="007E7FA0">
        <w:rPr>
          <w:rFonts w:eastAsiaTheme="minorEastAsia"/>
          <w:b/>
          <w:i/>
          <w:sz w:val="28"/>
          <w:szCs w:val="28"/>
          <w:lang w:val="en-US"/>
        </w:rPr>
        <w:t>p</w:t>
      </w:r>
      <w:r w:rsidR="008F67A4" w:rsidRPr="008F67A4">
        <w:rPr>
          <w:rFonts w:eastAsiaTheme="minorEastAsia"/>
          <w:b/>
          <w:i/>
          <w:sz w:val="28"/>
          <w:szCs w:val="28"/>
        </w:rPr>
        <w:t>(</w:t>
      </w:r>
      <w:r w:rsidR="008F67A4">
        <w:rPr>
          <w:rFonts w:eastAsiaTheme="minorEastAsia"/>
          <w:b/>
          <w:i/>
          <w:sz w:val="28"/>
          <w:szCs w:val="28"/>
          <w:lang w:val="en-US"/>
        </w:rPr>
        <w:t>V</w:t>
      </w:r>
      <w:r w:rsidR="008F67A4" w:rsidRPr="008F67A4">
        <w:rPr>
          <w:rFonts w:eastAsiaTheme="minorEastAsia"/>
          <w:b/>
          <w:i/>
          <w:sz w:val="28"/>
          <w:szCs w:val="28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849"/>
        <w:gridCol w:w="793"/>
        <w:gridCol w:w="944"/>
        <w:gridCol w:w="957"/>
        <w:gridCol w:w="997"/>
        <w:gridCol w:w="994"/>
        <w:gridCol w:w="1158"/>
        <w:gridCol w:w="1051"/>
        <w:gridCol w:w="834"/>
      </w:tblGrid>
      <w:tr w:rsidR="00A535E5" w:rsidRPr="00A535E5" w:rsidTr="00A535E5">
        <w:trPr>
          <w:jc w:val="center"/>
        </w:trPr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673153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A535E5">
              <w:rPr>
                <w:rFonts w:ascii="Calibri" w:eastAsia="Calibri" w:hAnsi="Calibri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673153" w:rsidP="00A535E5">
            <w:pPr>
              <w:spacing w:line="240" w:lineRule="auto"/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∆p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673153" w:rsidRPr="00A535E5" w:rsidRDefault="00673153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мбар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673153" w:rsidP="00A535E5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,см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673153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673153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 кПа</m:t>
                </m:r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Па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673153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C=pV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Па∙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Па∙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673153" w:rsidRPr="00A535E5" w:rsidRDefault="00DD0779" w:rsidP="00A535E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%</m:t>
                </m:r>
              </m:oMath>
            </m:oMathPara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15.0</w:t>
            </w:r>
          </w:p>
        </w:tc>
        <w:tc>
          <w:tcPr>
            <w:tcW w:w="0" w:type="auto"/>
            <w:vAlign w:val="center"/>
          </w:tcPr>
          <w:p w:rsidR="00A535E5" w:rsidRPr="00A535E5" w:rsidRDefault="000834B4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0.859</w:t>
            </w:r>
          </w:p>
        </w:tc>
        <w:tc>
          <w:tcPr>
            <w:tcW w:w="0" w:type="auto"/>
            <w:vAlign w:val="center"/>
          </w:tcPr>
          <w:p w:rsidR="00A535E5" w:rsidRPr="000834B4" w:rsidRDefault="00A535E5" w:rsidP="000834B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10</w:t>
            </w:r>
            <w:r w:rsidR="000834B4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11.541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±0.019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-0.152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±0.007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0.0883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0.0018</w:t>
            </w:r>
          </w:p>
        </w:tc>
        <w:tc>
          <w:tcPr>
            <w:tcW w:w="0" w:type="auto"/>
            <w:vMerge w:val="restart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0.08</w:t>
            </w:r>
            <w:r w:rsidRPr="00A535E5"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91613E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5.21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-100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16.0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0.91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9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11.4</w:t>
            </w:r>
            <w:r w:rsidR="007A78EC">
              <w:rPr>
                <w:rFonts w:eastAsiaTheme="minorEastAsia"/>
                <w:sz w:val="28"/>
                <w:szCs w:val="28"/>
              </w:rPr>
              <w:t>4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±0.02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-0.08</w:t>
            </w:r>
            <w:r w:rsidR="007A78EC">
              <w:rPr>
                <w:rFonts w:eastAsiaTheme="minorEastAsia"/>
                <w:sz w:val="28"/>
                <w:szCs w:val="28"/>
              </w:rPr>
              <w:t>8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0.085</w:t>
            </w:r>
            <w:r w:rsidRPr="00A535E5">
              <w:rPr>
                <w:sz w:val="28"/>
                <w:szCs w:val="28"/>
                <w:lang w:val="en-US"/>
              </w:rPr>
              <w:t>1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0.0019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1.31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-140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16.7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0.95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8</w:t>
            </w:r>
            <w:r w:rsidR="007A78EC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A78EC">
              <w:rPr>
                <w:rFonts w:eastAsiaTheme="minorEastAsia"/>
                <w:sz w:val="28"/>
                <w:szCs w:val="28"/>
                <w:lang w:val="en-US"/>
              </w:rPr>
              <w:t>1.39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±0.02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-0.04</w:t>
            </w:r>
            <w:r w:rsidR="007A78EC">
              <w:rPr>
                <w:rFonts w:eastAsiaTheme="minorEastAsia"/>
                <w:sz w:val="28"/>
                <w:szCs w:val="28"/>
              </w:rPr>
              <w:t>5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5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0.002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1.19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-200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17.8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1.01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8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A78EC">
              <w:rPr>
                <w:rFonts w:eastAsiaTheme="minorEastAsia"/>
                <w:sz w:val="28"/>
                <w:szCs w:val="28"/>
                <w:lang w:val="en-US"/>
              </w:rPr>
              <w:t>1.32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±0.02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0.01</w:t>
            </w:r>
            <w:r w:rsidR="007A78EC">
              <w:rPr>
                <w:rFonts w:eastAsiaTheme="minorEastAsia"/>
                <w:sz w:val="28"/>
                <w:szCs w:val="28"/>
              </w:rPr>
              <w:t>9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0.084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0.002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0.57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-240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18.6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1.06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7</w:t>
            </w:r>
            <w:r w:rsidR="007A78EC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A78EC">
              <w:rPr>
                <w:rFonts w:eastAsiaTheme="minorEastAsia"/>
                <w:sz w:val="28"/>
                <w:szCs w:val="28"/>
                <w:lang w:val="en-US"/>
              </w:rPr>
              <w:t>1.28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0.06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±0.005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4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±0</w:t>
            </w:r>
            <w:r w:rsidRPr="00A535E5">
              <w:rPr>
                <w:sz w:val="28"/>
                <w:szCs w:val="28"/>
                <w:lang w:val="en-US"/>
              </w:rPr>
              <w:t>.002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0.02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-300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20.1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1.15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7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11.</w:t>
            </w:r>
            <w:r w:rsidR="007A78EC">
              <w:rPr>
                <w:rFonts w:eastAsiaTheme="minorEastAsia"/>
                <w:sz w:val="28"/>
                <w:szCs w:val="28"/>
              </w:rPr>
              <w:t>20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0.140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±0.005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4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0.002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-0.1</w:t>
            </w:r>
            <w:r w:rsidRPr="00A535E5">
              <w:rPr>
                <w:sz w:val="28"/>
                <w:szCs w:val="28"/>
                <w:lang w:val="en-US"/>
              </w:rPr>
              <w:t>4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-340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21.3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1.2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6</w:t>
            </w:r>
            <w:r w:rsidR="007A78EC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A78EC">
              <w:rPr>
                <w:rFonts w:eastAsiaTheme="minorEastAsia"/>
                <w:sz w:val="28"/>
                <w:szCs w:val="28"/>
                <w:lang w:val="en-US"/>
              </w:rPr>
              <w:t>1.14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0.198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±0.005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4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0.002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</w:t>
            </w:r>
            <w:r w:rsidRPr="00A535E5">
              <w:rPr>
                <w:sz w:val="28"/>
                <w:szCs w:val="28"/>
                <w:lang w:val="en-US"/>
              </w:rPr>
              <w:t>2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-400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23.1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1.32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6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11.0</w:t>
            </w:r>
            <w:r w:rsidR="007A78EC">
              <w:rPr>
                <w:rFonts w:eastAsiaTheme="minorEastAsia"/>
                <w:sz w:val="28"/>
                <w:szCs w:val="28"/>
              </w:rPr>
              <w:t>5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0.2</w:t>
            </w:r>
            <w:r w:rsidR="007A78EC">
              <w:rPr>
                <w:rFonts w:eastAsiaTheme="minorEastAsia"/>
                <w:sz w:val="28"/>
                <w:szCs w:val="28"/>
              </w:rPr>
              <w:t>80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±0.004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0.083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-0.98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-440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24.6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0834B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1.40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5</w:t>
            </w:r>
            <w:r w:rsidR="007A78EC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10.98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±0.03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0.34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±0.004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3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-1.26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-500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27.3</w:t>
            </w:r>
          </w:p>
        </w:tc>
        <w:tc>
          <w:tcPr>
            <w:tcW w:w="0" w:type="auto"/>
            <w:vAlign w:val="center"/>
          </w:tcPr>
          <w:p w:rsidR="00A535E5" w:rsidRPr="00A535E5" w:rsidRDefault="000834B4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1.563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5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A78EC">
              <w:rPr>
                <w:rFonts w:eastAsiaTheme="minorEastAsia"/>
                <w:sz w:val="28"/>
                <w:szCs w:val="28"/>
                <w:lang w:val="en-US"/>
              </w:rPr>
              <w:t>0.88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±0.04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0.44</w:t>
            </w:r>
            <w:r w:rsidR="007A78EC">
              <w:rPr>
                <w:rFonts w:eastAsiaTheme="minorEastAsia"/>
                <w:sz w:val="28"/>
                <w:szCs w:val="28"/>
              </w:rPr>
              <w:t>7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±0.004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3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-1.</w:t>
            </w:r>
            <w:r w:rsidRPr="00A535E5">
              <w:rPr>
                <w:sz w:val="28"/>
                <w:szCs w:val="28"/>
                <w:lang w:val="en-US"/>
              </w:rPr>
              <w:t>60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-540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29.6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1.</w:t>
            </w:r>
            <w:r w:rsidR="000834B4">
              <w:rPr>
                <w:rFonts w:eastAsiaTheme="minorEastAsia"/>
                <w:sz w:val="28"/>
                <w:szCs w:val="28"/>
                <w:lang w:val="en-US"/>
              </w:rPr>
              <w:t>695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4</w:t>
            </w:r>
            <w:r w:rsidR="007A78EC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10.</w:t>
            </w:r>
            <w:r w:rsidR="007A78EC">
              <w:rPr>
                <w:rFonts w:eastAsiaTheme="minorEastAsia"/>
                <w:sz w:val="28"/>
                <w:szCs w:val="28"/>
              </w:rPr>
              <w:t>80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±0.04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0.52</w:t>
            </w:r>
            <w:r w:rsidR="007A78EC">
              <w:rPr>
                <w:rFonts w:eastAsiaTheme="minorEastAsia"/>
                <w:sz w:val="28"/>
                <w:szCs w:val="28"/>
              </w:rPr>
              <w:t>8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3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0.003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</w:rPr>
            </w:pPr>
            <w:r w:rsidRPr="00A535E5">
              <w:rPr>
                <w:sz w:val="28"/>
                <w:szCs w:val="28"/>
              </w:rPr>
              <w:t>-1.38</w:t>
            </w:r>
          </w:p>
        </w:tc>
      </w:tr>
      <w:tr w:rsidR="00A535E5" w:rsidRPr="00A535E5" w:rsidTr="00A535E5">
        <w:trPr>
          <w:trHeight w:val="365"/>
          <w:jc w:val="center"/>
        </w:trPr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-600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33.2</w:t>
            </w:r>
          </w:p>
        </w:tc>
        <w:tc>
          <w:tcPr>
            <w:tcW w:w="0" w:type="auto"/>
            <w:vAlign w:val="center"/>
          </w:tcPr>
          <w:p w:rsidR="00A535E5" w:rsidRPr="00A535E5" w:rsidRDefault="000834B4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1.901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7A78E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4</w:t>
            </w:r>
            <w:r w:rsidR="007A78EC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A535E5" w:rsidRPr="007A78EC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10.6</w:t>
            </w:r>
            <w:r w:rsidR="007A78EC">
              <w:rPr>
                <w:rFonts w:eastAsiaTheme="minorEastAsia"/>
                <w:sz w:val="28"/>
                <w:szCs w:val="28"/>
              </w:rPr>
              <w:t>7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±0.05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0.642</w:t>
            </w:r>
          </w:p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A535E5">
              <w:rPr>
                <w:rFonts w:eastAsiaTheme="minorEastAsia"/>
                <w:sz w:val="28"/>
                <w:szCs w:val="28"/>
                <w:lang w:val="en-US"/>
              </w:rPr>
              <w:t>±0.003</w:t>
            </w: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0.08</w:t>
            </w:r>
            <w:r w:rsidRPr="00A535E5">
              <w:rPr>
                <w:sz w:val="28"/>
                <w:szCs w:val="28"/>
                <w:lang w:val="en-US"/>
              </w:rPr>
              <w:t>1</w:t>
            </w:r>
          </w:p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±</w:t>
            </w:r>
            <w:r w:rsidRPr="00A535E5"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0" w:type="auto"/>
            <w:vMerge/>
            <w:vAlign w:val="center"/>
          </w:tcPr>
          <w:p w:rsidR="00A535E5" w:rsidRPr="00A535E5" w:rsidRDefault="00A535E5" w:rsidP="00A535E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A535E5" w:rsidRPr="00A535E5" w:rsidRDefault="00A535E5" w:rsidP="00A535E5">
            <w:pPr>
              <w:jc w:val="center"/>
              <w:rPr>
                <w:sz w:val="28"/>
                <w:szCs w:val="28"/>
                <w:lang w:val="en-US"/>
              </w:rPr>
            </w:pPr>
            <w:r w:rsidRPr="00A535E5">
              <w:rPr>
                <w:sz w:val="28"/>
                <w:szCs w:val="28"/>
              </w:rPr>
              <w:t>-2.9</w:t>
            </w:r>
            <w:r w:rsidRPr="00A535E5"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0108E7" w:rsidRDefault="000108E7" w:rsidP="008F67A4">
      <w:pPr>
        <w:jc w:val="center"/>
        <w:rPr>
          <w:rFonts w:eastAsiaTheme="minorEastAsia"/>
          <w:b/>
          <w:sz w:val="28"/>
          <w:szCs w:val="28"/>
        </w:rPr>
      </w:pPr>
    </w:p>
    <w:p w:rsidR="005D604B" w:rsidRDefault="007A78EC" w:rsidP="008F67A4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Таблица 1</w:t>
      </w:r>
      <w:r w:rsidR="001B6241">
        <w:rPr>
          <w:rFonts w:eastAsiaTheme="minorEastAsia"/>
          <w:b/>
          <w:sz w:val="28"/>
          <w:szCs w:val="28"/>
        </w:rPr>
        <w:t>.</w:t>
      </w:r>
      <w:r>
        <w:rPr>
          <w:rFonts w:eastAsiaTheme="minorEastAsia"/>
          <w:b/>
          <w:sz w:val="28"/>
          <w:szCs w:val="28"/>
        </w:rPr>
        <w:t>2.</w:t>
      </w:r>
      <w:r w:rsidR="001B6241">
        <w:rPr>
          <w:rFonts w:eastAsiaTheme="minorEastAsia"/>
          <w:b/>
          <w:sz w:val="28"/>
          <w:szCs w:val="28"/>
        </w:rPr>
        <w:t xml:space="preserve"> </w:t>
      </w:r>
      <w:r w:rsidR="001B6241">
        <w:rPr>
          <w:rFonts w:eastAsiaTheme="minorEastAsia"/>
          <w:i/>
          <w:sz w:val="28"/>
          <w:szCs w:val="28"/>
        </w:rPr>
        <w:t>Погрешности величин</w:t>
      </w:r>
    </w:p>
    <w:tbl>
      <w:tblPr>
        <w:tblStyle w:val="a4"/>
        <w:tblW w:w="3475" w:type="pct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45742C" w:rsidRPr="00C94077" w:rsidTr="007A78EC">
        <w:trPr>
          <w:jc w:val="center"/>
        </w:trPr>
        <w:tc>
          <w:tcPr>
            <w:tcW w:w="1000" w:type="pct"/>
            <w:tcBorders>
              <w:bottom w:val="thinThickSmallGap" w:sz="18" w:space="0" w:color="auto"/>
            </w:tcBorders>
            <w:vAlign w:val="center"/>
          </w:tcPr>
          <w:p w:rsidR="0045742C" w:rsidRPr="007A78EC" w:rsidRDefault="0045742C" w:rsidP="001B6241">
            <w:pPr>
              <w:spacing w:line="240" w:lineRule="auto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5742C" w:rsidRPr="008F67A4" w:rsidRDefault="0045742C" w:rsidP="001B6241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мбар</m:t>
                </m:r>
              </m:oMath>
            </m:oMathPara>
          </w:p>
        </w:tc>
        <w:tc>
          <w:tcPr>
            <w:tcW w:w="1000" w:type="pct"/>
            <w:tcBorders>
              <w:bottom w:val="thinThickSmallGap" w:sz="18" w:space="0" w:color="auto"/>
            </w:tcBorders>
            <w:vAlign w:val="center"/>
          </w:tcPr>
          <w:p w:rsidR="0045742C" w:rsidRPr="00932379" w:rsidRDefault="0045742C" w:rsidP="001B6241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,см</m:t>
                </m:r>
              </m:oMath>
            </m:oMathPara>
          </w:p>
        </w:tc>
        <w:tc>
          <w:tcPr>
            <w:tcW w:w="1000" w:type="pct"/>
            <w:tcBorders>
              <w:bottom w:val="thinThickSmallGap" w:sz="18" w:space="0" w:color="auto"/>
            </w:tcBorders>
            <w:vAlign w:val="center"/>
          </w:tcPr>
          <w:p w:rsidR="0045742C" w:rsidRPr="00090FCA" w:rsidRDefault="0045742C" w:rsidP="001B6241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0" w:type="pct"/>
            <w:tcBorders>
              <w:bottom w:val="thinThickSmallGap" w:sz="18" w:space="0" w:color="auto"/>
            </w:tcBorders>
            <w:vAlign w:val="center"/>
          </w:tcPr>
          <w:p w:rsidR="0045742C" w:rsidRPr="007A78EC" w:rsidRDefault="0045742C" w:rsidP="001B6241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 кПа</m:t>
                </m:r>
              </m:oMath>
            </m:oMathPara>
          </w:p>
        </w:tc>
        <w:tc>
          <w:tcPr>
            <w:tcW w:w="1000" w:type="pct"/>
            <w:tcBorders>
              <w:bottom w:val="thinThickSmallGap" w:sz="18" w:space="0" w:color="auto"/>
            </w:tcBorders>
          </w:tcPr>
          <w:p w:rsidR="0045742C" w:rsidRPr="009758EB" w:rsidRDefault="0045742C" w:rsidP="00CB0E4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5742C" w:rsidRPr="007A78EC" w:rsidRDefault="00DD0779" w:rsidP="00CB0E43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Па∙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  <w:tr w:rsidR="0045742C" w:rsidRPr="001B6241" w:rsidTr="007A78EC">
        <w:trPr>
          <w:trHeight w:val="365"/>
          <w:jc w:val="center"/>
        </w:trPr>
        <w:tc>
          <w:tcPr>
            <w:tcW w:w="1000" w:type="pct"/>
            <w:vAlign w:val="center"/>
          </w:tcPr>
          <w:p w:rsidR="0045742C" w:rsidRPr="007A78EC" w:rsidRDefault="0045742C" w:rsidP="001B624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000" w:type="pct"/>
            <w:vAlign w:val="center"/>
          </w:tcPr>
          <w:p w:rsidR="0045742C" w:rsidRPr="007A78EC" w:rsidRDefault="0045742C" w:rsidP="001B6241">
            <w:pPr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</w:t>
            </w:r>
            <w:r w:rsidRPr="007A78EC">
              <w:rPr>
                <w:rFonts w:eastAsiaTheme="minorEastAsia"/>
                <w:sz w:val="26"/>
                <w:szCs w:val="26"/>
              </w:rPr>
              <w:t>.1</w:t>
            </w:r>
          </w:p>
        </w:tc>
        <w:tc>
          <w:tcPr>
            <w:tcW w:w="1000" w:type="pct"/>
            <w:vAlign w:val="center"/>
          </w:tcPr>
          <w:p w:rsidR="0045742C" w:rsidRPr="007A78EC" w:rsidRDefault="0045742C" w:rsidP="001B624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0.006</w:t>
            </w:r>
          </w:p>
        </w:tc>
        <w:tc>
          <w:tcPr>
            <w:tcW w:w="1000" w:type="pct"/>
            <w:vAlign w:val="center"/>
          </w:tcPr>
          <w:p w:rsidR="0045742C" w:rsidRPr="00035619" w:rsidRDefault="0045742C" w:rsidP="000834B4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:rsidR="0045742C" w:rsidRPr="007A78EC" w:rsidRDefault="00A535E5" w:rsidP="001B624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0.0008</w:t>
            </w:r>
          </w:p>
        </w:tc>
      </w:tr>
    </w:tbl>
    <w:p w:rsidR="000108E7" w:rsidRDefault="000108E7" w:rsidP="007A78EC">
      <w:pPr>
        <w:rPr>
          <w:rFonts w:eastAsiaTheme="minorEastAsia"/>
          <w:noProof/>
          <w:sz w:val="28"/>
          <w:szCs w:val="28"/>
          <w:lang w:eastAsia="ru-RU"/>
        </w:rPr>
      </w:pPr>
    </w:p>
    <w:p w:rsidR="003850B8" w:rsidRPr="003850B8" w:rsidRDefault="009E148A" w:rsidP="003850B8">
      <w:pPr>
        <w:rPr>
          <w:rFonts w:eastAsiaTheme="minorEastAsia"/>
          <w:noProof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w:t xml:space="preserve">Полученные значения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>
        <w:rPr>
          <w:rFonts w:eastAsiaTheme="minorEastAsia"/>
          <w:noProof/>
          <w:sz w:val="28"/>
          <w:szCs w:val="28"/>
        </w:rPr>
        <w:t xml:space="preserve"> очень близки друг к другу, и все, кроме одного, совпадают со средним значением в пределах погрешности.</w:t>
      </w:r>
    </w:p>
    <w:p w:rsidR="008F67A4" w:rsidRPr="004D3C2D" w:rsidRDefault="003850B8" w:rsidP="004D3C2D">
      <w:pPr>
        <w:jc w:val="center"/>
        <w:rPr>
          <w:rFonts w:eastAsiaTheme="minorEastAsia"/>
          <w:i/>
          <w:noProof/>
          <w:sz w:val="28"/>
          <w:szCs w:val="28"/>
          <w:lang w:val="en-US" w:eastAsia="ru-RU"/>
        </w:rPr>
      </w:pPr>
      <w:r w:rsidRPr="003850B8">
        <w:rPr>
          <w:rFonts w:eastAsiaTheme="minorEastAsia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3016" cy="43910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0" t="9394" r="12269" b="4849"/>
                    <a:stretch/>
                  </pic:blipFill>
                  <pic:spPr bwMode="auto">
                    <a:xfrm>
                      <a:off x="0" y="0"/>
                      <a:ext cx="5361104" cy="439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2BF" w:rsidRDefault="00E65CC2" w:rsidP="008F67A4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График 1.</w:t>
      </w:r>
      <w:r w:rsidR="007A78EC">
        <w:rPr>
          <w:rFonts w:eastAsiaTheme="minorEastAsia"/>
          <w:b/>
          <w:sz w:val="28"/>
          <w:szCs w:val="28"/>
        </w:rPr>
        <w:t>1.</w:t>
      </w:r>
      <w:r>
        <w:rPr>
          <w:rFonts w:eastAsiaTheme="minorEastAsia"/>
          <w:i/>
          <w:sz w:val="28"/>
          <w:szCs w:val="28"/>
        </w:rPr>
        <w:t xml:space="preserve"> Зависимость </w:t>
      </w:r>
      <w:r w:rsidR="004D3C2D">
        <w:rPr>
          <w:rFonts w:eastAsiaTheme="minorEastAsia"/>
          <w:i/>
          <w:sz w:val="28"/>
          <w:szCs w:val="28"/>
        </w:rPr>
        <w:t>давления воздуха в термометре</w:t>
      </w:r>
      <w:r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E65CC2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от</w:t>
      </w:r>
      <w:r w:rsidR="004D3C2D">
        <w:rPr>
          <w:rFonts w:eastAsiaTheme="minorEastAsia"/>
          <w:i/>
          <w:sz w:val="28"/>
          <w:szCs w:val="28"/>
        </w:rPr>
        <w:t xml:space="preserve"> его</w:t>
      </w:r>
      <w:r>
        <w:rPr>
          <w:rFonts w:eastAsiaTheme="minorEastAsia"/>
          <w:i/>
          <w:sz w:val="28"/>
          <w:szCs w:val="28"/>
        </w:rPr>
        <w:t xml:space="preserve"> </w:t>
      </w:r>
      <w:r w:rsidR="004D3C2D">
        <w:rPr>
          <w:rFonts w:eastAsiaTheme="minorEastAsia"/>
          <w:i/>
          <w:sz w:val="28"/>
          <w:szCs w:val="28"/>
        </w:rPr>
        <w:t>объёма</w:t>
      </w:r>
      <w:r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4D3C2D">
        <w:rPr>
          <w:rFonts w:eastAsiaTheme="minorEastAsia"/>
          <w:i/>
          <w:sz w:val="28"/>
          <w:szCs w:val="28"/>
        </w:rPr>
        <w:t xml:space="preserve"> при постоянной температуре.</w:t>
      </w:r>
    </w:p>
    <w:p w:rsidR="000108E7" w:rsidRDefault="000108E7" w:rsidP="004D3C2D">
      <w:pPr>
        <w:rPr>
          <w:rFonts w:eastAsiaTheme="minorEastAsia"/>
          <w:sz w:val="28"/>
          <w:szCs w:val="28"/>
        </w:rPr>
      </w:pPr>
    </w:p>
    <w:p w:rsidR="004D3C2D" w:rsidRDefault="004D3C2D" w:rsidP="004D3C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Полученный график напоминает гиперболу.</w:t>
      </w:r>
    </w:p>
    <w:p w:rsidR="000108E7" w:rsidRDefault="000108E7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821727" w:rsidRDefault="005F343E" w:rsidP="000108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Теперь изобразим график линеаризованной зависимости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0108E7">
        <w:rPr>
          <w:rFonts w:eastAsiaTheme="minorEastAsia"/>
          <w:sz w:val="28"/>
          <w:szCs w:val="28"/>
        </w:rPr>
        <w:t>:</w:t>
      </w:r>
    </w:p>
    <w:p w:rsidR="00821727" w:rsidRDefault="00821727" w:rsidP="00821727">
      <w:pPr>
        <w:jc w:val="center"/>
        <w:rPr>
          <w:rFonts w:eastAsiaTheme="minorEastAsia"/>
          <w:sz w:val="28"/>
          <w:szCs w:val="28"/>
        </w:rPr>
      </w:pPr>
      <w:r w:rsidRPr="00821727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448175" cy="359909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3" t="8788" r="12037" b="5152"/>
                    <a:stretch/>
                  </pic:blipFill>
                  <pic:spPr bwMode="auto">
                    <a:xfrm>
                      <a:off x="0" y="0"/>
                      <a:ext cx="4455499" cy="36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727" w:rsidRDefault="00821727" w:rsidP="00821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График </w:t>
      </w:r>
      <w:r w:rsidR="007A78EC">
        <w:rPr>
          <w:rFonts w:eastAsiaTheme="minorEastAsia"/>
          <w:b/>
          <w:sz w:val="28"/>
          <w:szCs w:val="28"/>
        </w:rPr>
        <w:t>1.</w:t>
      </w:r>
      <w:r>
        <w:rPr>
          <w:rFonts w:eastAsiaTheme="minorEastAsia"/>
          <w:b/>
          <w:sz w:val="28"/>
          <w:szCs w:val="28"/>
        </w:rPr>
        <w:t>2.</w:t>
      </w:r>
      <w:r>
        <w:rPr>
          <w:rFonts w:eastAsiaTheme="minorEastAsia"/>
          <w:i/>
          <w:sz w:val="28"/>
          <w:szCs w:val="28"/>
        </w:rPr>
        <w:t xml:space="preserve"> Зависимость</w:t>
      </w:r>
      <w:r w:rsidR="003850B8" w:rsidRPr="003850B8">
        <w:rPr>
          <w:rFonts w:eastAsiaTheme="minorEastAsia"/>
          <w:i/>
          <w:sz w:val="28"/>
          <w:szCs w:val="28"/>
        </w:rPr>
        <w:t xml:space="preserve"> </w:t>
      </w:r>
      <w:r w:rsidR="003850B8">
        <w:rPr>
          <w:rFonts w:eastAsiaTheme="minorEastAsia"/>
          <w:i/>
          <w:sz w:val="28"/>
          <w:szCs w:val="28"/>
        </w:rPr>
        <w:t>логарифма от давления газа</w:t>
      </w:r>
      <w:r>
        <w:rPr>
          <w:rFonts w:eastAsiaTheme="minorEastAs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func>
      </m:oMath>
      <w:r w:rsidRPr="00E65CC2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от</w:t>
      </w:r>
      <w:r w:rsidR="003850B8">
        <w:rPr>
          <w:rFonts w:eastAsiaTheme="minorEastAsia"/>
          <w:i/>
          <w:sz w:val="28"/>
          <w:szCs w:val="28"/>
        </w:rPr>
        <w:t xml:space="preserve"> логарифма от объёма</w:t>
      </w:r>
      <w:r>
        <w:rPr>
          <w:rFonts w:eastAsiaTheme="minorEastAs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func>
      </m:oMath>
      <w:r w:rsidRPr="00821727">
        <w:rPr>
          <w:rFonts w:eastAsiaTheme="minorEastAsia"/>
          <w:sz w:val="28"/>
          <w:szCs w:val="28"/>
        </w:rPr>
        <w:t>.</w:t>
      </w:r>
    </w:p>
    <w:p w:rsidR="00E80A97" w:rsidRDefault="00E80A97" w:rsidP="0082172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 наклона крафика:</w:t>
      </w:r>
    </w:p>
    <w:p w:rsidR="00E80A97" w:rsidRPr="00E80A97" w:rsidRDefault="00E80A97" w:rsidP="00821727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α=-1.070±0.012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func>
            </m:den>
          </m:f>
        </m:oMath>
      </m:oMathPara>
    </w:p>
    <w:p w:rsidR="00534CB4" w:rsidRDefault="00E80A97" w:rsidP="00534CB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Полученное значение коэффициента </w:t>
      </w:r>
      <w:r w:rsidR="005F343E">
        <w:rPr>
          <w:rFonts w:eastAsiaTheme="minorEastAsia"/>
          <w:sz w:val="28"/>
          <w:szCs w:val="28"/>
        </w:rPr>
        <w:t xml:space="preserve">близко к -1, что подтверждает соотношение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pV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="005F343E">
        <w:rPr>
          <w:rFonts w:eastAsiaTheme="minorEastAsia"/>
          <w:sz w:val="28"/>
          <w:szCs w:val="28"/>
        </w:rPr>
        <w:t>.</w:t>
      </w:r>
    </w:p>
    <w:p w:rsidR="0091613E" w:rsidRDefault="00534CB4" w:rsidP="005B6373">
      <w:pPr>
        <w:jc w:val="center"/>
        <w:rPr>
          <w:rFonts w:eastAsiaTheme="minorEastAsia"/>
          <w:sz w:val="28"/>
          <w:szCs w:val="28"/>
        </w:rPr>
      </w:pPr>
      <w:r w:rsidRPr="00534CB4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800475" cy="31124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5" t="8787" r="10879" b="4849"/>
                    <a:stretch/>
                  </pic:blipFill>
                  <pic:spPr bwMode="auto">
                    <a:xfrm>
                      <a:off x="0" y="0"/>
                      <a:ext cx="3807858" cy="31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373" w:rsidRDefault="005B6373" w:rsidP="005B6373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График </w:t>
      </w:r>
      <w:r w:rsidR="007A78EC">
        <w:rPr>
          <w:rFonts w:eastAsiaTheme="minorEastAsia"/>
          <w:b/>
          <w:sz w:val="28"/>
          <w:szCs w:val="28"/>
        </w:rPr>
        <w:t>1.</w:t>
      </w:r>
      <w:r>
        <w:rPr>
          <w:rFonts w:eastAsiaTheme="minorEastAsia"/>
          <w:b/>
          <w:sz w:val="28"/>
          <w:szCs w:val="28"/>
        </w:rPr>
        <w:t>3.</w:t>
      </w:r>
      <w:r>
        <w:rPr>
          <w:rFonts w:eastAsiaTheme="minorEastAsia"/>
          <w:i/>
          <w:sz w:val="28"/>
          <w:szCs w:val="28"/>
        </w:rPr>
        <w:t xml:space="preserve"> Зависимость</w:t>
      </w:r>
      <w:r w:rsidRPr="005B6373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 xml:space="preserve">относительного отклонения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ε</m:t>
        </m:r>
      </m:oMath>
      <w:r w:rsidRPr="00E65CC2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 xml:space="preserve">от объёма газа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i/>
          <w:sz w:val="28"/>
          <w:szCs w:val="28"/>
        </w:rPr>
        <w:t>.</w:t>
      </w:r>
    </w:p>
    <w:p w:rsidR="005B6373" w:rsidRDefault="005B6373" w:rsidP="005B6373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lastRenderedPageBreak/>
        <w:t>2</w:t>
      </w:r>
      <w:r w:rsidRPr="007E7FA0">
        <w:rPr>
          <w:rFonts w:eastAsiaTheme="minorEastAsia"/>
          <w:b/>
          <w:i/>
          <w:sz w:val="28"/>
          <w:szCs w:val="28"/>
        </w:rPr>
        <w:t xml:space="preserve">. Проверка закона </w:t>
      </w:r>
      <w:r>
        <w:rPr>
          <w:rFonts w:eastAsiaTheme="minorEastAsia"/>
          <w:b/>
          <w:i/>
          <w:sz w:val="28"/>
          <w:szCs w:val="28"/>
        </w:rPr>
        <w:t>Гей-Люссака.</w:t>
      </w:r>
    </w:p>
    <w:p w:rsidR="00420203" w:rsidRDefault="00420203" w:rsidP="00420203">
      <w:pPr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Таблица 2.</w:t>
      </w:r>
      <w:r w:rsidR="007A78EC">
        <w:rPr>
          <w:rFonts w:eastAsiaTheme="minorEastAsia"/>
          <w:b/>
          <w:sz w:val="28"/>
          <w:szCs w:val="28"/>
        </w:rPr>
        <w:t>1.</w:t>
      </w:r>
      <w:r>
        <w:rPr>
          <w:rFonts w:eastAsiaTheme="minorEastAsia"/>
          <w:b/>
          <w:sz w:val="28"/>
          <w:szCs w:val="28"/>
        </w:rPr>
        <w:t xml:space="preserve"> </w:t>
      </w:r>
      <w:r w:rsidRPr="008F67A4">
        <w:rPr>
          <w:rFonts w:eastAsiaTheme="minorEastAsia"/>
          <w:i/>
          <w:sz w:val="28"/>
          <w:szCs w:val="28"/>
        </w:rPr>
        <w:t>Результаты исследования зависимости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i/>
          <w:sz w:val="28"/>
          <w:szCs w:val="28"/>
          <w:lang w:val="en-US"/>
        </w:rPr>
        <w:t>V</w:t>
      </w:r>
      <w:r w:rsidRPr="008F67A4">
        <w:rPr>
          <w:rFonts w:eastAsiaTheme="minorEastAsia"/>
          <w:b/>
          <w:i/>
          <w:sz w:val="28"/>
          <w:szCs w:val="28"/>
        </w:rPr>
        <w:t>(</w:t>
      </w:r>
      <w:r>
        <w:rPr>
          <w:rFonts w:eastAsiaTheme="minorEastAsia"/>
          <w:b/>
          <w:i/>
          <w:sz w:val="28"/>
          <w:szCs w:val="28"/>
          <w:lang w:val="en-US"/>
        </w:rPr>
        <w:t>t</w:t>
      </w:r>
      <w:r w:rsidRPr="008F67A4">
        <w:rPr>
          <w:rFonts w:eastAsiaTheme="minorEastAsia"/>
          <w:b/>
          <w:i/>
          <w:sz w:val="28"/>
          <w:szCs w:val="28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420203" w:rsidRPr="00A535E5" w:rsidTr="00420203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420203" w:rsidRPr="00A535E5" w:rsidRDefault="00420203" w:rsidP="00CF76D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A535E5">
              <w:rPr>
                <w:rFonts w:ascii="Calibri" w:eastAsia="Calibri" w:hAnsi="Calibri" w:cs="Times New Roman"/>
                <w:sz w:val="28"/>
                <w:szCs w:val="28"/>
              </w:rPr>
              <w:t>№</w:t>
            </w:r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420203" w:rsidRPr="00A535E5" w:rsidRDefault="00420203" w:rsidP="00420203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℃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420203" w:rsidRPr="00A535E5" w:rsidRDefault="00420203" w:rsidP="00CF76DB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,см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</w:tcPr>
          <w:p w:rsidR="00420203" w:rsidRPr="007A78EC" w:rsidRDefault="00420203" w:rsidP="00CF76D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  <w:tr w:rsidR="00420203" w:rsidRPr="007A78EC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:rsidR="00420203" w:rsidRPr="007A78EC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417" w:type="dxa"/>
            <w:vAlign w:val="center"/>
          </w:tcPr>
          <w:p w:rsidR="00420203" w:rsidRPr="007A78EC" w:rsidRDefault="000834B4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16.7</w:t>
            </w:r>
          </w:p>
        </w:tc>
        <w:tc>
          <w:tcPr>
            <w:tcW w:w="1417" w:type="dxa"/>
          </w:tcPr>
          <w:p w:rsidR="00420203" w:rsidRPr="007A78EC" w:rsidRDefault="000108E7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0.956</w:t>
            </w:r>
          </w:p>
        </w:tc>
      </w:tr>
      <w:tr w:rsidR="00420203" w:rsidRPr="007A78EC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:rsidR="00420203" w:rsidRPr="007A78EC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80</w:t>
            </w:r>
          </w:p>
        </w:tc>
        <w:tc>
          <w:tcPr>
            <w:tcW w:w="1417" w:type="dxa"/>
            <w:vAlign w:val="center"/>
          </w:tcPr>
          <w:p w:rsidR="00420203" w:rsidRPr="007A78EC" w:rsidRDefault="000834B4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16.5</w:t>
            </w:r>
          </w:p>
        </w:tc>
        <w:tc>
          <w:tcPr>
            <w:tcW w:w="1417" w:type="dxa"/>
          </w:tcPr>
          <w:p w:rsidR="00420203" w:rsidRPr="007A78EC" w:rsidRDefault="000108E7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0.945</w:t>
            </w:r>
          </w:p>
        </w:tc>
      </w:tr>
      <w:tr w:rsidR="00420203" w:rsidRPr="007A78EC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:rsidR="00420203" w:rsidRPr="007A78EC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75</w:t>
            </w:r>
          </w:p>
        </w:tc>
        <w:tc>
          <w:tcPr>
            <w:tcW w:w="1417" w:type="dxa"/>
            <w:vAlign w:val="center"/>
          </w:tcPr>
          <w:p w:rsidR="00420203" w:rsidRPr="007A78EC" w:rsidRDefault="000834B4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16.3</w:t>
            </w:r>
          </w:p>
        </w:tc>
        <w:tc>
          <w:tcPr>
            <w:tcW w:w="1417" w:type="dxa"/>
          </w:tcPr>
          <w:p w:rsidR="00420203" w:rsidRPr="007A78EC" w:rsidRDefault="000108E7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0.933</w:t>
            </w:r>
          </w:p>
        </w:tc>
      </w:tr>
      <w:tr w:rsidR="00420203" w:rsidRPr="007A78EC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center"/>
          </w:tcPr>
          <w:p w:rsidR="00420203" w:rsidRPr="007A78EC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417" w:type="dxa"/>
            <w:vAlign w:val="center"/>
          </w:tcPr>
          <w:p w:rsidR="00420203" w:rsidRPr="007A78EC" w:rsidRDefault="000834B4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16.2</w:t>
            </w:r>
          </w:p>
        </w:tc>
        <w:tc>
          <w:tcPr>
            <w:tcW w:w="1417" w:type="dxa"/>
          </w:tcPr>
          <w:p w:rsidR="00420203" w:rsidRPr="007A78EC" w:rsidRDefault="000108E7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0.928</w:t>
            </w:r>
          </w:p>
        </w:tc>
      </w:tr>
      <w:tr w:rsidR="00420203" w:rsidRPr="007A78EC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center"/>
          </w:tcPr>
          <w:p w:rsidR="00420203" w:rsidRPr="007A78EC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70</w:t>
            </w:r>
          </w:p>
        </w:tc>
        <w:tc>
          <w:tcPr>
            <w:tcW w:w="1417" w:type="dxa"/>
            <w:vAlign w:val="center"/>
          </w:tcPr>
          <w:p w:rsidR="00420203" w:rsidRPr="007A78EC" w:rsidRDefault="000834B4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16.1</w:t>
            </w:r>
          </w:p>
        </w:tc>
        <w:tc>
          <w:tcPr>
            <w:tcW w:w="1417" w:type="dxa"/>
          </w:tcPr>
          <w:p w:rsidR="00420203" w:rsidRPr="007A78EC" w:rsidRDefault="000108E7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0.922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center"/>
          </w:tcPr>
          <w:p w:rsidR="00420203" w:rsidRPr="007A78EC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67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15.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0.910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65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15.9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0.910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63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15.8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0.905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15.7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0.899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57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15.5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0.887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55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15.4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0.882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A535E5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center"/>
          </w:tcPr>
          <w:p w:rsidR="00420203" w:rsidRPr="00A535E5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53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15.4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0.882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7" w:type="dxa"/>
            <w:vAlign w:val="center"/>
          </w:tcPr>
          <w:p w:rsid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15.2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0.870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7" w:type="dxa"/>
            <w:vAlign w:val="center"/>
          </w:tcPr>
          <w:p w:rsid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15.1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0.865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1417" w:type="dxa"/>
            <w:vAlign w:val="center"/>
          </w:tcPr>
          <w:p w:rsid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45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15.0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0.859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1417" w:type="dxa"/>
            <w:vAlign w:val="center"/>
          </w:tcPr>
          <w:p w:rsid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43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14.9</w:t>
            </w:r>
          </w:p>
        </w:tc>
        <w:tc>
          <w:tcPr>
            <w:tcW w:w="1417" w:type="dxa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0.85</w:t>
            </w:r>
            <w:r w:rsidR="000108E7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</w:t>
            </w:r>
          </w:p>
        </w:tc>
        <w:tc>
          <w:tcPr>
            <w:tcW w:w="1417" w:type="dxa"/>
            <w:vAlign w:val="center"/>
          </w:tcPr>
          <w:p w:rsid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14.8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0.847</w:t>
            </w:r>
          </w:p>
        </w:tc>
      </w:tr>
      <w:tr w:rsidR="00420203" w:rsidRPr="00A535E5" w:rsidTr="00420203">
        <w:trPr>
          <w:trHeight w:val="365"/>
          <w:jc w:val="center"/>
        </w:trPr>
        <w:tc>
          <w:tcPr>
            <w:tcW w:w="1417" w:type="dxa"/>
            <w:vAlign w:val="center"/>
          </w:tcPr>
          <w:p w:rsidR="00420203" w:rsidRP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18</w:t>
            </w:r>
          </w:p>
        </w:tc>
        <w:tc>
          <w:tcPr>
            <w:tcW w:w="1417" w:type="dxa"/>
            <w:vAlign w:val="center"/>
          </w:tcPr>
          <w:p w:rsidR="00420203" w:rsidRDefault="00420203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34</w:t>
            </w:r>
          </w:p>
        </w:tc>
        <w:tc>
          <w:tcPr>
            <w:tcW w:w="1417" w:type="dxa"/>
            <w:vAlign w:val="center"/>
          </w:tcPr>
          <w:p w:rsidR="00420203" w:rsidRPr="00A535E5" w:rsidRDefault="000834B4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14.5</w:t>
            </w:r>
          </w:p>
        </w:tc>
        <w:tc>
          <w:tcPr>
            <w:tcW w:w="1417" w:type="dxa"/>
          </w:tcPr>
          <w:p w:rsidR="00420203" w:rsidRPr="00A535E5" w:rsidRDefault="000108E7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0.830</w:t>
            </w:r>
          </w:p>
        </w:tc>
      </w:tr>
    </w:tbl>
    <w:p w:rsidR="007A78EC" w:rsidRPr="007A78EC" w:rsidRDefault="007A78EC" w:rsidP="007A78EC">
      <w:pPr>
        <w:jc w:val="center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</w:rPr>
        <w:t xml:space="preserve">Таблица 2.2. </w:t>
      </w:r>
      <w:r>
        <w:rPr>
          <w:rFonts w:eastAsiaTheme="minorEastAsia"/>
          <w:i/>
          <w:sz w:val="28"/>
          <w:szCs w:val="28"/>
        </w:rPr>
        <w:t>Погрешности величин</w:t>
      </w:r>
    </w:p>
    <w:tbl>
      <w:tblPr>
        <w:tblStyle w:val="a4"/>
        <w:tblW w:w="2085" w:type="pct"/>
        <w:jc w:val="center"/>
        <w:tblLook w:val="04A0" w:firstRow="1" w:lastRow="0" w:firstColumn="1" w:lastColumn="0" w:noHBand="0" w:noVBand="1"/>
      </w:tblPr>
      <w:tblGrid>
        <w:gridCol w:w="1418"/>
        <w:gridCol w:w="1417"/>
        <w:gridCol w:w="1416"/>
      </w:tblGrid>
      <w:tr w:rsidR="007A78EC" w:rsidRPr="00C94077" w:rsidTr="00C5088E">
        <w:trPr>
          <w:jc w:val="center"/>
        </w:trPr>
        <w:tc>
          <w:tcPr>
            <w:tcW w:w="1668" w:type="pct"/>
            <w:tcBorders>
              <w:bottom w:val="thinThickSmallGap" w:sz="18" w:space="0" w:color="auto"/>
            </w:tcBorders>
            <w:vAlign w:val="center"/>
          </w:tcPr>
          <w:p w:rsidR="007A78EC" w:rsidRPr="000108E7" w:rsidRDefault="007A78EC" w:rsidP="00CF76DB">
            <w:pPr>
              <w:spacing w:line="240" w:lineRule="auto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℃</m:t>
                </m:r>
              </m:oMath>
            </m:oMathPara>
          </w:p>
        </w:tc>
        <w:tc>
          <w:tcPr>
            <w:tcW w:w="1667" w:type="pct"/>
            <w:tcBorders>
              <w:bottom w:val="thinThickSmallGap" w:sz="18" w:space="0" w:color="auto"/>
            </w:tcBorders>
            <w:vAlign w:val="center"/>
          </w:tcPr>
          <w:p w:rsidR="007A78EC" w:rsidRPr="00932379" w:rsidRDefault="007A78EC" w:rsidP="00CF76DB">
            <w:pPr>
              <w:spacing w:line="24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,см</m:t>
                </m:r>
              </m:oMath>
            </m:oMathPara>
          </w:p>
        </w:tc>
        <w:tc>
          <w:tcPr>
            <w:tcW w:w="1665" w:type="pct"/>
            <w:tcBorders>
              <w:bottom w:val="thinThickSmallGap" w:sz="18" w:space="0" w:color="auto"/>
            </w:tcBorders>
            <w:vAlign w:val="center"/>
          </w:tcPr>
          <w:p w:rsidR="007A78EC" w:rsidRPr="00090FCA" w:rsidRDefault="007A78EC" w:rsidP="00CF76DB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  <w:tr w:rsidR="007A78EC" w:rsidRPr="001B6241" w:rsidTr="00C5088E">
        <w:trPr>
          <w:trHeight w:val="365"/>
          <w:jc w:val="center"/>
        </w:trPr>
        <w:tc>
          <w:tcPr>
            <w:tcW w:w="1668" w:type="pct"/>
            <w:vAlign w:val="center"/>
          </w:tcPr>
          <w:p w:rsidR="007A78EC" w:rsidRPr="007A78EC" w:rsidRDefault="007A78EC" w:rsidP="00CF76D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  <w:vAlign w:val="center"/>
          </w:tcPr>
          <w:p w:rsidR="007A78EC" w:rsidRPr="007A78EC" w:rsidRDefault="007A78EC" w:rsidP="00CF76DB">
            <w:pPr>
              <w:jc w:val="center"/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0</w:t>
            </w:r>
            <w:r w:rsidRPr="007A78EC">
              <w:rPr>
                <w:rFonts w:eastAsiaTheme="minorEastAsia"/>
                <w:sz w:val="26"/>
                <w:szCs w:val="26"/>
              </w:rPr>
              <w:t>.1</w:t>
            </w:r>
          </w:p>
        </w:tc>
        <w:tc>
          <w:tcPr>
            <w:tcW w:w="1665" w:type="pct"/>
            <w:vAlign w:val="center"/>
          </w:tcPr>
          <w:p w:rsidR="007A78EC" w:rsidRPr="007A78EC" w:rsidRDefault="007A78EC" w:rsidP="00CF76DB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A78EC">
              <w:rPr>
                <w:rFonts w:eastAsiaTheme="minorEastAsia"/>
                <w:sz w:val="28"/>
                <w:szCs w:val="28"/>
              </w:rPr>
              <w:t>0.006</w:t>
            </w:r>
          </w:p>
        </w:tc>
      </w:tr>
    </w:tbl>
    <w:p w:rsidR="000108E7" w:rsidRDefault="000108E7" w:rsidP="005B6373">
      <w:pPr>
        <w:jc w:val="center"/>
        <w:rPr>
          <w:rFonts w:eastAsiaTheme="minorEastAsia"/>
          <w:sz w:val="28"/>
          <w:szCs w:val="28"/>
        </w:rPr>
      </w:pPr>
    </w:p>
    <w:p w:rsidR="005B6373" w:rsidRDefault="00C5088E" w:rsidP="005B6373">
      <w:pPr>
        <w:jc w:val="center"/>
        <w:rPr>
          <w:rFonts w:eastAsiaTheme="minorEastAsia"/>
          <w:sz w:val="28"/>
          <w:szCs w:val="28"/>
        </w:rPr>
      </w:pPr>
      <w:r w:rsidRPr="00C5088E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2050" cy="40088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9091" r="12269" b="5151"/>
                    <a:stretch/>
                  </pic:blipFill>
                  <pic:spPr bwMode="auto">
                    <a:xfrm>
                      <a:off x="0" y="0"/>
                      <a:ext cx="4979358" cy="40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88E" w:rsidRDefault="00C5088E" w:rsidP="00C5088E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График 2.1.</w:t>
      </w:r>
      <w:r>
        <w:rPr>
          <w:rFonts w:eastAsiaTheme="minorEastAsia"/>
          <w:i/>
          <w:sz w:val="28"/>
          <w:szCs w:val="28"/>
        </w:rPr>
        <w:t xml:space="preserve"> Зависимость объёма воздуха в термометре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E65CC2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 xml:space="preserve">от его температуры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eastAsiaTheme="minorEastAsia"/>
          <w:i/>
          <w:sz w:val="28"/>
          <w:szCs w:val="28"/>
        </w:rPr>
        <w:t xml:space="preserve"> при постоянном давлении.</w:t>
      </w:r>
    </w:p>
    <w:p w:rsidR="00C5088E" w:rsidRDefault="00DD3B99" w:rsidP="005B637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 графика находим:</w:t>
      </w:r>
    </w:p>
    <w:p w:rsidR="00DD3B99" w:rsidRPr="00534CB4" w:rsidRDefault="008B27ED" w:rsidP="005B6373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2.50±0.03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℃</m:t>
              </m:r>
            </m:den>
          </m:f>
        </m:oMath>
      </m:oMathPara>
    </w:p>
    <w:p w:rsidR="00534CB4" w:rsidRPr="00534CB4" w:rsidRDefault="00534CB4" w:rsidP="005B6373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0.7463±0.0018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34CB4" w:rsidRDefault="00534CB4" w:rsidP="005B637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r>
        <w:rPr>
          <w:rFonts w:eastAsiaTheme="minorEastAsia"/>
          <w:i/>
          <w:sz w:val="28"/>
          <w:szCs w:val="28"/>
          <w:lang w:val="en-US"/>
        </w:rPr>
        <w:t>V</w:t>
      </w:r>
      <w:r w:rsidRPr="00534CB4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t</w:t>
      </w:r>
      <w:r w:rsidRPr="00534CB4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выражается формулой:</w:t>
      </w:r>
    </w:p>
    <w:p w:rsidR="00534CB4" w:rsidRPr="00534CB4" w:rsidRDefault="00534CB4" w:rsidP="005B6373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V=αt+b=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=&gt;α=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8B27ED" w:rsidRPr="00B1224E" w:rsidRDefault="00DD0779" w:rsidP="005B6373">
      <w:pPr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=0.7463±0.0018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.00335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℃</m:t>
              </m:r>
            </m:den>
          </m:f>
        </m:oMath>
      </m:oMathPara>
    </w:p>
    <w:p w:rsidR="00B1224E" w:rsidRPr="00B1224E" w:rsidRDefault="00B1224E" w:rsidP="005B6373">
      <w:pPr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≈0.00004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℃</m:t>
              </m:r>
            </m:den>
          </m:f>
        </m:oMath>
      </m:oMathPara>
    </w:p>
    <w:p w:rsidR="00B1224E" w:rsidRPr="00B1224E" w:rsidRDefault="00DD0779" w:rsidP="005B6373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3.35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±0.04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℃</m:t>
              </m:r>
            </m:den>
          </m:f>
        </m:oMath>
      </m:oMathPara>
    </w:p>
    <w:p w:rsidR="00DD3B99" w:rsidRPr="00B1224E" w:rsidRDefault="00DD0779" w:rsidP="005B6373">
      <w:pPr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=-299±4 ℃</m:t>
          </m:r>
        </m:oMath>
      </m:oMathPara>
    </w:p>
    <w:p w:rsidR="00F8278C" w:rsidRDefault="00F8278C">
      <w:pPr>
        <w:spacing w:line="259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1107EA" w:rsidRPr="001107EA" w:rsidRDefault="0023715D" w:rsidP="005D604B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Выводы</w:t>
      </w:r>
    </w:p>
    <w:p w:rsidR="00E65CC2" w:rsidRDefault="00E65CC2" w:rsidP="005D6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результате эксперимента </w:t>
      </w:r>
      <w:r w:rsidR="00CF76DB">
        <w:rPr>
          <w:rFonts w:eastAsiaTheme="minorEastAsia"/>
          <w:sz w:val="28"/>
          <w:szCs w:val="28"/>
        </w:rPr>
        <w:t xml:space="preserve">были доказаны законы </w:t>
      </w:r>
      <w:r w:rsidR="00CF76DB">
        <w:rPr>
          <w:sz w:val="28"/>
          <w:szCs w:val="28"/>
        </w:rPr>
        <w:t>Бойля-Мариотта и Гей-Люссака.</w:t>
      </w:r>
    </w:p>
    <w:p w:rsidR="00CF76DB" w:rsidRPr="00CF76DB" w:rsidRDefault="00F8278C" w:rsidP="00CE653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первой части эксперимента зависимость на графике 1.2 получилась</w:t>
      </w:r>
      <w:r w:rsidRPr="008B27E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линейной, и можно сделать вывод о справедливости закона </w:t>
      </w:r>
      <w:r>
        <w:rPr>
          <w:sz w:val="28"/>
          <w:szCs w:val="28"/>
        </w:rPr>
        <w:t xml:space="preserve">Бойля-Мариотта </w:t>
      </w:r>
      <w:r>
        <w:rPr>
          <w:rFonts w:eastAsiaTheme="minorEastAsia"/>
          <w:sz w:val="28"/>
          <w:szCs w:val="28"/>
        </w:rPr>
        <w:t xml:space="preserve">для изотермического процесса. </w:t>
      </w:r>
      <w:r w:rsidR="00CF76DB">
        <w:rPr>
          <w:rFonts w:eastAsiaTheme="minorEastAsia"/>
          <w:sz w:val="28"/>
          <w:szCs w:val="28"/>
        </w:rPr>
        <w:t>Отличие коэффициента наклона графика 1.2</w:t>
      </w:r>
      <w:r w:rsidR="00CE6534"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α=-1.070±0.012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func>
          </m:den>
        </m:f>
      </m:oMath>
      <w:r w:rsidR="00CE6534">
        <w:rPr>
          <w:rFonts w:eastAsiaTheme="minorEastAsia"/>
          <w:sz w:val="28"/>
          <w:szCs w:val="28"/>
        </w:rPr>
        <w:t>)</w:t>
      </w:r>
      <w:r w:rsidR="00CF76DB">
        <w:rPr>
          <w:rFonts w:eastAsiaTheme="minorEastAsia"/>
          <w:sz w:val="28"/>
          <w:szCs w:val="28"/>
        </w:rPr>
        <w:t xml:space="preserve"> от -1 и отклонения константы </w:t>
      </w:r>
      <w:r w:rsidR="00CF76DB" w:rsidRPr="00CF76DB">
        <w:rPr>
          <w:rFonts w:eastAsiaTheme="minorEastAsia"/>
          <w:i/>
          <w:sz w:val="28"/>
          <w:szCs w:val="28"/>
          <w:lang w:val="en-US"/>
        </w:rPr>
        <w:t>C</w:t>
      </w:r>
      <w:r w:rsidR="00CF76DB">
        <w:rPr>
          <w:rFonts w:eastAsiaTheme="minorEastAsia"/>
          <w:sz w:val="28"/>
          <w:szCs w:val="28"/>
        </w:rPr>
        <w:t xml:space="preserve"> на графике 1.3 могут быть вызваны тем, что исследовался неидеальный газ, а также небольшим изменением температуры в течение процесса.</w:t>
      </w:r>
    </w:p>
    <w:p w:rsidR="00B63FAA" w:rsidRDefault="00CE6534" w:rsidP="005D604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Во второй части эксперимента зависимость</w:t>
      </w:r>
      <w:r w:rsidR="008B27ED">
        <w:rPr>
          <w:rFonts w:eastAsiaTheme="minorEastAsia"/>
          <w:sz w:val="28"/>
          <w:szCs w:val="28"/>
        </w:rPr>
        <w:t xml:space="preserve"> на графике 2.1</w:t>
      </w:r>
      <w:r>
        <w:rPr>
          <w:rFonts w:eastAsiaTheme="minorEastAsia"/>
          <w:sz w:val="28"/>
          <w:szCs w:val="28"/>
        </w:rPr>
        <w:t xml:space="preserve"> </w:t>
      </w:r>
      <w:r w:rsidR="008B27ED">
        <w:rPr>
          <w:rFonts w:eastAsiaTheme="minorEastAsia"/>
          <w:sz w:val="28"/>
          <w:szCs w:val="28"/>
        </w:rPr>
        <w:t>получилась</w:t>
      </w:r>
      <w:r w:rsidR="008B27ED" w:rsidRPr="008B27ED">
        <w:rPr>
          <w:rFonts w:eastAsiaTheme="minorEastAsia"/>
          <w:sz w:val="28"/>
          <w:szCs w:val="28"/>
        </w:rPr>
        <w:t xml:space="preserve"> </w:t>
      </w:r>
      <w:r w:rsidR="008B27ED">
        <w:rPr>
          <w:rFonts w:eastAsiaTheme="minorEastAsia"/>
          <w:sz w:val="28"/>
          <w:szCs w:val="28"/>
        </w:rPr>
        <w:t>линейной, и можно сделать вывод о справедливости закона Гей-Люссака для изобарического процесса</w:t>
      </w:r>
      <w:r w:rsidR="004B03E6">
        <w:rPr>
          <w:rFonts w:eastAsiaTheme="minorEastAsia"/>
          <w:sz w:val="28"/>
          <w:szCs w:val="28"/>
        </w:rPr>
        <w:t>.</w:t>
      </w:r>
      <w:r w:rsidR="00B63FAA" w:rsidRPr="00B63FAA">
        <w:rPr>
          <w:rFonts w:eastAsiaTheme="minorEastAsia"/>
          <w:sz w:val="28"/>
          <w:szCs w:val="28"/>
        </w:rPr>
        <w:t xml:space="preserve"> </w:t>
      </w:r>
      <w:r w:rsidR="00B63FAA">
        <w:rPr>
          <w:rFonts w:eastAsiaTheme="minorEastAsia"/>
          <w:sz w:val="28"/>
          <w:szCs w:val="28"/>
        </w:rPr>
        <w:t>Полученное значение абсолютного нуля близко к реальному:</w:t>
      </w:r>
    </w:p>
    <w:p w:rsidR="004B03E6" w:rsidRPr="00A8042F" w:rsidRDefault="00DD0779" w:rsidP="00F8278C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=-299±4 ℃</m:t>
          </m:r>
        </m:oMath>
      </m:oMathPara>
    </w:p>
    <w:p w:rsidR="00A8042F" w:rsidRPr="00FB7B9C" w:rsidRDefault="00A8042F" w:rsidP="00A8042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Отклонение от теоретического значения (-273.15 °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) может быть связано с </w:t>
      </w:r>
      <w:r w:rsidR="00AF10D5">
        <w:rPr>
          <w:rFonts w:eastAsiaTheme="minorEastAsia"/>
          <w:sz w:val="28"/>
          <w:szCs w:val="28"/>
        </w:rPr>
        <w:t>непостоянной величиной температуры в различных точках жидкости.</w:t>
      </w:r>
      <w:r w:rsidR="00DD0779" w:rsidRPr="00DD0779">
        <w:rPr>
          <w:rFonts w:eastAsiaTheme="minorEastAsia"/>
          <w:sz w:val="28"/>
          <w:szCs w:val="28"/>
        </w:rPr>
        <w:t xml:space="preserve"> </w:t>
      </w:r>
      <w:r w:rsidR="00776B74">
        <w:rPr>
          <w:rFonts w:eastAsiaTheme="minorEastAsia"/>
          <w:sz w:val="28"/>
          <w:szCs w:val="28"/>
        </w:rPr>
        <w:t>Более тёплая вода концен</w:t>
      </w:r>
      <w:r w:rsidR="00FB7B9C">
        <w:rPr>
          <w:rFonts w:eastAsiaTheme="minorEastAsia"/>
          <w:sz w:val="28"/>
          <w:szCs w:val="28"/>
        </w:rPr>
        <w:t>трируется в верхней части сосуда. Колба с ртутью измерительного термометра располагается в нижней части сосуда, а исследуемый газ – по почти всей её высоте. Таким образом, реальная температура исследуемого газа немного выше температуры, снимаемой с термометра. Другими словами, в исследуемой системе не устанавливается термодинамическое равновесие.</w:t>
      </w:r>
      <w:bookmarkStart w:id="0" w:name="_GoBack"/>
      <w:bookmarkEnd w:id="0"/>
    </w:p>
    <w:sectPr w:rsidR="00A8042F" w:rsidRPr="00FB7B9C" w:rsidSect="008D4AA2">
      <w:footerReference w:type="default" r:id="rId12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417" w:rsidRDefault="00984417" w:rsidP="001A61AF">
      <w:pPr>
        <w:spacing w:after="0" w:line="240" w:lineRule="auto"/>
      </w:pPr>
      <w:r>
        <w:separator/>
      </w:r>
    </w:p>
  </w:endnote>
  <w:endnote w:type="continuationSeparator" w:id="0">
    <w:p w:rsidR="00984417" w:rsidRDefault="00984417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01225"/>
      <w:docPartObj>
        <w:docPartGallery w:val="Page Numbers (Bottom of Page)"/>
        <w:docPartUnique/>
      </w:docPartObj>
    </w:sdtPr>
    <w:sdtContent>
      <w:p w:rsidR="00DD0779" w:rsidRDefault="00DD0779" w:rsidP="008D4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B9C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417" w:rsidRDefault="00984417" w:rsidP="001A61AF">
      <w:pPr>
        <w:spacing w:after="0" w:line="240" w:lineRule="auto"/>
      </w:pPr>
      <w:r>
        <w:separator/>
      </w:r>
    </w:p>
  </w:footnote>
  <w:footnote w:type="continuationSeparator" w:id="0">
    <w:p w:rsidR="00984417" w:rsidRDefault="00984417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61027"/>
    <w:multiLevelType w:val="hybridMultilevel"/>
    <w:tmpl w:val="954E4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13661"/>
    <w:multiLevelType w:val="hybridMultilevel"/>
    <w:tmpl w:val="7040D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23084"/>
    <w:multiLevelType w:val="hybridMultilevel"/>
    <w:tmpl w:val="D9D8D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351B5"/>
    <w:multiLevelType w:val="hybridMultilevel"/>
    <w:tmpl w:val="E40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A7350"/>
    <w:multiLevelType w:val="hybridMultilevel"/>
    <w:tmpl w:val="F36C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63955"/>
    <w:multiLevelType w:val="hybridMultilevel"/>
    <w:tmpl w:val="73C26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C3CC8"/>
    <w:multiLevelType w:val="hybridMultilevel"/>
    <w:tmpl w:val="132A8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C51602"/>
    <w:multiLevelType w:val="hybridMultilevel"/>
    <w:tmpl w:val="14CC35F6"/>
    <w:lvl w:ilvl="0" w:tplc="AF721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E24852"/>
    <w:multiLevelType w:val="hybridMultilevel"/>
    <w:tmpl w:val="A128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01995"/>
    <w:multiLevelType w:val="hybridMultilevel"/>
    <w:tmpl w:val="28EC49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8E53BFF"/>
    <w:multiLevelType w:val="hybridMultilevel"/>
    <w:tmpl w:val="DDF4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15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16"/>
  </w:num>
  <w:num w:numId="17">
    <w:abstractNumId w:val="8"/>
  </w:num>
  <w:num w:numId="18">
    <w:abstractNumId w:val="1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02ECD"/>
    <w:rsid w:val="000108E7"/>
    <w:rsid w:val="000109F9"/>
    <w:rsid w:val="0002424D"/>
    <w:rsid w:val="00035619"/>
    <w:rsid w:val="00036372"/>
    <w:rsid w:val="00037CA9"/>
    <w:rsid w:val="0005484F"/>
    <w:rsid w:val="000765DE"/>
    <w:rsid w:val="0008103E"/>
    <w:rsid w:val="000834B4"/>
    <w:rsid w:val="000857F1"/>
    <w:rsid w:val="0008730B"/>
    <w:rsid w:val="00090FCA"/>
    <w:rsid w:val="0009702B"/>
    <w:rsid w:val="000E15FE"/>
    <w:rsid w:val="001107EA"/>
    <w:rsid w:val="00120720"/>
    <w:rsid w:val="00134479"/>
    <w:rsid w:val="001350D8"/>
    <w:rsid w:val="00135EC7"/>
    <w:rsid w:val="00141C84"/>
    <w:rsid w:val="00170EDB"/>
    <w:rsid w:val="00185AA8"/>
    <w:rsid w:val="00197DBD"/>
    <w:rsid w:val="001A097F"/>
    <w:rsid w:val="001A61AF"/>
    <w:rsid w:val="001B6241"/>
    <w:rsid w:val="001E22CF"/>
    <w:rsid w:val="001E3525"/>
    <w:rsid w:val="001E5012"/>
    <w:rsid w:val="001E6573"/>
    <w:rsid w:val="001E71A8"/>
    <w:rsid w:val="001E7537"/>
    <w:rsid w:val="001F6268"/>
    <w:rsid w:val="00211A64"/>
    <w:rsid w:val="002171EA"/>
    <w:rsid w:val="002278DE"/>
    <w:rsid w:val="00232F3E"/>
    <w:rsid w:val="0023715D"/>
    <w:rsid w:val="002413AE"/>
    <w:rsid w:val="002461A5"/>
    <w:rsid w:val="00252C0B"/>
    <w:rsid w:val="00256A2E"/>
    <w:rsid w:val="00265CC7"/>
    <w:rsid w:val="002723B3"/>
    <w:rsid w:val="002767EF"/>
    <w:rsid w:val="0028750D"/>
    <w:rsid w:val="002C3F69"/>
    <w:rsid w:val="002E6BF6"/>
    <w:rsid w:val="002F059D"/>
    <w:rsid w:val="002F3284"/>
    <w:rsid w:val="002F5C8D"/>
    <w:rsid w:val="002F7F0A"/>
    <w:rsid w:val="00306F81"/>
    <w:rsid w:val="0031035D"/>
    <w:rsid w:val="00317450"/>
    <w:rsid w:val="00327545"/>
    <w:rsid w:val="00327CD0"/>
    <w:rsid w:val="003341D1"/>
    <w:rsid w:val="00344384"/>
    <w:rsid w:val="0034596B"/>
    <w:rsid w:val="0035024A"/>
    <w:rsid w:val="0037140D"/>
    <w:rsid w:val="00375225"/>
    <w:rsid w:val="00376F53"/>
    <w:rsid w:val="003850B8"/>
    <w:rsid w:val="00387EF1"/>
    <w:rsid w:val="003A20A2"/>
    <w:rsid w:val="003B6BB4"/>
    <w:rsid w:val="003C34A5"/>
    <w:rsid w:val="003D263D"/>
    <w:rsid w:val="003E0172"/>
    <w:rsid w:val="003E74B8"/>
    <w:rsid w:val="003F1AF1"/>
    <w:rsid w:val="003F4762"/>
    <w:rsid w:val="00420203"/>
    <w:rsid w:val="00421EC1"/>
    <w:rsid w:val="0042400C"/>
    <w:rsid w:val="00434753"/>
    <w:rsid w:val="00440128"/>
    <w:rsid w:val="004411BD"/>
    <w:rsid w:val="0044178E"/>
    <w:rsid w:val="00442C53"/>
    <w:rsid w:val="0044436B"/>
    <w:rsid w:val="00445DCB"/>
    <w:rsid w:val="0045276A"/>
    <w:rsid w:val="004568D7"/>
    <w:rsid w:val="0045742C"/>
    <w:rsid w:val="00465D8D"/>
    <w:rsid w:val="004868D4"/>
    <w:rsid w:val="004A1D9C"/>
    <w:rsid w:val="004B03E6"/>
    <w:rsid w:val="004C4855"/>
    <w:rsid w:val="004D3C2D"/>
    <w:rsid w:val="004D736F"/>
    <w:rsid w:val="004E64A1"/>
    <w:rsid w:val="004F2702"/>
    <w:rsid w:val="004F308B"/>
    <w:rsid w:val="004F4930"/>
    <w:rsid w:val="005214A9"/>
    <w:rsid w:val="00534CB4"/>
    <w:rsid w:val="005439C2"/>
    <w:rsid w:val="00560323"/>
    <w:rsid w:val="005622A3"/>
    <w:rsid w:val="005625B7"/>
    <w:rsid w:val="005634BD"/>
    <w:rsid w:val="0056760B"/>
    <w:rsid w:val="00580B42"/>
    <w:rsid w:val="00583F68"/>
    <w:rsid w:val="005A117E"/>
    <w:rsid w:val="005A1BC5"/>
    <w:rsid w:val="005B18AC"/>
    <w:rsid w:val="005B4E42"/>
    <w:rsid w:val="005B6373"/>
    <w:rsid w:val="005C696A"/>
    <w:rsid w:val="005D604B"/>
    <w:rsid w:val="005D6849"/>
    <w:rsid w:val="005E30B4"/>
    <w:rsid w:val="005F2C0E"/>
    <w:rsid w:val="005F343E"/>
    <w:rsid w:val="0060579A"/>
    <w:rsid w:val="00613BA2"/>
    <w:rsid w:val="00622FEC"/>
    <w:rsid w:val="006251CE"/>
    <w:rsid w:val="006256ED"/>
    <w:rsid w:val="00647C22"/>
    <w:rsid w:val="0065016F"/>
    <w:rsid w:val="0065600D"/>
    <w:rsid w:val="00663153"/>
    <w:rsid w:val="0066588E"/>
    <w:rsid w:val="00673153"/>
    <w:rsid w:val="006A70A4"/>
    <w:rsid w:val="006C22BC"/>
    <w:rsid w:val="006C5C26"/>
    <w:rsid w:val="006D687C"/>
    <w:rsid w:val="006E6129"/>
    <w:rsid w:val="00715624"/>
    <w:rsid w:val="0072721C"/>
    <w:rsid w:val="0075081E"/>
    <w:rsid w:val="00757307"/>
    <w:rsid w:val="00776B74"/>
    <w:rsid w:val="007A3AA2"/>
    <w:rsid w:val="007A68C5"/>
    <w:rsid w:val="007A78EC"/>
    <w:rsid w:val="007C5956"/>
    <w:rsid w:val="007C59FB"/>
    <w:rsid w:val="007D15FE"/>
    <w:rsid w:val="007D7CCB"/>
    <w:rsid w:val="007E4170"/>
    <w:rsid w:val="007E7FA0"/>
    <w:rsid w:val="007F12BF"/>
    <w:rsid w:val="00800BAF"/>
    <w:rsid w:val="00807C28"/>
    <w:rsid w:val="0081604E"/>
    <w:rsid w:val="00821727"/>
    <w:rsid w:val="00831868"/>
    <w:rsid w:val="00843636"/>
    <w:rsid w:val="008662DB"/>
    <w:rsid w:val="00880F9E"/>
    <w:rsid w:val="008835C5"/>
    <w:rsid w:val="008A53D8"/>
    <w:rsid w:val="008B27ED"/>
    <w:rsid w:val="008D1BE6"/>
    <w:rsid w:val="008D26C3"/>
    <w:rsid w:val="008D48A0"/>
    <w:rsid w:val="008D4AA2"/>
    <w:rsid w:val="008E72FA"/>
    <w:rsid w:val="008F67A4"/>
    <w:rsid w:val="0090630F"/>
    <w:rsid w:val="0091282A"/>
    <w:rsid w:val="00914543"/>
    <w:rsid w:val="0091613E"/>
    <w:rsid w:val="00921CCD"/>
    <w:rsid w:val="00921F0B"/>
    <w:rsid w:val="0093143C"/>
    <w:rsid w:val="00932379"/>
    <w:rsid w:val="00934FED"/>
    <w:rsid w:val="009620C6"/>
    <w:rsid w:val="00964611"/>
    <w:rsid w:val="00965F96"/>
    <w:rsid w:val="009758EB"/>
    <w:rsid w:val="00976D2A"/>
    <w:rsid w:val="009829A6"/>
    <w:rsid w:val="00984417"/>
    <w:rsid w:val="009927A5"/>
    <w:rsid w:val="009A07E1"/>
    <w:rsid w:val="009A5D28"/>
    <w:rsid w:val="009E148A"/>
    <w:rsid w:val="009F3AFF"/>
    <w:rsid w:val="00A112C4"/>
    <w:rsid w:val="00A40399"/>
    <w:rsid w:val="00A535B4"/>
    <w:rsid w:val="00A535E5"/>
    <w:rsid w:val="00A548EC"/>
    <w:rsid w:val="00A71E8E"/>
    <w:rsid w:val="00A8042F"/>
    <w:rsid w:val="00A80788"/>
    <w:rsid w:val="00A82F35"/>
    <w:rsid w:val="00A84596"/>
    <w:rsid w:val="00A90705"/>
    <w:rsid w:val="00AA1CCA"/>
    <w:rsid w:val="00AA399F"/>
    <w:rsid w:val="00AC0E8C"/>
    <w:rsid w:val="00AC13F5"/>
    <w:rsid w:val="00AF10D5"/>
    <w:rsid w:val="00AF2B6E"/>
    <w:rsid w:val="00B02907"/>
    <w:rsid w:val="00B05D39"/>
    <w:rsid w:val="00B06E99"/>
    <w:rsid w:val="00B1224E"/>
    <w:rsid w:val="00B1604A"/>
    <w:rsid w:val="00B17BBD"/>
    <w:rsid w:val="00B219A3"/>
    <w:rsid w:val="00B30598"/>
    <w:rsid w:val="00B40645"/>
    <w:rsid w:val="00B44A33"/>
    <w:rsid w:val="00B63FAA"/>
    <w:rsid w:val="00B96027"/>
    <w:rsid w:val="00B96897"/>
    <w:rsid w:val="00BB090C"/>
    <w:rsid w:val="00BB3DAD"/>
    <w:rsid w:val="00BB4551"/>
    <w:rsid w:val="00BD49A0"/>
    <w:rsid w:val="00BF42B1"/>
    <w:rsid w:val="00C00235"/>
    <w:rsid w:val="00C05E8C"/>
    <w:rsid w:val="00C156D3"/>
    <w:rsid w:val="00C21801"/>
    <w:rsid w:val="00C22F41"/>
    <w:rsid w:val="00C27103"/>
    <w:rsid w:val="00C411CC"/>
    <w:rsid w:val="00C44F86"/>
    <w:rsid w:val="00C5088E"/>
    <w:rsid w:val="00C51FA7"/>
    <w:rsid w:val="00C525A3"/>
    <w:rsid w:val="00C56016"/>
    <w:rsid w:val="00C71496"/>
    <w:rsid w:val="00C76E28"/>
    <w:rsid w:val="00C92A1D"/>
    <w:rsid w:val="00C94077"/>
    <w:rsid w:val="00C952EB"/>
    <w:rsid w:val="00CA1D64"/>
    <w:rsid w:val="00CB0E43"/>
    <w:rsid w:val="00CC2722"/>
    <w:rsid w:val="00CE6534"/>
    <w:rsid w:val="00CF05A4"/>
    <w:rsid w:val="00CF2161"/>
    <w:rsid w:val="00CF76DB"/>
    <w:rsid w:val="00D0225A"/>
    <w:rsid w:val="00D05EEE"/>
    <w:rsid w:val="00D21BC2"/>
    <w:rsid w:val="00D23E5F"/>
    <w:rsid w:val="00D24CDA"/>
    <w:rsid w:val="00D30E66"/>
    <w:rsid w:val="00D350E8"/>
    <w:rsid w:val="00D37232"/>
    <w:rsid w:val="00D6411C"/>
    <w:rsid w:val="00D70FAE"/>
    <w:rsid w:val="00D92882"/>
    <w:rsid w:val="00DA0AB1"/>
    <w:rsid w:val="00DC6193"/>
    <w:rsid w:val="00DD0779"/>
    <w:rsid w:val="00DD3B99"/>
    <w:rsid w:val="00DD5AAF"/>
    <w:rsid w:val="00DE1048"/>
    <w:rsid w:val="00DE24CB"/>
    <w:rsid w:val="00DF0907"/>
    <w:rsid w:val="00E01294"/>
    <w:rsid w:val="00E05D2E"/>
    <w:rsid w:val="00E145C0"/>
    <w:rsid w:val="00E3209D"/>
    <w:rsid w:val="00E47D5F"/>
    <w:rsid w:val="00E55A47"/>
    <w:rsid w:val="00E63F67"/>
    <w:rsid w:val="00E64CDE"/>
    <w:rsid w:val="00E65CC2"/>
    <w:rsid w:val="00E70E9F"/>
    <w:rsid w:val="00E80A97"/>
    <w:rsid w:val="00E853FA"/>
    <w:rsid w:val="00E854EB"/>
    <w:rsid w:val="00E90FFC"/>
    <w:rsid w:val="00E9325C"/>
    <w:rsid w:val="00E95BE5"/>
    <w:rsid w:val="00EA618D"/>
    <w:rsid w:val="00ED07A4"/>
    <w:rsid w:val="00EE0D17"/>
    <w:rsid w:val="00F04F4C"/>
    <w:rsid w:val="00F07A41"/>
    <w:rsid w:val="00F144F7"/>
    <w:rsid w:val="00F47832"/>
    <w:rsid w:val="00F54AD0"/>
    <w:rsid w:val="00F7489C"/>
    <w:rsid w:val="00F8278C"/>
    <w:rsid w:val="00F8646F"/>
    <w:rsid w:val="00FB0103"/>
    <w:rsid w:val="00FB306C"/>
    <w:rsid w:val="00FB7B9C"/>
    <w:rsid w:val="00FB7E74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04D6-64AD-41BC-8E62-CFA95526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2020-03-17T08:56:00Z</cp:lastPrinted>
  <dcterms:created xsi:type="dcterms:W3CDTF">2020-03-17T16:54:00Z</dcterms:created>
  <dcterms:modified xsi:type="dcterms:W3CDTF">2020-03-17T16:54:00Z</dcterms:modified>
</cp:coreProperties>
</file>