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843636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A1EDB">
        <w:rPr>
          <w:b/>
          <w:sz w:val="28"/>
          <w:szCs w:val="28"/>
        </w:rPr>
        <w:t>3</w:t>
      </w:r>
    </w:p>
    <w:p w:rsidR="00FA1EDB" w:rsidRDefault="00FA1EDB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ПЛОТНОСТИ ТВЁРДОГО ТЕЛА СПОСОБОМ</w:t>
      </w:r>
    </w:p>
    <w:p w:rsidR="00DA0AB1" w:rsidRPr="00E05D2E" w:rsidRDefault="00FA1EDB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ГИДРОСТАТИЧЕСКОГО ВЗВЕШИВАНИЯ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="004868D4">
        <w:rPr>
          <w:b/>
          <w:sz w:val="28"/>
          <w:szCs w:val="28"/>
        </w:rPr>
        <w:t xml:space="preserve"> </w:t>
      </w:r>
      <w:r w:rsidR="004868D4">
        <w:rPr>
          <w:sz w:val="28"/>
          <w:szCs w:val="28"/>
        </w:rPr>
        <w:t>определить</w:t>
      </w:r>
      <w:r w:rsidR="00FA1EDB">
        <w:rPr>
          <w:sz w:val="28"/>
          <w:szCs w:val="28"/>
        </w:rPr>
        <w:t xml:space="preserve"> плотность твёрдого тела методом гидростатического взвешивания</w:t>
      </w:r>
      <w:r>
        <w:rPr>
          <w:sz w:val="28"/>
          <w:szCs w:val="28"/>
        </w:rPr>
        <w:t>.</w:t>
      </w:r>
    </w:p>
    <w:p w:rsidR="00DA0AB1" w:rsidRDefault="004868D4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DA0AB1">
        <w:rPr>
          <w:b/>
          <w:sz w:val="28"/>
          <w:szCs w:val="28"/>
        </w:rPr>
        <w:t>борудование:</w:t>
      </w:r>
    </w:p>
    <w:p w:rsidR="003C34A5" w:rsidRPr="004868D4" w:rsidRDefault="00FA1EDB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Тело произвольной формы</w:t>
      </w:r>
      <w:r w:rsidR="004868D4">
        <w:rPr>
          <w:sz w:val="28"/>
          <w:szCs w:val="28"/>
        </w:rPr>
        <w:t>;</w:t>
      </w:r>
    </w:p>
    <w:p w:rsidR="004868D4" w:rsidRPr="004868D4" w:rsidRDefault="00FA1EDB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Рычажные весы</w:t>
      </w:r>
      <w:r w:rsidR="004868D4">
        <w:rPr>
          <w:sz w:val="28"/>
          <w:szCs w:val="28"/>
        </w:rPr>
        <w:t>;</w:t>
      </w:r>
    </w:p>
    <w:p w:rsidR="004868D4" w:rsidRPr="004868D4" w:rsidRDefault="00FA1EDB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Стакан для воды</w:t>
      </w:r>
      <w:r w:rsidR="004868D4">
        <w:rPr>
          <w:sz w:val="28"/>
          <w:szCs w:val="28"/>
        </w:rPr>
        <w:t>;</w:t>
      </w:r>
    </w:p>
    <w:p w:rsidR="004868D4" w:rsidRPr="004868D4" w:rsidRDefault="00FA1EDB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Подставка</w:t>
      </w:r>
      <w:r w:rsidR="004868D4">
        <w:rPr>
          <w:sz w:val="28"/>
          <w:szCs w:val="28"/>
        </w:rPr>
        <w:t>;</w:t>
      </w:r>
    </w:p>
    <w:p w:rsidR="004868D4" w:rsidRPr="004868D4" w:rsidRDefault="00FA1EDB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Стремя и проволока для подвешивания тела</w:t>
      </w:r>
      <w:r w:rsidR="004868D4">
        <w:rPr>
          <w:sz w:val="28"/>
          <w:szCs w:val="28"/>
        </w:rPr>
        <w:t>;</w:t>
      </w:r>
    </w:p>
    <w:p w:rsidR="004868D4" w:rsidRPr="004868D4" w:rsidRDefault="00FA1EDB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Набор гирь.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Расчётные формулы:</w:t>
      </w:r>
    </w:p>
    <w:p w:rsidR="0092255C" w:rsidRDefault="0092255C" w:rsidP="009225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81ECF" wp14:editId="0C02A36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723900"/>
                <wp:effectExtent l="0" t="0" r="19050" b="190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55C" w:rsidRPr="006E6129" w:rsidRDefault="00254B59" w:rsidP="0092255C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т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M-m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в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81EC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19.75pt;width:220.5pt;height:57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" strokecolor="white [3212]">
                <v:textbox>
                  <w:txbxContent>
                    <w:p w:rsidR="0092255C" w:rsidRPr="006E6129" w:rsidRDefault="0092255C" w:rsidP="0092255C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т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M-m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Плотность взвешиваемого тела без поправки на воздух:</w:t>
      </w:r>
    </w:p>
    <w:p w:rsidR="0092255C" w:rsidRDefault="0092255C" w:rsidP="0092255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sz w:val="28"/>
          <w:szCs w:val="28"/>
        </w:rPr>
        <w:t xml:space="preserve"> – масса гирь, уравновешивающих</w:t>
      </w:r>
    </w:p>
    <w:p w:rsidR="0092255C" w:rsidRDefault="0092255C" w:rsidP="0092255C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тело в воздухе;</w:t>
      </w:r>
    </w:p>
    <w:p w:rsidR="0092255C" w:rsidRDefault="0092255C" w:rsidP="0092255C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гирь, уравновешивающих</w:t>
      </w:r>
    </w:p>
    <w:p w:rsidR="0092255C" w:rsidRDefault="0092255C" w:rsidP="0092255C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тело, погруженное в воду;</w:t>
      </w:r>
    </w:p>
    <w:p w:rsidR="0092255C" w:rsidRPr="0092255C" w:rsidRDefault="00254B59" w:rsidP="0092255C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="0092255C" w:rsidRPr="0092255C">
        <w:rPr>
          <w:rFonts w:eastAsiaTheme="minorEastAsia"/>
          <w:sz w:val="28"/>
          <w:szCs w:val="28"/>
        </w:rPr>
        <w:t xml:space="preserve"> – </w:t>
      </w:r>
      <w:r w:rsidR="0092255C">
        <w:rPr>
          <w:rFonts w:eastAsiaTheme="minorEastAsia"/>
          <w:sz w:val="28"/>
          <w:szCs w:val="28"/>
        </w:rPr>
        <w:t>плотность воды</w:t>
      </w:r>
      <w:r w:rsidR="0092255C" w:rsidRPr="0092255C">
        <w:rPr>
          <w:rFonts w:eastAsiaTheme="minorEastAsia"/>
          <w:sz w:val="28"/>
          <w:szCs w:val="28"/>
        </w:rPr>
        <w:t>.</w:t>
      </w:r>
    </w:p>
    <w:p w:rsidR="00DA0AB1" w:rsidRDefault="003C34A5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450D" wp14:editId="34F3FCF5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723900"/>
                <wp:effectExtent l="0" t="0" r="19050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EDB" w:rsidRPr="006E6129" w:rsidRDefault="00254B59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т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M-m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в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ρ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в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450D" id="Надпись 31" o:spid="_x0000_s1027" type="#_x0000_t202" style="position:absolute;left:0;text-align:left;margin-left:0;margin-top:19.75pt;width:220.5pt;height:5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" strokecolor="white [3212]">
                <v:textbox>
                  <w:txbxContent>
                    <w:p w:rsidR="00FA1EDB" w:rsidRPr="006E6129" w:rsidRDefault="00FA1EDB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т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M-m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в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+ρ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A1EDB">
        <w:rPr>
          <w:sz w:val="28"/>
          <w:szCs w:val="28"/>
        </w:rPr>
        <w:t>Плотность взвешиваемого тела</w:t>
      </w:r>
      <w:r w:rsidR="0092255C">
        <w:rPr>
          <w:sz w:val="28"/>
          <w:szCs w:val="28"/>
        </w:rPr>
        <w:t xml:space="preserve"> с поправкой на воздух</w:t>
      </w:r>
      <w:r w:rsidR="00DA0AB1">
        <w:rPr>
          <w:sz w:val="28"/>
          <w:szCs w:val="28"/>
        </w:rPr>
        <w:t>:</w:t>
      </w:r>
    </w:p>
    <w:p w:rsidR="005B36D4" w:rsidRDefault="005B36D4" w:rsidP="005B36D4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DA0AB1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масса гирь, уравновешивающих</w:t>
      </w:r>
    </w:p>
    <w:p w:rsidR="008662DB" w:rsidRDefault="005B36D4" w:rsidP="005B36D4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тело в воздухе</w:t>
      </w:r>
      <w:r w:rsidR="008662DB">
        <w:rPr>
          <w:sz w:val="28"/>
          <w:szCs w:val="28"/>
        </w:rPr>
        <w:t>;</w:t>
      </w:r>
    </w:p>
    <w:p w:rsidR="005B36D4" w:rsidRDefault="005B36D4" w:rsidP="003C34A5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DA0AB1">
        <w:rPr>
          <w:rFonts w:eastAsiaTheme="minorEastAsia"/>
          <w:sz w:val="28"/>
          <w:szCs w:val="28"/>
        </w:rPr>
        <w:t xml:space="preserve"> –</w:t>
      </w:r>
      <w:r w:rsidR="00BB3DAD"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гирь, уравновешивающих</w:t>
      </w:r>
    </w:p>
    <w:p w:rsidR="0023715D" w:rsidRDefault="005B36D4" w:rsidP="005B36D4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тело, погруженное в воду;</w:t>
      </w:r>
    </w:p>
    <w:p w:rsidR="006251CE" w:rsidRDefault="00254B59" w:rsidP="003C34A5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="005B36D4" w:rsidRPr="00906F75">
        <w:rPr>
          <w:rFonts w:eastAsiaTheme="minorEastAsia"/>
          <w:sz w:val="28"/>
          <w:szCs w:val="28"/>
        </w:rPr>
        <w:t xml:space="preserve"> – </w:t>
      </w:r>
      <w:r w:rsidR="005B36D4">
        <w:rPr>
          <w:rFonts w:eastAsiaTheme="minorEastAsia"/>
          <w:sz w:val="28"/>
          <w:szCs w:val="28"/>
        </w:rPr>
        <w:t>плотность воды;</w:t>
      </w:r>
    </w:p>
    <w:p w:rsidR="005B36D4" w:rsidRPr="00906F75" w:rsidRDefault="005B36D4" w:rsidP="003C34A5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ρ</m:t>
        </m:r>
      </m:oMath>
      <w:r>
        <w:rPr>
          <w:rFonts w:eastAsiaTheme="minorEastAsia"/>
          <w:sz w:val="28"/>
          <w:szCs w:val="28"/>
        </w:rPr>
        <w:t xml:space="preserve"> – плотность воздуха.</w:t>
      </w:r>
    </w:p>
    <w:p w:rsidR="00F7489C" w:rsidRDefault="00F7489C" w:rsidP="00F7489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63183" wp14:editId="09F640DD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542925"/>
                <wp:effectExtent l="0" t="0" r="19050" b="2857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EDB" w:rsidRPr="006E6129" w:rsidRDefault="005B36D4" w:rsidP="00F7489C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m=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3183" id="Надпись 1" o:spid="_x0000_s1028" type="#_x0000_t202" style="position:absolute;left:0;text-align:left;margin-left:0;margin-top:19.75pt;width:220.5pt;height:42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" strokecolor="white [3212]">
                <v:textbox>
                  <w:txbxContent>
                    <w:p w:rsidR="00FA1EDB" w:rsidRPr="006E6129" w:rsidRDefault="005B36D4" w:rsidP="00F7489C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B36D4">
        <w:rPr>
          <w:sz w:val="28"/>
          <w:szCs w:val="28"/>
        </w:rPr>
        <w:t>Масса гирь, уравновешивающих тело, погруженное в воду</w:t>
      </w:r>
      <w:r>
        <w:rPr>
          <w:sz w:val="28"/>
          <w:szCs w:val="28"/>
        </w:rPr>
        <w:t>:</w:t>
      </w:r>
    </w:p>
    <w:p w:rsidR="005B36D4" w:rsidRDefault="00254B59" w:rsidP="005B36D4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7489C">
        <w:rPr>
          <w:sz w:val="28"/>
          <w:szCs w:val="28"/>
        </w:rPr>
        <w:t xml:space="preserve"> – </w:t>
      </w:r>
      <w:r w:rsidR="005B36D4">
        <w:rPr>
          <w:sz w:val="28"/>
          <w:szCs w:val="28"/>
        </w:rPr>
        <w:t>масса гирь, уравновешивающих</w:t>
      </w:r>
    </w:p>
    <w:p w:rsidR="00F7489C" w:rsidRDefault="005B36D4" w:rsidP="005B36D4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проволочку, погруженную в воду</w:t>
      </w:r>
      <w:r w:rsidR="00F7489C">
        <w:rPr>
          <w:sz w:val="28"/>
          <w:szCs w:val="28"/>
        </w:rPr>
        <w:t>;</w:t>
      </w:r>
    </w:p>
    <w:p w:rsidR="005B36D4" w:rsidRDefault="00254B59" w:rsidP="005B36D4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7489C">
        <w:rPr>
          <w:rFonts w:eastAsiaTheme="minorEastAsia"/>
          <w:sz w:val="28"/>
          <w:szCs w:val="28"/>
        </w:rPr>
        <w:t xml:space="preserve"> –</w:t>
      </w:r>
      <w:r w:rsidR="00F7489C" w:rsidRPr="00BB3DAD">
        <w:rPr>
          <w:sz w:val="28"/>
          <w:szCs w:val="28"/>
        </w:rPr>
        <w:t xml:space="preserve"> </w:t>
      </w:r>
      <w:r w:rsidR="005B36D4">
        <w:rPr>
          <w:sz w:val="28"/>
          <w:szCs w:val="28"/>
        </w:rPr>
        <w:t>масса гирь, уравновешивающих</w:t>
      </w:r>
    </w:p>
    <w:p w:rsidR="005B36D4" w:rsidRDefault="005B36D4" w:rsidP="005B36D4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тело и проволочку,</w:t>
      </w:r>
    </w:p>
    <w:p w:rsidR="00B44A33" w:rsidRPr="005B36D4" w:rsidRDefault="00820266" w:rsidP="005B36D4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погруженные</w:t>
      </w:r>
      <w:r w:rsidR="005B36D4">
        <w:rPr>
          <w:sz w:val="28"/>
          <w:szCs w:val="28"/>
        </w:rPr>
        <w:t xml:space="preserve"> в воду</w:t>
      </w:r>
      <w:r w:rsidR="00F7489C">
        <w:rPr>
          <w:sz w:val="28"/>
          <w:szCs w:val="28"/>
        </w:rPr>
        <w:t>.</w:t>
      </w:r>
    </w:p>
    <w:p w:rsidR="00B51B03" w:rsidRDefault="00B51B03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F47832" w:rsidRDefault="00CC2722" w:rsidP="00CF2161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lastRenderedPageBreak/>
        <w:t>Формулы для вычисления погрешностей:</w:t>
      </w:r>
    </w:p>
    <w:p w:rsidR="003341D1" w:rsidRPr="003341D1" w:rsidRDefault="003341D1" w:rsidP="003341D1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</w:t>
      </w:r>
      <w:r>
        <w:rPr>
          <w:rFonts w:eastAsiaTheme="minorEastAsia"/>
          <w:sz w:val="28"/>
          <w:szCs w:val="28"/>
        </w:rPr>
        <w:t xml:space="preserve"> </w:t>
      </w:r>
      <w:r w:rsidR="004568D7">
        <w:rPr>
          <w:rFonts w:eastAsiaTheme="minorEastAsia"/>
          <w:sz w:val="28"/>
          <w:szCs w:val="28"/>
        </w:rPr>
        <w:t>прямых</w:t>
      </w:r>
      <w:r w:rsidRPr="009430E1">
        <w:rPr>
          <w:rFonts w:eastAsiaTheme="minorEastAsia"/>
          <w:sz w:val="28"/>
          <w:szCs w:val="28"/>
        </w:rPr>
        <w:t xml:space="preserve"> измерений:</w:t>
      </w:r>
    </w:p>
    <w:p w:rsidR="003341D1" w:rsidRPr="009430E1" w:rsidRDefault="003341D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F959F" wp14:editId="31FBB1E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248025" cy="705484"/>
                <wp:effectExtent l="0" t="0" r="28575" b="1905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705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EDB" w:rsidRPr="003341D1" w:rsidRDefault="00FA1EDB" w:rsidP="00BB4551">
                            <w:pPr>
                              <w:pStyle w:val="a3"/>
                              <w:ind w:left="851"/>
                              <w:jc w:val="both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n(n-1)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oMath>
                            </m:oMathPara>
                          </w:p>
                          <w:p w:rsidR="00FA1EDB" w:rsidRPr="006E6129" w:rsidRDefault="00FA1EDB" w:rsidP="003341D1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959F" id="Надпись 10" o:spid="_x0000_s1029" type="#_x0000_t202" style="position:absolute;left:0;text-align:left;margin-left:0;margin-top:.85pt;width:255.75pt;height:55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" strokecolor="white [3212]">
                <v:textbox>
                  <w:txbxContent>
                    <w:p w:rsidR="00FA1EDB" w:rsidRPr="003341D1" w:rsidRDefault="00FA1EDB" w:rsidP="00BB4551">
                      <w:pPr>
                        <w:pStyle w:val="a3"/>
                        <w:ind w:left="851"/>
                        <w:jc w:val="both"/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n(n-1)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oMath>
                      </m:oMathPara>
                    </w:p>
                    <w:p w:rsidR="00FA1EDB" w:rsidRPr="006E6129" w:rsidRDefault="00FA1EDB" w:rsidP="003341D1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0E1">
        <w:rPr>
          <w:rFonts w:eastAsiaTheme="minorEastAsia"/>
          <w:sz w:val="28"/>
          <w:szCs w:val="28"/>
          <w:lang w:val="en-US"/>
        </w:rPr>
        <w:t>n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количество</w:t>
      </w:r>
      <w:proofErr w:type="gramEnd"/>
      <w:r w:rsidRPr="009430E1">
        <w:rPr>
          <w:rFonts w:eastAsiaTheme="minorEastAsia"/>
          <w:sz w:val="28"/>
          <w:szCs w:val="28"/>
        </w:rPr>
        <w:t xml:space="preserve"> измерений;</w:t>
      </w:r>
    </w:p>
    <w:p w:rsidR="003341D1" w:rsidRDefault="003341D1" w:rsidP="00A80788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t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коэффициен</w:t>
      </w:r>
      <w:r w:rsidR="00BB4551">
        <w:rPr>
          <w:rFonts w:eastAsiaTheme="minorEastAsia"/>
          <w:sz w:val="28"/>
          <w:szCs w:val="28"/>
        </w:rPr>
        <w:t>т</w:t>
      </w:r>
      <w:proofErr w:type="gramEnd"/>
      <w:r w:rsidR="00BB4551">
        <w:rPr>
          <w:rFonts w:eastAsiaTheme="minorEastAsia"/>
          <w:sz w:val="28"/>
          <w:szCs w:val="28"/>
        </w:rPr>
        <w:t xml:space="preserve"> Стьюдента;</w:t>
      </w:r>
    </w:p>
    <w:p w:rsidR="00BB4551" w:rsidRPr="00BB4551" w:rsidRDefault="00BB455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 w:rsidRPr="009430E1">
        <w:rPr>
          <w:rFonts w:eastAsiaTheme="minorEastAsia"/>
          <w:sz w:val="28"/>
          <w:szCs w:val="28"/>
        </w:rPr>
        <w:t xml:space="preserve"> – приборная погрешность</w:t>
      </w:r>
      <w:r w:rsidRPr="00BB4551">
        <w:rPr>
          <w:rFonts w:eastAsiaTheme="minorEastAsia"/>
          <w:sz w:val="28"/>
          <w:szCs w:val="28"/>
        </w:rPr>
        <w:t>.</w:t>
      </w:r>
    </w:p>
    <w:p w:rsidR="003341D1" w:rsidRDefault="003341D1" w:rsidP="003341D1">
      <w:pPr>
        <w:pStyle w:val="a3"/>
        <w:spacing w:line="259" w:lineRule="auto"/>
        <w:ind w:left="993"/>
        <w:rPr>
          <w:rFonts w:eastAsiaTheme="minorEastAsia"/>
          <w:sz w:val="28"/>
          <w:szCs w:val="28"/>
        </w:rPr>
      </w:pPr>
    </w:p>
    <w:p w:rsidR="00F47832" w:rsidRPr="009430E1" w:rsidRDefault="00F47832" w:rsidP="00F47832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косвенных измерений:</w:t>
      </w:r>
    </w:p>
    <w:p w:rsidR="001F6268" w:rsidRPr="005B36D4" w:rsidRDefault="00F47832" w:rsidP="005B36D4">
      <w:pPr>
        <w:ind w:left="993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</m:t>
              </m:r>
            </m:e>
          </m:rad>
        </m:oMath>
      </m:oMathPara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Метод проведения измерений</w:t>
      </w:r>
    </w:p>
    <w:p w:rsidR="0081604E" w:rsidRDefault="003E533D" w:rsidP="0048554F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Убедимся в равновесии весов.</w:t>
      </w:r>
    </w:p>
    <w:p w:rsidR="003E533D" w:rsidRDefault="003E533D" w:rsidP="003E533D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Установим на первую чашу весов исследуемое тело, на вторую – гирьки. Уравновесим весы, используя гирьки и точную настройку весов. Запишем суммарную уравновешивающую массу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. Уберём тело и гирьки с весов и повторим измерение 3 раза.</w:t>
      </w:r>
    </w:p>
    <w:p w:rsidR="003E533D" w:rsidRDefault="003E533D" w:rsidP="003E533D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Установим подставку над первой чашей весов. Нальём воды в стакан и установим её на подставку. Привяжем проволочку к телу и подвесим тело на крючок весов. Уравновесим весы. Запишем суммарную уравновешивающую массу </w:t>
      </w:r>
      <w:r>
        <w:rPr>
          <w:i/>
          <w:sz w:val="28"/>
          <w:szCs w:val="28"/>
          <w:lang w:val="en-US"/>
        </w:rPr>
        <w:t>m</w:t>
      </w:r>
      <w:r w:rsidRPr="003E533D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>. Уберём тело и гирьки с весов и повторим измерение 3 раза.</w:t>
      </w:r>
    </w:p>
    <w:p w:rsidR="007A68C5" w:rsidRPr="00B51B03" w:rsidRDefault="00094A7E" w:rsidP="00B51B03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Снимем тело с проволочки и повторим измерения, погружая в воду проволочку без тела. Запишем суммарную уравновешивающую массу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Повторим измерение 3 раза.</w:t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 и обработка данных</w:t>
      </w:r>
    </w:p>
    <w:p w:rsidR="00094A7E" w:rsidRDefault="00465D8D" w:rsidP="00DA0AB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094A7E">
        <w:rPr>
          <w:sz w:val="28"/>
          <w:szCs w:val="28"/>
        </w:rPr>
        <w:t>риборная п</w:t>
      </w:r>
      <w:r>
        <w:rPr>
          <w:sz w:val="28"/>
          <w:szCs w:val="28"/>
        </w:rPr>
        <w:t xml:space="preserve">огрешность </w:t>
      </w:r>
      <w:r w:rsidR="00094A7E">
        <w:rPr>
          <w:sz w:val="28"/>
          <w:szCs w:val="28"/>
        </w:rPr>
        <w:t xml:space="preserve">измеряемой массы </w:t>
      </w:r>
      <w:r w:rsidR="00A80788">
        <w:rPr>
          <w:sz w:val="28"/>
          <w:szCs w:val="28"/>
        </w:rPr>
        <w:t xml:space="preserve">равна </w:t>
      </w:r>
      <w:r w:rsidR="00094A7E">
        <w:rPr>
          <w:sz w:val="28"/>
          <w:szCs w:val="28"/>
        </w:rPr>
        <w:t>0.05 мг (половина цены деления).</w:t>
      </w:r>
    </w:p>
    <w:p w:rsidR="00A90705" w:rsidRDefault="00A80788" w:rsidP="00DA0AB1">
      <w:pPr>
        <w:rPr>
          <w:sz w:val="28"/>
          <w:szCs w:val="28"/>
        </w:rPr>
      </w:pPr>
      <w:r>
        <w:rPr>
          <w:sz w:val="28"/>
          <w:szCs w:val="28"/>
        </w:rPr>
        <w:t xml:space="preserve">При каждом </w:t>
      </w:r>
      <w:r w:rsidR="00094A7E">
        <w:rPr>
          <w:sz w:val="28"/>
          <w:szCs w:val="28"/>
        </w:rPr>
        <w:t>измерени</w:t>
      </w:r>
      <w:r>
        <w:rPr>
          <w:sz w:val="28"/>
          <w:szCs w:val="28"/>
        </w:rPr>
        <w:t>и</w:t>
      </w:r>
      <w:r w:rsidR="00094A7E">
        <w:rPr>
          <w:sz w:val="28"/>
          <w:szCs w:val="28"/>
        </w:rPr>
        <w:t xml:space="preserve"> массы проводилось 4</w:t>
      </w:r>
      <w:r>
        <w:rPr>
          <w:sz w:val="28"/>
          <w:szCs w:val="28"/>
        </w:rPr>
        <w:t xml:space="preserve"> </w:t>
      </w:r>
      <w:r w:rsidR="00094A7E">
        <w:rPr>
          <w:sz w:val="28"/>
          <w:szCs w:val="28"/>
        </w:rPr>
        <w:t>измерения</w:t>
      </w:r>
      <w:r>
        <w:rPr>
          <w:sz w:val="28"/>
          <w:szCs w:val="28"/>
        </w:rPr>
        <w:t xml:space="preserve">. </w:t>
      </w:r>
      <w:r w:rsidR="004568D7">
        <w:rPr>
          <w:sz w:val="28"/>
          <w:szCs w:val="28"/>
        </w:rPr>
        <w:t xml:space="preserve">Абсолютная погрешность находилась по формуле для погрешности прямых измерений, указанной в разделе «Расчётные формулы». </w:t>
      </w:r>
      <w:r>
        <w:rPr>
          <w:sz w:val="28"/>
          <w:szCs w:val="28"/>
        </w:rPr>
        <w:t>Коэффициент Стьюдента</w:t>
      </w:r>
      <w:r w:rsidR="00094A7E">
        <w:rPr>
          <w:sz w:val="28"/>
          <w:szCs w:val="28"/>
        </w:rPr>
        <w:t xml:space="preserve"> при данном количестве равен 1.3</w:t>
      </w:r>
      <w:r>
        <w:rPr>
          <w:sz w:val="28"/>
          <w:szCs w:val="28"/>
        </w:rPr>
        <w:t>.</w:t>
      </w:r>
    </w:p>
    <w:p w:rsidR="00B51B03" w:rsidRDefault="00B76238" w:rsidP="00DA0AB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Плотность воды</w:t>
      </w:r>
      <w:proofErr w:type="gramStart"/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≈998.2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>;</w:t>
      </w:r>
      <w:proofErr w:type="gramEnd"/>
      <w:r>
        <w:rPr>
          <w:rFonts w:eastAsiaTheme="minorEastAsia"/>
          <w:sz w:val="28"/>
          <w:szCs w:val="28"/>
        </w:rPr>
        <w:t xml:space="preserve"> плотность воздуха: </w:t>
      </w:r>
      <m:oMath>
        <m:r>
          <w:rPr>
            <w:rFonts w:ascii="Cambria Math" w:hAnsi="Cambria Math"/>
            <w:sz w:val="28"/>
            <w:szCs w:val="28"/>
          </w:rPr>
          <m:t xml:space="preserve">ρ≈1.189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E23F8B">
        <w:rPr>
          <w:rFonts w:eastAsiaTheme="minorEastAsia"/>
          <w:sz w:val="28"/>
          <w:szCs w:val="28"/>
        </w:rPr>
        <w:t>.</w:t>
      </w:r>
    </w:p>
    <w:p w:rsidR="00B76238" w:rsidRPr="00B51B03" w:rsidRDefault="00B51B03" w:rsidP="00B51B03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21EC1" w:rsidRDefault="00094A7E" w:rsidP="00094A7E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lastRenderedPageBreak/>
        <w:t>Масса гирь, уравновешивающих тело в воздухе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</w:tblGrid>
      <w:tr w:rsidR="00094A7E" w:rsidRPr="009430E1" w:rsidTr="00094A7E">
        <w:trPr>
          <w:jc w:val="center"/>
        </w:trPr>
        <w:tc>
          <w:tcPr>
            <w:tcW w:w="1417" w:type="dxa"/>
            <w:tcBorders>
              <w:bottom w:val="thinThickMediumGap" w:sz="18" w:space="0" w:color="auto"/>
            </w:tcBorders>
          </w:tcPr>
          <w:p w:rsidR="00094A7E" w:rsidRPr="009430E1" w:rsidRDefault="00094A7E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417" w:type="dxa"/>
            <w:tcBorders>
              <w:bottom w:val="thinThickMediumGap" w:sz="18" w:space="0" w:color="auto"/>
            </w:tcBorders>
          </w:tcPr>
          <w:p w:rsidR="00094A7E" w:rsidRPr="009430E1" w:rsidRDefault="00094A7E" w:rsidP="00094A7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M,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oMath>
            </m:oMathPara>
          </w:p>
        </w:tc>
      </w:tr>
      <w:tr w:rsidR="00094A7E" w:rsidRPr="009430E1" w:rsidTr="00094A7E">
        <w:trPr>
          <w:jc w:val="center"/>
        </w:trPr>
        <w:tc>
          <w:tcPr>
            <w:tcW w:w="1417" w:type="dxa"/>
            <w:tcBorders>
              <w:top w:val="thinThickMediumGap" w:sz="18" w:space="0" w:color="auto"/>
            </w:tcBorders>
          </w:tcPr>
          <w:p w:rsidR="00094A7E" w:rsidRPr="009430E1" w:rsidRDefault="00094A7E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thinThickMediumGap" w:sz="18" w:space="0" w:color="auto"/>
            </w:tcBorders>
          </w:tcPr>
          <w:p w:rsidR="00094A7E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.5790</w:t>
            </w:r>
          </w:p>
        </w:tc>
      </w:tr>
      <w:tr w:rsidR="00094A7E" w:rsidRPr="009430E1" w:rsidTr="00094A7E">
        <w:trPr>
          <w:jc w:val="center"/>
        </w:trPr>
        <w:tc>
          <w:tcPr>
            <w:tcW w:w="1417" w:type="dxa"/>
          </w:tcPr>
          <w:p w:rsidR="00094A7E" w:rsidRPr="009430E1" w:rsidRDefault="00094A7E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094A7E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12.5786</w:t>
            </w:r>
          </w:p>
        </w:tc>
      </w:tr>
      <w:tr w:rsidR="00094A7E" w:rsidRPr="009430E1" w:rsidTr="00094A7E">
        <w:trPr>
          <w:jc w:val="center"/>
        </w:trPr>
        <w:tc>
          <w:tcPr>
            <w:tcW w:w="1417" w:type="dxa"/>
          </w:tcPr>
          <w:p w:rsidR="00094A7E" w:rsidRPr="009430E1" w:rsidRDefault="00094A7E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094A7E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12.5775</w:t>
            </w:r>
          </w:p>
        </w:tc>
      </w:tr>
      <w:tr w:rsidR="00094A7E" w:rsidRPr="009430E1" w:rsidTr="00094A7E">
        <w:trPr>
          <w:jc w:val="center"/>
        </w:trPr>
        <w:tc>
          <w:tcPr>
            <w:tcW w:w="1417" w:type="dxa"/>
          </w:tcPr>
          <w:p w:rsidR="00094A7E" w:rsidRPr="009430E1" w:rsidRDefault="00094A7E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094A7E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12.5786</w:t>
            </w:r>
          </w:p>
        </w:tc>
      </w:tr>
      <w:tr w:rsidR="00094A7E" w:rsidRPr="009430E1" w:rsidTr="00094A7E">
        <w:trPr>
          <w:jc w:val="center"/>
        </w:trPr>
        <w:tc>
          <w:tcPr>
            <w:tcW w:w="1417" w:type="dxa"/>
          </w:tcPr>
          <w:p w:rsidR="00094A7E" w:rsidRPr="009430E1" w:rsidRDefault="00094A7E" w:rsidP="00372454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417" w:type="dxa"/>
          </w:tcPr>
          <w:p w:rsidR="00094A7E" w:rsidRPr="00820266" w:rsidRDefault="00820266" w:rsidP="00372454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12.5784</w:t>
            </w:r>
          </w:p>
        </w:tc>
      </w:tr>
      <w:tr w:rsidR="00094A7E" w:rsidRPr="009430E1" w:rsidTr="00094A7E">
        <w:trPr>
          <w:jc w:val="center"/>
        </w:trPr>
        <w:tc>
          <w:tcPr>
            <w:tcW w:w="1417" w:type="dxa"/>
          </w:tcPr>
          <w:p w:rsidR="00094A7E" w:rsidRPr="009430E1" w:rsidRDefault="00094A7E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417" w:type="dxa"/>
          </w:tcPr>
          <w:p w:rsidR="00094A7E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0.0004</w:t>
            </w:r>
          </w:p>
        </w:tc>
      </w:tr>
    </w:tbl>
    <w:p w:rsidR="00B76238" w:rsidRDefault="00B76238" w:rsidP="00094A7E">
      <w:pPr>
        <w:jc w:val="center"/>
        <w:rPr>
          <w:rFonts w:eastAsiaTheme="minorEastAsia"/>
          <w:i/>
          <w:sz w:val="28"/>
          <w:szCs w:val="28"/>
        </w:rPr>
      </w:pPr>
    </w:p>
    <w:p w:rsidR="00094A7E" w:rsidRDefault="00820266" w:rsidP="00094A7E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Масса гирь, уравновешивающих проволочку, погруженную в воду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</w:tblGrid>
      <w:tr w:rsidR="00820266" w:rsidRPr="009430E1" w:rsidTr="00372454">
        <w:trPr>
          <w:jc w:val="center"/>
        </w:trPr>
        <w:tc>
          <w:tcPr>
            <w:tcW w:w="1417" w:type="dxa"/>
            <w:tcBorders>
              <w:bottom w:val="thinThickMediumGap" w:sz="18" w:space="0" w:color="auto"/>
            </w:tcBorders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417" w:type="dxa"/>
            <w:tcBorders>
              <w:bottom w:val="thinThickMediumGap" w:sz="18" w:space="0" w:color="auto"/>
            </w:tcBorders>
          </w:tcPr>
          <w:p w:rsidR="00820266" w:rsidRPr="009430E1" w:rsidRDefault="00254B59" w:rsidP="00820266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oMath>
            </m:oMathPara>
          </w:p>
        </w:tc>
      </w:tr>
      <w:tr w:rsidR="00820266" w:rsidRPr="009430E1" w:rsidTr="00372454">
        <w:trPr>
          <w:jc w:val="center"/>
        </w:trPr>
        <w:tc>
          <w:tcPr>
            <w:tcW w:w="1417" w:type="dxa"/>
            <w:tcBorders>
              <w:top w:val="thinThickMediumGap" w:sz="18" w:space="0" w:color="auto"/>
            </w:tcBorders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thinThickMediumGap" w:sz="18" w:space="0" w:color="auto"/>
            </w:tcBorders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0.5625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0.5610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0.5587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0.5584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417" w:type="dxa"/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0.5602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417" w:type="dxa"/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0.0013</w:t>
            </w:r>
          </w:p>
        </w:tc>
      </w:tr>
    </w:tbl>
    <w:p w:rsidR="00B76238" w:rsidRDefault="00B76238" w:rsidP="00820266">
      <w:pPr>
        <w:jc w:val="center"/>
        <w:rPr>
          <w:rFonts w:eastAsiaTheme="minorEastAsia"/>
          <w:i/>
          <w:sz w:val="28"/>
          <w:szCs w:val="28"/>
        </w:rPr>
      </w:pPr>
    </w:p>
    <w:p w:rsidR="00820266" w:rsidRDefault="00820266" w:rsidP="00820266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Масса гирь, уравновешивающих тело и проволочку, </w:t>
      </w:r>
      <w:r w:rsidRPr="00820266">
        <w:rPr>
          <w:rFonts w:eastAsiaTheme="minorEastAsia"/>
          <w:i/>
          <w:sz w:val="28"/>
          <w:szCs w:val="28"/>
        </w:rPr>
        <w:t>погруженные в воду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</w:tblGrid>
      <w:tr w:rsidR="00820266" w:rsidRPr="009430E1" w:rsidTr="00372454">
        <w:trPr>
          <w:jc w:val="center"/>
        </w:trPr>
        <w:tc>
          <w:tcPr>
            <w:tcW w:w="1417" w:type="dxa"/>
            <w:tcBorders>
              <w:bottom w:val="thinThickMediumGap" w:sz="18" w:space="0" w:color="auto"/>
            </w:tcBorders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417" w:type="dxa"/>
            <w:tcBorders>
              <w:bottom w:val="thinThickMediumGap" w:sz="18" w:space="0" w:color="auto"/>
            </w:tcBorders>
          </w:tcPr>
          <w:p w:rsidR="00820266" w:rsidRPr="009430E1" w:rsidRDefault="00254B59" w:rsidP="00372454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oMath>
            </m:oMathPara>
          </w:p>
        </w:tc>
      </w:tr>
      <w:tr w:rsidR="00820266" w:rsidRPr="009430E1" w:rsidTr="00372454">
        <w:trPr>
          <w:jc w:val="center"/>
        </w:trPr>
        <w:tc>
          <w:tcPr>
            <w:tcW w:w="1417" w:type="dxa"/>
            <w:tcBorders>
              <w:top w:val="thinThickMediumGap" w:sz="18" w:space="0" w:color="auto"/>
            </w:tcBorders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thinThickMediumGap" w:sz="18" w:space="0" w:color="auto"/>
            </w:tcBorders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.3954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8.3923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820266" w:rsidRPr="00820266" w:rsidRDefault="00820266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</w:t>
            </w:r>
            <w:r w:rsidR="0092255C">
              <w:rPr>
                <w:rFonts w:eastAsiaTheme="minorEastAsia"/>
                <w:sz w:val="28"/>
                <w:szCs w:val="28"/>
                <w:lang w:val="en-US"/>
              </w:rPr>
              <w:t>3927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820266" w:rsidRPr="00820266" w:rsidRDefault="0092255C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8.3955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417" w:type="dxa"/>
          </w:tcPr>
          <w:p w:rsidR="00820266" w:rsidRPr="00820266" w:rsidRDefault="0092255C" w:rsidP="00372454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8.3940</w:t>
            </w:r>
          </w:p>
        </w:tc>
      </w:tr>
      <w:tr w:rsidR="00820266" w:rsidRPr="009430E1" w:rsidTr="00372454">
        <w:trPr>
          <w:jc w:val="center"/>
        </w:trPr>
        <w:tc>
          <w:tcPr>
            <w:tcW w:w="1417" w:type="dxa"/>
          </w:tcPr>
          <w:p w:rsidR="00820266" w:rsidRPr="009430E1" w:rsidRDefault="00820266" w:rsidP="0037245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417" w:type="dxa"/>
          </w:tcPr>
          <w:p w:rsidR="00820266" w:rsidRPr="00820266" w:rsidRDefault="0092255C" w:rsidP="0037245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0.0011</w:t>
            </w:r>
          </w:p>
        </w:tc>
      </w:tr>
    </w:tbl>
    <w:p w:rsidR="00B76238" w:rsidRDefault="00B76238" w:rsidP="00094A7E">
      <w:pPr>
        <w:jc w:val="center"/>
        <w:rPr>
          <w:rFonts w:eastAsiaTheme="minorEastAsia"/>
          <w:i/>
          <w:sz w:val="28"/>
          <w:szCs w:val="28"/>
        </w:rPr>
      </w:pPr>
    </w:p>
    <w:p w:rsidR="00B51B03" w:rsidRDefault="00B51B03">
      <w:pPr>
        <w:spacing w:line="259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820266" w:rsidRDefault="0092255C" w:rsidP="00094A7E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lastRenderedPageBreak/>
        <w:t>Вычисление плотности тела</w:t>
      </w:r>
    </w:p>
    <w:p w:rsidR="0092255C" w:rsidRDefault="0092255C" w:rsidP="009225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массу гирь, уравновешивающих </w:t>
      </w:r>
      <w:r w:rsidRPr="0092255C">
        <w:rPr>
          <w:rFonts w:eastAsiaTheme="minorEastAsia"/>
          <w:sz w:val="28"/>
          <w:szCs w:val="28"/>
        </w:rPr>
        <w:t>тело, погруженное в воду</w:t>
      </w:r>
      <w:r>
        <w:rPr>
          <w:rFonts w:eastAsiaTheme="minorEastAsia"/>
          <w:sz w:val="28"/>
          <w:szCs w:val="28"/>
        </w:rPr>
        <w:t xml:space="preserve"> (вычтем влияние проволоки):</w:t>
      </w:r>
    </w:p>
    <w:p w:rsidR="0092255C" w:rsidRPr="0092255C" w:rsidRDefault="00254B59" w:rsidP="0092255C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≈7.8338 </m:t>
          </m:r>
          <m:r>
            <w:rPr>
              <w:rFonts w:ascii="Cambria Math" w:hAnsi="Cambria Math"/>
              <w:sz w:val="28"/>
              <w:szCs w:val="28"/>
            </w:rPr>
            <m:t>г</m:t>
          </m:r>
        </m:oMath>
      </m:oMathPara>
    </w:p>
    <w:p w:rsidR="0092255C" w:rsidRPr="00B76238" w:rsidRDefault="00B76238" w:rsidP="0092255C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≈0.0017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B76238" w:rsidRPr="00B76238" w:rsidRDefault="00B76238" w:rsidP="0092255C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7.8338 ±0.0017 </m:t>
          </m:r>
          <m:r>
            <w:rPr>
              <w:rFonts w:ascii="Cambria Math" w:hAnsi="Cambria Math"/>
              <w:sz w:val="28"/>
              <w:szCs w:val="28"/>
            </w:rPr>
            <m:t>г</m:t>
          </m:r>
        </m:oMath>
      </m:oMathPara>
    </w:p>
    <w:p w:rsidR="00B76238" w:rsidRDefault="00B76238" w:rsidP="0092255C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</w:t>
      </w:r>
      <w:r>
        <w:rPr>
          <w:sz w:val="28"/>
          <w:szCs w:val="28"/>
        </w:rPr>
        <w:t>плотность взвешиваемого тела без поправки на воздух:</w:t>
      </w:r>
    </w:p>
    <w:p w:rsidR="00B76238" w:rsidRPr="00E23F8B" w:rsidRDefault="00254B59" w:rsidP="00D47A14">
      <w:pPr>
        <w:jc w:val="both"/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≈2646.33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E23F8B" w:rsidRPr="00E23F8B" w:rsidRDefault="00E23F8B" w:rsidP="00D47A14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E23F8B" w:rsidRPr="00D47A14" w:rsidRDefault="00E23F8B" w:rsidP="00D47A14">
      <w:pPr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≈1.0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D47A14" w:rsidRPr="00D47A14" w:rsidRDefault="00254B59" w:rsidP="00D47A14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=2646.3±1.0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D47A14" w:rsidRDefault="00D47A14" w:rsidP="00D47A14">
      <w:p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</w:t>
      </w:r>
      <w:r>
        <w:rPr>
          <w:sz w:val="28"/>
          <w:szCs w:val="28"/>
        </w:rPr>
        <w:t>плотность взвешиваемого тела с поправкой на воздух:</w:t>
      </w:r>
    </w:p>
    <w:p w:rsidR="00D47A14" w:rsidRPr="00E23F8B" w:rsidRDefault="00254B59" w:rsidP="00D47A14">
      <w:pPr>
        <w:jc w:val="both"/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+ρ</m:t>
          </m:r>
          <m:r>
            <w:rPr>
              <w:rFonts w:ascii="Cambria Math" w:hAnsi="Cambria Math"/>
              <w:sz w:val="28"/>
              <w:szCs w:val="28"/>
            </w:rPr>
            <m:t>≈2644.37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D47A14" w:rsidRPr="00E23F8B" w:rsidRDefault="00D47A14" w:rsidP="00D47A14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47A14" w:rsidRPr="00D47A14" w:rsidRDefault="00D47A14" w:rsidP="00D47A14">
      <w:pPr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в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в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≈1.0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D47A14" w:rsidRPr="00D47A14" w:rsidRDefault="00254B59" w:rsidP="00D47A14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=2644.4±1.0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23715D" w:rsidRDefault="0023715D" w:rsidP="009A5D2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Выводы</w:t>
      </w:r>
    </w:p>
    <w:p w:rsidR="000443A6" w:rsidRPr="000443A6" w:rsidRDefault="000443A6" w:rsidP="000443A6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0443A6">
        <w:rPr>
          <w:rFonts w:eastAsiaTheme="minorEastAsia"/>
          <w:sz w:val="28"/>
          <w:szCs w:val="28"/>
        </w:rPr>
        <w:t>Метод гидростатического взвешивания – удобный</w:t>
      </w:r>
      <w:r w:rsidR="00906F75">
        <w:rPr>
          <w:rFonts w:eastAsiaTheme="minorEastAsia"/>
          <w:sz w:val="28"/>
          <w:szCs w:val="28"/>
        </w:rPr>
        <w:t xml:space="preserve"> и простой</w:t>
      </w:r>
      <w:bookmarkStart w:id="0" w:name="_GoBack"/>
      <w:bookmarkEnd w:id="0"/>
      <w:r w:rsidRPr="000443A6">
        <w:rPr>
          <w:rFonts w:eastAsiaTheme="minorEastAsia"/>
          <w:sz w:val="28"/>
          <w:szCs w:val="28"/>
        </w:rPr>
        <w:t xml:space="preserve"> способ нахождения точного значения плотности и объёма неправильных тел.</w:t>
      </w:r>
    </w:p>
    <w:p w:rsidR="0065600D" w:rsidRPr="000443A6" w:rsidRDefault="000443A6" w:rsidP="003F5CB0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0443A6">
        <w:rPr>
          <w:rFonts w:eastAsiaTheme="minorEastAsia"/>
          <w:sz w:val="28"/>
          <w:szCs w:val="28"/>
        </w:rPr>
        <w:t>Разница между плотностью тела с поправкой на воздух и без поправки сравнима с погрешностью данных величин, таким образом учитывать её практич</w:t>
      </w:r>
      <w:r>
        <w:rPr>
          <w:rFonts w:eastAsiaTheme="minorEastAsia"/>
          <w:sz w:val="28"/>
          <w:szCs w:val="28"/>
        </w:rPr>
        <w:t>ески не имеет смысла.</w:t>
      </w:r>
    </w:p>
    <w:sectPr w:rsidR="0065600D" w:rsidRPr="000443A6" w:rsidSect="008D4AA2">
      <w:footerReference w:type="default" r:id="rId8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59" w:rsidRDefault="00254B59" w:rsidP="001A61AF">
      <w:pPr>
        <w:spacing w:after="0" w:line="240" w:lineRule="auto"/>
      </w:pPr>
      <w:r>
        <w:separator/>
      </w:r>
    </w:p>
  </w:endnote>
  <w:endnote w:type="continuationSeparator" w:id="0">
    <w:p w:rsidR="00254B59" w:rsidRDefault="00254B59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01225"/>
      <w:docPartObj>
        <w:docPartGallery w:val="Page Numbers (Bottom of Page)"/>
        <w:docPartUnique/>
      </w:docPartObj>
    </w:sdtPr>
    <w:sdtEndPr/>
    <w:sdtContent>
      <w:p w:rsidR="00FA1EDB" w:rsidRDefault="00FA1EDB" w:rsidP="008D4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F7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59" w:rsidRDefault="00254B59" w:rsidP="001A61AF">
      <w:pPr>
        <w:spacing w:after="0" w:line="240" w:lineRule="auto"/>
      </w:pPr>
      <w:r>
        <w:separator/>
      </w:r>
    </w:p>
  </w:footnote>
  <w:footnote w:type="continuationSeparator" w:id="0">
    <w:p w:rsidR="00254B59" w:rsidRDefault="00254B59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027"/>
    <w:multiLevelType w:val="hybridMultilevel"/>
    <w:tmpl w:val="954E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13661"/>
    <w:multiLevelType w:val="hybridMultilevel"/>
    <w:tmpl w:val="F3A25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3084"/>
    <w:multiLevelType w:val="hybridMultilevel"/>
    <w:tmpl w:val="D9D8D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351B5"/>
    <w:multiLevelType w:val="hybridMultilevel"/>
    <w:tmpl w:val="E40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A7350"/>
    <w:multiLevelType w:val="hybridMultilevel"/>
    <w:tmpl w:val="F36C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63955"/>
    <w:multiLevelType w:val="hybridMultilevel"/>
    <w:tmpl w:val="73C26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51602"/>
    <w:multiLevelType w:val="hybridMultilevel"/>
    <w:tmpl w:val="2250A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24852"/>
    <w:multiLevelType w:val="hybridMultilevel"/>
    <w:tmpl w:val="A128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01995"/>
    <w:multiLevelType w:val="hybridMultilevel"/>
    <w:tmpl w:val="28EC49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8E53BFF"/>
    <w:multiLevelType w:val="hybridMultilevel"/>
    <w:tmpl w:val="DDF4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4"/>
  </w:num>
  <w:num w:numId="12">
    <w:abstractNumId w:val="16"/>
  </w:num>
  <w:num w:numId="13">
    <w:abstractNumId w:val="3"/>
  </w:num>
  <w:num w:numId="14">
    <w:abstractNumId w:val="13"/>
  </w:num>
  <w:num w:numId="15">
    <w:abstractNumId w:val="4"/>
  </w:num>
  <w:num w:numId="16">
    <w:abstractNumId w:val="15"/>
  </w:num>
  <w:num w:numId="17">
    <w:abstractNumId w:val="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02ECD"/>
    <w:rsid w:val="000109F9"/>
    <w:rsid w:val="0002424D"/>
    <w:rsid w:val="000443A6"/>
    <w:rsid w:val="0005484F"/>
    <w:rsid w:val="000765DE"/>
    <w:rsid w:val="000857F1"/>
    <w:rsid w:val="00090FCA"/>
    <w:rsid w:val="00094A7E"/>
    <w:rsid w:val="0009702B"/>
    <w:rsid w:val="000E15FE"/>
    <w:rsid w:val="00120720"/>
    <w:rsid w:val="00134479"/>
    <w:rsid w:val="00135EC7"/>
    <w:rsid w:val="00141C84"/>
    <w:rsid w:val="00197DBD"/>
    <w:rsid w:val="001A097F"/>
    <w:rsid w:val="001A61AF"/>
    <w:rsid w:val="001E22CF"/>
    <w:rsid w:val="001E3525"/>
    <w:rsid w:val="001E5012"/>
    <w:rsid w:val="001E6573"/>
    <w:rsid w:val="001E71A8"/>
    <w:rsid w:val="001F6268"/>
    <w:rsid w:val="00211A64"/>
    <w:rsid w:val="002171EA"/>
    <w:rsid w:val="002278DE"/>
    <w:rsid w:val="0023715D"/>
    <w:rsid w:val="002461A5"/>
    <w:rsid w:val="00252C0B"/>
    <w:rsid w:val="00254B59"/>
    <w:rsid w:val="00256A2E"/>
    <w:rsid w:val="002767EF"/>
    <w:rsid w:val="0028750D"/>
    <w:rsid w:val="002C3F69"/>
    <w:rsid w:val="002E6BF6"/>
    <w:rsid w:val="002F059D"/>
    <w:rsid w:val="002F3284"/>
    <w:rsid w:val="002F5C8D"/>
    <w:rsid w:val="00306F81"/>
    <w:rsid w:val="0031035D"/>
    <w:rsid w:val="00317450"/>
    <w:rsid w:val="00327545"/>
    <w:rsid w:val="00327CD0"/>
    <w:rsid w:val="003341D1"/>
    <w:rsid w:val="00344384"/>
    <w:rsid w:val="0034596B"/>
    <w:rsid w:val="0035024A"/>
    <w:rsid w:val="0037140D"/>
    <w:rsid w:val="00376F53"/>
    <w:rsid w:val="00387EF1"/>
    <w:rsid w:val="003A20A2"/>
    <w:rsid w:val="003C34A5"/>
    <w:rsid w:val="003E0172"/>
    <w:rsid w:val="003E533D"/>
    <w:rsid w:val="003F1AF1"/>
    <w:rsid w:val="003F4762"/>
    <w:rsid w:val="00421EC1"/>
    <w:rsid w:val="00434753"/>
    <w:rsid w:val="00440128"/>
    <w:rsid w:val="004411BD"/>
    <w:rsid w:val="00442C53"/>
    <w:rsid w:val="0044436B"/>
    <w:rsid w:val="00445DCB"/>
    <w:rsid w:val="0045276A"/>
    <w:rsid w:val="004568D7"/>
    <w:rsid w:val="00465D8D"/>
    <w:rsid w:val="004868D4"/>
    <w:rsid w:val="004C4855"/>
    <w:rsid w:val="004D736F"/>
    <w:rsid w:val="004F308B"/>
    <w:rsid w:val="004F4930"/>
    <w:rsid w:val="005214A9"/>
    <w:rsid w:val="005439C2"/>
    <w:rsid w:val="00560323"/>
    <w:rsid w:val="005622A3"/>
    <w:rsid w:val="005625B7"/>
    <w:rsid w:val="005634BD"/>
    <w:rsid w:val="0056760B"/>
    <w:rsid w:val="00580B42"/>
    <w:rsid w:val="00583F68"/>
    <w:rsid w:val="005A117E"/>
    <w:rsid w:val="005A1BC5"/>
    <w:rsid w:val="005B36D4"/>
    <w:rsid w:val="005B4E42"/>
    <w:rsid w:val="005C696A"/>
    <w:rsid w:val="005D6849"/>
    <w:rsid w:val="005E30B4"/>
    <w:rsid w:val="005F2C0E"/>
    <w:rsid w:val="0060579A"/>
    <w:rsid w:val="00622FEC"/>
    <w:rsid w:val="006251CE"/>
    <w:rsid w:val="00647C22"/>
    <w:rsid w:val="0065016F"/>
    <w:rsid w:val="0065600D"/>
    <w:rsid w:val="00663153"/>
    <w:rsid w:val="006A70A4"/>
    <w:rsid w:val="006C22BC"/>
    <w:rsid w:val="006E6129"/>
    <w:rsid w:val="00715624"/>
    <w:rsid w:val="0075081E"/>
    <w:rsid w:val="00757307"/>
    <w:rsid w:val="007A3AA2"/>
    <w:rsid w:val="007A68C5"/>
    <w:rsid w:val="007C5956"/>
    <w:rsid w:val="007C59FB"/>
    <w:rsid w:val="007D15FE"/>
    <w:rsid w:val="007D7CCB"/>
    <w:rsid w:val="007E4170"/>
    <w:rsid w:val="00800BAF"/>
    <w:rsid w:val="00807C28"/>
    <w:rsid w:val="0081604E"/>
    <w:rsid w:val="00820266"/>
    <w:rsid w:val="00831868"/>
    <w:rsid w:val="00843636"/>
    <w:rsid w:val="008662DB"/>
    <w:rsid w:val="00880F9E"/>
    <w:rsid w:val="008835C5"/>
    <w:rsid w:val="008A53D8"/>
    <w:rsid w:val="008D26C3"/>
    <w:rsid w:val="008D48A0"/>
    <w:rsid w:val="008D4AA2"/>
    <w:rsid w:val="0090630F"/>
    <w:rsid w:val="00906F75"/>
    <w:rsid w:val="00914543"/>
    <w:rsid w:val="00921CCD"/>
    <w:rsid w:val="00921F0B"/>
    <w:rsid w:val="0092255C"/>
    <w:rsid w:val="0093143C"/>
    <w:rsid w:val="00934FED"/>
    <w:rsid w:val="009620C6"/>
    <w:rsid w:val="00964611"/>
    <w:rsid w:val="00965F96"/>
    <w:rsid w:val="009717C6"/>
    <w:rsid w:val="00976D2A"/>
    <w:rsid w:val="009829A6"/>
    <w:rsid w:val="009A07E1"/>
    <w:rsid w:val="009A5D28"/>
    <w:rsid w:val="009F3AFF"/>
    <w:rsid w:val="00A112C4"/>
    <w:rsid w:val="00A40399"/>
    <w:rsid w:val="00A535B4"/>
    <w:rsid w:val="00A71E8E"/>
    <w:rsid w:val="00A80788"/>
    <w:rsid w:val="00A82F35"/>
    <w:rsid w:val="00A84596"/>
    <w:rsid w:val="00A90705"/>
    <w:rsid w:val="00AA1CCA"/>
    <w:rsid w:val="00AA399F"/>
    <w:rsid w:val="00AC0E8C"/>
    <w:rsid w:val="00AC13F5"/>
    <w:rsid w:val="00AF2B6E"/>
    <w:rsid w:val="00B02907"/>
    <w:rsid w:val="00B06E99"/>
    <w:rsid w:val="00B1604A"/>
    <w:rsid w:val="00B17BBD"/>
    <w:rsid w:val="00B219A3"/>
    <w:rsid w:val="00B30598"/>
    <w:rsid w:val="00B40645"/>
    <w:rsid w:val="00B44A33"/>
    <w:rsid w:val="00B51B03"/>
    <w:rsid w:val="00B76238"/>
    <w:rsid w:val="00BB090C"/>
    <w:rsid w:val="00BB3DAD"/>
    <w:rsid w:val="00BB4551"/>
    <w:rsid w:val="00BD49A0"/>
    <w:rsid w:val="00BF42B1"/>
    <w:rsid w:val="00C05E8C"/>
    <w:rsid w:val="00C156D3"/>
    <w:rsid w:val="00C21801"/>
    <w:rsid w:val="00C22F41"/>
    <w:rsid w:val="00C27103"/>
    <w:rsid w:val="00C51FA7"/>
    <w:rsid w:val="00C56016"/>
    <w:rsid w:val="00C76E28"/>
    <w:rsid w:val="00C92A1D"/>
    <w:rsid w:val="00CA1D64"/>
    <w:rsid w:val="00CC2722"/>
    <w:rsid w:val="00CF2161"/>
    <w:rsid w:val="00D0225A"/>
    <w:rsid w:val="00D05EEE"/>
    <w:rsid w:val="00D23E5F"/>
    <w:rsid w:val="00D24CDA"/>
    <w:rsid w:val="00D30E66"/>
    <w:rsid w:val="00D350E8"/>
    <w:rsid w:val="00D37232"/>
    <w:rsid w:val="00D47A14"/>
    <w:rsid w:val="00D6411C"/>
    <w:rsid w:val="00D70FAE"/>
    <w:rsid w:val="00D92882"/>
    <w:rsid w:val="00DA0AB1"/>
    <w:rsid w:val="00DC6193"/>
    <w:rsid w:val="00DD5AAF"/>
    <w:rsid w:val="00DE1048"/>
    <w:rsid w:val="00DF0907"/>
    <w:rsid w:val="00E01294"/>
    <w:rsid w:val="00E05D2E"/>
    <w:rsid w:val="00E145C0"/>
    <w:rsid w:val="00E23F8B"/>
    <w:rsid w:val="00E47D5F"/>
    <w:rsid w:val="00E55A47"/>
    <w:rsid w:val="00E63F67"/>
    <w:rsid w:val="00E64CDE"/>
    <w:rsid w:val="00E70E9F"/>
    <w:rsid w:val="00E853FA"/>
    <w:rsid w:val="00E854EB"/>
    <w:rsid w:val="00E90FFC"/>
    <w:rsid w:val="00E9325C"/>
    <w:rsid w:val="00ED07A4"/>
    <w:rsid w:val="00EE0D17"/>
    <w:rsid w:val="00F07A41"/>
    <w:rsid w:val="00F144F7"/>
    <w:rsid w:val="00F47832"/>
    <w:rsid w:val="00F54AD0"/>
    <w:rsid w:val="00F7489C"/>
    <w:rsid w:val="00F8646F"/>
    <w:rsid w:val="00FA1EDB"/>
    <w:rsid w:val="00FB0103"/>
    <w:rsid w:val="00FB306C"/>
    <w:rsid w:val="00FB7E74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69EAD-C2F8-4722-9325-0E79D750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7295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2020-02-10T10:26:00Z</dcterms:created>
  <dcterms:modified xsi:type="dcterms:W3CDTF">2020-02-25T12:01:00Z</dcterms:modified>
</cp:coreProperties>
</file>