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ylfaen" w:cs="Sylfaen" w:eastAsia="Sylfaen" w:hAnsi="Sylfaen"/>
          <w:b/>
          <w:bCs/>
          <w:color w:val="241F20"/>
          <w:sz w:val="40"/>
          <w:szCs w:val="40"/>
        </w:rPr>
        <w:t xml:space="preserve">VG Auto Export — დასაზუსტებელი კითხვები</w:t>
      </w:r>
    </w:p>
    <w:p>
      <w:pPr>
        <w:spacing w:after="380"/>
      </w:pPr>
      <w:r>
        <w:rPr>
          <w:rFonts w:ascii="Sylfaen" w:cs="Sylfaen" w:eastAsia="Sylfaen" w:hAnsi="Sylfaen"/>
          <w:color w:val="6B6462"/>
          <w:sz w:val="20"/>
          <w:szCs w:val="20"/>
        </w:rPr>
        <w:t xml:space="preserve">რაც გვჭირდება თქვენგან, რომ დაწყებული სამუშაოები ბოლომდე მივიყვანოთ · 24.08.2026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კითხვები დალაგებულია პრიორიტეტით: პირველი ხუთი გვიშლის ხელს კონკრეტული ფუნქციების დასრულებაში, დანარჩენი — შინაარსობრივი გადაწყვეტილებებია.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პრიორიტეტული — ამის გარეშე ფუნქცია არ სრულდება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1. სად უნდა მივიდეს „მოითხოვე ზარი"-ს განაცხადები?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ელ-ფოსტა (რომელი მისამართი/მისამართები)?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თუ CRM/Bitrix/Google Sheets — რომელი და ვის აქვს წვდომა?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გინდათ თუ არა პარალელურად SMS ან WhatsApp შეტყობინება მენეჯერთან?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ვინ არის თქვენი მხრიდან პროგრამისტი, ვისაც სერვერზე ამის ჩაშენება შეუძლია?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2. ტელეფონის ნომრები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საიტზე ამჟამად წერია 0322 50 05 04 — სწორია და დარჩეს მთავარ ნომრად?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მობილურის ნომერი, რომელზეც WhatsApp გაქვთ (ჩატის ღილაკისთვის)?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ცალკე ნომერი დილერებისთვის?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3. სამუშაო საათები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სამუშაო დღეები და საათები (მაგ. ორშ–პარ 10:00–19:00, შაბ 10:00–15:00)?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რა ვადაში ჰპირდებით მომხმარებელს დარეკვას („15 წუთში", „1 საათში", „სამუშაო დღეს")?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4. აუქციონის დაწყების დროები (საათების ბლოკისთვის)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საათებში საქართველო/ნიუ-იორკი/ლოს-ანჯელესი უკვე მიდის. აუქციონის უჯრისთვის გვჭირდება: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რომელი აუქციონები გამოვიტანოთ (Copart, IAAI, Manheim…)?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რომელ დღეებში და რომელ საათზე იწყება ვაჭრობა?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რომელი დროით — ამერიკის რომელი სარტყელი (ET/CT/PT) თუ საქართველოს დროზე გადათვლილი?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ეს დროები ერთნაირია ყველა მოედნისთვის თუ განსხვავდება? (თუ განსხვავდება — რომელი მოედნები გვინდა რომ ჩანდეს.)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5. ახალი ვიდეო მთავარი გვერდისთვის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როდის მოგვაწვდით ვიდეოს?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დაადასტურეთ შინაარსი: მიღება → ტერმინალი → დატვირთვა → კონტეინერში ჩადება → ფოთში გადმოტვირთვა.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ხანგრძლივობა: გირჩევთ 20–60 წამს, რომ მოციმციმედ ჩაიტვირთოს. თანხმობა?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გნებავთ თუ არა ტექსტი/სუბტიტრები ვიდეოზე?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ვიდეოზე რომელი წარწერა დარჩეს? ამჟამად წერია: „გაიცანით VG ავტო ექსპორტი / აუქციონიდან ფოთამდე — სრული პროცესი ერთ ვიდეოში".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ლოტის ნომრით დათვლა — ტექნიკური კითხვები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6. საიდან ავიღოთ ლოტის მონაცემები?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ეს არის მთავარი კითხვა ამ ფუნქციისთვის. ლოტის ნომრიდან ფასამდე გზა ასეთია: ლოტის ნომერი → ავტომობილის ადგილმდებარეობა (მოედანი/შტატი) → თქვენი ტარიფი ამ ქალაქიდან. პირველი ნაბიჯი მოითხოვს აუქციონის მონაცემებს: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გაქვთ თუ არა Copart-ის ან IAAI-ის დილერული წვდომა/API?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თუ იყენებთ მესამე მხარის სერვისს (მაგ. ApiCar, Auction API და მსგავსი) — რომელს და გაქვთ თუ არა გასაღები?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თუ არცერთი — გნებავთ, მოვიძიოთ და შემოგთავაზოთ ვარიანტები ფასებთან ერთად?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7. ტარიფები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სახმელეთო ტარიფების ცხრილი (ქალაქი → ფასი) სად ინახება ახლა და ვინ აახლებს?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საზღვაო ტარიფი ფიქსირებულია თუ ხაზზე/პორტზეა დამოკიდებული?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შედეგში ჩანდეს ერთი ჯამური ციფრი თუ დაშლილი (სახმელეთო + საზღვაო + მომსახურება)?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ფასი დოლარში ვაჩვენოთ თუ ლარშიც?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თუ API დააბრუნებს ავტომობილის მარკას/მოდელს/ფოტოს — გვინდა თუ არა შედეგში მათი ჩვენება?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შინაარსობრივი გადაწყვეტილებები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8. სლოგანი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აირჩევთ ჩვენს შემოთავაზებულ ვარიანტს (იხ. პასუხების ფაილი, პუნქტი 3) თუ თქვენს ტექსტს მოგვცემთ?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სათაურის ქვეშ არსებული წინადადებაც შესაცვლელია? ამჟამად წერია: „აუქციონზე შეძენიდან ფოთის პორტამდე — ტრანსპორტირება, განბაჟება და სრული ფოტო-რეპორტი ერთ სივრცეში."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9. „4 ეტაპის ფოტო-რეპორტი"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დავტოვოთ „4 ეტაპი" თუ ჩავწეროთ თქვენი რეალური პროცესი (10 ფოტო ტრანსპორტირებამდე, 30–35 საწყობში, დამატებითი მოთხოვნისამებრ)?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10. „ფოთი და ბათუმის პორტები" წარწერა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დარჩეს ბმულად ტრანსპორტირების გვერდზე, ჩავანაცვლოთ სხვა ტექსტით, თუ საერთოდ მოვხსნათ?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11. სერვისების გვერდები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„ავტომობილის შეკეთებას" და „ავტომობილის ჩაბარებას" სჭირდება ცალკე გვერდები აღწერით? (ამჟამად ისინი ავტონაწილებსა და კონტაქტზე მიდის.)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12. ენები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საიტს უკვე აქვს სამი ენა — ქართული (მთავარი), English (/en/) და Русский (/ru/); ენის გადამრთველი მენიუს თავშია.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ძველი რუსული გვერდები /az/ და /azcar/ ახლა დუბლირდება ახალ /ru/ განყოფილებასთან. წავშალოთ და გადამისამართება დავაყენოთ, თუ რაიმე მიზეზით უნდა დარჩეს?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ინგლისურ და რუსულ ტექსტებს ნახავთ და დაადასტურებთ? განსაკუთრებით — კომპანიის აღწერა და სერვისების ფორმულირებები.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13. კომპანიის მონაცემები (ფუტერისა და კონტაქტის გვერდისთვის)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ოფისის მისამართი (მისამართები)?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სოციალური ქსელები — ამჟამად მხოლოდ Facebook და YouTube-ია. Instagram/TikTok/LinkedIn?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საიდენტიფიკაციო კოდი და იურიდიული დასახელება ფუტერისთვის?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14. აუქციონების სია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კალკულატორში ჩამოთვლილია: Copart, IAAI, Manheim, Adesa, Pipeline, Ove, DPrivat — სია აქტუალურია?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15. დილერის კაბინეტი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ბმული მიდის vgae.com.ge/dlr/-ზე, რომელიც უსაფრთხო კავშირზე (https) არ არის. გნებავთ, ეს მოვაგვაროთ ან კაბინეტი ახალ საიტში გადმოვიტანოთ?</w:t>
      </w:r>
    </w:p>
    <w:p>
      <w:pPr>
        <w:spacing w:after="100" w:before="260"/>
      </w:pPr>
      <w:r>
        <w:rPr>
          <w:rFonts w:ascii="Sylfaen" w:cs="Sylfaen" w:eastAsia="Sylfaen" w:hAnsi="Sylfaen"/>
          <w:b/>
          <w:bCs/>
          <w:color w:val="241F20"/>
          <w:sz w:val="23"/>
          <w:szCs w:val="23"/>
        </w:rPr>
        <w:t xml:space="preserve">16. ლოგოები და ფოტოები (ვიზუალური მასალა)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პარტნიორების ლოგოები სხვადასხვა ხარისხისაა — ნაწილს თეთრი ფონი აქვს ჩაწერილი, საქართველოს ბანკის ლოგო კი პატარა და გაურკვევლად იკითხება. შეგიძლიათ გამჭვირვალე ფონიანი (PNG ან SVG) ვერსიები მოგვაწოდოთ?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გვჭირდება რეალური ფოტოები — ტერმინალი, კონტეინერში ჩატვირთვა, ფოთის პორტი, გუნდი, ოფისი. ამჟამად ზოგან პრეზენტაციის სლაიდები ან ლოგოებია ჩასმული ფოტოს ნაცვლად.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Sylfaen" w:cs="Sylfaen" w:eastAsia="Sylfaen" w:hAnsi="Sylfaen"/>
          <w:color w:val="333333"/>
          <w:sz w:val="22"/>
          <w:szCs w:val="22"/>
        </w:rPr>
        <w:t xml:space="preserve">კონტაქტის გვერდზე საკონტაქტო ბლოკი ცარიელია — მონაცემები ძველი სისტემიდან უნდა მოდიოდეს. თუ მოგვცემთ ტელეფონს, ელ-ფოსტას, მისამართსა და სამუშაო საათებს, პირდაპირ გვერდზე ჩავწერთ.</w:t>
      </w:r>
    </w:p>
    <w:p>
      <w:pPr>
        <w:pBdr>
          <w:bottom w:val="single" w:color="E6DFDA" w:sz="4" w:space="6"/>
        </w:pBdr>
        <w:spacing w:after="140" w:before="360"/>
      </w:pPr>
      <w:r>
        <w:rPr>
          <w:rFonts w:ascii="Sylfaen" w:cs="Sylfaen" w:eastAsia="Sylfaen" w:hAnsi="Sylfaen"/>
          <w:b/>
          <w:bCs/>
          <w:color w:val="C24F00"/>
          <w:sz w:val="26"/>
          <w:szCs w:val="26"/>
        </w:rPr>
        <w:t xml:space="preserve">შემდეგი ნაბიჯი</w:t>
      </w:r>
    </w:p>
    <w:p>
      <w:pPr>
        <w:spacing w:after="120"/>
      </w:pPr>
      <w:r>
        <w:rPr>
          <w:rFonts w:ascii="Sylfaen" w:cs="Sylfaen" w:eastAsia="Sylfaen" w:hAnsi="Sylfaen"/>
          <w:i w:val="false"/>
          <w:iCs w:val="false"/>
          <w:color w:val="333333"/>
          <w:sz w:val="22"/>
          <w:szCs w:val="22"/>
        </w:rPr>
        <w:t xml:space="preserve">უმარტივესია, თუ ამ ფაილში პირდაპირ ჩაწერთ პასუხებს კითხვების გვერდით და დაგვიბრუნებთ. პრიორიტეტულ ხუთ კითხვაზე პასუხის მიღებისთანავე ვასრულებთ საათებს, ზარის განაცხადს და ვიდეოს; ლოტის ფუნქცია კი ჩაირთვება მაშინვე, როცა მონაცემების წყარო განისაზღვრება.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2026-08-24T17:33:41.679Z</dcterms:created>
  <dcterms:modified xsi:type="dcterms:W3CDTF">2026-08-24T17:33:41.679Z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