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85289369"/>
        <w:docPartObj>
          <w:docPartGallery w:val="Cover Pages"/>
          <w:docPartUnique/>
        </w:docPartObj>
      </w:sdtPr>
      <w:sdtEndPr>
        <w:rPr>
          <w:b/>
          <w:bCs/>
          <w:sz w:val="96"/>
          <w:szCs w:val="96"/>
          <w:u w:val="single"/>
        </w:rPr>
      </w:sdtEndPr>
      <w:sdtContent>
        <w:p w14:paraId="5D0FBA3E" w14:textId="464D4504" w:rsidR="002F6016" w:rsidRDefault="002F60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F68C473" wp14:editId="01F78112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600075</wp:posOffset>
                    </wp:positionV>
                    <wp:extent cx="6858000" cy="9128875"/>
                    <wp:effectExtent l="0" t="0" r="0" b="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8875"/>
                              <a:chOff x="0" y="142875"/>
                              <a:chExt cx="6858000" cy="91288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294B77" w14:textId="67B226AB" w:rsidR="002F6016" w:rsidRDefault="002F601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Baarabile Faith</w:t>
                                      </w:r>
                                    </w:p>
                                  </w:sdtContent>
                                </w:sdt>
                                <w:p w14:paraId="0E40DCEA" w14:textId="77777777" w:rsidR="002F6016" w:rsidRDefault="00DC221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F60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2F60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F60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142875"/>
                                <a:ext cx="6858000" cy="7065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040A0B" w14:textId="4FE20320" w:rsidR="002F6016" w:rsidRDefault="00E347F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sparkBeauty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023384" w14:textId="206941FD" w:rsidR="002F6016" w:rsidRDefault="00E347F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st10477929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68C473" id="Group 25" o:spid="_x0000_s1026" style="position:absolute;margin-left:36pt;margin-top:47.25pt;width:540pt;height:718.8pt;z-index:-251658239;mso-position-horizontal-relative:page;mso-position-vertical-relative:page" coordorigin=",1428" coordsize="68580,9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F294B77" w14:textId="67B226AB" w:rsidR="002F6016" w:rsidRDefault="002F601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Baarabile Faith</w:t>
                                </w:r>
                              </w:p>
                            </w:sdtContent>
                          </w:sdt>
                          <w:p w14:paraId="0E40DCEA" w14:textId="77777777" w:rsidR="002F6016" w:rsidRDefault="00DC221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F6016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2F601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F6016"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1428;width:68580;height:70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B040A0B" w14:textId="4FE20320" w:rsidR="002F6016" w:rsidRDefault="00E347F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sparkBeauty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5023384" w14:textId="206941FD" w:rsidR="002F6016" w:rsidRDefault="00E347F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st10477929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CB3EE3" w14:textId="24963D95" w:rsidR="002F6016" w:rsidRDefault="002F6016">
          <w:pPr>
            <w:rPr>
              <w:b/>
              <w:bCs/>
              <w:sz w:val="96"/>
              <w:szCs w:val="96"/>
              <w:u w:val="single"/>
            </w:rPr>
          </w:pPr>
          <w:r>
            <w:rPr>
              <w:b/>
              <w:bCs/>
              <w:sz w:val="96"/>
              <w:szCs w:val="96"/>
              <w:u w:val="single"/>
            </w:rPr>
            <w:br w:type="page"/>
          </w:r>
        </w:p>
      </w:sdtContent>
    </w:sdt>
    <w:p w14:paraId="064F3DEE" w14:textId="07176BF3" w:rsidR="00C03ACD" w:rsidRDefault="000D7CD0" w:rsidP="001C425E">
      <w:pPr>
        <w:tabs>
          <w:tab w:val="left" w:pos="5220"/>
        </w:tabs>
        <w:rPr>
          <w:u w:val="single"/>
        </w:rPr>
      </w:pPr>
      <w:r w:rsidRPr="00D67B29">
        <w:rPr>
          <w:u w:val="single"/>
        </w:rPr>
        <w:lastRenderedPageBreak/>
        <w:t xml:space="preserve">Background </w:t>
      </w:r>
      <w:r w:rsidR="00D67B29" w:rsidRPr="00D67B29">
        <w:rPr>
          <w:u w:val="single"/>
        </w:rPr>
        <w:t xml:space="preserve">and summary </w:t>
      </w:r>
      <w:r w:rsidR="00D67B29" w:rsidRPr="00470B28">
        <w:rPr>
          <w:u w:val="single"/>
        </w:rPr>
        <w:t>for</w:t>
      </w:r>
      <w:r w:rsidR="00D67B29" w:rsidRPr="00D67B29">
        <w:rPr>
          <w:u w:val="single"/>
        </w:rPr>
        <w:t xml:space="preserve"> the </w:t>
      </w:r>
      <w:r w:rsidR="00D67B29">
        <w:rPr>
          <w:u w:val="single"/>
        </w:rPr>
        <w:t>business</w:t>
      </w:r>
      <w:r w:rsidR="001C425E">
        <w:rPr>
          <w:u w:val="single"/>
        </w:rPr>
        <w:t>:</w:t>
      </w:r>
    </w:p>
    <w:p w14:paraId="75D8E73F" w14:textId="696D2C7A" w:rsidR="00470B28" w:rsidRDefault="00DF12CA" w:rsidP="001C425E">
      <w:pPr>
        <w:tabs>
          <w:tab w:val="left" w:pos="5220"/>
        </w:tabs>
        <w:rPr>
          <w:b/>
          <w:bCs/>
        </w:rPr>
      </w:pPr>
      <w:r w:rsidRPr="00DF12CA">
        <w:rPr>
          <w:b/>
          <w:bCs/>
        </w:rPr>
        <w:t xml:space="preserve">sparkBeauty </w:t>
      </w:r>
      <w:r w:rsidR="005073D5">
        <w:rPr>
          <w:b/>
          <w:bCs/>
        </w:rPr>
        <w:t xml:space="preserve"> </w:t>
      </w:r>
      <w:r w:rsidR="00470B28">
        <w:rPr>
          <w:b/>
          <w:bCs/>
        </w:rPr>
        <w:t xml:space="preserve"> </w:t>
      </w:r>
    </w:p>
    <w:p w14:paraId="21D8B266" w14:textId="44EDE384" w:rsidR="00EF3370" w:rsidRPr="00E67C63" w:rsidRDefault="001625C3" w:rsidP="001C425E">
      <w:pPr>
        <w:tabs>
          <w:tab w:val="left" w:pos="5220"/>
        </w:tabs>
        <w:rPr>
          <w:rFonts w:ascii="Aptos Display" w:hAnsi="Aptos Display"/>
        </w:rPr>
      </w:pPr>
      <w:r w:rsidRPr="00E67C63">
        <w:rPr>
          <w:rFonts w:ascii="Aptos Display" w:hAnsi="Aptos Display"/>
        </w:rPr>
        <w:t xml:space="preserve">Tired of hair products that style your relaxed hair but </w:t>
      </w:r>
      <w:r w:rsidR="00B60A97" w:rsidRPr="00E67C63">
        <w:rPr>
          <w:rFonts w:ascii="Aptos Display" w:hAnsi="Aptos Display"/>
        </w:rPr>
        <w:t>don’t nourish</w:t>
      </w:r>
      <w:r w:rsidR="00CD6649" w:rsidRPr="00E67C63">
        <w:rPr>
          <w:rFonts w:ascii="Aptos Display" w:hAnsi="Aptos Display"/>
        </w:rPr>
        <w:t xml:space="preserve">? I was, </w:t>
      </w:r>
      <w:r w:rsidR="00B60A97" w:rsidRPr="00E67C63">
        <w:rPr>
          <w:rFonts w:ascii="Aptos Display" w:hAnsi="Aptos Display"/>
        </w:rPr>
        <w:t>too. That’s why I developed this treatment with powerful natural ingredients like argan oil</w:t>
      </w:r>
      <w:r w:rsidR="004D4776" w:rsidRPr="00E67C63">
        <w:rPr>
          <w:rFonts w:ascii="Aptos Display" w:hAnsi="Aptos Display"/>
        </w:rPr>
        <w:t xml:space="preserve">, shea butter, and keratin to combat dryness and breakage. It’s </w:t>
      </w:r>
      <w:r w:rsidR="0054677B" w:rsidRPr="00E67C63">
        <w:rPr>
          <w:rFonts w:ascii="Aptos Display" w:hAnsi="Aptos Display"/>
        </w:rPr>
        <w:t xml:space="preserve">a gentle, all-in-one solution for </w:t>
      </w:r>
      <w:r w:rsidR="000F151F" w:rsidRPr="00E67C63">
        <w:rPr>
          <w:rFonts w:ascii="Aptos Display" w:hAnsi="Aptos Display"/>
        </w:rPr>
        <w:t>relaxed</w:t>
      </w:r>
      <w:r w:rsidR="00EB66A3" w:rsidRPr="00E67C63">
        <w:rPr>
          <w:rFonts w:ascii="Aptos Display" w:hAnsi="Aptos Display"/>
        </w:rPr>
        <w:t xml:space="preserve"> hair type, designed to not only enhance your look but also ensure your</w:t>
      </w:r>
      <w:r w:rsidR="000E2157" w:rsidRPr="00E67C63">
        <w:rPr>
          <w:rFonts w:ascii="Aptos Display" w:hAnsi="Aptos Display"/>
        </w:rPr>
        <w:t xml:space="preserve"> relaxed</w:t>
      </w:r>
      <w:r w:rsidR="00EB66A3" w:rsidRPr="00E67C63">
        <w:rPr>
          <w:rFonts w:ascii="Aptos Display" w:hAnsi="Aptos Display"/>
        </w:rPr>
        <w:t xml:space="preserve"> hair stays healthy long-term.</w:t>
      </w:r>
    </w:p>
    <w:p w14:paraId="36956F58" w14:textId="4559669E" w:rsidR="00EF564A" w:rsidRPr="00E67C63" w:rsidRDefault="6B74E87A" w:rsidP="001C425E">
      <w:pPr>
        <w:tabs>
          <w:tab w:val="left" w:pos="5220"/>
        </w:tabs>
        <w:rPr>
          <w:rFonts w:ascii="Aptos Display" w:hAnsi="Aptos Display"/>
        </w:rPr>
      </w:pPr>
      <w:r w:rsidRPr="4226097D">
        <w:rPr>
          <w:rFonts w:ascii="Aptos Display" w:hAnsi="Aptos Display"/>
        </w:rPr>
        <w:t>Our vision is to deliver a solution that combines a</w:t>
      </w:r>
      <w:r w:rsidR="118E21B9" w:rsidRPr="4226097D">
        <w:rPr>
          <w:rFonts w:ascii="Aptos Display" w:hAnsi="Aptos Display"/>
        </w:rPr>
        <w:t xml:space="preserve">esthetic improvement with </w:t>
      </w:r>
      <w:r w:rsidR="7DA06AB2" w:rsidRPr="4226097D">
        <w:rPr>
          <w:rFonts w:ascii="Aptos Display" w:hAnsi="Aptos Display"/>
        </w:rPr>
        <w:t>the foundation</w:t>
      </w:r>
      <w:r w:rsidR="118E21B9" w:rsidRPr="4226097D">
        <w:rPr>
          <w:rFonts w:ascii="Aptos Display" w:hAnsi="Aptos Display"/>
        </w:rPr>
        <w:t xml:space="preserve"> of lasting relaxed hair wellness. </w:t>
      </w:r>
    </w:p>
    <w:p w14:paraId="3C9F0931" w14:textId="3C62B729" w:rsidR="003C50D6" w:rsidRDefault="006F0423" w:rsidP="009057BE">
      <w:pPr>
        <w:tabs>
          <w:tab w:val="left" w:pos="5220"/>
        </w:tabs>
        <w:rPr>
          <w:rFonts w:ascii="Aptos Display" w:hAnsi="Aptos Display"/>
        </w:rPr>
      </w:pPr>
      <w:r w:rsidRPr="00E67C63">
        <w:rPr>
          <w:rFonts w:ascii="Aptos Display" w:hAnsi="Aptos Display"/>
        </w:rPr>
        <w:t xml:space="preserve">After </w:t>
      </w:r>
      <w:r w:rsidR="00F84762" w:rsidRPr="00E67C63">
        <w:rPr>
          <w:rFonts w:ascii="Aptos Display" w:hAnsi="Aptos Display"/>
        </w:rPr>
        <w:t>an extensive period of develop</w:t>
      </w:r>
      <w:r w:rsidR="000C4540" w:rsidRPr="00E67C63">
        <w:rPr>
          <w:rFonts w:ascii="Aptos Display" w:hAnsi="Aptos Display"/>
        </w:rPr>
        <w:t xml:space="preserve">ment and testing, the </w:t>
      </w:r>
      <w:r w:rsidR="00011CC8" w:rsidRPr="00E67C63">
        <w:rPr>
          <w:rFonts w:ascii="Aptos Display" w:hAnsi="Aptos Display"/>
        </w:rPr>
        <w:t>product</w:t>
      </w:r>
      <w:r w:rsidR="005E1973" w:rsidRPr="00E67C63">
        <w:rPr>
          <w:rFonts w:ascii="Aptos Display" w:hAnsi="Aptos Display"/>
        </w:rPr>
        <w:t xml:space="preserve"> </w:t>
      </w:r>
      <w:r w:rsidR="00DB4302" w:rsidRPr="00E67C63">
        <w:rPr>
          <w:rFonts w:ascii="Aptos Display" w:hAnsi="Aptos Display"/>
        </w:rPr>
        <w:t>was officially</w:t>
      </w:r>
      <w:r w:rsidR="005E1973" w:rsidRPr="00E67C63">
        <w:rPr>
          <w:rFonts w:ascii="Aptos Display" w:hAnsi="Aptos Display"/>
        </w:rPr>
        <w:t xml:space="preserve"> launched on the 6</w:t>
      </w:r>
      <w:r w:rsidR="005E1973" w:rsidRPr="00E67C63">
        <w:rPr>
          <w:rFonts w:ascii="Aptos Display" w:hAnsi="Aptos Display"/>
          <w:vertAlign w:val="superscript"/>
        </w:rPr>
        <w:t>th</w:t>
      </w:r>
      <w:r w:rsidR="005E1973" w:rsidRPr="00E67C63">
        <w:rPr>
          <w:rFonts w:ascii="Aptos Display" w:hAnsi="Aptos Display"/>
        </w:rPr>
        <w:t xml:space="preserve"> of August 2025. Its </w:t>
      </w:r>
      <w:r w:rsidR="00DB4302" w:rsidRPr="00E67C63">
        <w:rPr>
          <w:rFonts w:ascii="Aptos Display" w:hAnsi="Aptos Display"/>
        </w:rPr>
        <w:t xml:space="preserve">release was strategically scheduled to </w:t>
      </w:r>
      <w:r w:rsidR="00BF793F" w:rsidRPr="00E67C63">
        <w:rPr>
          <w:rFonts w:ascii="Aptos Display" w:hAnsi="Aptos Display"/>
        </w:rPr>
        <w:t xml:space="preserve">capitalize on rising consumer interest and current </w:t>
      </w:r>
      <w:r w:rsidR="001C4D81" w:rsidRPr="00E67C63">
        <w:rPr>
          <w:rFonts w:ascii="Aptos Display" w:hAnsi="Aptos Display"/>
        </w:rPr>
        <w:t>market trends.</w:t>
      </w:r>
    </w:p>
    <w:p w14:paraId="15C1DA16" w14:textId="77777777" w:rsidR="009057BE" w:rsidRDefault="009057BE" w:rsidP="009057BE">
      <w:pPr>
        <w:tabs>
          <w:tab w:val="left" w:pos="5220"/>
        </w:tabs>
        <w:rPr>
          <w:rFonts w:ascii="Aptos Display" w:hAnsi="Aptos Display"/>
        </w:rPr>
      </w:pPr>
    </w:p>
    <w:p w14:paraId="6FA2BA62" w14:textId="77777777" w:rsidR="00090E18" w:rsidRDefault="00090E18" w:rsidP="00090E18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  <w:r>
        <w:rPr>
          <w:rFonts w:ascii="Aptos Display" w:hAnsi="Aptos Display"/>
          <w:b/>
          <w:bCs/>
          <w:u w:val="single"/>
        </w:rPr>
        <w:t>Mission Statement:</w:t>
      </w:r>
    </w:p>
    <w:p w14:paraId="576659D4" w14:textId="41F09329" w:rsidR="00090E18" w:rsidRPr="00090E18" w:rsidRDefault="00090E18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>sparkBeauty is dedicated to building a world where every hair texture is celebrated. We create natural, nutrient-rich products that transform relaxed hair health, so you can wear your hair with confidence and pride. Nourishing hair. Inspiring confidence. sparkBeauty provides natural, trusted care for every texture.</w:t>
      </w:r>
    </w:p>
    <w:p w14:paraId="32B0CA29" w14:textId="77777777" w:rsidR="00090E18" w:rsidRDefault="00090E18" w:rsidP="009057BE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</w:p>
    <w:p w14:paraId="2C3A070F" w14:textId="091966E4" w:rsidR="009057BE" w:rsidRDefault="009057BE" w:rsidP="009057BE">
      <w:pPr>
        <w:tabs>
          <w:tab w:val="left" w:pos="5220"/>
        </w:tabs>
        <w:rPr>
          <w:rFonts w:ascii="Aptos Display" w:hAnsi="Aptos Display"/>
        </w:rPr>
      </w:pPr>
      <w:r w:rsidRPr="004B3535">
        <w:rPr>
          <w:rFonts w:ascii="Aptos Display" w:hAnsi="Aptos Display"/>
          <w:b/>
          <w:bCs/>
          <w:u w:val="single"/>
        </w:rPr>
        <w:t>GOALS</w:t>
      </w:r>
      <w:r w:rsidR="004B3535" w:rsidRPr="004B3535">
        <w:rPr>
          <w:rFonts w:ascii="Aptos Display" w:hAnsi="Aptos Display"/>
        </w:rPr>
        <w:t>:</w:t>
      </w:r>
    </w:p>
    <w:p w14:paraId="5E487121" w14:textId="3C395679" w:rsidR="004B3535" w:rsidRDefault="00A22F03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These are the goals for our business in the next 6 months: </w:t>
      </w:r>
    </w:p>
    <w:p w14:paraId="5BD238BF" w14:textId="58846134" w:rsidR="0047607E" w:rsidRDefault="00400B65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Boost sales revenue </w:t>
      </w:r>
      <w:r w:rsidR="00C358B0">
        <w:rPr>
          <w:rFonts w:ascii="Aptos Display" w:hAnsi="Aptos Display"/>
        </w:rPr>
        <w:t>–</w:t>
      </w:r>
      <w:r>
        <w:rPr>
          <w:rFonts w:ascii="Aptos Display" w:hAnsi="Aptos Display"/>
        </w:rPr>
        <w:t xml:space="preserve"> </w:t>
      </w:r>
      <w:r w:rsidR="00C358B0">
        <w:rPr>
          <w:rFonts w:ascii="Aptos Display" w:hAnsi="Aptos Display"/>
        </w:rPr>
        <w:t xml:space="preserve">set </w:t>
      </w:r>
      <w:r w:rsidR="006B57EB">
        <w:rPr>
          <w:rFonts w:ascii="Aptos Display" w:hAnsi="Aptos Display"/>
        </w:rPr>
        <w:t>achievable</w:t>
      </w:r>
      <w:r w:rsidR="00C358B0">
        <w:rPr>
          <w:rFonts w:ascii="Aptos Display" w:hAnsi="Aptos Display"/>
        </w:rPr>
        <w:t xml:space="preserve"> </w:t>
      </w:r>
      <w:r w:rsidR="006B57EB">
        <w:rPr>
          <w:rFonts w:ascii="Aptos Display" w:hAnsi="Aptos Display"/>
        </w:rPr>
        <w:t>sales targets and work toward</w:t>
      </w:r>
      <w:r w:rsidR="00A76071">
        <w:rPr>
          <w:rFonts w:ascii="Aptos Display" w:hAnsi="Aptos Display"/>
        </w:rPr>
        <w:t xml:space="preserve"> consistent revenue growth. Effective </w:t>
      </w:r>
      <w:r w:rsidR="003D658F">
        <w:rPr>
          <w:rFonts w:ascii="Aptos Display" w:hAnsi="Aptos Display"/>
        </w:rPr>
        <w:t xml:space="preserve">tactics that </w:t>
      </w:r>
      <w:r w:rsidR="009B7D2A">
        <w:rPr>
          <w:rFonts w:ascii="Aptos Display" w:hAnsi="Aptos Display"/>
        </w:rPr>
        <w:t>will include</w:t>
      </w:r>
      <w:r w:rsidR="00F47FC3">
        <w:rPr>
          <w:rFonts w:ascii="Aptos Display" w:hAnsi="Aptos Display"/>
        </w:rPr>
        <w:t xml:space="preserve"> launching promotional </w:t>
      </w:r>
      <w:r w:rsidR="008B3224">
        <w:rPr>
          <w:rFonts w:ascii="Aptos Display" w:hAnsi="Aptos Display"/>
        </w:rPr>
        <w:t xml:space="preserve">campaigns, enhancing upselling </w:t>
      </w:r>
      <w:r w:rsidR="00141634">
        <w:rPr>
          <w:rFonts w:ascii="Aptos Display" w:hAnsi="Aptos Display"/>
        </w:rPr>
        <w:t>strategies, and attracting more high-value</w:t>
      </w:r>
      <w:r w:rsidR="006843DC">
        <w:rPr>
          <w:rFonts w:ascii="Aptos Display" w:hAnsi="Aptos Display"/>
        </w:rPr>
        <w:t xml:space="preserve"> clients. </w:t>
      </w:r>
      <w:r w:rsidR="009B7D2A">
        <w:rPr>
          <w:rFonts w:ascii="Aptos Display" w:hAnsi="Aptos Display"/>
        </w:rPr>
        <w:t>Consistence</w:t>
      </w:r>
      <w:r w:rsidR="003D658F">
        <w:rPr>
          <w:rFonts w:ascii="Aptos Display" w:hAnsi="Aptos Display"/>
        </w:rPr>
        <w:t xml:space="preserve"> that will</w:t>
      </w:r>
      <w:r w:rsidR="006843DC">
        <w:rPr>
          <w:rFonts w:ascii="Aptos Display" w:hAnsi="Aptos Display"/>
        </w:rPr>
        <w:t xml:space="preserve"> </w:t>
      </w:r>
      <w:r w:rsidR="003D658F">
        <w:rPr>
          <w:rFonts w:ascii="Aptos Display" w:hAnsi="Aptos Display"/>
        </w:rPr>
        <w:t>monitor</w:t>
      </w:r>
      <w:r w:rsidR="006843DC">
        <w:rPr>
          <w:rFonts w:ascii="Aptos Display" w:hAnsi="Aptos Display"/>
        </w:rPr>
        <w:t xml:space="preserve"> outcomes </w:t>
      </w:r>
      <w:r w:rsidR="008C51A9">
        <w:rPr>
          <w:rFonts w:ascii="Aptos Display" w:hAnsi="Aptos Display"/>
        </w:rPr>
        <w:t xml:space="preserve">to focus on the most profitable approaches. </w:t>
      </w:r>
    </w:p>
    <w:p w14:paraId="1E39E157" w14:textId="5940EACB" w:rsidR="009B7D2A" w:rsidRDefault="009B7D2A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>Reach New Markets</w:t>
      </w:r>
      <w:r w:rsidR="007425EA">
        <w:rPr>
          <w:rFonts w:ascii="Aptos Display" w:hAnsi="Aptos Display"/>
        </w:rPr>
        <w:t xml:space="preserve"> </w:t>
      </w:r>
      <w:r w:rsidR="00F37404">
        <w:rPr>
          <w:rFonts w:ascii="Aptos Display" w:hAnsi="Aptos Display"/>
        </w:rPr>
        <w:t>–</w:t>
      </w:r>
      <w:r w:rsidR="007425EA">
        <w:rPr>
          <w:rFonts w:ascii="Aptos Display" w:hAnsi="Aptos Display"/>
        </w:rPr>
        <w:t xml:space="preserve"> </w:t>
      </w:r>
      <w:r w:rsidR="00F37404">
        <w:rPr>
          <w:rFonts w:ascii="Aptos Display" w:hAnsi="Aptos Display"/>
        </w:rPr>
        <w:t xml:space="preserve">growing my </w:t>
      </w:r>
      <w:r w:rsidR="005E208C">
        <w:rPr>
          <w:rFonts w:ascii="Aptos Display" w:hAnsi="Aptos Display"/>
        </w:rPr>
        <w:t xml:space="preserve">business requires attracting new customer segments. </w:t>
      </w:r>
      <w:r w:rsidR="00005556">
        <w:rPr>
          <w:rFonts w:ascii="Aptos Display" w:hAnsi="Aptos Display"/>
        </w:rPr>
        <w:t xml:space="preserve">We are considering </w:t>
      </w:r>
      <w:r w:rsidR="003E423C">
        <w:rPr>
          <w:rFonts w:ascii="Aptos Display" w:hAnsi="Aptos Display"/>
        </w:rPr>
        <w:t>targeting</w:t>
      </w:r>
      <w:r w:rsidR="00005556">
        <w:rPr>
          <w:rFonts w:ascii="Aptos Display" w:hAnsi="Aptos Display"/>
        </w:rPr>
        <w:t xml:space="preserve"> local</w:t>
      </w:r>
      <w:r w:rsidR="00286A84">
        <w:rPr>
          <w:rFonts w:ascii="Aptos Display" w:hAnsi="Aptos Display"/>
        </w:rPr>
        <w:t xml:space="preserve"> ads, social media outreach, referral programs, and partnerships with comple</w:t>
      </w:r>
      <w:r w:rsidR="00C517E4">
        <w:rPr>
          <w:rFonts w:ascii="Aptos Display" w:hAnsi="Aptos Display"/>
        </w:rPr>
        <w:t xml:space="preserve">mentary businesses. </w:t>
      </w:r>
      <w:r w:rsidR="00767EF2">
        <w:rPr>
          <w:rFonts w:ascii="Aptos Display" w:hAnsi="Aptos Display"/>
        </w:rPr>
        <w:t xml:space="preserve">Entice new shoppers with </w:t>
      </w:r>
      <w:r w:rsidR="00E70218">
        <w:rPr>
          <w:rFonts w:ascii="Aptos Display" w:hAnsi="Aptos Display"/>
        </w:rPr>
        <w:t xml:space="preserve">first-time </w:t>
      </w:r>
      <w:r w:rsidR="003E423C">
        <w:rPr>
          <w:rFonts w:ascii="Aptos Display" w:hAnsi="Aptos Display"/>
        </w:rPr>
        <w:t>buyer’s</w:t>
      </w:r>
      <w:r w:rsidR="00E70218">
        <w:rPr>
          <w:rFonts w:ascii="Aptos Display" w:hAnsi="Aptos Display"/>
        </w:rPr>
        <w:t xml:space="preserve"> discounts </w:t>
      </w:r>
      <w:r w:rsidR="003E423C">
        <w:rPr>
          <w:rFonts w:ascii="Aptos Display" w:hAnsi="Aptos Display"/>
        </w:rPr>
        <w:t xml:space="preserve">or referral rewards. </w:t>
      </w:r>
    </w:p>
    <w:p w14:paraId="7D295348" w14:textId="0C5D7B82" w:rsidR="003E423C" w:rsidRDefault="002F5A15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Increase </w:t>
      </w:r>
      <w:r w:rsidR="00DF7F18">
        <w:rPr>
          <w:rFonts w:ascii="Aptos Display" w:hAnsi="Aptos Display"/>
        </w:rPr>
        <w:t>C</w:t>
      </w:r>
      <w:r>
        <w:rPr>
          <w:rFonts w:ascii="Aptos Display" w:hAnsi="Aptos Display"/>
        </w:rPr>
        <w:t xml:space="preserve">ustomer </w:t>
      </w:r>
      <w:r w:rsidR="00DF7F18">
        <w:rPr>
          <w:rFonts w:ascii="Aptos Display" w:hAnsi="Aptos Display"/>
        </w:rPr>
        <w:t>L</w:t>
      </w:r>
      <w:r>
        <w:rPr>
          <w:rFonts w:ascii="Aptos Display" w:hAnsi="Aptos Display"/>
        </w:rPr>
        <w:t xml:space="preserve">oyalty- </w:t>
      </w:r>
      <w:r w:rsidR="00192E6D">
        <w:rPr>
          <w:rFonts w:ascii="Aptos Display" w:hAnsi="Aptos Display"/>
        </w:rPr>
        <w:t>R</w:t>
      </w:r>
      <w:r>
        <w:rPr>
          <w:rFonts w:ascii="Aptos Display" w:hAnsi="Aptos Display"/>
        </w:rPr>
        <w:t xml:space="preserve">etaining current </w:t>
      </w:r>
      <w:r w:rsidR="00192E6D">
        <w:rPr>
          <w:rFonts w:ascii="Aptos Display" w:hAnsi="Aptos Display"/>
        </w:rPr>
        <w:t xml:space="preserve">customers </w:t>
      </w:r>
      <w:r w:rsidR="00DF7F18">
        <w:rPr>
          <w:rFonts w:ascii="Aptos Display" w:hAnsi="Aptos Display"/>
        </w:rPr>
        <w:t>will be</w:t>
      </w:r>
      <w:r w:rsidR="00192E6D">
        <w:rPr>
          <w:rFonts w:ascii="Aptos Display" w:hAnsi="Aptos Display"/>
        </w:rPr>
        <w:t xml:space="preserve"> more cost-effective </w:t>
      </w:r>
      <w:r w:rsidR="002D4AE9">
        <w:rPr>
          <w:rFonts w:ascii="Aptos Display" w:hAnsi="Aptos Display"/>
        </w:rPr>
        <w:t>than acquiring new ones. Implement loyalty programs</w:t>
      </w:r>
      <w:r w:rsidR="00B90B48">
        <w:rPr>
          <w:rFonts w:ascii="Aptos Display" w:hAnsi="Aptos Display"/>
        </w:rPr>
        <w:t xml:space="preserve">, deliver personalized experience and maintain high product quality </w:t>
      </w:r>
      <w:r w:rsidR="00447B0F">
        <w:rPr>
          <w:rFonts w:ascii="Aptos Display" w:hAnsi="Aptos Display"/>
        </w:rPr>
        <w:t>to turn satisfied customers into repeat</w:t>
      </w:r>
      <w:r w:rsidR="00DF7F18">
        <w:rPr>
          <w:rFonts w:ascii="Aptos Display" w:hAnsi="Aptos Display"/>
        </w:rPr>
        <w:t xml:space="preserve"> buyers and brand advocates. </w:t>
      </w:r>
    </w:p>
    <w:p w14:paraId="16432A5E" w14:textId="594D7819" w:rsidR="00B85C1A" w:rsidRDefault="00B85C1A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Strengthen Digital Visibility</w:t>
      </w:r>
      <w:r w:rsidR="009D75B1">
        <w:rPr>
          <w:rFonts w:ascii="Aptos Display" w:hAnsi="Aptos Display"/>
        </w:rPr>
        <w:t xml:space="preserve"> – A professional and easily </w:t>
      </w:r>
      <w:r w:rsidR="00BE1B4E">
        <w:rPr>
          <w:rFonts w:ascii="Aptos Display" w:hAnsi="Aptos Display"/>
        </w:rPr>
        <w:t xml:space="preserve">discoverable online presence is essential. Optimize your </w:t>
      </w:r>
      <w:r w:rsidR="005046B3">
        <w:rPr>
          <w:rFonts w:ascii="Aptos Display" w:hAnsi="Aptos Display"/>
        </w:rPr>
        <w:t xml:space="preserve">website for search engine </w:t>
      </w:r>
      <w:r w:rsidR="00FB388D">
        <w:rPr>
          <w:rFonts w:ascii="Aptos Display" w:hAnsi="Aptos Display"/>
        </w:rPr>
        <w:t>(SEO), maintain active and authentic social media</w:t>
      </w:r>
      <w:r w:rsidR="00F25DB5">
        <w:rPr>
          <w:rFonts w:ascii="Aptos Display" w:hAnsi="Aptos Display"/>
        </w:rPr>
        <w:t xml:space="preserve"> engagement, ensure prompt responses to </w:t>
      </w:r>
      <w:r w:rsidR="00F74B5A">
        <w:rPr>
          <w:rFonts w:ascii="Aptos Display" w:hAnsi="Aptos Display"/>
        </w:rPr>
        <w:t xml:space="preserve">online inquiries to build trust and authority. </w:t>
      </w:r>
    </w:p>
    <w:p w14:paraId="407A2527" w14:textId="50C28658" w:rsidR="00F74B5A" w:rsidRDefault="003850F9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Broaden our offerings – staying competitive by expanding your </w:t>
      </w:r>
      <w:r w:rsidR="00CE58FA">
        <w:rPr>
          <w:rFonts w:ascii="Aptos Display" w:hAnsi="Aptos Display"/>
        </w:rPr>
        <w:t>product or service lines. Introduce new items</w:t>
      </w:r>
      <w:r w:rsidR="00943134">
        <w:rPr>
          <w:rFonts w:ascii="Aptos Display" w:hAnsi="Aptos Display"/>
        </w:rPr>
        <w:t>, enter adjacent service</w:t>
      </w:r>
      <w:r w:rsidR="00913438">
        <w:rPr>
          <w:rFonts w:ascii="Aptos Display" w:hAnsi="Aptos Display"/>
        </w:rPr>
        <w:t xml:space="preserve">s areas. </w:t>
      </w:r>
      <w:r w:rsidR="000D49FC">
        <w:rPr>
          <w:rFonts w:ascii="Aptos Display" w:hAnsi="Aptos Display"/>
        </w:rPr>
        <w:t>D</w:t>
      </w:r>
      <w:r w:rsidR="00913438">
        <w:rPr>
          <w:rFonts w:ascii="Aptos Display" w:hAnsi="Aptos Display"/>
        </w:rPr>
        <w:t>iversif</w:t>
      </w:r>
      <w:r w:rsidR="000D49FC">
        <w:rPr>
          <w:rFonts w:ascii="Aptos Display" w:hAnsi="Aptos Display"/>
        </w:rPr>
        <w:t>ication can mitigate risk and create</w:t>
      </w:r>
      <w:r w:rsidR="00A43E5B">
        <w:rPr>
          <w:rFonts w:ascii="Aptos Display" w:hAnsi="Aptos Display"/>
        </w:rPr>
        <w:t xml:space="preserve"> additional revenue sources. </w:t>
      </w:r>
    </w:p>
    <w:p w14:paraId="4F36222A" w14:textId="28F2922F" w:rsidR="00A43E5B" w:rsidRDefault="00A43E5B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>Optimize financial health</w:t>
      </w:r>
      <w:r w:rsidR="00C0126D">
        <w:rPr>
          <w:rFonts w:ascii="Aptos Display" w:hAnsi="Aptos Display"/>
        </w:rPr>
        <w:t xml:space="preserve"> </w:t>
      </w:r>
      <w:r w:rsidR="00842863">
        <w:rPr>
          <w:rFonts w:ascii="Aptos Display" w:hAnsi="Aptos Display"/>
        </w:rPr>
        <w:t xml:space="preserve">- ensure long-term stability through diligent financial oversight. </w:t>
      </w:r>
      <w:r w:rsidR="00390685">
        <w:rPr>
          <w:rFonts w:ascii="Aptos Display" w:hAnsi="Aptos Display"/>
        </w:rPr>
        <w:t>C</w:t>
      </w:r>
      <w:r w:rsidR="00842863">
        <w:rPr>
          <w:rFonts w:ascii="Aptos Display" w:hAnsi="Aptos Display"/>
        </w:rPr>
        <w:t>ontrol</w:t>
      </w:r>
      <w:r w:rsidR="00390685">
        <w:rPr>
          <w:rFonts w:ascii="Aptos Display" w:hAnsi="Aptos Display"/>
        </w:rPr>
        <w:t xml:space="preserve"> </w:t>
      </w:r>
      <w:r w:rsidR="004A76E3">
        <w:rPr>
          <w:rFonts w:ascii="Aptos Display" w:hAnsi="Aptos Display"/>
        </w:rPr>
        <w:t>costs, negotiate</w:t>
      </w:r>
      <w:r w:rsidR="00390685">
        <w:rPr>
          <w:rFonts w:ascii="Aptos Display" w:hAnsi="Aptos Display"/>
        </w:rPr>
        <w:t xml:space="preserve"> </w:t>
      </w:r>
      <w:r w:rsidR="00DE76BC">
        <w:rPr>
          <w:rFonts w:ascii="Aptos Display" w:hAnsi="Aptos Display"/>
        </w:rPr>
        <w:t xml:space="preserve">improved </w:t>
      </w:r>
      <w:r w:rsidR="00677C00">
        <w:rPr>
          <w:rFonts w:ascii="Aptos Display" w:hAnsi="Aptos Display"/>
        </w:rPr>
        <w:t xml:space="preserve">supplier terms, and monitor cash flow closely. Regular </w:t>
      </w:r>
      <w:r w:rsidR="00C661B1">
        <w:rPr>
          <w:rFonts w:ascii="Aptos Display" w:hAnsi="Aptos Display"/>
        </w:rPr>
        <w:t xml:space="preserve">financial reviews help pinpoint </w:t>
      </w:r>
      <w:r w:rsidR="00280084">
        <w:rPr>
          <w:rFonts w:ascii="Aptos Display" w:hAnsi="Aptos Display"/>
        </w:rPr>
        <w:t xml:space="preserve">inefficiencies and increase profitability. </w:t>
      </w:r>
    </w:p>
    <w:p w14:paraId="11E0F39E" w14:textId="6F65A186" w:rsidR="00280084" w:rsidRDefault="00280084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Develop </w:t>
      </w:r>
      <w:r w:rsidR="006F008A">
        <w:rPr>
          <w:rFonts w:ascii="Aptos Display" w:hAnsi="Aptos Display"/>
        </w:rPr>
        <w:t>E</w:t>
      </w:r>
      <w:r>
        <w:rPr>
          <w:rFonts w:ascii="Aptos Display" w:hAnsi="Aptos Display"/>
        </w:rPr>
        <w:t xml:space="preserve">mployee </w:t>
      </w:r>
      <w:r w:rsidR="006F008A">
        <w:rPr>
          <w:rFonts w:ascii="Aptos Display" w:hAnsi="Aptos Display"/>
        </w:rPr>
        <w:t>Skills</w:t>
      </w:r>
      <w:r w:rsidR="00C0126D">
        <w:rPr>
          <w:rFonts w:ascii="Aptos Display" w:hAnsi="Aptos Display"/>
        </w:rPr>
        <w:t xml:space="preserve"> </w:t>
      </w:r>
      <w:r w:rsidR="006F008A">
        <w:rPr>
          <w:rFonts w:ascii="Aptos Display" w:hAnsi="Aptos Display"/>
        </w:rPr>
        <w:t>- Invest in your team through contin</w:t>
      </w:r>
      <w:r w:rsidR="005B5B6A">
        <w:rPr>
          <w:rFonts w:ascii="Aptos Display" w:hAnsi="Aptos Display"/>
        </w:rPr>
        <w:t>uous training and clear paths for advancement</w:t>
      </w:r>
      <w:r w:rsidR="00A23307">
        <w:rPr>
          <w:rFonts w:ascii="Aptos Display" w:hAnsi="Aptos Display"/>
        </w:rPr>
        <w:t>. Skilled and motivated employees provide better serv</w:t>
      </w:r>
      <w:r w:rsidR="0020560D">
        <w:rPr>
          <w:rFonts w:ascii="Aptos Display" w:hAnsi="Aptos Display"/>
        </w:rPr>
        <w:t>ice, drive innovation, and contribute signi</w:t>
      </w:r>
      <w:r w:rsidR="00413E96">
        <w:rPr>
          <w:rFonts w:ascii="Aptos Display" w:hAnsi="Aptos Display"/>
        </w:rPr>
        <w:t xml:space="preserve">ficantly to overall business success. </w:t>
      </w:r>
    </w:p>
    <w:p w14:paraId="5AB6C79D" w14:textId="5130A540" w:rsidR="00413E96" w:rsidRDefault="00413E96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Engage </w:t>
      </w:r>
      <w:r w:rsidR="00C0126D">
        <w:rPr>
          <w:rFonts w:ascii="Aptos Display" w:hAnsi="Aptos Display"/>
        </w:rPr>
        <w:t xml:space="preserve">With the Community </w:t>
      </w:r>
      <w:r w:rsidR="008E52A8">
        <w:rPr>
          <w:rFonts w:ascii="Aptos Display" w:hAnsi="Aptos Display"/>
        </w:rPr>
        <w:t>–</w:t>
      </w:r>
      <w:r w:rsidR="00C0126D">
        <w:rPr>
          <w:rFonts w:ascii="Aptos Display" w:hAnsi="Aptos Display"/>
        </w:rPr>
        <w:t xml:space="preserve"> </w:t>
      </w:r>
      <w:r w:rsidR="008E52A8">
        <w:rPr>
          <w:rFonts w:ascii="Aptos Display" w:hAnsi="Aptos Display"/>
        </w:rPr>
        <w:t>Build a positive local reputation by participating in comm</w:t>
      </w:r>
      <w:r w:rsidR="00E915E9">
        <w:rPr>
          <w:rFonts w:ascii="Aptos Display" w:hAnsi="Aptos Display"/>
        </w:rPr>
        <w:t xml:space="preserve">unity events, supporting local causes, </w:t>
      </w:r>
      <w:r w:rsidR="00C942CF">
        <w:rPr>
          <w:rFonts w:ascii="Aptos Display" w:hAnsi="Aptos Display"/>
        </w:rPr>
        <w:t>and forming foster brand loyalty and create a dedica</w:t>
      </w:r>
      <w:r w:rsidR="00B91609">
        <w:rPr>
          <w:rFonts w:ascii="Aptos Display" w:hAnsi="Aptos Display"/>
        </w:rPr>
        <w:t xml:space="preserve">ted customer base. </w:t>
      </w:r>
    </w:p>
    <w:p w14:paraId="0B41FB0E" w14:textId="418381F7" w:rsidR="00B91609" w:rsidRDefault="00B91609" w:rsidP="009057BE">
      <w:pPr>
        <w:tabs>
          <w:tab w:val="left" w:pos="522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and </w:t>
      </w:r>
      <w:r w:rsidR="00DE6E08">
        <w:rPr>
          <w:rFonts w:ascii="Aptos Display" w:hAnsi="Aptos Display"/>
        </w:rPr>
        <w:t xml:space="preserve">finally Executing a long-term </w:t>
      </w:r>
      <w:r w:rsidR="00830F7F">
        <w:rPr>
          <w:rFonts w:ascii="Aptos Display" w:hAnsi="Aptos Display"/>
        </w:rPr>
        <w:t xml:space="preserve">vision – </w:t>
      </w:r>
      <w:r w:rsidR="00B426B8">
        <w:rPr>
          <w:rFonts w:ascii="Aptos Display" w:hAnsi="Aptos Display"/>
        </w:rPr>
        <w:t>plan</w:t>
      </w:r>
      <w:r w:rsidR="002D47DB">
        <w:rPr>
          <w:rFonts w:ascii="Aptos Display" w:hAnsi="Aptos Display"/>
        </w:rPr>
        <w:t xml:space="preserve"> with ambitious yet realistic goals. Whether </w:t>
      </w:r>
      <w:r w:rsidR="00EF0649">
        <w:rPr>
          <w:rFonts w:ascii="Aptos Display" w:hAnsi="Aptos Display"/>
        </w:rPr>
        <w:t xml:space="preserve">it’s expanding to new locations, franchising, or </w:t>
      </w:r>
      <w:r w:rsidR="00287D37">
        <w:rPr>
          <w:rFonts w:ascii="Aptos Display" w:hAnsi="Aptos Display"/>
        </w:rPr>
        <w:t xml:space="preserve">entering different markets, a clear strategic </w:t>
      </w:r>
      <w:r w:rsidR="00B426B8">
        <w:rPr>
          <w:rFonts w:ascii="Aptos Display" w:hAnsi="Aptos Display"/>
        </w:rPr>
        <w:t>roadmap is vital</w:t>
      </w:r>
      <w:r w:rsidR="007825AE">
        <w:rPr>
          <w:rFonts w:ascii="Aptos Display" w:hAnsi="Aptos Display"/>
        </w:rPr>
        <w:t xml:space="preserve"> for sustained growth and competitiveness. </w:t>
      </w:r>
    </w:p>
    <w:p w14:paraId="288584F9" w14:textId="77777777" w:rsidR="007825AE" w:rsidRDefault="007825AE" w:rsidP="009057BE">
      <w:pPr>
        <w:tabs>
          <w:tab w:val="left" w:pos="5220"/>
        </w:tabs>
        <w:rPr>
          <w:rFonts w:ascii="Aptos Display" w:hAnsi="Aptos Display"/>
        </w:rPr>
      </w:pPr>
    </w:p>
    <w:p w14:paraId="4941500C" w14:textId="1BA57281" w:rsidR="007825AE" w:rsidRDefault="007825AE" w:rsidP="009057BE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  <w:r w:rsidRPr="007825AE">
        <w:rPr>
          <w:rFonts w:ascii="Aptos Display" w:hAnsi="Aptos Display"/>
          <w:b/>
          <w:bCs/>
          <w:u w:val="single"/>
        </w:rPr>
        <w:t>OBJECTIVES:</w:t>
      </w:r>
    </w:p>
    <w:p w14:paraId="58482656" w14:textId="377538AC" w:rsidR="009558EA" w:rsidRPr="00F360E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1. Pursue Sustainable Growth</w:t>
      </w:r>
    </w:p>
    <w:p w14:paraId="62F3A5E7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Prioritize consistent and controlled expansion over rapid scaling to ensure quality is maintained and operations remain stable.</w:t>
      </w:r>
    </w:p>
    <w:p w14:paraId="38DE5638" w14:textId="0E70DA4A" w:rsidR="009558EA" w:rsidRPr="00F360E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2. Deepen Customer Relationships</w:t>
      </w:r>
    </w:p>
    <w:p w14:paraId="449E839A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Focus on retaining and growing the existing loyal customer base through repeat engagement and referral programs, while also strategically acquiring new clients.</w:t>
      </w:r>
    </w:p>
    <w:p w14:paraId="6F3EB3F3" w14:textId="48004A54" w:rsidR="009558EA" w:rsidRPr="00F360E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3. Capture Greater Market Share</w:t>
      </w:r>
    </w:p>
    <w:p w14:paraId="538A6497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Strengthen the business's position by increasing its dominance within its local area or niche market, effectively outpacing competitors.</w:t>
      </w:r>
    </w:p>
    <w:p w14:paraId="1DC83021" w14:textId="2CF43454" w:rsidR="009558EA" w:rsidRPr="00F360E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4. Broaden Revenue Streams</w:t>
      </w:r>
    </w:p>
    <w:p w14:paraId="23EB122B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lastRenderedPageBreak/>
        <w:t>Reduce risk and unlock new opportunities by diversifying the range of products or services offered to meet evolving customer demands.</w:t>
      </w:r>
    </w:p>
    <w:p w14:paraId="70DA5B14" w14:textId="77777777" w:rsidR="00E30AA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5. Streamline Business Operations</w:t>
      </w:r>
    </w:p>
    <w:p w14:paraId="6123FE20" w14:textId="6605354B" w:rsidR="009558EA" w:rsidRPr="00E30AA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9558EA">
        <w:rPr>
          <w:rFonts w:ascii="Aptos Display" w:hAnsi="Aptos Display"/>
        </w:rPr>
        <w:t>Improve productivity and reduce costs by optimizing internal processes, eliminating inefficiencies, and implementing modern technology.</w:t>
      </w:r>
    </w:p>
    <w:p w14:paraId="6A019810" w14:textId="5BFE7E49" w:rsidR="009558EA" w:rsidRPr="00F360E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6. Sustain a Competitive Edge</w:t>
      </w:r>
    </w:p>
    <w:p w14:paraId="5A338A9B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Continuously analyze the competitive landscape and refine unique selling propositions in areas like value, quality, or customer service to stay ahead.</w:t>
      </w:r>
    </w:p>
    <w:p w14:paraId="2BC37056" w14:textId="3A092705" w:rsidR="009558EA" w:rsidRPr="00F360E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7. Build upon Brand Equity</w:t>
      </w:r>
    </w:p>
    <w:p w14:paraId="03B94D2A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Leverage existing market presence to further strengthen the brand's reputation for trustworthiness, quality, and customer commitment.</w:t>
      </w:r>
    </w:p>
    <w:p w14:paraId="72727DF0" w14:textId="6EF2656D" w:rsidR="009558EA" w:rsidRPr="00F360E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F360E1">
        <w:rPr>
          <w:rFonts w:ascii="Aptos Display" w:hAnsi="Aptos Display"/>
          <w:u w:val="single"/>
        </w:rPr>
        <w:t>8. Invest in Your Team's Growth</w:t>
      </w:r>
    </w:p>
    <w:p w14:paraId="2D564EB5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Cultivate a skilled and dedicated workforce by providing ongoing training, leadership opportunities, and a positive work environment.</w:t>
      </w:r>
    </w:p>
    <w:p w14:paraId="69855110" w14:textId="6F8E6CA8" w:rsidR="009558EA" w:rsidRPr="00E30AA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E30AA1">
        <w:rPr>
          <w:rFonts w:ascii="Aptos Display" w:hAnsi="Aptos Display"/>
          <w:u w:val="single"/>
        </w:rPr>
        <w:t>9. Remain Agile and Responsive</w:t>
      </w:r>
    </w:p>
    <w:p w14:paraId="3A83B797" w14:textId="77777777" w:rsidR="009558EA" w:rsidRPr="009558EA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Stay relevant by proactively adapting to new technologies, emerging consumer trends, and shifts within the industry.</w:t>
      </w:r>
    </w:p>
    <w:p w14:paraId="756FCB07" w14:textId="3DD9D802" w:rsidR="009558EA" w:rsidRPr="00E30AA1" w:rsidRDefault="009558EA" w:rsidP="009558EA">
      <w:pPr>
        <w:tabs>
          <w:tab w:val="left" w:pos="5220"/>
        </w:tabs>
        <w:rPr>
          <w:rFonts w:ascii="Aptos Display" w:hAnsi="Aptos Display"/>
          <w:u w:val="single"/>
        </w:rPr>
      </w:pPr>
      <w:r w:rsidRPr="00E30AA1">
        <w:rPr>
          <w:rFonts w:ascii="Aptos Display" w:hAnsi="Aptos Display"/>
          <w:u w:val="single"/>
        </w:rPr>
        <w:t>10. Ensure Financial Resilience</w:t>
      </w:r>
    </w:p>
    <w:p w14:paraId="159451D2" w14:textId="5CCCD077" w:rsidR="00F603D5" w:rsidRDefault="009558EA" w:rsidP="009558EA">
      <w:pPr>
        <w:tabs>
          <w:tab w:val="left" w:pos="5220"/>
        </w:tabs>
        <w:rPr>
          <w:rFonts w:ascii="Aptos Display" w:hAnsi="Aptos Display"/>
        </w:rPr>
      </w:pPr>
      <w:r w:rsidRPr="009558EA">
        <w:rPr>
          <w:rFonts w:ascii="Aptos Display" w:hAnsi="Aptos Display"/>
        </w:rPr>
        <w:t>Secure the company's long-term future by maintaining healthy cash flow, reinvesting profits wisely, and building financial buffers for stability.</w:t>
      </w:r>
    </w:p>
    <w:p w14:paraId="242EEBE5" w14:textId="77777777" w:rsidR="00BB4771" w:rsidRDefault="00BB4771" w:rsidP="009558EA">
      <w:pPr>
        <w:tabs>
          <w:tab w:val="left" w:pos="5220"/>
        </w:tabs>
        <w:rPr>
          <w:rFonts w:ascii="Aptos Display" w:hAnsi="Aptos Display"/>
        </w:rPr>
      </w:pPr>
    </w:p>
    <w:p w14:paraId="27F14E6F" w14:textId="2FFD8B83" w:rsidR="00B12A45" w:rsidRDefault="00CD0900" w:rsidP="00CD0900">
      <w:pPr>
        <w:tabs>
          <w:tab w:val="left" w:pos="2953"/>
        </w:tabs>
        <w:rPr>
          <w:rFonts w:ascii="Aptos Display" w:hAnsi="Aptos Display"/>
          <w:b/>
          <w:bCs/>
          <w:u w:val="single"/>
        </w:rPr>
      </w:pPr>
      <w:r w:rsidRPr="00CD0900">
        <w:rPr>
          <w:rFonts w:ascii="Aptos Display" w:hAnsi="Aptos Display"/>
          <w:b/>
          <w:bCs/>
          <w:u w:val="single"/>
        </w:rPr>
        <w:t>Technical requirements:</w:t>
      </w:r>
    </w:p>
    <w:p w14:paraId="57A9E47D" w14:textId="5C9F5375" w:rsidR="00CD0900" w:rsidRPr="00CD0900" w:rsidRDefault="00CD0900" w:rsidP="00CD0900">
      <w:pPr>
        <w:tabs>
          <w:tab w:val="left" w:pos="2953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HTML, CSS and </w:t>
      </w:r>
      <w:r w:rsidR="00B30FB8">
        <w:rPr>
          <w:rFonts w:ascii="Aptos Display" w:hAnsi="Aptos Display"/>
        </w:rPr>
        <w:t>JavaScript</w:t>
      </w:r>
      <w:r w:rsidR="00501989">
        <w:rPr>
          <w:rFonts w:ascii="Aptos Display" w:hAnsi="Aptos Display"/>
        </w:rPr>
        <w:t>.</w:t>
      </w:r>
    </w:p>
    <w:p w14:paraId="06DDC5F7" w14:textId="77777777" w:rsidR="00CD0900" w:rsidRPr="00CD0900" w:rsidRDefault="00CD0900" w:rsidP="00CD0900">
      <w:pPr>
        <w:tabs>
          <w:tab w:val="left" w:pos="2953"/>
        </w:tabs>
        <w:rPr>
          <w:rFonts w:ascii="Aptos Display" w:hAnsi="Aptos Display"/>
        </w:rPr>
      </w:pPr>
    </w:p>
    <w:p w14:paraId="73F4D810" w14:textId="77777777" w:rsidR="00CD0900" w:rsidRPr="00CD0900" w:rsidRDefault="00CD0900" w:rsidP="009558EA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</w:p>
    <w:p w14:paraId="5C752BC0" w14:textId="24B83A5A" w:rsidR="00BB4771" w:rsidRDefault="00C3028A" w:rsidP="009558EA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  <w:r>
        <w:rPr>
          <w:rFonts w:ascii="Aptos Display" w:hAnsi="Aptos Display"/>
          <w:b/>
          <w:bCs/>
          <w:u w:val="single"/>
        </w:rPr>
        <w:t xml:space="preserve"> </w:t>
      </w:r>
    </w:p>
    <w:p w14:paraId="75C3C86C" w14:textId="4D599C95" w:rsidR="00C3028A" w:rsidRDefault="00C3028A" w:rsidP="005B6AE3">
      <w:pPr>
        <w:tabs>
          <w:tab w:val="left" w:pos="1770"/>
        </w:tabs>
        <w:rPr>
          <w:rFonts w:ascii="Aptos Display" w:hAnsi="Aptos Display"/>
          <w:b/>
          <w:bCs/>
          <w:u w:val="single"/>
        </w:rPr>
      </w:pPr>
    </w:p>
    <w:p w14:paraId="55F5E83E" w14:textId="618C826C" w:rsidR="4226097D" w:rsidRDefault="4226097D" w:rsidP="4226097D">
      <w:pPr>
        <w:tabs>
          <w:tab w:val="left" w:pos="1770"/>
        </w:tabs>
        <w:rPr>
          <w:rFonts w:ascii="Aptos Display" w:hAnsi="Aptos Display"/>
          <w:b/>
          <w:bCs/>
          <w:u w:val="single"/>
        </w:rPr>
      </w:pPr>
    </w:p>
    <w:p w14:paraId="0C9E2B1F" w14:textId="1AA5C585" w:rsidR="4226097D" w:rsidRDefault="4226097D" w:rsidP="4226097D">
      <w:pPr>
        <w:tabs>
          <w:tab w:val="left" w:pos="1770"/>
        </w:tabs>
        <w:rPr>
          <w:rFonts w:ascii="Aptos Display" w:hAnsi="Aptos Display"/>
          <w:b/>
          <w:bCs/>
          <w:u w:val="single"/>
        </w:rPr>
      </w:pPr>
    </w:p>
    <w:p w14:paraId="3D59D803" w14:textId="45C9F625" w:rsidR="0BF9A034" w:rsidRDefault="00501989" w:rsidP="4226097D">
      <w:pPr>
        <w:rPr>
          <w:b/>
          <w:bCs/>
        </w:rPr>
      </w:pPr>
      <w:r>
        <w:rPr>
          <w:rFonts w:ascii="Aptos Display" w:hAnsi="Aptos Display"/>
          <w:b/>
          <w:bCs/>
          <w:u w:val="single"/>
        </w:rPr>
        <w:t>budget</w:t>
      </w:r>
    </w:p>
    <w:tbl>
      <w:tblPr>
        <w:tblStyle w:val="TableGrid"/>
        <w:tblpPr w:leftFromText="180" w:rightFromText="180" w:horzAnchor="page" w:tblpX="826" w:tblpY="106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584B" w14:paraId="32047902" w14:textId="77777777" w:rsidTr="007D1F57">
        <w:tc>
          <w:tcPr>
            <w:tcW w:w="3116" w:type="dxa"/>
          </w:tcPr>
          <w:p w14:paraId="6F523D24" w14:textId="77777777" w:rsidR="0033584B" w:rsidRDefault="0033584B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10716142" w14:textId="2CA97742" w:rsidR="0033584B" w:rsidRDefault="005817D0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 w:rsidRPr="00745163">
              <w:rPr>
                <w:rFonts w:ascii="Aptos Display" w:hAnsi="Aptos Display"/>
                <w:color w:val="EE0000"/>
              </w:rPr>
              <w:t>CATEGORY</w:t>
            </w:r>
          </w:p>
        </w:tc>
        <w:tc>
          <w:tcPr>
            <w:tcW w:w="3117" w:type="dxa"/>
          </w:tcPr>
          <w:p w14:paraId="465B3EA5" w14:textId="77777777" w:rsidR="0033584B" w:rsidRDefault="0033584B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68ACC8C3" w14:textId="0AEE78D7" w:rsidR="005817D0" w:rsidRDefault="005817D0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 w:rsidRPr="00745163">
              <w:rPr>
                <w:rFonts w:ascii="Aptos Display" w:hAnsi="Aptos Display"/>
                <w:color w:val="EE0000"/>
              </w:rPr>
              <w:t>EXPENSE ITEMS</w:t>
            </w:r>
          </w:p>
        </w:tc>
        <w:tc>
          <w:tcPr>
            <w:tcW w:w="3117" w:type="dxa"/>
          </w:tcPr>
          <w:p w14:paraId="5019A916" w14:textId="77777777" w:rsidR="0033584B" w:rsidRDefault="0033584B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479ECBFD" w14:textId="429FC778" w:rsidR="005817D0" w:rsidRDefault="00745163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 w:rsidRPr="00745163">
              <w:rPr>
                <w:rFonts w:ascii="Aptos Display" w:hAnsi="Aptos Display"/>
                <w:color w:val="EE0000"/>
              </w:rPr>
              <w:t>ESTIMATED MONTHLY</w:t>
            </w:r>
          </w:p>
        </w:tc>
      </w:tr>
      <w:tr w:rsidR="0033584B" w14:paraId="20F3CF5A" w14:textId="77777777" w:rsidTr="007D1F57">
        <w:tc>
          <w:tcPr>
            <w:tcW w:w="3116" w:type="dxa"/>
          </w:tcPr>
          <w:p w14:paraId="70A3223B" w14:textId="76B21B9F" w:rsidR="0033584B" w:rsidRDefault="00195473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Fixed costs </w:t>
            </w:r>
          </w:p>
        </w:tc>
        <w:tc>
          <w:tcPr>
            <w:tcW w:w="3117" w:type="dxa"/>
          </w:tcPr>
          <w:p w14:paraId="3B354226" w14:textId="3F1057CC" w:rsidR="001A5FFD" w:rsidRDefault="00195473" w:rsidP="007D1F57">
            <w:pPr>
              <w:pStyle w:val="ListParagraph"/>
              <w:numPr>
                <w:ilvl w:val="0"/>
                <w:numId w:val="1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 w:rsidRPr="00EC1549">
              <w:rPr>
                <w:rFonts w:ascii="Aptos Display" w:hAnsi="Aptos Display"/>
              </w:rPr>
              <w:t>Rent</w:t>
            </w:r>
          </w:p>
          <w:p w14:paraId="68E869F2" w14:textId="13B5A6C2" w:rsidR="001A5FFD" w:rsidRPr="001A5FFD" w:rsidRDefault="00FB0E60" w:rsidP="007D1F57">
            <w:pPr>
              <w:pStyle w:val="ListParagraph"/>
              <w:numPr>
                <w:ilvl w:val="0"/>
                <w:numId w:val="2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Utilities (</w:t>
            </w:r>
            <w:r w:rsidR="00D94E02">
              <w:rPr>
                <w:rFonts w:ascii="Aptos Display" w:hAnsi="Aptos Display"/>
              </w:rPr>
              <w:t xml:space="preserve">water, electricity and </w:t>
            </w:r>
            <w:r w:rsidR="00664641">
              <w:rPr>
                <w:rFonts w:ascii="Aptos Display" w:hAnsi="Aptos Display"/>
              </w:rPr>
              <w:t>internet</w:t>
            </w:r>
          </w:p>
          <w:p w14:paraId="1A67B939" w14:textId="4310C94F" w:rsidR="00664641" w:rsidRPr="00323040" w:rsidRDefault="00323040" w:rsidP="007D1F57">
            <w:pPr>
              <w:pStyle w:val="ListParagraph"/>
              <w:numPr>
                <w:ilvl w:val="0"/>
                <w:numId w:val="1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Insurance</w:t>
            </w:r>
          </w:p>
          <w:p w14:paraId="3D652FD7" w14:textId="50F22075" w:rsidR="00EC0ECA" w:rsidRDefault="00EC0ECA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</w:tc>
        <w:tc>
          <w:tcPr>
            <w:tcW w:w="3117" w:type="dxa"/>
          </w:tcPr>
          <w:p w14:paraId="3F859081" w14:textId="77777777" w:rsidR="0033584B" w:rsidRDefault="00D96647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R12,800</w:t>
            </w:r>
          </w:p>
          <w:p w14:paraId="544CD202" w14:textId="77777777" w:rsidR="00D10EBB" w:rsidRDefault="00EC0ECA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R3,000</w:t>
            </w:r>
          </w:p>
          <w:p w14:paraId="77052690" w14:textId="77777777" w:rsidR="00D94E02" w:rsidRDefault="00D94E02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6DE90F10" w14:textId="578C5620" w:rsidR="00D94E02" w:rsidRDefault="00664641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R925</w:t>
            </w:r>
          </w:p>
        </w:tc>
      </w:tr>
      <w:tr w:rsidR="0033584B" w14:paraId="55C530C4" w14:textId="77777777" w:rsidTr="007D1F57">
        <w:tc>
          <w:tcPr>
            <w:tcW w:w="3116" w:type="dxa"/>
          </w:tcPr>
          <w:p w14:paraId="56936718" w14:textId="77777777" w:rsidR="0033584B" w:rsidRDefault="007912C8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Variable costs</w:t>
            </w:r>
          </w:p>
          <w:p w14:paraId="446670F5" w14:textId="59108DB8" w:rsidR="007912C8" w:rsidRDefault="007912C8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</w:tc>
        <w:tc>
          <w:tcPr>
            <w:tcW w:w="3117" w:type="dxa"/>
          </w:tcPr>
          <w:p w14:paraId="5A4596E8" w14:textId="77777777" w:rsidR="0033584B" w:rsidRDefault="00CD2AFF" w:rsidP="007D1F57">
            <w:pPr>
              <w:pStyle w:val="ListParagraph"/>
              <w:numPr>
                <w:ilvl w:val="0"/>
                <w:numId w:val="2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Hair products and suppliers</w:t>
            </w:r>
          </w:p>
          <w:p w14:paraId="5CD8DE1D" w14:textId="77777777" w:rsidR="00E07205" w:rsidRDefault="005871E0" w:rsidP="007D1F57">
            <w:pPr>
              <w:pStyle w:val="ListParagraph"/>
              <w:numPr>
                <w:ilvl w:val="0"/>
                <w:numId w:val="2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Equipment maintenance</w:t>
            </w:r>
          </w:p>
          <w:p w14:paraId="290848DD" w14:textId="139A3B63" w:rsidR="0073459D" w:rsidRPr="007912C8" w:rsidRDefault="0073459D" w:rsidP="007D1F57">
            <w:pPr>
              <w:pStyle w:val="ListParagraph"/>
              <w:numPr>
                <w:ilvl w:val="0"/>
                <w:numId w:val="2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Packaging and branding </w:t>
            </w:r>
          </w:p>
        </w:tc>
        <w:tc>
          <w:tcPr>
            <w:tcW w:w="3117" w:type="dxa"/>
          </w:tcPr>
          <w:p w14:paraId="7D8A7AEB" w14:textId="77777777" w:rsidR="0033584B" w:rsidRDefault="00CD2AFF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</w:t>
            </w:r>
            <w:r w:rsidR="00E07205">
              <w:rPr>
                <w:rFonts w:ascii="Aptos Display" w:hAnsi="Aptos Display"/>
              </w:rPr>
              <w:t>9,250</w:t>
            </w:r>
          </w:p>
          <w:p w14:paraId="788293CD" w14:textId="77777777" w:rsidR="005871E0" w:rsidRDefault="005871E0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50809FB5" w14:textId="77777777" w:rsidR="005871E0" w:rsidRDefault="0073459D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R1,200</w:t>
            </w:r>
          </w:p>
          <w:p w14:paraId="31C872DC" w14:textId="77777777" w:rsidR="0073459D" w:rsidRDefault="0073459D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3DE0024E" w14:textId="6FDAF275" w:rsidR="0073459D" w:rsidRDefault="00CC6F37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R1,830</w:t>
            </w:r>
          </w:p>
        </w:tc>
      </w:tr>
      <w:tr w:rsidR="0033584B" w14:paraId="24352DF1" w14:textId="77777777" w:rsidTr="007D1F57">
        <w:tc>
          <w:tcPr>
            <w:tcW w:w="3116" w:type="dxa"/>
          </w:tcPr>
          <w:p w14:paraId="1A81EA6D" w14:textId="77777777" w:rsidR="0033584B" w:rsidRDefault="00CC6F37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Marketing and promotio</w:t>
            </w:r>
            <w:r w:rsidR="007D1F57">
              <w:rPr>
                <w:rFonts w:ascii="Aptos Display" w:hAnsi="Aptos Display"/>
              </w:rPr>
              <w:t xml:space="preserve">n </w:t>
            </w:r>
          </w:p>
          <w:p w14:paraId="184C54AF" w14:textId="77777777" w:rsidR="007D1F57" w:rsidRDefault="007D1F57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08ECC585" w14:textId="57B9EFA9" w:rsidR="007D1F57" w:rsidRDefault="007D1F57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</w:tc>
        <w:tc>
          <w:tcPr>
            <w:tcW w:w="3117" w:type="dxa"/>
          </w:tcPr>
          <w:p w14:paraId="5F3D371A" w14:textId="77777777" w:rsidR="0033584B" w:rsidRDefault="00EB0180" w:rsidP="00EB0180">
            <w:pPr>
              <w:pStyle w:val="ListParagraph"/>
              <w:numPr>
                <w:ilvl w:val="0"/>
                <w:numId w:val="5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Social media advertisi</w:t>
            </w:r>
            <w:r w:rsidR="005819FB">
              <w:rPr>
                <w:rFonts w:ascii="Aptos Display" w:hAnsi="Aptos Display"/>
              </w:rPr>
              <w:t xml:space="preserve">ng </w:t>
            </w:r>
          </w:p>
          <w:p w14:paraId="5354F633" w14:textId="77777777" w:rsidR="007E2002" w:rsidRDefault="007E2002" w:rsidP="00EB0180">
            <w:pPr>
              <w:pStyle w:val="ListParagraph"/>
              <w:numPr>
                <w:ilvl w:val="0"/>
                <w:numId w:val="5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Website maintenance</w:t>
            </w:r>
            <w:r w:rsidR="006A542D">
              <w:rPr>
                <w:rFonts w:ascii="Aptos Display" w:hAnsi="Aptos Display"/>
              </w:rPr>
              <w:t>/online store</w:t>
            </w:r>
          </w:p>
          <w:p w14:paraId="7E622B85" w14:textId="7BB8F0F8" w:rsidR="003D7060" w:rsidRPr="00EB0180" w:rsidRDefault="006A00A8" w:rsidP="00EB0180">
            <w:pPr>
              <w:pStyle w:val="ListParagraph"/>
              <w:numPr>
                <w:ilvl w:val="0"/>
                <w:numId w:val="5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Flyers</w:t>
            </w:r>
            <w:r w:rsidR="006F5503">
              <w:rPr>
                <w:rFonts w:ascii="Aptos Display" w:hAnsi="Aptos Display"/>
              </w:rPr>
              <w:t xml:space="preserve">, posters, loyalty cards </w:t>
            </w:r>
          </w:p>
        </w:tc>
        <w:tc>
          <w:tcPr>
            <w:tcW w:w="3117" w:type="dxa"/>
          </w:tcPr>
          <w:p w14:paraId="6B64F55F" w14:textId="77777777" w:rsidR="0033584B" w:rsidRDefault="005819FB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</w:t>
            </w:r>
            <w:r w:rsidR="007664B5">
              <w:rPr>
                <w:rFonts w:ascii="Aptos Display" w:hAnsi="Aptos Display"/>
              </w:rPr>
              <w:t>2,300</w:t>
            </w:r>
          </w:p>
          <w:p w14:paraId="2426124C" w14:textId="77777777" w:rsidR="006A542D" w:rsidRDefault="006A542D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2D451819" w14:textId="77777777" w:rsidR="006A542D" w:rsidRDefault="00B27521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</w:t>
            </w:r>
            <w:r w:rsidR="003D7060">
              <w:rPr>
                <w:rFonts w:ascii="Aptos Display" w:hAnsi="Aptos Display"/>
              </w:rPr>
              <w:t>555-R1,850</w:t>
            </w:r>
          </w:p>
          <w:p w14:paraId="59D6CC67" w14:textId="77777777" w:rsidR="006F5503" w:rsidRDefault="006F5503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7A91F9D8" w14:textId="77777777" w:rsidR="006F5503" w:rsidRDefault="006F5503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172C93F7" w14:textId="0C472BEB" w:rsidR="006F5503" w:rsidRDefault="00AA25CC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R500-</w:t>
            </w:r>
            <w:r w:rsidR="00093163">
              <w:rPr>
                <w:rFonts w:ascii="Aptos Display" w:hAnsi="Aptos Display"/>
              </w:rPr>
              <w:t>1,200</w:t>
            </w:r>
          </w:p>
        </w:tc>
      </w:tr>
      <w:tr w:rsidR="0033584B" w14:paraId="57E9F675" w14:textId="77777777" w:rsidTr="007D1F57">
        <w:tc>
          <w:tcPr>
            <w:tcW w:w="3116" w:type="dxa"/>
          </w:tcPr>
          <w:p w14:paraId="27304DC5" w14:textId="690F01D2" w:rsidR="0033584B" w:rsidRDefault="00813112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Emergency fund </w:t>
            </w:r>
          </w:p>
        </w:tc>
        <w:tc>
          <w:tcPr>
            <w:tcW w:w="3117" w:type="dxa"/>
          </w:tcPr>
          <w:p w14:paraId="638C7C1A" w14:textId="77777777" w:rsidR="00927E6F" w:rsidRDefault="00927E6F" w:rsidP="00927E6F">
            <w:pPr>
              <w:tabs>
                <w:tab w:val="left" w:pos="96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ab/>
            </w:r>
          </w:p>
          <w:p w14:paraId="74983850" w14:textId="77777777" w:rsidR="002D34B8" w:rsidRDefault="00193974" w:rsidP="00927E6F">
            <w:pPr>
              <w:pStyle w:val="ListParagraph"/>
              <w:numPr>
                <w:ilvl w:val="0"/>
                <w:numId w:val="6"/>
              </w:numPr>
              <w:tabs>
                <w:tab w:val="left" w:pos="96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Reserve for repairs and slow seasons</w:t>
            </w:r>
          </w:p>
          <w:p w14:paraId="551236A4" w14:textId="1889AC00" w:rsidR="00927E6F" w:rsidRPr="00927E6F" w:rsidRDefault="00193974" w:rsidP="00927E6F">
            <w:pPr>
              <w:pStyle w:val="ListParagraph"/>
              <w:numPr>
                <w:ilvl w:val="0"/>
                <w:numId w:val="6"/>
              </w:numPr>
              <w:tabs>
                <w:tab w:val="left" w:pos="96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 xml:space="preserve"> </w:t>
            </w:r>
          </w:p>
          <w:p w14:paraId="03244288" w14:textId="0A94FDF5" w:rsidR="00927E6F" w:rsidRDefault="00927E6F" w:rsidP="00927E6F">
            <w:pPr>
              <w:tabs>
                <w:tab w:val="left" w:pos="960"/>
              </w:tabs>
              <w:rPr>
                <w:rFonts w:ascii="Aptos Display" w:hAnsi="Aptos Display"/>
              </w:rPr>
            </w:pPr>
          </w:p>
        </w:tc>
        <w:tc>
          <w:tcPr>
            <w:tcW w:w="3117" w:type="dxa"/>
          </w:tcPr>
          <w:p w14:paraId="20F00CBB" w14:textId="77777777" w:rsidR="0033584B" w:rsidRDefault="0033584B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21190538" w14:textId="0CDDB25B" w:rsidR="00C40A38" w:rsidRDefault="00C40A38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R1,</w:t>
            </w:r>
            <w:r w:rsidR="002D34B8">
              <w:rPr>
                <w:rFonts w:ascii="Aptos Display" w:hAnsi="Aptos Display"/>
              </w:rPr>
              <w:t>850</w:t>
            </w:r>
            <w:r w:rsidR="002C367C">
              <w:rPr>
                <w:rFonts w:ascii="Aptos Display" w:hAnsi="Aptos Display"/>
              </w:rPr>
              <w:t>-R4,500</w:t>
            </w:r>
          </w:p>
        </w:tc>
      </w:tr>
      <w:tr w:rsidR="0033584B" w14:paraId="61152B8C" w14:textId="77777777" w:rsidTr="007D1F57">
        <w:tc>
          <w:tcPr>
            <w:tcW w:w="3116" w:type="dxa"/>
          </w:tcPr>
          <w:p w14:paraId="0DFCEA39" w14:textId="77777777" w:rsidR="0033584B" w:rsidRDefault="003B03C8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P</w:t>
            </w:r>
            <w:r w:rsidR="008821C2">
              <w:rPr>
                <w:rFonts w:ascii="Aptos Display" w:hAnsi="Aptos Display"/>
              </w:rPr>
              <w:t>ro</w:t>
            </w:r>
            <w:r>
              <w:rPr>
                <w:rFonts w:ascii="Aptos Display" w:hAnsi="Aptos Display"/>
              </w:rPr>
              <w:t xml:space="preserve">fessional services </w:t>
            </w:r>
          </w:p>
          <w:p w14:paraId="61FC2C43" w14:textId="77777777" w:rsidR="003B03C8" w:rsidRDefault="003B03C8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45A0D16D" w14:textId="614A084B" w:rsidR="003B03C8" w:rsidRDefault="003B03C8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</w:tc>
        <w:tc>
          <w:tcPr>
            <w:tcW w:w="3117" w:type="dxa"/>
          </w:tcPr>
          <w:p w14:paraId="00B3C60C" w14:textId="77777777" w:rsidR="00B0467C" w:rsidRDefault="0091201F" w:rsidP="003B03C8">
            <w:pPr>
              <w:pStyle w:val="ListParagraph"/>
              <w:numPr>
                <w:ilvl w:val="0"/>
                <w:numId w:val="7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Accounting and bookkeeping</w:t>
            </w:r>
          </w:p>
          <w:p w14:paraId="03BF7696" w14:textId="77777777" w:rsidR="0033584B" w:rsidRDefault="003C5D8F" w:rsidP="003B03C8">
            <w:pPr>
              <w:pStyle w:val="ListParagraph"/>
              <w:numPr>
                <w:ilvl w:val="0"/>
                <w:numId w:val="7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L</w:t>
            </w:r>
            <w:r w:rsidR="00B0467C">
              <w:rPr>
                <w:rFonts w:ascii="Aptos Display" w:hAnsi="Aptos Display"/>
              </w:rPr>
              <w:t>icen</w:t>
            </w:r>
            <w:r>
              <w:rPr>
                <w:rFonts w:ascii="Aptos Display" w:hAnsi="Aptos Display"/>
              </w:rPr>
              <w:t xml:space="preserve">sing and </w:t>
            </w:r>
            <w:r w:rsidR="00BB7DE6">
              <w:rPr>
                <w:rFonts w:ascii="Aptos Display" w:hAnsi="Aptos Display"/>
              </w:rPr>
              <w:t xml:space="preserve">permits renewal </w:t>
            </w:r>
            <w:r w:rsidR="0091201F">
              <w:rPr>
                <w:rFonts w:ascii="Aptos Display" w:hAnsi="Aptos Display"/>
              </w:rPr>
              <w:t xml:space="preserve"> </w:t>
            </w:r>
          </w:p>
          <w:p w14:paraId="458F2427" w14:textId="4822EA20" w:rsidR="00622CC3" w:rsidRPr="003B03C8" w:rsidRDefault="002144CD" w:rsidP="003B03C8">
            <w:pPr>
              <w:pStyle w:val="ListParagraph"/>
              <w:numPr>
                <w:ilvl w:val="0"/>
                <w:numId w:val="7"/>
              </w:num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Training and workshops</w:t>
            </w:r>
          </w:p>
        </w:tc>
        <w:tc>
          <w:tcPr>
            <w:tcW w:w="3117" w:type="dxa"/>
          </w:tcPr>
          <w:p w14:paraId="7BBB6881" w14:textId="77777777" w:rsidR="0033584B" w:rsidRDefault="0091201F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</w:t>
            </w:r>
            <w:r w:rsidR="00B0467C">
              <w:rPr>
                <w:rFonts w:ascii="Aptos Display" w:hAnsi="Aptos Display"/>
              </w:rPr>
              <w:t>925-R2,300</w:t>
            </w:r>
          </w:p>
          <w:p w14:paraId="597EC7C5" w14:textId="77777777" w:rsidR="00BB7DE6" w:rsidRDefault="00BB7DE6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11A9B574" w14:textId="77777777" w:rsidR="00BB7DE6" w:rsidRDefault="00BB7DE6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</w:t>
            </w:r>
            <w:r w:rsidR="00622CC3">
              <w:rPr>
                <w:rFonts w:ascii="Aptos Display" w:hAnsi="Aptos Display"/>
              </w:rPr>
              <w:t>370-925</w:t>
            </w:r>
          </w:p>
          <w:p w14:paraId="22212547" w14:textId="77777777" w:rsidR="002144CD" w:rsidRDefault="002144CD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</w:p>
          <w:p w14:paraId="1F6AD90B" w14:textId="5664A73A" w:rsidR="002144CD" w:rsidRDefault="002144CD" w:rsidP="007D1F57">
            <w:pPr>
              <w:tabs>
                <w:tab w:val="left" w:pos="1770"/>
              </w:tabs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R</w:t>
            </w:r>
            <w:r w:rsidR="004A09E9">
              <w:rPr>
                <w:rFonts w:ascii="Aptos Display" w:hAnsi="Aptos Display"/>
              </w:rPr>
              <w:t>925-R1,850</w:t>
            </w:r>
          </w:p>
        </w:tc>
      </w:tr>
    </w:tbl>
    <w:p w14:paraId="21ACCBAB" w14:textId="215F4DAE" w:rsidR="0019597C" w:rsidRDefault="0019597C" w:rsidP="0019597C">
      <w:pPr>
        <w:tabs>
          <w:tab w:val="left" w:pos="1770"/>
        </w:tabs>
        <w:rPr>
          <w:rFonts w:ascii="Aptos Display" w:hAnsi="Aptos Display"/>
          <w:b/>
          <w:bCs/>
          <w:u w:val="single"/>
        </w:rPr>
      </w:pPr>
    </w:p>
    <w:p w14:paraId="0294ECE0" w14:textId="77777777" w:rsidR="003E423C" w:rsidRDefault="003E423C" w:rsidP="009057BE">
      <w:pPr>
        <w:tabs>
          <w:tab w:val="left" w:pos="5220"/>
        </w:tabs>
        <w:rPr>
          <w:rFonts w:ascii="Aptos Display" w:hAnsi="Aptos Display"/>
        </w:rPr>
      </w:pPr>
    </w:p>
    <w:p w14:paraId="778E4BD3" w14:textId="77777777" w:rsidR="009B7D2A" w:rsidRDefault="009B7D2A" w:rsidP="009057BE">
      <w:pPr>
        <w:tabs>
          <w:tab w:val="left" w:pos="5220"/>
        </w:tabs>
        <w:rPr>
          <w:rFonts w:ascii="Aptos Display" w:hAnsi="Aptos Display"/>
        </w:rPr>
      </w:pPr>
    </w:p>
    <w:p w14:paraId="5792A8DF" w14:textId="77777777" w:rsidR="00A22F03" w:rsidRDefault="00A22F03" w:rsidP="009057BE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</w:p>
    <w:p w14:paraId="529225FD" w14:textId="77777777" w:rsidR="004B3535" w:rsidRDefault="004B3535" w:rsidP="009057BE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</w:p>
    <w:p w14:paraId="02C3CE89" w14:textId="77777777" w:rsidR="004B3535" w:rsidRDefault="004B3535" w:rsidP="009057BE">
      <w:pPr>
        <w:tabs>
          <w:tab w:val="left" w:pos="5220"/>
        </w:tabs>
        <w:rPr>
          <w:rFonts w:ascii="Aptos Display" w:hAnsi="Aptos Display"/>
          <w:b/>
          <w:bCs/>
          <w:u w:val="single"/>
        </w:rPr>
      </w:pPr>
    </w:p>
    <w:p w14:paraId="6F0D0A93" w14:textId="77777777" w:rsidR="009C459F" w:rsidRPr="009C459F" w:rsidRDefault="009C459F" w:rsidP="009C459F">
      <w:pPr>
        <w:rPr>
          <w:rFonts w:ascii="Aptos Display" w:hAnsi="Aptos Display"/>
        </w:rPr>
      </w:pPr>
    </w:p>
    <w:p w14:paraId="6DF17A3C" w14:textId="77777777" w:rsidR="009C459F" w:rsidRPr="009C459F" w:rsidRDefault="009C459F" w:rsidP="009C459F">
      <w:pPr>
        <w:rPr>
          <w:rFonts w:ascii="Aptos Display" w:hAnsi="Aptos Display"/>
        </w:rPr>
      </w:pPr>
    </w:p>
    <w:p w14:paraId="5121B318" w14:textId="77777777" w:rsidR="009C459F" w:rsidRPr="009C459F" w:rsidRDefault="009C459F" w:rsidP="009C459F">
      <w:pPr>
        <w:rPr>
          <w:rFonts w:ascii="Aptos Display" w:hAnsi="Aptos Display"/>
        </w:rPr>
      </w:pPr>
    </w:p>
    <w:p w14:paraId="043F4222" w14:textId="77777777" w:rsidR="009C459F" w:rsidRPr="009C459F" w:rsidRDefault="009C459F" w:rsidP="009C459F">
      <w:pPr>
        <w:rPr>
          <w:rFonts w:ascii="Aptos Display" w:hAnsi="Aptos Display"/>
        </w:rPr>
      </w:pPr>
    </w:p>
    <w:p w14:paraId="5A052063" w14:textId="77777777" w:rsidR="009C459F" w:rsidRPr="009C459F" w:rsidRDefault="009C459F" w:rsidP="009C459F">
      <w:pPr>
        <w:rPr>
          <w:rFonts w:ascii="Aptos Display" w:hAnsi="Aptos Display"/>
        </w:rPr>
      </w:pPr>
    </w:p>
    <w:p w14:paraId="69C2E203" w14:textId="77777777" w:rsidR="009C459F" w:rsidRPr="009C459F" w:rsidRDefault="009C459F" w:rsidP="009C459F">
      <w:pPr>
        <w:rPr>
          <w:rFonts w:ascii="Aptos Display" w:hAnsi="Aptos Display"/>
        </w:rPr>
      </w:pPr>
    </w:p>
    <w:p w14:paraId="721EDF23" w14:textId="77777777" w:rsidR="009C459F" w:rsidRPr="009C459F" w:rsidRDefault="009C459F" w:rsidP="009C459F">
      <w:pPr>
        <w:rPr>
          <w:rFonts w:ascii="Aptos Display" w:hAnsi="Aptos Display"/>
        </w:rPr>
      </w:pPr>
    </w:p>
    <w:p w14:paraId="56FC72BA" w14:textId="48E8E407" w:rsidR="4226097D" w:rsidRDefault="4226097D" w:rsidP="4226097D">
      <w:pPr>
        <w:rPr>
          <w:rFonts w:ascii="Aptos Display" w:hAnsi="Aptos Display"/>
          <w:b/>
          <w:bCs/>
          <w:u w:val="single"/>
        </w:rPr>
      </w:pPr>
    </w:p>
    <w:p w14:paraId="247F3BC6" w14:textId="3C60A441" w:rsidR="008D3E7F" w:rsidRDefault="6E3A46FA" w:rsidP="4226097D">
      <w:pPr>
        <w:rPr>
          <w:rFonts w:ascii="Aptos Display" w:hAnsi="Aptos Display"/>
          <w:u w:val="single"/>
        </w:rPr>
      </w:pPr>
      <w:r w:rsidRPr="4226097D">
        <w:rPr>
          <w:rFonts w:ascii="Aptos Display" w:hAnsi="Aptos Display"/>
          <w:b/>
          <w:bCs/>
          <w:u w:val="single"/>
        </w:rPr>
        <w:t>Current website analysis:</w:t>
      </w:r>
    </w:p>
    <w:p w14:paraId="4024E8EE" w14:textId="77777777" w:rsidR="008D3E7F" w:rsidRDefault="008D3E7F" w:rsidP="008D3E7F">
      <w:pPr>
        <w:rPr>
          <w:rFonts w:ascii="Aptos Display" w:hAnsi="Aptos Display"/>
          <w:color w:val="EE0000"/>
        </w:rPr>
      </w:pPr>
      <w:r w:rsidRPr="00C3681B">
        <w:rPr>
          <w:rFonts w:ascii="Aptos Display" w:hAnsi="Aptos Display"/>
          <w:color w:val="EE0000"/>
        </w:rPr>
        <w:t>Strengths:</w:t>
      </w:r>
    </w:p>
    <w:p w14:paraId="6308CFAB" w14:textId="77777777" w:rsidR="008D3E7F" w:rsidRDefault="008D3E7F" w:rsidP="008D3E7F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Intuitive Navigation</w:t>
      </w:r>
      <w:r>
        <w:rPr>
          <w:rFonts w:ascii="Aptos Display" w:hAnsi="Aptos Display"/>
        </w:rPr>
        <w:t>: Easy-to-use menus and logical layout.</w:t>
      </w:r>
    </w:p>
    <w:p w14:paraId="2F458A08" w14:textId="3BF0C176" w:rsidR="004218E6" w:rsidRDefault="004218E6" w:rsidP="008D3E7F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Mobile compa</w:t>
      </w:r>
      <w:r w:rsidR="00503E83" w:rsidRPr="003C143A">
        <w:rPr>
          <w:rFonts w:ascii="Aptos Display" w:hAnsi="Aptos Display"/>
          <w:u w:val="single"/>
        </w:rPr>
        <w:t>tibility</w:t>
      </w:r>
      <w:r w:rsidR="00503E83">
        <w:rPr>
          <w:rFonts w:ascii="Aptos Display" w:hAnsi="Aptos Display"/>
        </w:rPr>
        <w:t xml:space="preserve">: </w:t>
      </w:r>
      <w:r w:rsidR="00B85B2B">
        <w:rPr>
          <w:rFonts w:ascii="Aptos Display" w:hAnsi="Aptos Display"/>
        </w:rPr>
        <w:t>F</w:t>
      </w:r>
      <w:r w:rsidR="00503E83">
        <w:rPr>
          <w:rFonts w:ascii="Aptos Display" w:hAnsi="Aptos Display"/>
        </w:rPr>
        <w:t>lawless performance on all devic</w:t>
      </w:r>
      <w:r w:rsidR="00B85B2B">
        <w:rPr>
          <w:rFonts w:ascii="Aptos Display" w:hAnsi="Aptos Display"/>
        </w:rPr>
        <w:t>e types.</w:t>
      </w:r>
    </w:p>
    <w:p w14:paraId="268C3513" w14:textId="7713A7F3" w:rsidR="00B85B2B" w:rsidRDefault="00B85B2B" w:rsidP="008D3E7F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Rapid load times</w:t>
      </w:r>
      <w:r>
        <w:rPr>
          <w:rFonts w:ascii="Aptos Display" w:hAnsi="Aptos Display"/>
        </w:rPr>
        <w:t xml:space="preserve">: </w:t>
      </w:r>
      <w:r w:rsidR="0077791D">
        <w:rPr>
          <w:rFonts w:ascii="Aptos Display" w:hAnsi="Aptos Display"/>
        </w:rPr>
        <w:t>Quick loading to reduce user abandonment.</w:t>
      </w:r>
    </w:p>
    <w:p w14:paraId="67D62C0D" w14:textId="69DE2441" w:rsidR="0077791D" w:rsidRDefault="0077791D" w:rsidP="008D3E7F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lastRenderedPageBreak/>
        <w:t xml:space="preserve">Cohesive </w:t>
      </w:r>
      <w:r w:rsidR="00816311" w:rsidRPr="003C143A">
        <w:rPr>
          <w:rFonts w:ascii="Aptos Display" w:hAnsi="Aptos Display"/>
          <w:u w:val="single"/>
        </w:rPr>
        <w:t>branding</w:t>
      </w:r>
      <w:r w:rsidR="00816311">
        <w:rPr>
          <w:rFonts w:ascii="Aptos Display" w:hAnsi="Aptos Display"/>
        </w:rPr>
        <w:t xml:space="preserve">: </w:t>
      </w:r>
      <w:r w:rsidR="00FC4AFF">
        <w:rPr>
          <w:rFonts w:ascii="Aptos Display" w:hAnsi="Aptos Display"/>
        </w:rPr>
        <w:t>C</w:t>
      </w:r>
      <w:r w:rsidR="00816311">
        <w:rPr>
          <w:rFonts w:ascii="Aptos Display" w:hAnsi="Aptos Display"/>
        </w:rPr>
        <w:t>onsistent use of visuals to build trust.</w:t>
      </w:r>
    </w:p>
    <w:p w14:paraId="4E3EB350" w14:textId="25EF639C" w:rsidR="00FC4AFF" w:rsidRDefault="00FC4AFF" w:rsidP="008D3E7F">
      <w:pPr>
        <w:rPr>
          <w:rFonts w:ascii="Aptos Display" w:hAnsi="Aptos Display"/>
        </w:rPr>
      </w:pPr>
      <w:r w:rsidRPr="003C143A">
        <w:rPr>
          <w:rFonts w:ascii="Aptos Display" w:hAnsi="Aptos Display"/>
          <w:u w:val="single"/>
        </w:rPr>
        <w:t>High-Quality contest</w:t>
      </w:r>
      <w:r>
        <w:rPr>
          <w:rFonts w:ascii="Aptos Display" w:hAnsi="Aptos Display"/>
        </w:rPr>
        <w:t>: Relevant and valuable information for users</w:t>
      </w:r>
      <w:r w:rsidR="003C143A">
        <w:rPr>
          <w:rFonts w:ascii="Aptos Display" w:hAnsi="Aptos Display"/>
        </w:rPr>
        <w:t>.</w:t>
      </w:r>
      <w:r>
        <w:rPr>
          <w:rFonts w:ascii="Aptos Display" w:hAnsi="Aptos Display"/>
        </w:rPr>
        <w:t xml:space="preserve"> </w:t>
      </w:r>
    </w:p>
    <w:p w14:paraId="36AFA5C4" w14:textId="6FFAF061" w:rsidR="003C143A" w:rsidRDefault="006C64B7" w:rsidP="008D3E7F">
      <w:pPr>
        <w:rPr>
          <w:rFonts w:ascii="Aptos Display" w:hAnsi="Aptos Display"/>
          <w:color w:val="EE0000"/>
        </w:rPr>
      </w:pPr>
      <w:r w:rsidRPr="006C64B7">
        <w:rPr>
          <w:rFonts w:ascii="Aptos Display" w:hAnsi="Aptos Display"/>
          <w:color w:val="EE0000"/>
        </w:rPr>
        <w:t>Weaknesses</w:t>
      </w:r>
      <w:r>
        <w:rPr>
          <w:rFonts w:ascii="Aptos Display" w:hAnsi="Aptos Display"/>
          <w:color w:val="EE0000"/>
        </w:rPr>
        <w:t xml:space="preserve">: </w:t>
      </w:r>
    </w:p>
    <w:p w14:paraId="7468ECFF" w14:textId="43E3079D" w:rsidR="006C3B4F" w:rsidRDefault="006C64B7" w:rsidP="008D3E7F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Low accessibility</w:t>
      </w:r>
      <w:r>
        <w:rPr>
          <w:rFonts w:ascii="Aptos Display" w:hAnsi="Aptos Display"/>
        </w:rPr>
        <w:t>: non-compl</w:t>
      </w:r>
      <w:r w:rsidR="006C3B4F">
        <w:rPr>
          <w:rFonts w:ascii="Aptos Display" w:hAnsi="Aptos Display"/>
        </w:rPr>
        <w:t>iance with standards for users with disabilities.</w:t>
      </w:r>
    </w:p>
    <w:p w14:paraId="01445437" w14:textId="03D1C00B" w:rsidR="00100DDB" w:rsidRDefault="00100DDB" w:rsidP="008D3E7F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Outdated design</w:t>
      </w:r>
      <w:r>
        <w:rPr>
          <w:rFonts w:ascii="Aptos Display" w:hAnsi="Aptos Display"/>
        </w:rPr>
        <w:t>: cluttered pages with excessive elements that create a poor user experience.</w:t>
      </w:r>
    </w:p>
    <w:p w14:paraId="2BAD409D" w14:textId="773EE964" w:rsidR="00100DDB" w:rsidRDefault="00EA5B9B" w:rsidP="008D3E7F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Slow performance</w:t>
      </w:r>
      <w:r>
        <w:rPr>
          <w:rFonts w:ascii="Aptos Display" w:hAnsi="Aptos Display"/>
        </w:rPr>
        <w:t xml:space="preserve">: </w:t>
      </w:r>
      <w:r w:rsidR="00A06F6A">
        <w:rPr>
          <w:rFonts w:ascii="Aptos Display" w:hAnsi="Aptos Display"/>
        </w:rPr>
        <w:t>unoptimized</w:t>
      </w:r>
      <w:r>
        <w:rPr>
          <w:rFonts w:ascii="Aptos Display" w:hAnsi="Aptos Display"/>
        </w:rPr>
        <w:t xml:space="preserve"> content that hinders speed, espe</w:t>
      </w:r>
      <w:r w:rsidR="00A06F6A">
        <w:rPr>
          <w:rFonts w:ascii="Aptos Display" w:hAnsi="Aptos Display"/>
        </w:rPr>
        <w:t>cially on mobile.</w:t>
      </w:r>
    </w:p>
    <w:p w14:paraId="011E5E32" w14:textId="4B9B8D9E" w:rsidR="00A06F6A" w:rsidRDefault="00A06F6A" w:rsidP="008D3E7F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Poor SEO</w:t>
      </w:r>
      <w:r>
        <w:rPr>
          <w:rFonts w:ascii="Aptos Display" w:hAnsi="Aptos Display"/>
        </w:rPr>
        <w:t xml:space="preserve">: </w:t>
      </w:r>
      <w:r w:rsidR="006E16A0">
        <w:rPr>
          <w:rFonts w:ascii="Aptos Display" w:hAnsi="Aptos Display"/>
        </w:rPr>
        <w:t>lack of basic optimization, reducing search engine visibility.</w:t>
      </w:r>
    </w:p>
    <w:p w14:paraId="56B4D20F" w14:textId="11BAFCCD" w:rsidR="00A53BE2" w:rsidRDefault="0062554B" w:rsidP="008D3E7F">
      <w:pPr>
        <w:rPr>
          <w:rFonts w:ascii="Aptos Display" w:hAnsi="Aptos Display"/>
        </w:rPr>
      </w:pPr>
      <w:r w:rsidRPr="0062554B">
        <w:rPr>
          <w:rFonts w:ascii="Aptos Display" w:hAnsi="Aptos Display"/>
          <w:u w:val="single"/>
        </w:rPr>
        <w:t>Inadequate security</w:t>
      </w:r>
      <w:r>
        <w:rPr>
          <w:rFonts w:ascii="Aptos Display" w:hAnsi="Aptos Display"/>
        </w:rPr>
        <w:t xml:space="preserve">: absence of features like HTTPS, eroding user trust. </w:t>
      </w:r>
    </w:p>
    <w:p w14:paraId="694484F8" w14:textId="5DA84BF7" w:rsidR="00A53BE2" w:rsidRDefault="00A53BE2" w:rsidP="008D3E7F">
      <w:pPr>
        <w:rPr>
          <w:rFonts w:ascii="Aptos Display" w:hAnsi="Aptos Display"/>
        </w:rPr>
      </w:pPr>
    </w:p>
    <w:p w14:paraId="27207788" w14:textId="7ADBC485" w:rsidR="00A53BE2" w:rsidRDefault="00B864A0" w:rsidP="008D3E7F">
      <w:pPr>
        <w:rPr>
          <w:rFonts w:ascii="Aptos Display" w:hAnsi="Aptos Display"/>
          <w:b/>
          <w:bCs/>
          <w:u w:val="single"/>
        </w:rPr>
      </w:pPr>
      <w:r w:rsidRPr="00F81773">
        <w:rPr>
          <w:rFonts w:ascii="Aptos Display" w:hAnsi="Aptos Display"/>
          <w:b/>
          <w:bCs/>
          <w:u w:val="single"/>
        </w:rPr>
        <w:t>Timeline</w:t>
      </w:r>
      <w:r w:rsidR="00644ACC">
        <w:rPr>
          <w:rFonts w:ascii="Aptos Display" w:hAnsi="Aptos Display"/>
          <w:b/>
          <w:bCs/>
          <w:u w:val="single"/>
        </w:rPr>
        <w:t xml:space="preserve"> and milestone</w:t>
      </w:r>
      <w:r w:rsidRPr="00F81773">
        <w:rPr>
          <w:rFonts w:ascii="Aptos Display" w:hAnsi="Aptos Display"/>
          <w:b/>
          <w:bCs/>
          <w:u w:val="single"/>
        </w:rPr>
        <w:t xml:space="preserve"> of </w:t>
      </w:r>
      <w:r w:rsidR="00C1694E" w:rsidRPr="00F81773">
        <w:rPr>
          <w:rFonts w:ascii="Aptos Display" w:hAnsi="Aptos Display"/>
          <w:b/>
          <w:bCs/>
          <w:u w:val="single"/>
        </w:rPr>
        <w:t>sparkBeauty:</w:t>
      </w:r>
      <w:r w:rsidR="00F81773">
        <w:rPr>
          <w:rFonts w:ascii="Aptos Display" w:hAnsi="Aptos Display"/>
          <w:b/>
          <w:bCs/>
          <w:u w:val="single"/>
        </w:rPr>
        <w:t xml:space="preserve"> </w:t>
      </w:r>
    </w:p>
    <w:p w14:paraId="6C2B0E98" w14:textId="538D8CBF" w:rsidR="005B773E" w:rsidRDefault="00EA57CD" w:rsidP="005B773E">
      <w:pPr>
        <w:tabs>
          <w:tab w:val="center" w:pos="4680"/>
        </w:tabs>
        <w:rPr>
          <w:rFonts w:ascii="Aptos Display" w:hAnsi="Aptos Display"/>
        </w:rPr>
      </w:pPr>
      <w:r w:rsidRPr="005B773E">
        <w:rPr>
          <w:rFonts w:ascii="Aptos Display" w:hAnsi="Aptos Display"/>
        </w:rPr>
        <w:t xml:space="preserve">Planning </w:t>
      </w:r>
      <w:r w:rsidR="005B773E" w:rsidRPr="005B773E">
        <w:rPr>
          <w:rFonts w:ascii="Aptos Display" w:hAnsi="Aptos Display"/>
        </w:rPr>
        <w:t>and branding (March-April 202</w:t>
      </w:r>
      <w:r w:rsidR="007F629E">
        <w:rPr>
          <w:rFonts w:ascii="Aptos Display" w:hAnsi="Aptos Display"/>
        </w:rPr>
        <w:t>5</w:t>
      </w:r>
      <w:r w:rsidR="005B773E" w:rsidRPr="005B773E">
        <w:rPr>
          <w:rFonts w:ascii="Aptos Display" w:hAnsi="Aptos Display"/>
        </w:rPr>
        <w:t>)</w:t>
      </w:r>
    </w:p>
    <w:p w14:paraId="6D0A09BD" w14:textId="0C67797F" w:rsidR="005B773E" w:rsidRDefault="00887071" w:rsidP="005B773E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The name sparkBeauty was selected to evoke radian</w:t>
      </w:r>
      <w:r w:rsidR="00C1694E">
        <w:rPr>
          <w:rFonts w:ascii="Aptos Display" w:hAnsi="Aptos Display"/>
        </w:rPr>
        <w:t>ce, self-assurance, and sophistication</w:t>
      </w:r>
    </w:p>
    <w:p w14:paraId="0AE3C4EF" w14:textId="77777777" w:rsidR="00E56987" w:rsidRDefault="00C1694E" w:rsidP="00E56987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Final packaging designs feat</w:t>
      </w:r>
      <w:r w:rsidR="000C1B1A">
        <w:rPr>
          <w:rFonts w:ascii="Aptos Display" w:hAnsi="Aptos Display"/>
        </w:rPr>
        <w:t>ured white bottles complemented by gold and black details.</w:t>
      </w:r>
    </w:p>
    <w:p w14:paraId="2BB94AAB" w14:textId="4E785480" w:rsidR="00F6419E" w:rsidRDefault="00E56987" w:rsidP="005F29C7">
      <w:pPr>
        <w:tabs>
          <w:tab w:val="center" w:pos="4680"/>
        </w:tabs>
        <w:rPr>
          <w:rFonts w:ascii="Aptos Display" w:hAnsi="Aptos Display"/>
        </w:rPr>
      </w:pPr>
      <w:r w:rsidRPr="005F29C7">
        <w:rPr>
          <w:rFonts w:ascii="Aptos Display" w:hAnsi="Aptos Display"/>
        </w:rPr>
        <w:t xml:space="preserve">Product </w:t>
      </w:r>
      <w:r w:rsidR="00D96364" w:rsidRPr="005F29C7">
        <w:rPr>
          <w:rFonts w:ascii="Aptos Display" w:hAnsi="Aptos Display"/>
        </w:rPr>
        <w:t>development</w:t>
      </w:r>
      <w:r w:rsidRPr="005F29C7">
        <w:rPr>
          <w:rFonts w:ascii="Aptos Display" w:hAnsi="Aptos Display"/>
        </w:rPr>
        <w:t xml:space="preserve"> (May-June 202</w:t>
      </w:r>
      <w:r w:rsidR="007F629E">
        <w:rPr>
          <w:rFonts w:ascii="Aptos Display" w:hAnsi="Aptos Display"/>
        </w:rPr>
        <w:t>5</w:t>
      </w:r>
      <w:r w:rsidRPr="005F29C7">
        <w:rPr>
          <w:rFonts w:ascii="Aptos Display" w:hAnsi="Aptos Display"/>
        </w:rPr>
        <w:t xml:space="preserve">) </w:t>
      </w:r>
    </w:p>
    <w:p w14:paraId="2DFE600C" w14:textId="04BE0DF4" w:rsidR="005F29C7" w:rsidRDefault="005F29C7" w:rsidP="005F29C7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The initial range was introduced, including Shampoo</w:t>
      </w:r>
      <w:r w:rsidR="00931879">
        <w:rPr>
          <w:rFonts w:ascii="Aptos Display" w:hAnsi="Aptos Display"/>
        </w:rPr>
        <w:t>, conditioner, Hair oil and a leave-in treat</w:t>
      </w:r>
      <w:r w:rsidR="00D96364">
        <w:rPr>
          <w:rFonts w:ascii="Aptos Display" w:hAnsi="Aptos Display"/>
        </w:rPr>
        <w:t xml:space="preserve">ment </w:t>
      </w:r>
    </w:p>
    <w:p w14:paraId="08813255" w14:textId="2113C2B5" w:rsidR="00D96364" w:rsidRDefault="00D96364" w:rsidP="005F29C7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Formulas enriched with shea butter and argan oil were perfected through testing on relaxed hair.</w:t>
      </w:r>
    </w:p>
    <w:p w14:paraId="32067ACB" w14:textId="6743CDE3" w:rsidR="00D96364" w:rsidRDefault="003E1CF9" w:rsidP="003E1CF9">
      <w:p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Pre-launch setup (</w:t>
      </w:r>
      <w:proofErr w:type="gramStart"/>
      <w:r w:rsidR="00672580">
        <w:rPr>
          <w:rFonts w:ascii="Aptos Display" w:hAnsi="Aptos Display"/>
        </w:rPr>
        <w:t xml:space="preserve">July </w:t>
      </w:r>
      <w:r w:rsidR="00D57CE0">
        <w:rPr>
          <w:rFonts w:ascii="Aptos Display" w:hAnsi="Aptos Display"/>
        </w:rPr>
        <w:t xml:space="preserve"> 202</w:t>
      </w:r>
      <w:r w:rsidR="007F629E">
        <w:rPr>
          <w:rFonts w:ascii="Aptos Display" w:hAnsi="Aptos Display"/>
        </w:rPr>
        <w:t>5</w:t>
      </w:r>
      <w:proofErr w:type="gramEnd"/>
      <w:r w:rsidR="00D57CE0">
        <w:rPr>
          <w:rFonts w:ascii="Aptos Display" w:hAnsi="Aptos Display"/>
        </w:rPr>
        <w:t xml:space="preserve">) </w:t>
      </w:r>
    </w:p>
    <w:p w14:paraId="1733A2EB" w14:textId="14A2007A" w:rsidR="00D57CE0" w:rsidRDefault="00D57CE0" w:rsidP="00D57CE0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The official st</w:t>
      </w:r>
      <w:r w:rsidR="00130ABB">
        <w:rPr>
          <w:rFonts w:ascii="Aptos Display" w:hAnsi="Aptos Display"/>
        </w:rPr>
        <w:t xml:space="preserve">ore went live in </w:t>
      </w:r>
      <w:r w:rsidR="004714E3">
        <w:rPr>
          <w:rFonts w:ascii="Aptos Display" w:hAnsi="Aptos Display"/>
        </w:rPr>
        <w:t>Pretoria</w:t>
      </w:r>
      <w:r w:rsidR="00130ABB">
        <w:rPr>
          <w:rFonts w:ascii="Aptos Display" w:hAnsi="Aptos Display"/>
        </w:rPr>
        <w:t xml:space="preserve"> east- </w:t>
      </w:r>
      <w:r w:rsidR="004714E3">
        <w:rPr>
          <w:rFonts w:ascii="Aptos Display" w:hAnsi="Aptos Display"/>
        </w:rPr>
        <w:t>Lynne</w:t>
      </w:r>
    </w:p>
    <w:p w14:paraId="65D59475" w14:textId="42FA6AF8" w:rsidR="00130ABB" w:rsidRDefault="007F629E" w:rsidP="00D57CE0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Samples </w:t>
      </w:r>
      <w:r w:rsidR="007634DA">
        <w:rPr>
          <w:rFonts w:ascii="Aptos Display" w:hAnsi="Aptos Display"/>
        </w:rPr>
        <w:t xml:space="preserve">were sent </w:t>
      </w:r>
      <w:proofErr w:type="gramStart"/>
      <w:r w:rsidR="005237E5">
        <w:rPr>
          <w:rFonts w:ascii="Aptos Display" w:hAnsi="Aptos Display"/>
        </w:rPr>
        <w:t>influencers</w:t>
      </w:r>
      <w:proofErr w:type="gramEnd"/>
      <w:r w:rsidR="007634DA">
        <w:rPr>
          <w:rFonts w:ascii="Aptos Display" w:hAnsi="Aptos Display"/>
        </w:rPr>
        <w:t xml:space="preserve"> for reviews</w:t>
      </w:r>
    </w:p>
    <w:p w14:paraId="5F9B8332" w14:textId="77777777" w:rsidR="00F231FE" w:rsidRDefault="00F231FE" w:rsidP="00F231FE">
      <w:pPr>
        <w:pStyle w:val="ListParagraph"/>
        <w:tabs>
          <w:tab w:val="center" w:pos="4680"/>
        </w:tabs>
        <w:rPr>
          <w:rFonts w:ascii="Aptos Display" w:hAnsi="Aptos Display"/>
        </w:rPr>
      </w:pPr>
    </w:p>
    <w:p w14:paraId="18487D63" w14:textId="7583239E" w:rsidR="00F231FE" w:rsidRPr="00BB1C78" w:rsidRDefault="00F231FE" w:rsidP="00BB1C78">
      <w:pPr>
        <w:tabs>
          <w:tab w:val="center" w:pos="4680"/>
        </w:tabs>
        <w:rPr>
          <w:rFonts w:ascii="Aptos Display" w:hAnsi="Aptos Display"/>
        </w:rPr>
      </w:pPr>
      <w:r w:rsidRPr="00BB1C78">
        <w:rPr>
          <w:rFonts w:ascii="Aptos Display" w:hAnsi="Aptos Display"/>
        </w:rPr>
        <w:t xml:space="preserve">Launch </w:t>
      </w:r>
      <w:r w:rsidR="005237E5" w:rsidRPr="00BB1C78">
        <w:rPr>
          <w:rFonts w:ascii="Aptos Display" w:hAnsi="Aptos Display"/>
        </w:rPr>
        <w:t>(6</w:t>
      </w:r>
      <w:r w:rsidR="00550461" w:rsidRPr="00BB1C78">
        <w:rPr>
          <w:rFonts w:ascii="Aptos Display" w:hAnsi="Aptos Display"/>
          <w:vertAlign w:val="superscript"/>
        </w:rPr>
        <w:t>th</w:t>
      </w:r>
      <w:r w:rsidR="00550461" w:rsidRPr="00BB1C78">
        <w:rPr>
          <w:rFonts w:ascii="Aptos Display" w:hAnsi="Aptos Display"/>
        </w:rPr>
        <w:t xml:space="preserve"> of august 2025) </w:t>
      </w:r>
    </w:p>
    <w:p w14:paraId="3FC22F1F" w14:textId="422369FF" w:rsidR="00550461" w:rsidRDefault="008571D3" w:rsidP="00550461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Official product launch event (in</w:t>
      </w:r>
      <w:r w:rsidR="007740BC">
        <w:rPr>
          <w:rFonts w:ascii="Aptos Display" w:hAnsi="Aptos Display"/>
        </w:rPr>
        <w:t>-</w:t>
      </w:r>
      <w:r>
        <w:rPr>
          <w:rFonts w:ascii="Aptos Display" w:hAnsi="Aptos Display"/>
        </w:rPr>
        <w:t xml:space="preserve"> person</w:t>
      </w:r>
      <w:r w:rsidR="007740BC">
        <w:rPr>
          <w:rFonts w:ascii="Aptos Display" w:hAnsi="Aptos Display"/>
        </w:rPr>
        <w:t>).</w:t>
      </w:r>
    </w:p>
    <w:p w14:paraId="56C9BAF5" w14:textId="49A94C4F" w:rsidR="007740BC" w:rsidRDefault="00456C5B" w:rsidP="00550461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Special promotions for first customers</w:t>
      </w:r>
      <w:r w:rsidR="00BB1C78">
        <w:rPr>
          <w:rFonts w:ascii="Aptos Display" w:hAnsi="Aptos Display"/>
        </w:rPr>
        <w:t xml:space="preserve">. </w:t>
      </w:r>
    </w:p>
    <w:p w14:paraId="3DC8B81A" w14:textId="18505F6C" w:rsidR="00E56987" w:rsidRDefault="00BB1C78" w:rsidP="00BB1C78">
      <w:p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 xml:space="preserve">Growth </w:t>
      </w:r>
      <w:r w:rsidR="00A70723">
        <w:rPr>
          <w:rFonts w:ascii="Aptos Display" w:hAnsi="Aptos Display"/>
        </w:rPr>
        <w:t xml:space="preserve">&amp; Expansion (January 2026) </w:t>
      </w:r>
    </w:p>
    <w:p w14:paraId="38A4D51D" w14:textId="370C385F" w:rsidR="00F81773" w:rsidRDefault="00203BE9" w:rsidP="005B773E">
      <w:pPr>
        <w:pStyle w:val="ListParagraph"/>
        <w:numPr>
          <w:ilvl w:val="0"/>
          <w:numId w:val="11"/>
        </w:numPr>
        <w:tabs>
          <w:tab w:val="center" w:pos="4680"/>
        </w:tabs>
        <w:rPr>
          <w:rFonts w:ascii="Aptos Display" w:hAnsi="Aptos Display"/>
        </w:rPr>
      </w:pPr>
      <w:r w:rsidRPr="007B6E87">
        <w:rPr>
          <w:rFonts w:ascii="Aptos Display" w:hAnsi="Aptos Display"/>
        </w:rPr>
        <w:t>Planning to expand sparkBeauty line with deep treatments &amp; styling creams</w:t>
      </w:r>
      <w:r w:rsidR="007B6E87" w:rsidRPr="007B6E87">
        <w:rPr>
          <w:rFonts w:ascii="Aptos Display" w:hAnsi="Aptos Display"/>
        </w:rPr>
        <w:t xml:space="preserve">. </w:t>
      </w:r>
      <w:r w:rsidR="005B773E" w:rsidRPr="007B6E87">
        <w:rPr>
          <w:rFonts w:ascii="Aptos Display" w:hAnsi="Aptos Display"/>
        </w:rPr>
        <w:tab/>
      </w:r>
    </w:p>
    <w:p w14:paraId="749A7163" w14:textId="3F4D144E" w:rsidR="007B6E87" w:rsidRDefault="007B6E87" w:rsidP="005B773E">
      <w:pPr>
        <w:pStyle w:val="ListParagraph"/>
        <w:numPr>
          <w:ilvl w:val="0"/>
          <w:numId w:val="11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Built partnerships with hair salons and beauty supply stores</w:t>
      </w:r>
      <w:r w:rsidR="00FC6631">
        <w:rPr>
          <w:rFonts w:ascii="Aptos Display" w:hAnsi="Aptos Display"/>
        </w:rPr>
        <w:t>.</w:t>
      </w:r>
    </w:p>
    <w:p w14:paraId="1C35E361" w14:textId="6C3CDAA4" w:rsidR="00FC6631" w:rsidRDefault="00FC6631" w:rsidP="005B773E">
      <w:pPr>
        <w:pStyle w:val="ListParagraph"/>
        <w:numPr>
          <w:ilvl w:val="0"/>
          <w:numId w:val="11"/>
        </w:numPr>
        <w:tabs>
          <w:tab w:val="center" w:pos="4680"/>
        </w:tabs>
        <w:rPr>
          <w:rFonts w:ascii="Aptos Display" w:hAnsi="Aptos Display"/>
        </w:rPr>
      </w:pPr>
      <w:r>
        <w:rPr>
          <w:rFonts w:ascii="Aptos Display" w:hAnsi="Aptos Display"/>
        </w:rPr>
        <w:t>Launching loyalty rewards program for repeat customers.</w:t>
      </w:r>
    </w:p>
    <w:p w14:paraId="2EB85594" w14:textId="77777777" w:rsidR="009B7974" w:rsidRDefault="009B7974" w:rsidP="009B7974">
      <w:pPr>
        <w:pStyle w:val="ListParagraph"/>
        <w:tabs>
          <w:tab w:val="center" w:pos="4680"/>
        </w:tabs>
        <w:rPr>
          <w:rFonts w:ascii="Aptos Display" w:hAnsi="Aptos Display"/>
        </w:rPr>
      </w:pPr>
    </w:p>
    <w:p w14:paraId="57DF70F3" w14:textId="77777777" w:rsidR="009B7974" w:rsidRPr="007B6E87" w:rsidRDefault="009B7974" w:rsidP="009B7974">
      <w:pPr>
        <w:pStyle w:val="ListParagraph"/>
        <w:tabs>
          <w:tab w:val="center" w:pos="4680"/>
        </w:tabs>
        <w:rPr>
          <w:rFonts w:ascii="Aptos Display" w:hAnsi="Aptos Display"/>
        </w:rPr>
      </w:pPr>
    </w:p>
    <w:p w14:paraId="669E997E" w14:textId="08BA41B8" w:rsidR="005B773E" w:rsidRDefault="009107F4" w:rsidP="005B773E">
      <w:pPr>
        <w:rPr>
          <w:rFonts w:ascii="Aptos Display" w:hAnsi="Aptos Display"/>
          <w:b/>
          <w:bCs/>
          <w:u w:val="single"/>
        </w:rPr>
      </w:pPr>
      <w:r w:rsidRPr="009107F4">
        <w:rPr>
          <w:rFonts w:ascii="Aptos Display" w:hAnsi="Aptos Display"/>
          <w:b/>
          <w:bCs/>
          <w:u w:val="single"/>
        </w:rPr>
        <w:t xml:space="preserve">Design and user experiences </w:t>
      </w:r>
    </w:p>
    <w:p w14:paraId="011829C4" w14:textId="77777777" w:rsidR="0007334E" w:rsidRDefault="0007334E" w:rsidP="0007334E">
      <w:pPr>
        <w:rPr>
          <w:rFonts w:ascii="Aptos Display" w:hAnsi="Aptos Display"/>
        </w:rPr>
      </w:pPr>
      <w:r>
        <w:rPr>
          <w:rFonts w:ascii="Aptos Display" w:hAnsi="Aptos Display"/>
        </w:rPr>
        <w:t>Color scheme: white with a touch of gold and black details</w:t>
      </w:r>
    </w:p>
    <w:p w14:paraId="1706FAFB" w14:textId="77777777" w:rsidR="0007334E" w:rsidRDefault="0007334E" w:rsidP="0007334E">
      <w:pPr>
        <w:rPr>
          <w:rFonts w:ascii="Aptos Display" w:hAnsi="Aptos Display"/>
        </w:rPr>
      </w:pPr>
      <w:r>
        <w:rPr>
          <w:rFonts w:ascii="Aptos Display" w:hAnsi="Aptos Display"/>
        </w:rPr>
        <w:t>Typography: Roboto and open sans, typeface/font and line spacing, letter spacing and alignment.</w:t>
      </w:r>
    </w:p>
    <w:p w14:paraId="01D71A33" w14:textId="77777777" w:rsidR="0007334E" w:rsidRDefault="0007334E" w:rsidP="0007334E">
      <w:pPr>
        <w:rPr>
          <w:rFonts w:ascii="Aptos Display" w:hAnsi="Aptos Display"/>
        </w:rPr>
      </w:pPr>
      <w:r>
        <w:rPr>
          <w:rFonts w:ascii="Aptos Display" w:hAnsi="Aptos Display"/>
        </w:rPr>
        <w:t>Layout and Design: Balance and Alignment, white space, visual hierarchy</w:t>
      </w:r>
    </w:p>
    <w:p w14:paraId="5E505813" w14:textId="77777777" w:rsidR="0007334E" w:rsidRDefault="0007334E" w:rsidP="005B773E">
      <w:pPr>
        <w:rPr>
          <w:rFonts w:ascii="Aptos Display" w:hAnsi="Aptos Display"/>
        </w:rPr>
      </w:pPr>
      <w:r>
        <w:rPr>
          <w:rFonts w:ascii="Aptos Display" w:hAnsi="Aptos Display"/>
        </w:rPr>
        <w:t>User experience considerations: Usability, Accessibility, consistency, navigation and information architecture and performance and speed.</w:t>
      </w:r>
    </w:p>
    <w:p w14:paraId="305E5917" w14:textId="4C1BB735" w:rsidR="00E77588" w:rsidRDefault="00E77588" w:rsidP="005B773E">
      <w:pPr>
        <w:rPr>
          <w:rFonts w:ascii="Aptos Display" w:hAnsi="Aptos Display"/>
        </w:rPr>
      </w:pPr>
      <w:r>
        <w:rPr>
          <w:rFonts w:ascii="Aptos Display" w:hAnsi="Aptos Display"/>
        </w:rPr>
        <w:t>Develop low</w:t>
      </w:r>
      <w:r w:rsidR="009B7DAA">
        <w:rPr>
          <w:rFonts w:ascii="Aptos Display" w:hAnsi="Aptos Display"/>
        </w:rPr>
        <w:t>-fidelity wireframes to visualize the website</w:t>
      </w:r>
      <w:r w:rsidR="002F7FBB">
        <w:rPr>
          <w:rFonts w:ascii="Aptos Display" w:hAnsi="Aptos Display"/>
        </w:rPr>
        <w:t>’s layout and information hierarchy</w:t>
      </w:r>
      <w:r w:rsidR="00FB4131">
        <w:rPr>
          <w:rFonts w:ascii="Aptos Display" w:hAnsi="Aptos Display"/>
        </w:rPr>
        <w:t>:</w:t>
      </w:r>
      <w:r w:rsidR="002F7FBB">
        <w:rPr>
          <w:rFonts w:ascii="Aptos Display" w:hAnsi="Aptos Display"/>
        </w:rPr>
        <w:t xml:space="preserve"> </w:t>
      </w:r>
    </w:p>
    <w:p w14:paraId="19E8976B" w14:textId="7E7116DE" w:rsidR="002F7FBB" w:rsidRDefault="005D7AD2" w:rsidP="005B773E">
      <w:pPr>
        <w:rPr>
          <w:rFonts w:ascii="Aptos Display" w:hAnsi="Aptos Display"/>
        </w:rPr>
      </w:pPr>
      <w:r>
        <w:rPr>
          <w:rFonts w:ascii="Aptos Display" w:hAnsi="Aptos Display"/>
          <w:noProof/>
        </w:rPr>
        <w:drawing>
          <wp:inline distT="0" distB="0" distL="0" distR="0" wp14:anchorId="538739DC" wp14:editId="0994B637">
            <wp:extent cx="5486400" cy="3200400"/>
            <wp:effectExtent l="0" t="0" r="0" b="19050"/>
            <wp:docPr id="1751299179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EEB884D" w14:textId="77777777" w:rsidR="00A66090" w:rsidRDefault="00A66090" w:rsidP="005B773E">
      <w:pPr>
        <w:rPr>
          <w:rFonts w:ascii="Aptos Display" w:hAnsi="Aptos Display"/>
        </w:rPr>
      </w:pPr>
    </w:p>
    <w:p w14:paraId="3909E419" w14:textId="77777777" w:rsidR="00A66090" w:rsidRPr="00BA670D" w:rsidRDefault="00A66090" w:rsidP="005B773E">
      <w:pPr>
        <w:rPr>
          <w:rFonts w:ascii="Aptos Display" w:hAnsi="Aptos Display"/>
        </w:rPr>
      </w:pPr>
    </w:p>
    <w:p w14:paraId="15BE038C" w14:textId="7BD46827" w:rsidR="005B773E" w:rsidRDefault="008C5A77" w:rsidP="008D3E7F">
      <w:pPr>
        <w:rPr>
          <w:rFonts w:ascii="Aptos Display" w:hAnsi="Aptos Display"/>
        </w:rPr>
      </w:pPr>
      <w:r>
        <w:rPr>
          <w:rFonts w:ascii="Aptos Display" w:hAnsi="Aptos Display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CBF733" wp14:editId="11F6757B">
            <wp:simplePos x="0" y="0"/>
            <wp:positionH relativeFrom="column">
              <wp:posOffset>-366170</wp:posOffset>
            </wp:positionH>
            <wp:positionV relativeFrom="paragraph">
              <wp:posOffset>456099</wp:posOffset>
            </wp:positionV>
            <wp:extent cx="5913755" cy="3809365"/>
            <wp:effectExtent l="0" t="0" r="0" b="635"/>
            <wp:wrapSquare wrapText="bothSides"/>
            <wp:docPr id="68181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2690" name="Picture 68181269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2FD3">
        <w:rPr>
          <w:rFonts w:ascii="Aptos Display" w:hAnsi="Aptos Display"/>
          <w:b/>
          <w:bCs/>
          <w:sz w:val="36"/>
          <w:szCs w:val="36"/>
          <w:u w:val="single"/>
        </w:rPr>
        <w:t>Picture of my product</w:t>
      </w:r>
      <w:r>
        <w:rPr>
          <w:rFonts w:ascii="Aptos Display" w:hAnsi="Aptos Display"/>
          <w:b/>
          <w:bCs/>
          <w:sz w:val="36"/>
          <w:szCs w:val="36"/>
          <w:u w:val="single"/>
        </w:rPr>
        <w:t>:</w:t>
      </w:r>
    </w:p>
    <w:p w14:paraId="3FBCAE6B" w14:textId="462D476D" w:rsidR="005B773E" w:rsidRPr="00EA57CD" w:rsidRDefault="005B773E" w:rsidP="008D3E7F">
      <w:pPr>
        <w:rPr>
          <w:rFonts w:ascii="Aptos Display" w:hAnsi="Aptos Display"/>
        </w:rPr>
      </w:pPr>
    </w:p>
    <w:p w14:paraId="6B59302D" w14:textId="668FDE70" w:rsidR="00EA57CD" w:rsidRPr="00EA57CD" w:rsidRDefault="00EA57CD" w:rsidP="00EA57CD">
      <w:pPr>
        <w:rPr>
          <w:rFonts w:ascii="Aptos Display" w:hAnsi="Aptos Display"/>
          <w:b/>
          <w:bCs/>
          <w:u w:val="single"/>
        </w:rPr>
      </w:pPr>
    </w:p>
    <w:p w14:paraId="13100114" w14:textId="505520DB" w:rsidR="00F81773" w:rsidRPr="00EA57CD" w:rsidRDefault="00F81773" w:rsidP="008D3E7F">
      <w:pPr>
        <w:rPr>
          <w:rFonts w:ascii="Aptos Display" w:hAnsi="Aptos Display"/>
        </w:rPr>
      </w:pPr>
    </w:p>
    <w:p w14:paraId="443412BD" w14:textId="33B50185" w:rsidR="00B864A0" w:rsidRPr="00B864A0" w:rsidRDefault="00B864A0" w:rsidP="008D3E7F">
      <w:pPr>
        <w:rPr>
          <w:rFonts w:ascii="Aptos Display" w:hAnsi="Aptos Display"/>
          <w:b/>
          <w:bCs/>
        </w:rPr>
      </w:pPr>
    </w:p>
    <w:p w14:paraId="0F68EF70" w14:textId="41E2FF05" w:rsidR="004B39ED" w:rsidRDefault="004B39ED" w:rsidP="008D3E7F">
      <w:pPr>
        <w:rPr>
          <w:rFonts w:ascii="Aptos Display" w:hAnsi="Aptos Display"/>
        </w:rPr>
      </w:pPr>
    </w:p>
    <w:p w14:paraId="38021030" w14:textId="1902E297" w:rsidR="004B39ED" w:rsidRDefault="004B39ED" w:rsidP="008D3E7F">
      <w:pPr>
        <w:rPr>
          <w:rFonts w:ascii="Aptos Display" w:hAnsi="Aptos Display"/>
        </w:rPr>
      </w:pPr>
    </w:p>
    <w:p w14:paraId="72A25221" w14:textId="47CA5EB3" w:rsidR="00FC4AFF" w:rsidRDefault="00FC4AFF" w:rsidP="008D3E7F">
      <w:pPr>
        <w:rPr>
          <w:rFonts w:ascii="Aptos Display" w:hAnsi="Aptos Display"/>
        </w:rPr>
      </w:pPr>
    </w:p>
    <w:p w14:paraId="7064BDD3" w14:textId="76A8BF63" w:rsidR="00AA162A" w:rsidRDefault="00AA162A" w:rsidP="009C459F">
      <w:pPr>
        <w:rPr>
          <w:rFonts w:ascii="Aptos Display" w:hAnsi="Aptos Display"/>
        </w:rPr>
      </w:pPr>
    </w:p>
    <w:sdt>
      <w:sdtPr>
        <w:id w:val="1603527754"/>
        <w:docPartObj>
          <w:docPartGallery w:val="Bibliographies"/>
          <w:docPartUnique/>
        </w:docPartObj>
      </w:sdtPr>
      <w:sdtEndPr/>
      <w:sdtContent>
        <w:p w14:paraId="3F1D2742" w14:textId="2A97DCFA" w:rsidR="0025041C" w:rsidRDefault="5C98F60B" w:rsidP="4226097D">
          <w:pPr>
            <w:pStyle w:val="Heading1"/>
            <w:tabs>
              <w:tab w:val="left" w:pos="915"/>
            </w:tabs>
            <w:rPr>
              <w:rFonts w:ascii="Aptos Display" w:hAnsi="Aptos Display"/>
              <w:b/>
              <w:bCs/>
              <w:sz w:val="36"/>
              <w:szCs w:val="36"/>
              <w:u w:val="single"/>
            </w:rPr>
          </w:pPr>
          <w:r>
            <w:t>References</w:t>
          </w:r>
        </w:p>
      </w:sdtContent>
    </w:sdt>
    <w:p w14:paraId="38406EB6" w14:textId="32830477" w:rsidR="00EA0A84" w:rsidRPr="003B785A" w:rsidRDefault="00EA0A84" w:rsidP="00EA0A8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 xml:space="preserve">Consortium. Available at: https:// </w:t>
      </w:r>
      <w:hyperlink r:id="rId17" w:history="1">
        <w:r w:rsidR="006B430C" w:rsidRPr="003B785A">
          <w:rPr>
            <w:rStyle w:val="Hyperlink"/>
            <w:rFonts w:ascii="Aptos Display" w:hAnsi="Aptos Display"/>
          </w:rPr>
          <w:t>www.w3.org/TR/WCAG21/</w:t>
        </w:r>
      </w:hyperlink>
      <w:r w:rsidR="006B430C" w:rsidRPr="003B785A">
        <w:rPr>
          <w:rFonts w:ascii="Aptos Display" w:hAnsi="Aptos Display"/>
        </w:rPr>
        <w:t xml:space="preserve"> </w:t>
      </w:r>
      <w:r w:rsidRPr="003B785A">
        <w:rPr>
          <w:rFonts w:ascii="Aptos Display" w:hAnsi="Aptos Display"/>
        </w:rPr>
        <w:t xml:space="preserve"> (Accessed: 23</w:t>
      </w:r>
    </w:p>
    <w:p w14:paraId="2E133947" w14:textId="1AE4058D" w:rsidR="00467567" w:rsidRDefault="00EA0A84" w:rsidP="00EA0A84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August 2025).</w:t>
      </w:r>
    </w:p>
    <w:p w14:paraId="69751F74" w14:textId="77777777" w:rsidR="0025041C" w:rsidRPr="00EA0A84" w:rsidRDefault="0025041C" w:rsidP="0025041C">
      <w:pPr>
        <w:rPr>
          <w:rFonts w:ascii="Aptos Display" w:hAnsi="Aptos Display"/>
          <w:b/>
          <w:bCs/>
        </w:rPr>
      </w:pPr>
      <w:r w:rsidRPr="00EA0A84">
        <w:rPr>
          <w:rFonts w:ascii="Aptos Display" w:hAnsi="Aptos Display"/>
          <w:b/>
          <w:bCs/>
        </w:rPr>
        <w:t>References (Harvard Style)</w:t>
      </w:r>
    </w:p>
    <w:p w14:paraId="4D448306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Dean, B. (2020) SEO site speed: Why it matters and how to improve it. Backlinko.</w:t>
      </w:r>
    </w:p>
    <w:p w14:paraId="58636DDF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 xml:space="preserve">Available at: </w:t>
      </w:r>
      <w:hyperlink r:id="rId18" w:history="1">
        <w:r w:rsidRPr="003B785A">
          <w:rPr>
            <w:rStyle w:val="Hyperlink"/>
            <w:rFonts w:ascii="Aptos Display" w:hAnsi="Aptos Display"/>
          </w:rPr>
          <w:t>https://backlinko.com/page-speed-seo</w:t>
        </w:r>
      </w:hyperlink>
      <w:r w:rsidRPr="003B785A">
        <w:rPr>
          <w:rFonts w:ascii="Aptos Display" w:hAnsi="Aptos Display"/>
        </w:rPr>
        <w:t xml:space="preserve">  (Accessed: 23 August 2025).</w:t>
      </w:r>
    </w:p>
    <w:p w14:paraId="797AE50A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 xml:space="preserve">• Fishkin, R. (2015) The art of SEO. 3rd </w:t>
      </w:r>
      <w:proofErr w:type="spellStart"/>
      <w:proofErr w:type="gramStart"/>
      <w:r w:rsidRPr="003B785A">
        <w:rPr>
          <w:rFonts w:ascii="Aptos Display" w:hAnsi="Aptos Display"/>
        </w:rPr>
        <w:t>edn</w:t>
      </w:r>
      <w:proofErr w:type="spellEnd"/>
      <w:proofErr w:type="gramEnd"/>
      <w:r w:rsidRPr="003B785A">
        <w:rPr>
          <w:rFonts w:ascii="Aptos Display" w:hAnsi="Aptos Display"/>
        </w:rPr>
        <w:t>.</w:t>
      </w:r>
    </w:p>
    <w:p w14:paraId="7AB1B973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Sebastopol: O'Reilly Media.</w:t>
      </w:r>
    </w:p>
    <w:p w14:paraId="0F2464B2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Google (2020) Mobile-friendly websites.</w:t>
      </w:r>
    </w:p>
    <w:p w14:paraId="0237B425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Available at: https:</w:t>
      </w:r>
      <w:r>
        <w:rPr>
          <w:rFonts w:ascii="Aptos Display" w:hAnsi="Aptos Display"/>
        </w:rPr>
        <w:t xml:space="preserve"> </w:t>
      </w:r>
      <w:r w:rsidRPr="003B785A">
        <w:rPr>
          <w:rFonts w:ascii="Aptos Display" w:hAnsi="Aptos Display"/>
        </w:rPr>
        <w:t>//developers.google.com/ search/mobile-sites (Accessed: 23 August 2025).</w:t>
      </w:r>
    </w:p>
    <w:p w14:paraId="2E069AC0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Krug, S. (2014) Don't make me think: A commonsense approach to web usability.</w:t>
      </w:r>
    </w:p>
    <w:p w14:paraId="4E6B9124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 xml:space="preserve">3rd </w:t>
      </w:r>
      <w:proofErr w:type="spellStart"/>
      <w:proofErr w:type="gramStart"/>
      <w:r w:rsidRPr="003B785A">
        <w:rPr>
          <w:rFonts w:ascii="Aptos Display" w:hAnsi="Aptos Display"/>
        </w:rPr>
        <w:t>edn</w:t>
      </w:r>
      <w:proofErr w:type="spellEnd"/>
      <w:proofErr w:type="gramEnd"/>
      <w:r w:rsidRPr="003B785A">
        <w:rPr>
          <w:rFonts w:ascii="Aptos Display" w:hAnsi="Aptos Display"/>
        </w:rPr>
        <w:t>. Berkeley: New Riders.</w:t>
      </w:r>
    </w:p>
    <w:p w14:paraId="0FABF74F" w14:textId="77777777" w:rsidR="0025041C" w:rsidRPr="00EA0A84" w:rsidRDefault="0025041C" w:rsidP="0025041C">
      <w:pPr>
        <w:rPr>
          <w:rFonts w:ascii="Aptos Display" w:hAnsi="Aptos Display"/>
          <w:b/>
          <w:bCs/>
        </w:rPr>
      </w:pPr>
      <w:r w:rsidRPr="003B785A">
        <w:rPr>
          <w:rFonts w:ascii="Aptos Display" w:hAnsi="Aptos Display"/>
        </w:rPr>
        <w:lastRenderedPageBreak/>
        <w:t>• Nielsen, J. (2012) Usability 101: Introduction to usability. Nielsen Norman Grou</w:t>
      </w:r>
      <w:r w:rsidRPr="00EA0A84">
        <w:rPr>
          <w:rFonts w:ascii="Aptos Display" w:hAnsi="Aptos Display"/>
          <w:b/>
          <w:bCs/>
        </w:rPr>
        <w:t>p.</w:t>
      </w:r>
    </w:p>
    <w:p w14:paraId="533B5462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Available at: https://</w:t>
      </w:r>
      <w:r>
        <w:rPr>
          <w:rFonts w:ascii="Aptos Display" w:hAnsi="Aptos Display"/>
        </w:rPr>
        <w:t xml:space="preserve"> </w:t>
      </w:r>
      <w:r w:rsidRPr="003B785A">
        <w:rPr>
          <w:rFonts w:ascii="Aptos Display" w:hAnsi="Aptos Display"/>
        </w:rPr>
        <w:t xml:space="preserve">www.nngroup.com/ articles/usability-101-introduction-to-usability/  </w:t>
      </w:r>
      <w:proofErr w:type="gramStart"/>
      <w:r w:rsidRPr="003B785A">
        <w:rPr>
          <w:rFonts w:ascii="Aptos Display" w:hAnsi="Aptos Display"/>
        </w:rPr>
        <w:t xml:space="preserve">  </w:t>
      </w:r>
      <w:r>
        <w:rPr>
          <w:rFonts w:ascii="Aptos Display" w:hAnsi="Aptos Display"/>
        </w:rPr>
        <w:t xml:space="preserve"> </w:t>
      </w:r>
      <w:r w:rsidRPr="003B785A">
        <w:rPr>
          <w:rFonts w:ascii="Aptos Display" w:hAnsi="Aptos Display"/>
        </w:rPr>
        <w:t>(</w:t>
      </w:r>
      <w:proofErr w:type="gramEnd"/>
      <w:r w:rsidRPr="003B785A">
        <w:rPr>
          <w:rFonts w:ascii="Aptos Display" w:hAnsi="Aptos Display"/>
        </w:rPr>
        <w:t>Accessed: 23 August 2025).</w:t>
      </w:r>
    </w:p>
    <w:p w14:paraId="262126C5" w14:textId="77777777" w:rsidR="0025041C" w:rsidRPr="003B785A" w:rsidRDefault="0025041C" w:rsidP="0025041C">
      <w:pPr>
        <w:rPr>
          <w:rFonts w:ascii="Aptos Display" w:hAnsi="Aptos Display"/>
        </w:rPr>
      </w:pPr>
      <w:r w:rsidRPr="003B785A">
        <w:rPr>
          <w:rFonts w:ascii="Aptos Display" w:hAnsi="Aptos Display"/>
        </w:rPr>
        <w:t>• W3C (2018) Web Content Accessibility</w:t>
      </w:r>
    </w:p>
    <w:p w14:paraId="0794906B" w14:textId="77777777" w:rsidR="0025041C" w:rsidRPr="003B785A" w:rsidRDefault="0025041C" w:rsidP="00EA0A84">
      <w:pPr>
        <w:rPr>
          <w:rFonts w:ascii="Aptos Display" w:hAnsi="Aptos Display"/>
        </w:rPr>
      </w:pPr>
    </w:p>
    <w:p w14:paraId="2270C9D3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p w14:paraId="55727157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p w14:paraId="2E0EFC22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p w14:paraId="539AC5EB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p w14:paraId="02401532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p w14:paraId="31309CA1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p w14:paraId="5BACEE2B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p w14:paraId="08A287D1" w14:textId="77777777" w:rsidR="00FB1486" w:rsidRPr="00FB1486" w:rsidRDefault="00FB1486" w:rsidP="00FB1486">
      <w:pPr>
        <w:rPr>
          <w:rFonts w:ascii="Aptos Display" w:hAnsi="Aptos Display"/>
          <w:sz w:val="36"/>
          <w:szCs w:val="36"/>
        </w:rPr>
      </w:pPr>
    </w:p>
    <w:sectPr w:rsidR="00FB1486" w:rsidRPr="00FB1486" w:rsidSect="002F6016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A7D49" w14:textId="77777777" w:rsidR="00E15C91" w:rsidRDefault="00E15C91" w:rsidP="00C03ACD">
      <w:pPr>
        <w:spacing w:after="0" w:line="240" w:lineRule="auto"/>
      </w:pPr>
      <w:r>
        <w:separator/>
      </w:r>
    </w:p>
  </w:endnote>
  <w:endnote w:type="continuationSeparator" w:id="0">
    <w:p w14:paraId="4E95A185" w14:textId="77777777" w:rsidR="00E15C91" w:rsidRDefault="00E15C91" w:rsidP="00C0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70F93" w14:textId="77777777" w:rsidR="00E15C91" w:rsidRDefault="00E15C91" w:rsidP="00C03ACD">
      <w:pPr>
        <w:spacing w:after="0" w:line="240" w:lineRule="auto"/>
      </w:pPr>
      <w:r>
        <w:separator/>
      </w:r>
    </w:p>
  </w:footnote>
  <w:footnote w:type="continuationSeparator" w:id="0">
    <w:p w14:paraId="24A0CCFD" w14:textId="77777777" w:rsidR="00E15C91" w:rsidRDefault="00E15C91" w:rsidP="00C0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290DA" w14:textId="4103F541" w:rsidR="00AB2A77" w:rsidRPr="00C03ACD" w:rsidRDefault="00C03ACD">
    <w:pPr>
      <w:pStyle w:val="Header"/>
      <w:rPr>
        <w:b/>
        <w:bCs/>
      </w:rPr>
    </w:pPr>
    <w:r w:rsidRPr="00C03ACD">
      <w:rPr>
        <w:b/>
        <w:bCs/>
      </w:rPr>
      <w:t>WEDE5020 PROPOSAL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OYot0myhLo48" int2:id="efAHZMCb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530"/>
    <w:multiLevelType w:val="hybridMultilevel"/>
    <w:tmpl w:val="91A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347AE"/>
    <w:multiLevelType w:val="hybridMultilevel"/>
    <w:tmpl w:val="EF80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4A52"/>
    <w:multiLevelType w:val="hybridMultilevel"/>
    <w:tmpl w:val="D284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3091"/>
    <w:multiLevelType w:val="hybridMultilevel"/>
    <w:tmpl w:val="E858F51A"/>
    <w:lvl w:ilvl="0" w:tplc="EC7A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027CB"/>
    <w:multiLevelType w:val="hybridMultilevel"/>
    <w:tmpl w:val="838C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31729"/>
    <w:multiLevelType w:val="hybridMultilevel"/>
    <w:tmpl w:val="C7DA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1EF"/>
    <w:multiLevelType w:val="hybridMultilevel"/>
    <w:tmpl w:val="B93A912A"/>
    <w:lvl w:ilvl="0" w:tplc="EC7A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57A5F"/>
    <w:multiLevelType w:val="hybridMultilevel"/>
    <w:tmpl w:val="D10429C6"/>
    <w:lvl w:ilvl="0" w:tplc="EC7A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A1B9D"/>
    <w:multiLevelType w:val="hybridMultilevel"/>
    <w:tmpl w:val="27E62BDE"/>
    <w:lvl w:ilvl="0" w:tplc="EC7A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E48"/>
    <w:multiLevelType w:val="hybridMultilevel"/>
    <w:tmpl w:val="A8F4360A"/>
    <w:lvl w:ilvl="0" w:tplc="EC7A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E2903"/>
    <w:multiLevelType w:val="hybridMultilevel"/>
    <w:tmpl w:val="A00ED372"/>
    <w:lvl w:ilvl="0" w:tplc="EC7AC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154399">
    <w:abstractNumId w:val="1"/>
  </w:num>
  <w:num w:numId="2" w16cid:durableId="606280378">
    <w:abstractNumId w:val="10"/>
  </w:num>
  <w:num w:numId="3" w16cid:durableId="570237315">
    <w:abstractNumId w:val="6"/>
  </w:num>
  <w:num w:numId="4" w16cid:durableId="1168251817">
    <w:abstractNumId w:val="7"/>
  </w:num>
  <w:num w:numId="5" w16cid:durableId="21563704">
    <w:abstractNumId w:val="8"/>
  </w:num>
  <w:num w:numId="6" w16cid:durableId="915434946">
    <w:abstractNumId w:val="9"/>
  </w:num>
  <w:num w:numId="7" w16cid:durableId="1071317142">
    <w:abstractNumId w:val="3"/>
  </w:num>
  <w:num w:numId="8" w16cid:durableId="306861764">
    <w:abstractNumId w:val="5"/>
  </w:num>
  <w:num w:numId="9" w16cid:durableId="771164029">
    <w:abstractNumId w:val="0"/>
  </w:num>
  <w:num w:numId="10" w16cid:durableId="1169249704">
    <w:abstractNumId w:val="4"/>
  </w:num>
  <w:num w:numId="11" w16cid:durableId="1168208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CD"/>
    <w:rsid w:val="00005556"/>
    <w:rsid w:val="00011CC8"/>
    <w:rsid w:val="000259F5"/>
    <w:rsid w:val="00027F96"/>
    <w:rsid w:val="00036FA5"/>
    <w:rsid w:val="0005582B"/>
    <w:rsid w:val="0007334E"/>
    <w:rsid w:val="00080DE3"/>
    <w:rsid w:val="00087484"/>
    <w:rsid w:val="00090E18"/>
    <w:rsid w:val="00093163"/>
    <w:rsid w:val="00093531"/>
    <w:rsid w:val="000B2F9B"/>
    <w:rsid w:val="000B7B66"/>
    <w:rsid w:val="000C1B1A"/>
    <w:rsid w:val="000C4540"/>
    <w:rsid w:val="000D17F5"/>
    <w:rsid w:val="000D49FC"/>
    <w:rsid w:val="000D7CD0"/>
    <w:rsid w:val="000E2157"/>
    <w:rsid w:val="000F151F"/>
    <w:rsid w:val="00100DDB"/>
    <w:rsid w:val="00130ABB"/>
    <w:rsid w:val="00141634"/>
    <w:rsid w:val="00145D70"/>
    <w:rsid w:val="001625C3"/>
    <w:rsid w:val="001823F8"/>
    <w:rsid w:val="00192E6D"/>
    <w:rsid w:val="00193974"/>
    <w:rsid w:val="00195473"/>
    <w:rsid w:val="0019597C"/>
    <w:rsid w:val="001A31C0"/>
    <w:rsid w:val="001A5FFD"/>
    <w:rsid w:val="001C425E"/>
    <w:rsid w:val="001C4D81"/>
    <w:rsid w:val="001D074E"/>
    <w:rsid w:val="001D57EF"/>
    <w:rsid w:val="001E17D6"/>
    <w:rsid w:val="00200380"/>
    <w:rsid w:val="00203BE9"/>
    <w:rsid w:val="0020560D"/>
    <w:rsid w:val="002144CD"/>
    <w:rsid w:val="002226B1"/>
    <w:rsid w:val="00242DAE"/>
    <w:rsid w:val="0025041C"/>
    <w:rsid w:val="00280084"/>
    <w:rsid w:val="00286A84"/>
    <w:rsid w:val="00287D37"/>
    <w:rsid w:val="00291674"/>
    <w:rsid w:val="00295695"/>
    <w:rsid w:val="002C2F9B"/>
    <w:rsid w:val="002C367C"/>
    <w:rsid w:val="002D34B8"/>
    <w:rsid w:val="002D47DB"/>
    <w:rsid w:val="002D4AE9"/>
    <w:rsid w:val="002E0F8C"/>
    <w:rsid w:val="002E5A37"/>
    <w:rsid w:val="002F5A15"/>
    <w:rsid w:val="002F6016"/>
    <w:rsid w:val="002F7FBB"/>
    <w:rsid w:val="00323040"/>
    <w:rsid w:val="0032421E"/>
    <w:rsid w:val="0033584B"/>
    <w:rsid w:val="003470F8"/>
    <w:rsid w:val="00371969"/>
    <w:rsid w:val="003850F9"/>
    <w:rsid w:val="0038642A"/>
    <w:rsid w:val="00390685"/>
    <w:rsid w:val="003B03C8"/>
    <w:rsid w:val="003B785A"/>
    <w:rsid w:val="003C143A"/>
    <w:rsid w:val="003C50D6"/>
    <w:rsid w:val="003C5D8F"/>
    <w:rsid w:val="003D658F"/>
    <w:rsid w:val="003D7060"/>
    <w:rsid w:val="003E1CF9"/>
    <w:rsid w:val="003E423C"/>
    <w:rsid w:val="003F34B8"/>
    <w:rsid w:val="00400B65"/>
    <w:rsid w:val="00413E96"/>
    <w:rsid w:val="004218E6"/>
    <w:rsid w:val="00447B0F"/>
    <w:rsid w:val="00456C5B"/>
    <w:rsid w:val="00467567"/>
    <w:rsid w:val="00470B28"/>
    <w:rsid w:val="004714E3"/>
    <w:rsid w:val="00475259"/>
    <w:rsid w:val="0047607E"/>
    <w:rsid w:val="00487C9D"/>
    <w:rsid w:val="004A09E9"/>
    <w:rsid w:val="004A2A81"/>
    <w:rsid w:val="004A76E3"/>
    <w:rsid w:val="004B3535"/>
    <w:rsid w:val="004B39ED"/>
    <w:rsid w:val="004D4776"/>
    <w:rsid w:val="004F3998"/>
    <w:rsid w:val="00501989"/>
    <w:rsid w:val="00501B33"/>
    <w:rsid w:val="00503E83"/>
    <w:rsid w:val="005046B3"/>
    <w:rsid w:val="005073D5"/>
    <w:rsid w:val="0051346D"/>
    <w:rsid w:val="005200B0"/>
    <w:rsid w:val="005237E5"/>
    <w:rsid w:val="00530C06"/>
    <w:rsid w:val="00540EEC"/>
    <w:rsid w:val="0054677B"/>
    <w:rsid w:val="00550461"/>
    <w:rsid w:val="005614F0"/>
    <w:rsid w:val="005628E8"/>
    <w:rsid w:val="005817D0"/>
    <w:rsid w:val="005819FB"/>
    <w:rsid w:val="005871E0"/>
    <w:rsid w:val="005B5B6A"/>
    <w:rsid w:val="005B6AE3"/>
    <w:rsid w:val="005B773E"/>
    <w:rsid w:val="005D7AD2"/>
    <w:rsid w:val="005E1973"/>
    <w:rsid w:val="005E208C"/>
    <w:rsid w:val="005F1F91"/>
    <w:rsid w:val="005F29C7"/>
    <w:rsid w:val="00621678"/>
    <w:rsid w:val="00622CC3"/>
    <w:rsid w:val="0062554B"/>
    <w:rsid w:val="00644ACC"/>
    <w:rsid w:val="00664641"/>
    <w:rsid w:val="00672580"/>
    <w:rsid w:val="00677C00"/>
    <w:rsid w:val="006843DC"/>
    <w:rsid w:val="00691EA1"/>
    <w:rsid w:val="006933F3"/>
    <w:rsid w:val="006A00A8"/>
    <w:rsid w:val="006A542D"/>
    <w:rsid w:val="006B430C"/>
    <w:rsid w:val="006B57EB"/>
    <w:rsid w:val="006C169F"/>
    <w:rsid w:val="006C2FD3"/>
    <w:rsid w:val="006C3B4F"/>
    <w:rsid w:val="006C64B7"/>
    <w:rsid w:val="006D265D"/>
    <w:rsid w:val="006E16A0"/>
    <w:rsid w:val="006F008A"/>
    <w:rsid w:val="006F0423"/>
    <w:rsid w:val="006F5503"/>
    <w:rsid w:val="0072530E"/>
    <w:rsid w:val="0073459D"/>
    <w:rsid w:val="007425EA"/>
    <w:rsid w:val="00745163"/>
    <w:rsid w:val="007634DA"/>
    <w:rsid w:val="007664B5"/>
    <w:rsid w:val="00767EF2"/>
    <w:rsid w:val="007740BC"/>
    <w:rsid w:val="0077791D"/>
    <w:rsid w:val="007825AE"/>
    <w:rsid w:val="007912C8"/>
    <w:rsid w:val="007B6E87"/>
    <w:rsid w:val="007D1F57"/>
    <w:rsid w:val="007E2002"/>
    <w:rsid w:val="007E2D7A"/>
    <w:rsid w:val="007F21F8"/>
    <w:rsid w:val="007F629E"/>
    <w:rsid w:val="00813112"/>
    <w:rsid w:val="00816311"/>
    <w:rsid w:val="008303D8"/>
    <w:rsid w:val="00830F7F"/>
    <w:rsid w:val="00836CA0"/>
    <w:rsid w:val="00842863"/>
    <w:rsid w:val="00854799"/>
    <w:rsid w:val="008571D3"/>
    <w:rsid w:val="00872ED2"/>
    <w:rsid w:val="008821C2"/>
    <w:rsid w:val="008832E6"/>
    <w:rsid w:val="00887071"/>
    <w:rsid w:val="008B3224"/>
    <w:rsid w:val="008C278F"/>
    <w:rsid w:val="008C51A9"/>
    <w:rsid w:val="008C5A77"/>
    <w:rsid w:val="008D3E7F"/>
    <w:rsid w:val="008E52A8"/>
    <w:rsid w:val="008F43E4"/>
    <w:rsid w:val="008F6D40"/>
    <w:rsid w:val="009057BE"/>
    <w:rsid w:val="009107F4"/>
    <w:rsid w:val="0091201F"/>
    <w:rsid w:val="00913438"/>
    <w:rsid w:val="00927E6F"/>
    <w:rsid w:val="00931879"/>
    <w:rsid w:val="00943134"/>
    <w:rsid w:val="00945F5B"/>
    <w:rsid w:val="009558EA"/>
    <w:rsid w:val="009B7974"/>
    <w:rsid w:val="009B7D2A"/>
    <w:rsid w:val="009B7DAA"/>
    <w:rsid w:val="009C459F"/>
    <w:rsid w:val="009D437E"/>
    <w:rsid w:val="009D75B1"/>
    <w:rsid w:val="009E12C4"/>
    <w:rsid w:val="00A050F9"/>
    <w:rsid w:val="00A06F6A"/>
    <w:rsid w:val="00A13410"/>
    <w:rsid w:val="00A22F03"/>
    <w:rsid w:val="00A23307"/>
    <w:rsid w:val="00A43E5B"/>
    <w:rsid w:val="00A53BE2"/>
    <w:rsid w:val="00A66090"/>
    <w:rsid w:val="00A70723"/>
    <w:rsid w:val="00A76071"/>
    <w:rsid w:val="00AA162A"/>
    <w:rsid w:val="00AA25CC"/>
    <w:rsid w:val="00AB2A77"/>
    <w:rsid w:val="00AC1E55"/>
    <w:rsid w:val="00AD3068"/>
    <w:rsid w:val="00B0467C"/>
    <w:rsid w:val="00B12A45"/>
    <w:rsid w:val="00B27521"/>
    <w:rsid w:val="00B30FB8"/>
    <w:rsid w:val="00B426B8"/>
    <w:rsid w:val="00B52862"/>
    <w:rsid w:val="00B60A97"/>
    <w:rsid w:val="00B611E7"/>
    <w:rsid w:val="00B801C7"/>
    <w:rsid w:val="00B840E5"/>
    <w:rsid w:val="00B85B2B"/>
    <w:rsid w:val="00B85C1A"/>
    <w:rsid w:val="00B864A0"/>
    <w:rsid w:val="00B90B48"/>
    <w:rsid w:val="00B9142A"/>
    <w:rsid w:val="00B91609"/>
    <w:rsid w:val="00BA670D"/>
    <w:rsid w:val="00BB1C78"/>
    <w:rsid w:val="00BB3980"/>
    <w:rsid w:val="00BB4771"/>
    <w:rsid w:val="00BB7DE6"/>
    <w:rsid w:val="00BE1B4E"/>
    <w:rsid w:val="00BE5855"/>
    <w:rsid w:val="00BF793F"/>
    <w:rsid w:val="00C0126D"/>
    <w:rsid w:val="00C03ACD"/>
    <w:rsid w:val="00C1108C"/>
    <w:rsid w:val="00C1694E"/>
    <w:rsid w:val="00C3028A"/>
    <w:rsid w:val="00C358B0"/>
    <w:rsid w:val="00C3681B"/>
    <w:rsid w:val="00C40A38"/>
    <w:rsid w:val="00C517E4"/>
    <w:rsid w:val="00C661B1"/>
    <w:rsid w:val="00C942CF"/>
    <w:rsid w:val="00CC6F37"/>
    <w:rsid w:val="00CD0900"/>
    <w:rsid w:val="00CD2AFF"/>
    <w:rsid w:val="00CD6649"/>
    <w:rsid w:val="00CE1554"/>
    <w:rsid w:val="00CE58FA"/>
    <w:rsid w:val="00D008A4"/>
    <w:rsid w:val="00D10EBB"/>
    <w:rsid w:val="00D140AF"/>
    <w:rsid w:val="00D377E6"/>
    <w:rsid w:val="00D4321C"/>
    <w:rsid w:val="00D46560"/>
    <w:rsid w:val="00D47523"/>
    <w:rsid w:val="00D50717"/>
    <w:rsid w:val="00D57CE0"/>
    <w:rsid w:val="00D6741C"/>
    <w:rsid w:val="00D67B29"/>
    <w:rsid w:val="00D71898"/>
    <w:rsid w:val="00D94E02"/>
    <w:rsid w:val="00D96364"/>
    <w:rsid w:val="00D96647"/>
    <w:rsid w:val="00DA04E8"/>
    <w:rsid w:val="00DA11CF"/>
    <w:rsid w:val="00DB4302"/>
    <w:rsid w:val="00DC2218"/>
    <w:rsid w:val="00DE6E08"/>
    <w:rsid w:val="00DE76BC"/>
    <w:rsid w:val="00DF12CA"/>
    <w:rsid w:val="00DF7F18"/>
    <w:rsid w:val="00E07205"/>
    <w:rsid w:val="00E15C91"/>
    <w:rsid w:val="00E30AA1"/>
    <w:rsid w:val="00E347F7"/>
    <w:rsid w:val="00E52715"/>
    <w:rsid w:val="00E56987"/>
    <w:rsid w:val="00E67C63"/>
    <w:rsid w:val="00E70218"/>
    <w:rsid w:val="00E77588"/>
    <w:rsid w:val="00E915E9"/>
    <w:rsid w:val="00EA0A84"/>
    <w:rsid w:val="00EA3216"/>
    <w:rsid w:val="00EA57CD"/>
    <w:rsid w:val="00EA5B9B"/>
    <w:rsid w:val="00EB0180"/>
    <w:rsid w:val="00EB66A3"/>
    <w:rsid w:val="00EC0ECA"/>
    <w:rsid w:val="00EC1549"/>
    <w:rsid w:val="00ED5F42"/>
    <w:rsid w:val="00EF0649"/>
    <w:rsid w:val="00EF2BEB"/>
    <w:rsid w:val="00EF2C00"/>
    <w:rsid w:val="00EF3370"/>
    <w:rsid w:val="00EF564A"/>
    <w:rsid w:val="00F14BC3"/>
    <w:rsid w:val="00F231FE"/>
    <w:rsid w:val="00F25DB5"/>
    <w:rsid w:val="00F33AA3"/>
    <w:rsid w:val="00F360E1"/>
    <w:rsid w:val="00F37404"/>
    <w:rsid w:val="00F47FC3"/>
    <w:rsid w:val="00F56FAD"/>
    <w:rsid w:val="00F603D5"/>
    <w:rsid w:val="00F6419E"/>
    <w:rsid w:val="00F74B5A"/>
    <w:rsid w:val="00F81773"/>
    <w:rsid w:val="00F84762"/>
    <w:rsid w:val="00FB0E60"/>
    <w:rsid w:val="00FB0FF1"/>
    <w:rsid w:val="00FB1486"/>
    <w:rsid w:val="00FB388D"/>
    <w:rsid w:val="00FB4131"/>
    <w:rsid w:val="00FC4AFF"/>
    <w:rsid w:val="00FC6631"/>
    <w:rsid w:val="00FD0767"/>
    <w:rsid w:val="00FD39F2"/>
    <w:rsid w:val="0BF9A034"/>
    <w:rsid w:val="118E21B9"/>
    <w:rsid w:val="2394608B"/>
    <w:rsid w:val="2BD1647A"/>
    <w:rsid w:val="41185617"/>
    <w:rsid w:val="4226097D"/>
    <w:rsid w:val="552E5AF3"/>
    <w:rsid w:val="5C98F60B"/>
    <w:rsid w:val="693EB678"/>
    <w:rsid w:val="69F006D3"/>
    <w:rsid w:val="6B74E87A"/>
    <w:rsid w:val="6E3A46FA"/>
    <w:rsid w:val="7DA0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84D1"/>
  <w15:chartTrackingRefBased/>
  <w15:docId w15:val="{0A7EF359-2E5E-4A5E-8730-520BAEB7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A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ACD"/>
  </w:style>
  <w:style w:type="paragraph" w:styleId="Footer">
    <w:name w:val="footer"/>
    <w:basedOn w:val="Normal"/>
    <w:link w:val="FooterChar"/>
    <w:uiPriority w:val="99"/>
    <w:unhideWhenUsed/>
    <w:rsid w:val="00C0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ACD"/>
  </w:style>
  <w:style w:type="table" w:styleId="TableGrid">
    <w:name w:val="Table Grid"/>
    <w:basedOn w:val="TableNormal"/>
    <w:uiPriority w:val="39"/>
    <w:rsid w:val="0062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1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E1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14B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0A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A8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B398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3980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backlinko.com/page-speed-seo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://www.w3.org/TR/WCAG21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microsoft.com/office/2020/10/relationships/intelligence" Target="intelligenc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03896B-594C-4A62-818C-3F898CC50DAC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73DBA6-D779-47E0-A0E9-A3AAE75F1019}">
      <dgm:prSet phldrT="[Text]"/>
      <dgm:spPr/>
      <dgm:t>
        <a:bodyPr/>
        <a:lstStyle/>
        <a:p>
          <a:r>
            <a:rPr lang="en-US"/>
            <a:t>website</a:t>
          </a:r>
        </a:p>
      </dgm:t>
    </dgm:pt>
    <dgm:pt modelId="{76AE7B5B-3E6D-41D6-A95F-C520BC303057}" type="parTrans" cxnId="{B7A11E6C-CB08-484F-9299-E9A4D43F1BE2}">
      <dgm:prSet/>
      <dgm:spPr/>
      <dgm:t>
        <a:bodyPr/>
        <a:lstStyle/>
        <a:p>
          <a:endParaRPr lang="en-US"/>
        </a:p>
      </dgm:t>
    </dgm:pt>
    <dgm:pt modelId="{4F09FD11-2A30-456A-9901-495DB5AE7120}" type="sibTrans" cxnId="{B7A11E6C-CB08-484F-9299-E9A4D43F1BE2}">
      <dgm:prSet/>
      <dgm:spPr/>
      <dgm:t>
        <a:bodyPr/>
        <a:lstStyle/>
        <a:p>
          <a:endParaRPr lang="en-US"/>
        </a:p>
      </dgm:t>
    </dgm:pt>
    <dgm:pt modelId="{177C317A-7848-4E29-B956-E930BBC2F6D2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3CE2ABBC-F307-4D25-8923-D84074E79655}" type="parTrans" cxnId="{D7DC4DEC-4279-4C58-8103-1141883B0634}">
      <dgm:prSet/>
      <dgm:spPr/>
      <dgm:t>
        <a:bodyPr/>
        <a:lstStyle/>
        <a:p>
          <a:endParaRPr lang="en-US"/>
        </a:p>
      </dgm:t>
    </dgm:pt>
    <dgm:pt modelId="{F40D149C-EAA9-4649-83EB-39AF6CC8C761}" type="sibTrans" cxnId="{D7DC4DEC-4279-4C58-8103-1141883B0634}">
      <dgm:prSet/>
      <dgm:spPr/>
      <dgm:t>
        <a:bodyPr/>
        <a:lstStyle/>
        <a:p>
          <a:endParaRPr lang="en-US"/>
        </a:p>
      </dgm:t>
    </dgm:pt>
    <dgm:pt modelId="{FB4CF309-6C98-4B8E-97F7-7C253293CC79}">
      <dgm:prSet phldrT="[Text]"/>
      <dgm:spPr/>
      <dgm:t>
        <a:bodyPr/>
        <a:lstStyle/>
        <a:p>
          <a:r>
            <a:rPr lang="en-US"/>
            <a:t>about.html</a:t>
          </a:r>
        </a:p>
      </dgm:t>
    </dgm:pt>
    <dgm:pt modelId="{18C940B3-2116-4089-8220-C9071A6C62C1}" type="parTrans" cxnId="{D8CCCEE2-D55A-4BDA-BDFA-5A1DA563ABBE}">
      <dgm:prSet/>
      <dgm:spPr/>
      <dgm:t>
        <a:bodyPr/>
        <a:lstStyle/>
        <a:p>
          <a:endParaRPr lang="en-US"/>
        </a:p>
      </dgm:t>
    </dgm:pt>
    <dgm:pt modelId="{93DDCF5A-E26F-4BF5-8610-588B0BE211D0}" type="sibTrans" cxnId="{D8CCCEE2-D55A-4BDA-BDFA-5A1DA563ABBE}">
      <dgm:prSet/>
      <dgm:spPr/>
      <dgm:t>
        <a:bodyPr/>
        <a:lstStyle/>
        <a:p>
          <a:endParaRPr lang="en-US"/>
        </a:p>
      </dgm:t>
    </dgm:pt>
    <dgm:pt modelId="{44D4188E-C292-4872-85A0-F8C0FC82E2A3}">
      <dgm:prSet phldrT="[Text]"/>
      <dgm:spPr/>
      <dgm:t>
        <a:bodyPr/>
        <a:lstStyle/>
        <a:p>
          <a:r>
            <a:rPr lang="en-US"/>
            <a:t>contact.html</a:t>
          </a:r>
        </a:p>
      </dgm:t>
    </dgm:pt>
    <dgm:pt modelId="{4F3F1356-3AD2-4D37-9877-0389A445F852}" type="parTrans" cxnId="{6394EB5C-96C0-4C90-9417-9618B7E14469}">
      <dgm:prSet/>
      <dgm:spPr/>
      <dgm:t>
        <a:bodyPr/>
        <a:lstStyle/>
        <a:p>
          <a:endParaRPr lang="en-US"/>
        </a:p>
      </dgm:t>
    </dgm:pt>
    <dgm:pt modelId="{4BCB3616-4D70-4B6B-B7BA-63DCC7873DED}" type="sibTrans" cxnId="{6394EB5C-96C0-4C90-9417-9618B7E14469}">
      <dgm:prSet/>
      <dgm:spPr/>
      <dgm:t>
        <a:bodyPr/>
        <a:lstStyle/>
        <a:p>
          <a:endParaRPr lang="en-US"/>
        </a:p>
      </dgm:t>
    </dgm:pt>
    <dgm:pt modelId="{24EBE38F-545C-410D-AE5B-6F757B87C132}">
      <dgm:prSet phldrT="[Text]"/>
      <dgm:spPr/>
      <dgm:t>
        <a:bodyPr/>
        <a:lstStyle/>
        <a:p>
          <a:r>
            <a:rPr lang="en-US"/>
            <a:t>location.html</a:t>
          </a:r>
        </a:p>
      </dgm:t>
    </dgm:pt>
    <dgm:pt modelId="{43B819A4-7CF2-4697-994B-EDF4715C4C86}" type="parTrans" cxnId="{727B2404-7A21-442D-B12D-E43A5D66725A}">
      <dgm:prSet/>
      <dgm:spPr/>
      <dgm:t>
        <a:bodyPr/>
        <a:lstStyle/>
        <a:p>
          <a:endParaRPr lang="en-US"/>
        </a:p>
      </dgm:t>
    </dgm:pt>
    <dgm:pt modelId="{AF51FB29-E545-4970-A794-927B2C73323C}" type="sibTrans" cxnId="{727B2404-7A21-442D-B12D-E43A5D66725A}">
      <dgm:prSet/>
      <dgm:spPr/>
      <dgm:t>
        <a:bodyPr/>
        <a:lstStyle/>
        <a:p>
          <a:endParaRPr lang="en-US"/>
        </a:p>
      </dgm:t>
    </dgm:pt>
    <dgm:pt modelId="{CF40F08F-FA43-486E-ABAC-832BFFADC9DF}">
      <dgm:prSet phldrT="[Text]"/>
      <dgm:spPr/>
      <dgm:t>
        <a:bodyPr/>
        <a:lstStyle/>
        <a:p>
          <a:r>
            <a:rPr lang="en-US"/>
            <a:t>pictures.html</a:t>
          </a:r>
        </a:p>
        <a:p>
          <a:endParaRPr lang="en-US"/>
        </a:p>
      </dgm:t>
    </dgm:pt>
    <dgm:pt modelId="{CCE4D377-2282-48AC-B8F1-83E874140088}" type="parTrans" cxnId="{9B047C14-6777-4CA6-8144-5B46A3D2C8FE}">
      <dgm:prSet/>
      <dgm:spPr/>
      <dgm:t>
        <a:bodyPr/>
        <a:lstStyle/>
        <a:p>
          <a:endParaRPr lang="en-US"/>
        </a:p>
      </dgm:t>
    </dgm:pt>
    <dgm:pt modelId="{95FE7316-153A-4FFC-8E03-397DBC9EDE7B}" type="sibTrans" cxnId="{9B047C14-6777-4CA6-8144-5B46A3D2C8FE}">
      <dgm:prSet/>
      <dgm:spPr/>
    </dgm:pt>
    <dgm:pt modelId="{D67B9C8A-B706-4A53-A93A-E8EBFD9E7160}" type="pres">
      <dgm:prSet presAssocID="{C303896B-594C-4A62-818C-3F898CC50DAC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0FD1BF1-1B9D-4495-AE7E-18D6FC1828B8}" type="pres">
      <dgm:prSet presAssocID="{2073DBA6-D779-47E0-A0E9-A3AAE75F1019}" presName="centerShape" presStyleLbl="node0" presStyleIdx="0" presStyleCnt="1"/>
      <dgm:spPr/>
    </dgm:pt>
    <dgm:pt modelId="{9BB32718-4336-4743-86A6-BF6BB08BDF5A}" type="pres">
      <dgm:prSet presAssocID="{3CE2ABBC-F307-4D25-8923-D84074E79655}" presName="Name9" presStyleLbl="parChTrans1D2" presStyleIdx="0" presStyleCnt="5"/>
      <dgm:spPr/>
    </dgm:pt>
    <dgm:pt modelId="{71344EFC-78D5-4606-8672-C2D8EDC13757}" type="pres">
      <dgm:prSet presAssocID="{3CE2ABBC-F307-4D25-8923-D84074E79655}" presName="connTx" presStyleLbl="parChTrans1D2" presStyleIdx="0" presStyleCnt="5"/>
      <dgm:spPr/>
    </dgm:pt>
    <dgm:pt modelId="{E1998DA2-D6FA-4C1A-9D9B-47926597856D}" type="pres">
      <dgm:prSet presAssocID="{177C317A-7848-4E29-B956-E930BBC2F6D2}" presName="node" presStyleLbl="node1" presStyleIdx="0" presStyleCnt="5">
        <dgm:presLayoutVars>
          <dgm:bulletEnabled val="1"/>
        </dgm:presLayoutVars>
      </dgm:prSet>
      <dgm:spPr/>
    </dgm:pt>
    <dgm:pt modelId="{A2AB319C-464E-423D-A277-34F51F67647B}" type="pres">
      <dgm:prSet presAssocID="{18C940B3-2116-4089-8220-C9071A6C62C1}" presName="Name9" presStyleLbl="parChTrans1D2" presStyleIdx="1" presStyleCnt="5"/>
      <dgm:spPr/>
    </dgm:pt>
    <dgm:pt modelId="{AF96A8D3-0244-45E4-B542-8002096C780F}" type="pres">
      <dgm:prSet presAssocID="{18C940B3-2116-4089-8220-C9071A6C62C1}" presName="connTx" presStyleLbl="parChTrans1D2" presStyleIdx="1" presStyleCnt="5"/>
      <dgm:spPr/>
    </dgm:pt>
    <dgm:pt modelId="{0A712EEE-8AE9-43AA-BB3B-E4B873ED8F3F}" type="pres">
      <dgm:prSet presAssocID="{FB4CF309-6C98-4B8E-97F7-7C253293CC79}" presName="node" presStyleLbl="node1" presStyleIdx="1" presStyleCnt="5">
        <dgm:presLayoutVars>
          <dgm:bulletEnabled val="1"/>
        </dgm:presLayoutVars>
      </dgm:prSet>
      <dgm:spPr/>
    </dgm:pt>
    <dgm:pt modelId="{A960DEE6-E0DB-44BB-BA67-8059DA2F2291}" type="pres">
      <dgm:prSet presAssocID="{4F3F1356-3AD2-4D37-9877-0389A445F852}" presName="Name9" presStyleLbl="parChTrans1D2" presStyleIdx="2" presStyleCnt="5"/>
      <dgm:spPr/>
    </dgm:pt>
    <dgm:pt modelId="{62E26D12-D400-453F-80F0-AB64FA935BDF}" type="pres">
      <dgm:prSet presAssocID="{4F3F1356-3AD2-4D37-9877-0389A445F852}" presName="connTx" presStyleLbl="parChTrans1D2" presStyleIdx="2" presStyleCnt="5"/>
      <dgm:spPr/>
    </dgm:pt>
    <dgm:pt modelId="{A36A3DCC-103D-433F-A80E-10EB80E5C02F}" type="pres">
      <dgm:prSet presAssocID="{44D4188E-C292-4872-85A0-F8C0FC82E2A3}" presName="node" presStyleLbl="node1" presStyleIdx="2" presStyleCnt="5">
        <dgm:presLayoutVars>
          <dgm:bulletEnabled val="1"/>
        </dgm:presLayoutVars>
      </dgm:prSet>
      <dgm:spPr/>
    </dgm:pt>
    <dgm:pt modelId="{3D6ED09E-91E6-4CA7-A67E-759BE97F05C1}" type="pres">
      <dgm:prSet presAssocID="{43B819A4-7CF2-4697-994B-EDF4715C4C86}" presName="Name9" presStyleLbl="parChTrans1D2" presStyleIdx="3" presStyleCnt="5"/>
      <dgm:spPr/>
    </dgm:pt>
    <dgm:pt modelId="{040C4A40-C77F-4CD7-8AD2-054DE4392AD9}" type="pres">
      <dgm:prSet presAssocID="{43B819A4-7CF2-4697-994B-EDF4715C4C86}" presName="connTx" presStyleLbl="parChTrans1D2" presStyleIdx="3" presStyleCnt="5"/>
      <dgm:spPr/>
    </dgm:pt>
    <dgm:pt modelId="{EF5E1411-45ED-46FA-AC6E-3EB2AD22F39E}" type="pres">
      <dgm:prSet presAssocID="{24EBE38F-545C-410D-AE5B-6F757B87C132}" presName="node" presStyleLbl="node1" presStyleIdx="3" presStyleCnt="5">
        <dgm:presLayoutVars>
          <dgm:bulletEnabled val="1"/>
        </dgm:presLayoutVars>
      </dgm:prSet>
      <dgm:spPr/>
    </dgm:pt>
    <dgm:pt modelId="{547407B8-0D0C-4146-AB1A-FFA9284123E7}" type="pres">
      <dgm:prSet presAssocID="{CCE4D377-2282-48AC-B8F1-83E874140088}" presName="Name9" presStyleLbl="parChTrans1D2" presStyleIdx="4" presStyleCnt="5"/>
      <dgm:spPr/>
    </dgm:pt>
    <dgm:pt modelId="{53357CC9-4D10-441C-ACBE-B0ECAF3E7044}" type="pres">
      <dgm:prSet presAssocID="{CCE4D377-2282-48AC-B8F1-83E874140088}" presName="connTx" presStyleLbl="parChTrans1D2" presStyleIdx="4" presStyleCnt="5"/>
      <dgm:spPr/>
    </dgm:pt>
    <dgm:pt modelId="{0E578255-6130-42F4-8CF4-C00909ADB07E}" type="pres">
      <dgm:prSet presAssocID="{CF40F08F-FA43-486E-ABAC-832BFFADC9DF}" presName="node" presStyleLbl="node1" presStyleIdx="4" presStyleCnt="5">
        <dgm:presLayoutVars>
          <dgm:bulletEnabled val="1"/>
        </dgm:presLayoutVars>
      </dgm:prSet>
      <dgm:spPr/>
    </dgm:pt>
  </dgm:ptLst>
  <dgm:cxnLst>
    <dgm:cxn modelId="{727B2404-7A21-442D-B12D-E43A5D66725A}" srcId="{2073DBA6-D779-47E0-A0E9-A3AAE75F1019}" destId="{24EBE38F-545C-410D-AE5B-6F757B87C132}" srcOrd="3" destOrd="0" parTransId="{43B819A4-7CF2-4697-994B-EDF4715C4C86}" sibTransId="{AF51FB29-E545-4970-A794-927B2C73323C}"/>
    <dgm:cxn modelId="{0BC03C09-24C1-45FC-B554-7F6915E5411D}" type="presOf" srcId="{3CE2ABBC-F307-4D25-8923-D84074E79655}" destId="{71344EFC-78D5-4606-8672-C2D8EDC13757}" srcOrd="1" destOrd="0" presId="urn:microsoft.com/office/officeart/2005/8/layout/radial1"/>
    <dgm:cxn modelId="{9B047C14-6777-4CA6-8144-5B46A3D2C8FE}" srcId="{2073DBA6-D779-47E0-A0E9-A3AAE75F1019}" destId="{CF40F08F-FA43-486E-ABAC-832BFFADC9DF}" srcOrd="4" destOrd="0" parTransId="{CCE4D377-2282-48AC-B8F1-83E874140088}" sibTransId="{95FE7316-153A-4FFC-8E03-397DBC9EDE7B}"/>
    <dgm:cxn modelId="{8622C323-3BFF-425D-8739-9FF90C7A04C9}" type="presOf" srcId="{18C940B3-2116-4089-8220-C9071A6C62C1}" destId="{A2AB319C-464E-423D-A277-34F51F67647B}" srcOrd="0" destOrd="0" presId="urn:microsoft.com/office/officeart/2005/8/layout/radial1"/>
    <dgm:cxn modelId="{888CD624-4991-4FF8-BA85-DCA126EFC0A3}" type="presOf" srcId="{CF40F08F-FA43-486E-ABAC-832BFFADC9DF}" destId="{0E578255-6130-42F4-8CF4-C00909ADB07E}" srcOrd="0" destOrd="0" presId="urn:microsoft.com/office/officeart/2005/8/layout/radial1"/>
    <dgm:cxn modelId="{DD4D1F3F-1DB7-4806-8C62-439CB8B6822E}" type="presOf" srcId="{4F3F1356-3AD2-4D37-9877-0389A445F852}" destId="{A960DEE6-E0DB-44BB-BA67-8059DA2F2291}" srcOrd="0" destOrd="0" presId="urn:microsoft.com/office/officeart/2005/8/layout/radial1"/>
    <dgm:cxn modelId="{E2684340-1F5C-4E20-BFC8-CA9A1E754BBD}" type="presOf" srcId="{CCE4D377-2282-48AC-B8F1-83E874140088}" destId="{547407B8-0D0C-4146-AB1A-FFA9284123E7}" srcOrd="0" destOrd="0" presId="urn:microsoft.com/office/officeart/2005/8/layout/radial1"/>
    <dgm:cxn modelId="{6394EB5C-96C0-4C90-9417-9618B7E14469}" srcId="{2073DBA6-D779-47E0-A0E9-A3AAE75F1019}" destId="{44D4188E-C292-4872-85A0-F8C0FC82E2A3}" srcOrd="2" destOrd="0" parTransId="{4F3F1356-3AD2-4D37-9877-0389A445F852}" sibTransId="{4BCB3616-4D70-4B6B-B7BA-63DCC7873DED}"/>
    <dgm:cxn modelId="{AF61454A-AC7F-4FFA-B2F0-C4370EC23D14}" type="presOf" srcId="{2073DBA6-D779-47E0-A0E9-A3AAE75F1019}" destId="{40FD1BF1-1B9D-4495-AE7E-18D6FC1828B8}" srcOrd="0" destOrd="0" presId="urn:microsoft.com/office/officeart/2005/8/layout/radial1"/>
    <dgm:cxn modelId="{B7A11E6C-CB08-484F-9299-E9A4D43F1BE2}" srcId="{C303896B-594C-4A62-818C-3F898CC50DAC}" destId="{2073DBA6-D779-47E0-A0E9-A3AAE75F1019}" srcOrd="0" destOrd="0" parTransId="{76AE7B5B-3E6D-41D6-A95F-C520BC303057}" sibTransId="{4F09FD11-2A30-456A-9901-495DB5AE7120}"/>
    <dgm:cxn modelId="{16E0314D-B181-4E43-BC08-7EC4C4C07F3D}" type="presOf" srcId="{18C940B3-2116-4089-8220-C9071A6C62C1}" destId="{AF96A8D3-0244-45E4-B542-8002096C780F}" srcOrd="1" destOrd="0" presId="urn:microsoft.com/office/officeart/2005/8/layout/radial1"/>
    <dgm:cxn modelId="{5FCE066F-3A33-421F-9A3C-09C67EC34C48}" type="presOf" srcId="{C303896B-594C-4A62-818C-3F898CC50DAC}" destId="{D67B9C8A-B706-4A53-A93A-E8EBFD9E7160}" srcOrd="0" destOrd="0" presId="urn:microsoft.com/office/officeart/2005/8/layout/radial1"/>
    <dgm:cxn modelId="{F13E2E76-5A9F-4B88-8382-28B802A73736}" type="presOf" srcId="{4F3F1356-3AD2-4D37-9877-0389A445F852}" destId="{62E26D12-D400-453F-80F0-AB64FA935BDF}" srcOrd="1" destOrd="0" presId="urn:microsoft.com/office/officeart/2005/8/layout/radial1"/>
    <dgm:cxn modelId="{A351E080-F103-45E9-8A0E-C43BB6699429}" type="presOf" srcId="{24EBE38F-545C-410D-AE5B-6F757B87C132}" destId="{EF5E1411-45ED-46FA-AC6E-3EB2AD22F39E}" srcOrd="0" destOrd="0" presId="urn:microsoft.com/office/officeart/2005/8/layout/radial1"/>
    <dgm:cxn modelId="{1A152587-AD2E-4DBD-BF7D-C384A41DD657}" type="presOf" srcId="{FB4CF309-6C98-4B8E-97F7-7C253293CC79}" destId="{0A712EEE-8AE9-43AA-BB3B-E4B873ED8F3F}" srcOrd="0" destOrd="0" presId="urn:microsoft.com/office/officeart/2005/8/layout/radial1"/>
    <dgm:cxn modelId="{794EEB92-DC93-4EBB-9209-F4647B8CDC80}" type="presOf" srcId="{177C317A-7848-4E29-B956-E930BBC2F6D2}" destId="{E1998DA2-D6FA-4C1A-9D9B-47926597856D}" srcOrd="0" destOrd="0" presId="urn:microsoft.com/office/officeart/2005/8/layout/radial1"/>
    <dgm:cxn modelId="{29308A94-DCDD-4111-BF81-6A2CE30A7AC9}" type="presOf" srcId="{3CE2ABBC-F307-4D25-8923-D84074E79655}" destId="{9BB32718-4336-4743-86A6-BF6BB08BDF5A}" srcOrd="0" destOrd="0" presId="urn:microsoft.com/office/officeart/2005/8/layout/radial1"/>
    <dgm:cxn modelId="{5557E5B2-0CFA-47FE-BF61-0E74ECC2C2A7}" type="presOf" srcId="{43B819A4-7CF2-4697-994B-EDF4715C4C86}" destId="{3D6ED09E-91E6-4CA7-A67E-759BE97F05C1}" srcOrd="0" destOrd="0" presId="urn:microsoft.com/office/officeart/2005/8/layout/radial1"/>
    <dgm:cxn modelId="{6C3DF1CB-B7C0-4B92-AD4A-EA0A744D05F3}" type="presOf" srcId="{44D4188E-C292-4872-85A0-F8C0FC82E2A3}" destId="{A36A3DCC-103D-433F-A80E-10EB80E5C02F}" srcOrd="0" destOrd="0" presId="urn:microsoft.com/office/officeart/2005/8/layout/radial1"/>
    <dgm:cxn modelId="{0D5394D0-1929-402E-8FBF-1A7444540EEF}" type="presOf" srcId="{CCE4D377-2282-48AC-B8F1-83E874140088}" destId="{53357CC9-4D10-441C-ACBE-B0ECAF3E7044}" srcOrd="1" destOrd="0" presId="urn:microsoft.com/office/officeart/2005/8/layout/radial1"/>
    <dgm:cxn modelId="{366F38D3-2B6A-44E4-9828-0482533BE20B}" type="presOf" srcId="{43B819A4-7CF2-4697-994B-EDF4715C4C86}" destId="{040C4A40-C77F-4CD7-8AD2-054DE4392AD9}" srcOrd="1" destOrd="0" presId="urn:microsoft.com/office/officeart/2005/8/layout/radial1"/>
    <dgm:cxn modelId="{D8CCCEE2-D55A-4BDA-BDFA-5A1DA563ABBE}" srcId="{2073DBA6-D779-47E0-A0E9-A3AAE75F1019}" destId="{FB4CF309-6C98-4B8E-97F7-7C253293CC79}" srcOrd="1" destOrd="0" parTransId="{18C940B3-2116-4089-8220-C9071A6C62C1}" sibTransId="{93DDCF5A-E26F-4BF5-8610-588B0BE211D0}"/>
    <dgm:cxn modelId="{D7DC4DEC-4279-4C58-8103-1141883B0634}" srcId="{2073DBA6-D779-47E0-A0E9-A3AAE75F1019}" destId="{177C317A-7848-4E29-B956-E930BBC2F6D2}" srcOrd="0" destOrd="0" parTransId="{3CE2ABBC-F307-4D25-8923-D84074E79655}" sibTransId="{F40D149C-EAA9-4649-83EB-39AF6CC8C761}"/>
    <dgm:cxn modelId="{D35143E5-0568-419F-B1CD-3F07B9308099}" type="presParOf" srcId="{D67B9C8A-B706-4A53-A93A-E8EBFD9E7160}" destId="{40FD1BF1-1B9D-4495-AE7E-18D6FC1828B8}" srcOrd="0" destOrd="0" presId="urn:microsoft.com/office/officeart/2005/8/layout/radial1"/>
    <dgm:cxn modelId="{29C7175C-B2B9-4D43-90D5-186577A94BAA}" type="presParOf" srcId="{D67B9C8A-B706-4A53-A93A-E8EBFD9E7160}" destId="{9BB32718-4336-4743-86A6-BF6BB08BDF5A}" srcOrd="1" destOrd="0" presId="urn:microsoft.com/office/officeart/2005/8/layout/radial1"/>
    <dgm:cxn modelId="{D4D04A4C-0C8B-497C-8D19-C29410D738D1}" type="presParOf" srcId="{9BB32718-4336-4743-86A6-BF6BB08BDF5A}" destId="{71344EFC-78D5-4606-8672-C2D8EDC13757}" srcOrd="0" destOrd="0" presId="urn:microsoft.com/office/officeart/2005/8/layout/radial1"/>
    <dgm:cxn modelId="{F1280A91-EAB1-4682-A87E-A45CE31D62A9}" type="presParOf" srcId="{D67B9C8A-B706-4A53-A93A-E8EBFD9E7160}" destId="{E1998DA2-D6FA-4C1A-9D9B-47926597856D}" srcOrd="2" destOrd="0" presId="urn:microsoft.com/office/officeart/2005/8/layout/radial1"/>
    <dgm:cxn modelId="{7C82AA6D-89B1-4659-B355-73F9036E6A39}" type="presParOf" srcId="{D67B9C8A-B706-4A53-A93A-E8EBFD9E7160}" destId="{A2AB319C-464E-423D-A277-34F51F67647B}" srcOrd="3" destOrd="0" presId="urn:microsoft.com/office/officeart/2005/8/layout/radial1"/>
    <dgm:cxn modelId="{0C1CCCCC-30D8-475D-821B-663A72B7B6F2}" type="presParOf" srcId="{A2AB319C-464E-423D-A277-34F51F67647B}" destId="{AF96A8D3-0244-45E4-B542-8002096C780F}" srcOrd="0" destOrd="0" presId="urn:microsoft.com/office/officeart/2005/8/layout/radial1"/>
    <dgm:cxn modelId="{38A4E9EB-D543-45CD-AEE8-1B4CD573B368}" type="presParOf" srcId="{D67B9C8A-B706-4A53-A93A-E8EBFD9E7160}" destId="{0A712EEE-8AE9-43AA-BB3B-E4B873ED8F3F}" srcOrd="4" destOrd="0" presId="urn:microsoft.com/office/officeart/2005/8/layout/radial1"/>
    <dgm:cxn modelId="{F847C3C0-5943-41E6-92E5-4699C314C496}" type="presParOf" srcId="{D67B9C8A-B706-4A53-A93A-E8EBFD9E7160}" destId="{A960DEE6-E0DB-44BB-BA67-8059DA2F2291}" srcOrd="5" destOrd="0" presId="urn:microsoft.com/office/officeart/2005/8/layout/radial1"/>
    <dgm:cxn modelId="{CD874B64-3143-4323-A46E-CD6540900EBB}" type="presParOf" srcId="{A960DEE6-E0DB-44BB-BA67-8059DA2F2291}" destId="{62E26D12-D400-453F-80F0-AB64FA935BDF}" srcOrd="0" destOrd="0" presId="urn:microsoft.com/office/officeart/2005/8/layout/radial1"/>
    <dgm:cxn modelId="{E1B38AFD-B785-4288-B1CF-1E48D3BF5EE2}" type="presParOf" srcId="{D67B9C8A-B706-4A53-A93A-E8EBFD9E7160}" destId="{A36A3DCC-103D-433F-A80E-10EB80E5C02F}" srcOrd="6" destOrd="0" presId="urn:microsoft.com/office/officeart/2005/8/layout/radial1"/>
    <dgm:cxn modelId="{D246D383-15CB-4985-95B8-D382A477A8B3}" type="presParOf" srcId="{D67B9C8A-B706-4A53-A93A-E8EBFD9E7160}" destId="{3D6ED09E-91E6-4CA7-A67E-759BE97F05C1}" srcOrd="7" destOrd="0" presId="urn:microsoft.com/office/officeart/2005/8/layout/radial1"/>
    <dgm:cxn modelId="{120937A2-599B-48AC-A650-BD7EFF01861F}" type="presParOf" srcId="{3D6ED09E-91E6-4CA7-A67E-759BE97F05C1}" destId="{040C4A40-C77F-4CD7-8AD2-054DE4392AD9}" srcOrd="0" destOrd="0" presId="urn:microsoft.com/office/officeart/2005/8/layout/radial1"/>
    <dgm:cxn modelId="{7C72632C-C7D9-45FE-8905-0FE53DA4BFAC}" type="presParOf" srcId="{D67B9C8A-B706-4A53-A93A-E8EBFD9E7160}" destId="{EF5E1411-45ED-46FA-AC6E-3EB2AD22F39E}" srcOrd="8" destOrd="0" presId="urn:microsoft.com/office/officeart/2005/8/layout/radial1"/>
    <dgm:cxn modelId="{10E0F4C2-803F-492F-89F4-E410EEC84172}" type="presParOf" srcId="{D67B9C8A-B706-4A53-A93A-E8EBFD9E7160}" destId="{547407B8-0D0C-4146-AB1A-FFA9284123E7}" srcOrd="9" destOrd="0" presId="urn:microsoft.com/office/officeart/2005/8/layout/radial1"/>
    <dgm:cxn modelId="{FA17AAB8-021F-4918-B035-8A537AC4F544}" type="presParOf" srcId="{547407B8-0D0C-4146-AB1A-FFA9284123E7}" destId="{53357CC9-4D10-441C-ACBE-B0ECAF3E7044}" srcOrd="0" destOrd="0" presId="urn:microsoft.com/office/officeart/2005/8/layout/radial1"/>
    <dgm:cxn modelId="{C47A97DB-DF90-462E-9F2E-415D2F30D3CB}" type="presParOf" srcId="{D67B9C8A-B706-4A53-A93A-E8EBFD9E7160}" destId="{0E578255-6130-42F4-8CF4-C00909ADB07E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FD1BF1-1B9D-4495-AE7E-18D6FC1828B8}">
      <dsp:nvSpPr>
        <dsp:cNvPr id="0" name=""/>
        <dsp:cNvSpPr/>
      </dsp:nvSpPr>
      <dsp:spPr>
        <a:xfrm>
          <a:off x="2266354" y="1241783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website</a:t>
          </a:r>
        </a:p>
      </dsp:txBody>
      <dsp:txXfrm>
        <a:off x="2406019" y="1381448"/>
        <a:ext cx="674360" cy="674360"/>
      </dsp:txXfrm>
    </dsp:sp>
    <dsp:sp modelId="{9BB32718-4336-4743-86A6-BF6BB08BDF5A}">
      <dsp:nvSpPr>
        <dsp:cNvPr id="0" name=""/>
        <dsp:cNvSpPr/>
      </dsp:nvSpPr>
      <dsp:spPr>
        <a:xfrm rot="16200000">
          <a:off x="2599945" y="1082884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6037" y="1091365"/>
        <a:ext cx="14325" cy="14325"/>
      </dsp:txXfrm>
    </dsp:sp>
    <dsp:sp modelId="{E1998DA2-D6FA-4C1A-9D9B-47926597856D}">
      <dsp:nvSpPr>
        <dsp:cNvPr id="0" name=""/>
        <dsp:cNvSpPr/>
      </dsp:nvSpPr>
      <dsp:spPr>
        <a:xfrm>
          <a:off x="2266354" y="1583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index.html</a:t>
          </a:r>
        </a:p>
      </dsp:txBody>
      <dsp:txXfrm>
        <a:off x="2406019" y="141248"/>
        <a:ext cx="674360" cy="674360"/>
      </dsp:txXfrm>
    </dsp:sp>
    <dsp:sp modelId="{A2AB319C-464E-423D-A277-34F51F67647B}">
      <dsp:nvSpPr>
        <dsp:cNvPr id="0" name=""/>
        <dsp:cNvSpPr/>
      </dsp:nvSpPr>
      <dsp:spPr>
        <a:xfrm rot="20520000">
          <a:off x="3189695" y="1511362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5787" y="1519844"/>
        <a:ext cx="14325" cy="14325"/>
      </dsp:txXfrm>
    </dsp:sp>
    <dsp:sp modelId="{0A712EEE-8AE9-43AA-BB3B-E4B873ED8F3F}">
      <dsp:nvSpPr>
        <dsp:cNvPr id="0" name=""/>
        <dsp:cNvSpPr/>
      </dsp:nvSpPr>
      <dsp:spPr>
        <a:xfrm>
          <a:off x="3445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about.html</a:t>
          </a:r>
        </a:p>
      </dsp:txBody>
      <dsp:txXfrm>
        <a:off x="3585519" y="998205"/>
        <a:ext cx="674360" cy="674360"/>
      </dsp:txXfrm>
    </dsp:sp>
    <dsp:sp modelId="{A960DEE6-E0DB-44BB-BA67-8059DA2F2291}">
      <dsp:nvSpPr>
        <dsp:cNvPr id="0" name=""/>
        <dsp:cNvSpPr/>
      </dsp:nvSpPr>
      <dsp:spPr>
        <a:xfrm rot="3240000">
          <a:off x="2964431" y="2204655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00522" y="2213137"/>
        <a:ext cx="14325" cy="14325"/>
      </dsp:txXfrm>
    </dsp:sp>
    <dsp:sp modelId="{A36A3DCC-103D-433F-A80E-10EB80E5C02F}">
      <dsp:nvSpPr>
        <dsp:cNvPr id="0" name=""/>
        <dsp:cNvSpPr/>
      </dsp:nvSpPr>
      <dsp:spPr>
        <a:xfrm>
          <a:off x="2995325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contact.html</a:t>
          </a:r>
        </a:p>
      </dsp:txBody>
      <dsp:txXfrm>
        <a:off x="3134990" y="2384790"/>
        <a:ext cx="674360" cy="674360"/>
      </dsp:txXfrm>
    </dsp:sp>
    <dsp:sp modelId="{3D6ED09E-91E6-4CA7-A67E-759BE97F05C1}">
      <dsp:nvSpPr>
        <dsp:cNvPr id="0" name=""/>
        <dsp:cNvSpPr/>
      </dsp:nvSpPr>
      <dsp:spPr>
        <a:xfrm rot="7560000">
          <a:off x="2235459" y="2204655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371551" y="2213137"/>
        <a:ext cx="14325" cy="14325"/>
      </dsp:txXfrm>
    </dsp:sp>
    <dsp:sp modelId="{EF5E1411-45ED-46FA-AC6E-3EB2AD22F39E}">
      <dsp:nvSpPr>
        <dsp:cNvPr id="0" name=""/>
        <dsp:cNvSpPr/>
      </dsp:nvSpPr>
      <dsp:spPr>
        <a:xfrm>
          <a:off x="1537383" y="2245125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location.html</a:t>
          </a:r>
        </a:p>
      </dsp:txBody>
      <dsp:txXfrm>
        <a:off x="1677048" y="2384790"/>
        <a:ext cx="674360" cy="674360"/>
      </dsp:txXfrm>
    </dsp:sp>
    <dsp:sp modelId="{547407B8-0D0C-4146-AB1A-FFA9284123E7}">
      <dsp:nvSpPr>
        <dsp:cNvPr id="0" name=""/>
        <dsp:cNvSpPr/>
      </dsp:nvSpPr>
      <dsp:spPr>
        <a:xfrm rot="11880000">
          <a:off x="2010195" y="1511362"/>
          <a:ext cx="286508" cy="31289"/>
        </a:xfrm>
        <a:custGeom>
          <a:avLst/>
          <a:gdLst/>
          <a:ahLst/>
          <a:cxnLst/>
          <a:rect l="0" t="0" r="0" b="0"/>
          <a:pathLst>
            <a:path>
              <a:moveTo>
                <a:pt x="0" y="15644"/>
              </a:moveTo>
              <a:lnTo>
                <a:pt x="286508" y="15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46287" y="1519844"/>
        <a:ext cx="14325" cy="14325"/>
      </dsp:txXfrm>
    </dsp:sp>
    <dsp:sp modelId="{0E578255-6130-42F4-8CF4-C00909ADB07E}">
      <dsp:nvSpPr>
        <dsp:cNvPr id="0" name=""/>
        <dsp:cNvSpPr/>
      </dsp:nvSpPr>
      <dsp:spPr>
        <a:xfrm>
          <a:off x="1086854" y="858540"/>
          <a:ext cx="953690" cy="95369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pictures.html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26519" y="998205"/>
        <a:ext cx="674360" cy="67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FE6869C71A241BA62DA0AC37DA10D" ma:contentTypeVersion="5" ma:contentTypeDescription="Create a new document." ma:contentTypeScope="" ma:versionID="1dfc165e8994c448e0f9c3de7f410a0b">
  <xsd:schema xmlns:xsd="http://www.w3.org/2001/XMLSchema" xmlns:xs="http://www.w3.org/2001/XMLSchema" xmlns:p="http://schemas.microsoft.com/office/2006/metadata/properties" xmlns:ns3="bc8c67f8-76a7-4fe0-92d7-56c0f7cd8a7d" targetNamespace="http://schemas.microsoft.com/office/2006/metadata/properties" ma:root="true" ma:fieldsID="85b8c95a2b4f8fc39177111ca678605a" ns3:_="">
    <xsd:import namespace="bc8c67f8-76a7-4fe0-92d7-56c0f7cd8a7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c67f8-76a7-4fe0-92d7-56c0f7cd8a7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6EC41-DF93-451E-813D-95A63B94B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B8A49-7544-4A18-8327-28FE64CF1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c67f8-76a7-4fe0-92d7-56c0f7cd8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3796FF-91E2-4FD0-B5BC-D4D09111BA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2BC718-62C2-4935-8316-72FC8EC5580C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bc8c67f8-76a7-4fe0-92d7-56c0f7cd8a7d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sparkBeauty</dc:title>
  <dc:subject>st10477929</dc:subject>
  <dc:creator>Baarabile Faith</dc:creator>
  <cp:keywords/>
  <dc:description/>
  <cp:lastModifiedBy>Baarabile Faith</cp:lastModifiedBy>
  <cp:revision>2</cp:revision>
  <dcterms:created xsi:type="dcterms:W3CDTF">2025-08-27T17:55:00Z</dcterms:created>
  <dcterms:modified xsi:type="dcterms:W3CDTF">2025-08-27T17:55:00Z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0x0101003A3FE6869C71A241BA62DA0AC37DA10D</vt:lpwstr>
  </property>
</Properties>
</file>