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DFF9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Τι είναι το RAG</w:t>
      </w:r>
    </w:p>
    <w:p w14:paraId="3A8431F1" w14:textId="77777777" w:rsidR="001D204B" w:rsidRPr="001D204B" w:rsidRDefault="001D204B" w:rsidP="001D204B">
      <w:r w:rsidRPr="001D204B">
        <w:t>Το RAG (</w:t>
      </w:r>
      <w:proofErr w:type="spellStart"/>
      <w:r w:rsidRPr="001D204B">
        <w:t>Retrieval-Augmented</w:t>
      </w:r>
      <w:proofErr w:type="spellEnd"/>
      <w:r w:rsidRPr="001D204B">
        <w:t xml:space="preserve"> </w:t>
      </w:r>
      <w:proofErr w:type="spellStart"/>
      <w:r w:rsidRPr="001D204B">
        <w:t>Generation</w:t>
      </w:r>
      <w:proofErr w:type="spellEnd"/>
      <w:r w:rsidRPr="001D204B">
        <w:t xml:space="preserve">) είναι μια τεχνική που συνδυάζει </w:t>
      </w:r>
      <w:r w:rsidRPr="001D204B">
        <w:rPr>
          <w:b/>
          <w:bCs/>
        </w:rPr>
        <w:t>αναζήτηση πληροφοριών</w:t>
      </w:r>
      <w:r w:rsidRPr="001D204B">
        <w:t xml:space="preserve"> με </w:t>
      </w:r>
      <w:r w:rsidRPr="001D204B">
        <w:rPr>
          <w:b/>
          <w:bCs/>
        </w:rPr>
        <w:t>παραγωγή κειμένου</w:t>
      </w:r>
      <w:r w:rsidRPr="001D204B">
        <w:t xml:space="preserve">. Αντί το μοντέλο να απαντά μόνο από τις γνώσεις εκπαίδευσής του, πρώτα </w:t>
      </w:r>
      <w:r w:rsidRPr="001D204B">
        <w:rPr>
          <w:b/>
          <w:bCs/>
        </w:rPr>
        <w:t>ανακτά</w:t>
      </w:r>
      <w:r w:rsidRPr="001D204B">
        <w:t xml:space="preserve"> σχετικές πληροφορίες από τη δική σου βάση και μετά </w:t>
      </w:r>
      <w:r w:rsidRPr="001D204B">
        <w:rPr>
          <w:b/>
          <w:bCs/>
        </w:rPr>
        <w:t>παράγει</w:t>
      </w:r>
      <w:r w:rsidRPr="001D204B">
        <w:t xml:space="preserve"> απάντηση βασισμένη σε αυτές.</w:t>
      </w:r>
    </w:p>
    <w:p w14:paraId="7C7CC642" w14:textId="77777777" w:rsidR="001D204B" w:rsidRPr="001D204B" w:rsidRDefault="001D204B" w:rsidP="001D204B">
      <w:r w:rsidRPr="001D204B">
        <w:t>Το</w:t>
      </w:r>
      <w:r w:rsidRPr="001D204B">
        <w:rPr>
          <w:lang w:val="en-US"/>
        </w:rPr>
        <w:t xml:space="preserve"> paper </w:t>
      </w:r>
      <w:r w:rsidRPr="001D204B">
        <w:t>που</w:t>
      </w:r>
      <w:r w:rsidRPr="001D204B">
        <w:rPr>
          <w:lang w:val="en-US"/>
        </w:rPr>
        <w:t xml:space="preserve"> </w:t>
      </w:r>
      <w:r w:rsidRPr="001D204B">
        <w:t>το</w:t>
      </w:r>
      <w:r w:rsidRPr="001D204B">
        <w:rPr>
          <w:lang w:val="en-US"/>
        </w:rPr>
        <w:t xml:space="preserve"> </w:t>
      </w:r>
      <w:r w:rsidRPr="001D204B">
        <w:t>εισήγαγε</w:t>
      </w:r>
      <w:r w:rsidRPr="001D204B">
        <w:rPr>
          <w:lang w:val="en-US"/>
        </w:rPr>
        <w:t xml:space="preserve"> </w:t>
      </w:r>
      <w:r w:rsidRPr="001D204B">
        <w:t>είναι</w:t>
      </w:r>
      <w:r w:rsidRPr="001D204B">
        <w:rPr>
          <w:lang w:val="en-US"/>
        </w:rPr>
        <w:t xml:space="preserve"> </w:t>
      </w:r>
      <w:r w:rsidRPr="001D204B">
        <w:t>το</w:t>
      </w:r>
      <w:r w:rsidRPr="001D204B">
        <w:rPr>
          <w:lang w:val="en-US"/>
        </w:rPr>
        <w:t xml:space="preserve"> </w:t>
      </w:r>
      <w:r w:rsidRPr="001D204B">
        <w:rPr>
          <w:b/>
          <w:bCs/>
          <w:lang w:val="en-US"/>
        </w:rPr>
        <w:t>"Retrieval-Augmented Generation for Knowledge-Intensive NLP Tasks"</w:t>
      </w:r>
      <w:r w:rsidRPr="001D204B">
        <w:rPr>
          <w:lang w:val="en-US"/>
        </w:rPr>
        <w:t xml:space="preserve"> </w:t>
      </w:r>
      <w:r w:rsidRPr="001D204B">
        <w:t>των</w:t>
      </w:r>
      <w:r w:rsidRPr="001D204B">
        <w:rPr>
          <w:lang w:val="en-US"/>
        </w:rPr>
        <w:t xml:space="preserve"> Lewis et al. </w:t>
      </w:r>
      <w:r w:rsidRPr="001D204B">
        <w:t xml:space="preserve">(2020) από την </w:t>
      </w:r>
      <w:proofErr w:type="spellStart"/>
      <w:r w:rsidRPr="001D204B">
        <w:t>Meta</w:t>
      </w:r>
      <w:proofErr w:type="spellEnd"/>
      <w:r w:rsidRPr="001D204B">
        <w:t xml:space="preserve"> — πρέπει οπωσδήποτε να το αναφέρεις στη βιβλιογραφία σου.</w:t>
      </w:r>
    </w:p>
    <w:p w14:paraId="59CEDEC4" w14:textId="77777777" w:rsidR="001D204B" w:rsidRPr="001D204B" w:rsidRDefault="001D204B" w:rsidP="001D204B">
      <w:r w:rsidRPr="001D204B">
        <w:pict w14:anchorId="6F645467">
          <v:rect id="_x0000_i1073" style="width:0;height:1.5pt" o:hralign="center" o:hrstd="t" o:hr="t" fillcolor="#a0a0a0" stroked="f"/>
        </w:pict>
      </w:r>
    </w:p>
    <w:p w14:paraId="7044EABA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Γιατί Υπάρχει το RAG — Το Πρόβλημα που Λύνει</w:t>
      </w:r>
    </w:p>
    <w:p w14:paraId="1EEDE67F" w14:textId="77777777" w:rsidR="001D204B" w:rsidRPr="001D204B" w:rsidRDefault="001D204B" w:rsidP="001D204B">
      <w:r w:rsidRPr="001D204B">
        <w:t xml:space="preserve">Τα </w:t>
      </w:r>
      <w:proofErr w:type="spellStart"/>
      <w:r w:rsidRPr="001D204B">
        <w:t>LLMs</w:t>
      </w:r>
      <w:proofErr w:type="spellEnd"/>
      <w:r w:rsidRPr="001D204B">
        <w:t xml:space="preserve"> έχουν 3 βασικά προβλήματα που το RAG επιλύει:</w:t>
      </w:r>
    </w:p>
    <w:p w14:paraId="27B0529B" w14:textId="77777777" w:rsidR="001D204B" w:rsidRPr="001D204B" w:rsidRDefault="001D204B" w:rsidP="001D204B">
      <w:r w:rsidRPr="001D204B">
        <w:rPr>
          <w:b/>
          <w:bCs/>
        </w:rPr>
        <w:t xml:space="preserve">Πρόβλημα 1 — </w:t>
      </w:r>
      <w:proofErr w:type="spellStart"/>
      <w:r w:rsidRPr="001D204B">
        <w:rPr>
          <w:b/>
          <w:bCs/>
        </w:rPr>
        <w:t>Knowledge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Cutoff</w:t>
      </w:r>
      <w:proofErr w:type="spellEnd"/>
      <w:r w:rsidRPr="001D204B">
        <w:rPr>
          <w:b/>
          <w:bCs/>
        </w:rPr>
        <w:t>.</w:t>
      </w:r>
      <w:r w:rsidRPr="001D204B">
        <w:t xml:space="preserve"> Το μοντέλο γνωρίζει μόνο πληροφορίες μέχρι την ημερομηνία εκπαίδευσής του. Το RAG του δίνει πρόσβαση σε νέα ή εξειδικευμένα δεδομένα.</w:t>
      </w:r>
    </w:p>
    <w:p w14:paraId="325DCE30" w14:textId="77777777" w:rsidR="001D204B" w:rsidRPr="001D204B" w:rsidRDefault="001D204B" w:rsidP="001D204B">
      <w:r w:rsidRPr="001D204B">
        <w:rPr>
          <w:b/>
          <w:bCs/>
        </w:rPr>
        <w:t xml:space="preserve">Πρόβλημα 2 — </w:t>
      </w:r>
      <w:proofErr w:type="spellStart"/>
      <w:r w:rsidRPr="001D204B">
        <w:rPr>
          <w:b/>
          <w:bCs/>
        </w:rPr>
        <w:t>Hallucinations</w:t>
      </w:r>
      <w:proofErr w:type="spellEnd"/>
      <w:r w:rsidRPr="001D204B">
        <w:rPr>
          <w:b/>
          <w:bCs/>
        </w:rPr>
        <w:t>.</w:t>
      </w:r>
      <w:r w:rsidRPr="001D204B">
        <w:t xml:space="preserve"> Τα </w:t>
      </w:r>
      <w:proofErr w:type="spellStart"/>
      <w:r w:rsidRPr="001D204B">
        <w:t>LLMs</w:t>
      </w:r>
      <w:proofErr w:type="spellEnd"/>
      <w:r w:rsidRPr="001D204B">
        <w:t xml:space="preserve"> μερικές φορές "εφευρίσκουν" πληροφορίες που φαίνονται αληθινές αλλά δεν είναι. Το RAG αναγκάζει το μοντέλο να απαντά μόνο από συγκεκριμένο </w:t>
      </w:r>
      <w:proofErr w:type="spellStart"/>
      <w:r w:rsidRPr="001D204B">
        <w:t>context</w:t>
      </w:r>
      <w:proofErr w:type="spellEnd"/>
      <w:r w:rsidRPr="001D204B">
        <w:t>.</w:t>
      </w:r>
    </w:p>
    <w:p w14:paraId="53BBE506" w14:textId="77777777" w:rsidR="001D204B" w:rsidRPr="001D204B" w:rsidRDefault="001D204B" w:rsidP="001D204B">
      <w:r w:rsidRPr="001D204B">
        <w:rPr>
          <w:b/>
          <w:bCs/>
        </w:rPr>
        <w:t>Πρόβλημα 3 — Εξειδικευμένη γνώση.</w:t>
      </w:r>
      <w:r w:rsidRPr="001D204B">
        <w:t xml:space="preserve"> Δεν μπορείς να εκπαιδεύσεις ένα LLM στα δικά σου έγγραφα — είναι εξαιρετικά ακριβό. Το RAG είναι η πρακτική εναλλακτική.</w:t>
      </w:r>
    </w:p>
    <w:p w14:paraId="6A4DEBFF" w14:textId="77777777" w:rsidR="001D204B" w:rsidRPr="001D204B" w:rsidRDefault="001D204B" w:rsidP="001D204B">
      <w:r w:rsidRPr="001D204B">
        <w:pict w14:anchorId="7706F903">
          <v:rect id="_x0000_i1074" style="width:0;height:1.5pt" o:hralign="center" o:hrstd="t" o:hr="t" fillcolor="#a0a0a0" stroked="f"/>
        </w:pict>
      </w:r>
    </w:p>
    <w:p w14:paraId="4A638727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Οι 2 Φάσεις — Αναλυτικά</w:t>
      </w:r>
    </w:p>
    <w:p w14:paraId="6744C420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 xml:space="preserve">Φάση 1: </w:t>
      </w:r>
      <w:proofErr w:type="spellStart"/>
      <w:r w:rsidRPr="001D204B">
        <w:rPr>
          <w:b/>
          <w:bCs/>
        </w:rPr>
        <w:t>Indexing</w:t>
      </w:r>
      <w:proofErr w:type="spellEnd"/>
      <w:r w:rsidRPr="001D204B">
        <w:rPr>
          <w:b/>
          <w:bCs/>
        </w:rPr>
        <w:t xml:space="preserve"> (</w:t>
      </w:r>
      <w:proofErr w:type="spellStart"/>
      <w:r w:rsidRPr="001D204B">
        <w:rPr>
          <w:b/>
          <w:bCs/>
        </w:rPr>
        <w:t>Προεπεξεργασία</w:t>
      </w:r>
      <w:proofErr w:type="spellEnd"/>
      <w:r w:rsidRPr="001D204B">
        <w:rPr>
          <w:b/>
          <w:bCs/>
        </w:rPr>
        <w:t>)</w:t>
      </w:r>
    </w:p>
    <w:p w14:paraId="5424DB1D" w14:textId="77777777" w:rsidR="001D204B" w:rsidRPr="001D204B" w:rsidRDefault="001D204B" w:rsidP="001D204B">
      <w:r w:rsidRPr="001D204B">
        <w:t xml:space="preserve">Αυτή η φάση εκτελείται </w:t>
      </w:r>
      <w:r w:rsidRPr="001D204B">
        <w:rPr>
          <w:b/>
          <w:bCs/>
        </w:rPr>
        <w:t>μία φορά</w:t>
      </w:r>
      <w:r w:rsidRPr="001D204B">
        <w:t xml:space="preserve"> και αποθηκεύει τη γνώση.</w:t>
      </w:r>
    </w:p>
    <w:p w14:paraId="24F6B90F" w14:textId="77777777" w:rsidR="001D204B" w:rsidRPr="001D204B" w:rsidRDefault="001D204B" w:rsidP="001D204B">
      <w:r w:rsidRPr="001D204B">
        <w:rPr>
          <w:b/>
          <w:bCs/>
        </w:rPr>
        <w:t xml:space="preserve">Βήμα 1 — </w:t>
      </w:r>
      <w:proofErr w:type="spellStart"/>
      <w:r w:rsidRPr="001D204B">
        <w:rPr>
          <w:b/>
          <w:bCs/>
        </w:rPr>
        <w:t>Document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Loading</w:t>
      </w:r>
      <w:proofErr w:type="spellEnd"/>
      <w:r w:rsidRPr="001D204B">
        <w:rPr>
          <w:b/>
          <w:bCs/>
        </w:rPr>
        <w:t>.</w:t>
      </w:r>
      <w:r w:rsidRPr="001D204B">
        <w:t xml:space="preserve"> Φόρτωση αρχείων από δίσκο. Κάθε σελίδα PDF γίνεται ένα </w:t>
      </w:r>
      <w:proofErr w:type="spellStart"/>
      <w:r w:rsidRPr="001D204B">
        <w:t>Document</w:t>
      </w:r>
      <w:proofErr w:type="spellEnd"/>
      <w:r w:rsidRPr="001D204B">
        <w:t xml:space="preserve"> αντικείμενο με περιεχόμενο και </w:t>
      </w:r>
      <w:proofErr w:type="spellStart"/>
      <w:r w:rsidRPr="001D204B">
        <w:t>metadata</w:t>
      </w:r>
      <w:proofErr w:type="spellEnd"/>
      <w:r w:rsidRPr="001D204B">
        <w:t xml:space="preserve"> (όνομα αρχείου, σελίδα).</w:t>
      </w:r>
    </w:p>
    <w:p w14:paraId="28263FE7" w14:textId="77777777" w:rsidR="001D204B" w:rsidRPr="001D204B" w:rsidRDefault="001D204B" w:rsidP="001D204B">
      <w:r w:rsidRPr="001D204B">
        <w:rPr>
          <w:b/>
          <w:bCs/>
        </w:rPr>
        <w:t xml:space="preserve">Βήμα 2 — </w:t>
      </w:r>
      <w:proofErr w:type="spellStart"/>
      <w:r w:rsidRPr="001D204B">
        <w:rPr>
          <w:b/>
          <w:bCs/>
        </w:rPr>
        <w:t>Chunking</w:t>
      </w:r>
      <w:proofErr w:type="spellEnd"/>
      <w:r w:rsidRPr="001D204B">
        <w:rPr>
          <w:b/>
          <w:bCs/>
        </w:rPr>
        <w:t>.</w:t>
      </w:r>
      <w:r w:rsidRPr="001D204B">
        <w:t xml:space="preserve"> Το κείμενο κόβεται σε μικρά κομμάτια. Αυτό γίνεται γιατί τα </w:t>
      </w:r>
      <w:proofErr w:type="spellStart"/>
      <w:r w:rsidRPr="001D204B">
        <w:t>LLMs</w:t>
      </w:r>
      <w:proofErr w:type="spellEnd"/>
      <w:r w:rsidRPr="001D204B">
        <w:t xml:space="preserve"> έχουν όριο στο </w:t>
      </w:r>
      <w:proofErr w:type="spellStart"/>
      <w:r w:rsidRPr="001D204B">
        <w:t>input</w:t>
      </w:r>
      <w:proofErr w:type="spellEnd"/>
      <w:r w:rsidRPr="001D204B">
        <w:t xml:space="preserve"> (</w:t>
      </w:r>
      <w:proofErr w:type="spellStart"/>
      <w:r w:rsidRPr="001D204B">
        <w:t>context</w:t>
      </w:r>
      <w:proofErr w:type="spellEnd"/>
      <w:r w:rsidRPr="001D204B">
        <w:t xml:space="preserve"> </w:t>
      </w:r>
      <w:proofErr w:type="spellStart"/>
      <w:r w:rsidRPr="001D204B">
        <w:t>window</w:t>
      </w:r>
      <w:proofErr w:type="spellEnd"/>
      <w:r w:rsidRPr="001D204B">
        <w:t xml:space="preserve">) και γιατί μικρά </w:t>
      </w:r>
      <w:proofErr w:type="spellStart"/>
      <w:r w:rsidRPr="001D204B">
        <w:t>chunks</w:t>
      </w:r>
      <w:proofErr w:type="spellEnd"/>
      <w:r w:rsidRPr="001D204B">
        <w:t xml:space="preserve"> δίνουν πιο </w:t>
      </w:r>
      <w:proofErr w:type="spellStart"/>
      <w:r w:rsidRPr="001D204B">
        <w:t>στοχευμένα</w:t>
      </w:r>
      <w:proofErr w:type="spellEnd"/>
      <w:r w:rsidRPr="001D204B">
        <w:t xml:space="preserve"> αποτελέσματα. Η παράμετρος </w:t>
      </w:r>
      <w:proofErr w:type="spellStart"/>
      <w:r w:rsidRPr="001D204B">
        <w:t>chunk_overlap</w:t>
      </w:r>
      <w:proofErr w:type="spellEnd"/>
      <w:r w:rsidRPr="001D204B">
        <w:t xml:space="preserve"> εξασφαλίζει ότι δεν χάνεται πληροφορία στα "σύνορα" μεταξύ δύο </w:t>
      </w:r>
      <w:proofErr w:type="spellStart"/>
      <w:r w:rsidRPr="001D204B">
        <w:t>chunks</w:t>
      </w:r>
      <w:proofErr w:type="spellEnd"/>
      <w:r w:rsidRPr="001D204B">
        <w:t>.</w:t>
      </w:r>
    </w:p>
    <w:p w14:paraId="5E6E5762" w14:textId="77777777" w:rsidR="001D204B" w:rsidRPr="001D204B" w:rsidRDefault="001D204B" w:rsidP="001D204B">
      <w:r w:rsidRPr="001D204B">
        <w:rPr>
          <w:b/>
          <w:bCs/>
        </w:rPr>
        <w:t xml:space="preserve">Βήμα 3 — </w:t>
      </w:r>
      <w:proofErr w:type="spellStart"/>
      <w:r w:rsidRPr="001D204B">
        <w:rPr>
          <w:b/>
          <w:bCs/>
        </w:rPr>
        <w:t>Embedding</w:t>
      </w:r>
      <w:proofErr w:type="spellEnd"/>
      <w:r w:rsidRPr="001D204B">
        <w:rPr>
          <w:b/>
          <w:bCs/>
        </w:rPr>
        <w:t>.</w:t>
      </w:r>
      <w:r w:rsidRPr="001D204B">
        <w:t xml:space="preserve"> Κάθε </w:t>
      </w:r>
      <w:proofErr w:type="spellStart"/>
      <w:r w:rsidRPr="001D204B">
        <w:t>chunk</w:t>
      </w:r>
      <w:proofErr w:type="spellEnd"/>
      <w:r w:rsidRPr="001D204B">
        <w:t xml:space="preserve"> μετατρέπεται σε ένα διάνυσμα (</w:t>
      </w:r>
      <w:proofErr w:type="spellStart"/>
      <w:r w:rsidRPr="001D204B">
        <w:t>vector</w:t>
      </w:r>
      <w:proofErr w:type="spellEnd"/>
      <w:r w:rsidRPr="001D204B">
        <w:t xml:space="preserve">) — μια λίστα αριθμών που αναπαριστά το </w:t>
      </w:r>
      <w:r w:rsidRPr="001D204B">
        <w:rPr>
          <w:b/>
          <w:bCs/>
        </w:rPr>
        <w:t>σημασιολογικό νόημα</w:t>
      </w:r>
      <w:r w:rsidRPr="001D204B">
        <w:t xml:space="preserve"> του κειμένου. Κείμενα με παρόμοιο νόημα παράγουν κοντινά διανύσματα, ακόμα κι αν χρησιμοποιούν διαφορετικές λέξεις.</w:t>
      </w:r>
    </w:p>
    <w:p w14:paraId="4A1B3BF8" w14:textId="77777777" w:rsidR="001D204B" w:rsidRPr="001D204B" w:rsidRDefault="001D204B" w:rsidP="001D204B">
      <w:r w:rsidRPr="001D204B">
        <w:rPr>
          <w:b/>
          <w:bCs/>
        </w:rPr>
        <w:t xml:space="preserve">Βήμα 4 — </w:t>
      </w:r>
      <w:proofErr w:type="spellStart"/>
      <w:r w:rsidRPr="001D204B">
        <w:rPr>
          <w:b/>
          <w:bCs/>
        </w:rPr>
        <w:t>Vector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Store</w:t>
      </w:r>
      <w:proofErr w:type="spellEnd"/>
      <w:r w:rsidRPr="001D204B">
        <w:rPr>
          <w:b/>
          <w:bCs/>
        </w:rPr>
        <w:t>.</w:t>
      </w:r>
      <w:r w:rsidRPr="001D204B">
        <w:t xml:space="preserve"> Τα διανύσματα αποθηκεύονται στη </w:t>
      </w:r>
      <w:proofErr w:type="spellStart"/>
      <w:r w:rsidRPr="001D204B">
        <w:t>ChromaDB</w:t>
      </w:r>
      <w:proofErr w:type="spellEnd"/>
      <w:r w:rsidRPr="001D204B">
        <w:t>, μια ειδική βάση δεδομένων που ξέρει να κάνει αναζήτηση βάσει απόστασης μεταξύ διανυσμάτων.</w:t>
      </w:r>
    </w:p>
    <w:p w14:paraId="11D86C1E" w14:textId="77777777" w:rsidR="001D204B" w:rsidRPr="001D204B" w:rsidRDefault="001D204B" w:rsidP="001D204B">
      <w:pPr>
        <w:rPr>
          <w:b/>
          <w:bCs/>
          <w:lang w:val="en-US"/>
        </w:rPr>
      </w:pPr>
      <w:r w:rsidRPr="001D204B">
        <w:rPr>
          <w:b/>
          <w:bCs/>
        </w:rPr>
        <w:t>Φάση</w:t>
      </w:r>
      <w:r w:rsidRPr="001D204B">
        <w:rPr>
          <w:b/>
          <w:bCs/>
          <w:lang w:val="en-US"/>
        </w:rPr>
        <w:t xml:space="preserve"> 2: Retrieval + Generation (</w:t>
      </w:r>
      <w:r w:rsidRPr="001D204B">
        <w:rPr>
          <w:b/>
          <w:bCs/>
        </w:rPr>
        <w:t>Ανά</w:t>
      </w:r>
      <w:r w:rsidRPr="001D204B">
        <w:rPr>
          <w:b/>
          <w:bCs/>
          <w:lang w:val="en-US"/>
        </w:rPr>
        <w:t xml:space="preserve"> </w:t>
      </w:r>
      <w:r w:rsidRPr="001D204B">
        <w:rPr>
          <w:b/>
          <w:bCs/>
        </w:rPr>
        <w:t>ερώτηση</w:t>
      </w:r>
      <w:r w:rsidRPr="001D204B">
        <w:rPr>
          <w:b/>
          <w:bCs/>
          <w:lang w:val="en-US"/>
        </w:rPr>
        <w:t>)</w:t>
      </w:r>
    </w:p>
    <w:p w14:paraId="36B87844" w14:textId="77777777" w:rsidR="001D204B" w:rsidRPr="001D204B" w:rsidRDefault="001D204B" w:rsidP="001D204B">
      <w:r w:rsidRPr="001D204B">
        <w:rPr>
          <w:b/>
          <w:bCs/>
        </w:rPr>
        <w:t xml:space="preserve">Βήμα 5 — </w:t>
      </w:r>
      <w:proofErr w:type="spellStart"/>
      <w:r w:rsidRPr="001D204B">
        <w:rPr>
          <w:b/>
          <w:bCs/>
        </w:rPr>
        <w:t>Query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Embedding</w:t>
      </w:r>
      <w:proofErr w:type="spellEnd"/>
      <w:r w:rsidRPr="001D204B">
        <w:rPr>
          <w:b/>
          <w:bCs/>
        </w:rPr>
        <w:t>.</w:t>
      </w:r>
      <w:r w:rsidRPr="001D204B">
        <w:t xml:space="preserve"> Η ερώτηση του χρήστη μετατρέπεται κι αυτή σε διάνυσμα με το </w:t>
      </w:r>
      <w:r w:rsidRPr="001D204B">
        <w:rPr>
          <w:b/>
          <w:bCs/>
        </w:rPr>
        <w:t>ίδιο</w:t>
      </w:r>
      <w:r w:rsidRPr="001D204B">
        <w:t xml:space="preserve"> μοντέλο </w:t>
      </w:r>
      <w:proofErr w:type="spellStart"/>
      <w:r w:rsidRPr="001D204B">
        <w:t>embedding</w:t>
      </w:r>
      <w:proofErr w:type="spellEnd"/>
      <w:r w:rsidRPr="001D204B">
        <w:t>.</w:t>
      </w:r>
    </w:p>
    <w:p w14:paraId="5DEA9979" w14:textId="77777777" w:rsidR="001D204B" w:rsidRPr="001D204B" w:rsidRDefault="001D204B" w:rsidP="001D204B">
      <w:r w:rsidRPr="001D204B">
        <w:rPr>
          <w:b/>
          <w:bCs/>
        </w:rPr>
        <w:lastRenderedPageBreak/>
        <w:t xml:space="preserve">Βήμα 6 — </w:t>
      </w:r>
      <w:proofErr w:type="spellStart"/>
      <w:r w:rsidRPr="001D204B">
        <w:rPr>
          <w:b/>
          <w:bCs/>
        </w:rPr>
        <w:t>Similarity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Search</w:t>
      </w:r>
      <w:proofErr w:type="spellEnd"/>
      <w:r w:rsidRPr="001D204B">
        <w:rPr>
          <w:b/>
          <w:bCs/>
        </w:rPr>
        <w:t>.</w:t>
      </w:r>
      <w:r w:rsidRPr="001D204B">
        <w:t xml:space="preserve"> Η </w:t>
      </w:r>
      <w:proofErr w:type="spellStart"/>
      <w:r w:rsidRPr="001D204B">
        <w:t>ChromaDB</w:t>
      </w:r>
      <w:proofErr w:type="spellEnd"/>
      <w:r w:rsidRPr="001D204B">
        <w:t xml:space="preserve"> βρίσκει τα K πιο κοντινά διανύσματα μετρώντας </w:t>
      </w:r>
      <w:proofErr w:type="spellStart"/>
      <w:r w:rsidRPr="001D204B">
        <w:rPr>
          <w:b/>
          <w:bCs/>
        </w:rPr>
        <w:t>cosine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similarity</w:t>
      </w:r>
      <w:proofErr w:type="spellEnd"/>
      <w:r w:rsidRPr="001D204B">
        <w:t xml:space="preserve"> — μια μαθηματική μέτρηση ομοιότητας μεταξύ δύο διανυσμάτων.</w:t>
      </w:r>
    </w:p>
    <w:p w14:paraId="0C0EAFD2" w14:textId="77777777" w:rsidR="001D204B" w:rsidRPr="001D204B" w:rsidRDefault="001D204B" w:rsidP="001D204B">
      <w:r w:rsidRPr="001D204B">
        <w:rPr>
          <w:b/>
          <w:bCs/>
        </w:rPr>
        <w:t xml:space="preserve">Βήμα 7 — </w:t>
      </w:r>
      <w:proofErr w:type="spellStart"/>
      <w:r w:rsidRPr="001D204B">
        <w:rPr>
          <w:b/>
          <w:bCs/>
        </w:rPr>
        <w:t>Prompt</w:t>
      </w:r>
      <w:proofErr w:type="spellEnd"/>
      <w:r w:rsidRPr="001D204B">
        <w:rPr>
          <w:b/>
          <w:bCs/>
        </w:rPr>
        <w:t xml:space="preserve"> Construction.</w:t>
      </w:r>
      <w:r w:rsidRPr="001D204B">
        <w:t xml:space="preserve"> Τα K </w:t>
      </w:r>
      <w:proofErr w:type="spellStart"/>
      <w:r w:rsidRPr="001D204B">
        <w:t>chunks</w:t>
      </w:r>
      <w:proofErr w:type="spellEnd"/>
      <w:r w:rsidRPr="001D204B">
        <w:t xml:space="preserve"> + η ερώτηση συνδυάζονται σε ένα </w:t>
      </w:r>
      <w:proofErr w:type="spellStart"/>
      <w:r w:rsidRPr="001D204B">
        <w:t>prompt</w:t>
      </w:r>
      <w:proofErr w:type="spellEnd"/>
      <w:r w:rsidRPr="001D204B">
        <w:t xml:space="preserve"> που στέλνεται στο LLM.</w:t>
      </w:r>
    </w:p>
    <w:p w14:paraId="2A7BBE3E" w14:textId="77777777" w:rsidR="001D204B" w:rsidRPr="001D204B" w:rsidRDefault="001D204B" w:rsidP="001D204B">
      <w:r w:rsidRPr="001D204B">
        <w:rPr>
          <w:b/>
          <w:bCs/>
        </w:rPr>
        <w:t xml:space="preserve">Βήμα 8 — </w:t>
      </w:r>
      <w:proofErr w:type="spellStart"/>
      <w:r w:rsidRPr="001D204B">
        <w:rPr>
          <w:b/>
          <w:bCs/>
        </w:rPr>
        <w:t>Generation</w:t>
      </w:r>
      <w:proofErr w:type="spellEnd"/>
      <w:r w:rsidRPr="001D204B">
        <w:rPr>
          <w:b/>
          <w:bCs/>
        </w:rPr>
        <w:t>.</w:t>
      </w:r>
      <w:r w:rsidRPr="001D204B">
        <w:t xml:space="preserve"> Το LLM παράγει απάντηση βασισμένη αποκλειστικά στο </w:t>
      </w:r>
      <w:proofErr w:type="spellStart"/>
      <w:r w:rsidRPr="001D204B">
        <w:t>context</w:t>
      </w:r>
      <w:proofErr w:type="spellEnd"/>
      <w:r w:rsidRPr="001D204B">
        <w:t xml:space="preserve"> που του δόθηκε.</w:t>
      </w:r>
    </w:p>
    <w:p w14:paraId="683E17C7" w14:textId="77777777" w:rsidR="001D204B" w:rsidRPr="001D204B" w:rsidRDefault="001D204B" w:rsidP="001D204B">
      <w:r w:rsidRPr="001D204B">
        <w:pict w14:anchorId="618BE332">
          <v:rect id="_x0000_i1075" style="width:0;height:1.5pt" o:hralign="center" o:hrstd="t" o:hr="t" fillcolor="#a0a0a0" stroked="f"/>
        </w:pict>
      </w:r>
    </w:p>
    <w:p w14:paraId="31232388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Βασικές Έννοιες που Πρέπει να Καταλαβαίνεις Βαθιά</w:t>
      </w:r>
    </w:p>
    <w:p w14:paraId="2C16E403" w14:textId="77777777" w:rsidR="001D204B" w:rsidRPr="001D204B" w:rsidRDefault="001D204B" w:rsidP="001D204B">
      <w:pPr>
        <w:rPr>
          <w:b/>
          <w:bCs/>
        </w:rPr>
      </w:pPr>
      <w:proofErr w:type="spellStart"/>
      <w:r w:rsidRPr="001D204B">
        <w:rPr>
          <w:b/>
          <w:bCs/>
        </w:rPr>
        <w:t>Embeddings</w:t>
      </w:r>
      <w:proofErr w:type="spellEnd"/>
    </w:p>
    <w:p w14:paraId="05360522" w14:textId="77777777" w:rsidR="001D204B" w:rsidRPr="001D204B" w:rsidRDefault="001D204B" w:rsidP="001D204B">
      <w:r w:rsidRPr="001D204B">
        <w:t xml:space="preserve">Είναι ο πυρήνας του RAG. Ένα </w:t>
      </w:r>
      <w:proofErr w:type="spellStart"/>
      <w:r w:rsidRPr="001D204B">
        <w:t>embedding</w:t>
      </w:r>
      <w:proofErr w:type="spellEnd"/>
      <w:r w:rsidRPr="001D204B">
        <w:t xml:space="preserve"> </w:t>
      </w:r>
      <w:proofErr w:type="spellStart"/>
      <w:r w:rsidRPr="001D204B">
        <w:t>model</w:t>
      </w:r>
      <w:proofErr w:type="spellEnd"/>
      <w:r w:rsidRPr="001D204B">
        <w:t xml:space="preserve"> μαθαίνει να αντιστοιχεί κείμενο σε αριθμητικό χώρο έτσι ώστε παρόμοια νοήματα να βρίσκονται κοντά. Το </w:t>
      </w:r>
      <w:proofErr w:type="spellStart"/>
      <w:r w:rsidRPr="001D204B">
        <w:t>OpenAI</w:t>
      </w:r>
      <w:proofErr w:type="spellEnd"/>
      <w:r w:rsidRPr="001D204B">
        <w:t xml:space="preserve"> text-embedding-3-small παράγει διανύσματα 1536 διαστάσεων. Σημαντικό: η ερώτηση και τα έγγραφα </w:t>
      </w:r>
      <w:r w:rsidRPr="001D204B">
        <w:rPr>
          <w:b/>
          <w:bCs/>
        </w:rPr>
        <w:t xml:space="preserve">πρέπει να χρησιμοποιούν το ίδιο </w:t>
      </w:r>
      <w:proofErr w:type="spellStart"/>
      <w:r w:rsidRPr="001D204B">
        <w:rPr>
          <w:b/>
          <w:bCs/>
        </w:rPr>
        <w:t>embedding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model</w:t>
      </w:r>
      <w:proofErr w:type="spellEnd"/>
      <w:r w:rsidRPr="001D204B">
        <w:t>, αλλιώς τα αποτελέσματα είναι άχρηστα.</w:t>
      </w:r>
    </w:p>
    <w:p w14:paraId="046FAC1E" w14:textId="77777777" w:rsidR="001D204B" w:rsidRPr="001D204B" w:rsidRDefault="001D204B" w:rsidP="001D204B">
      <w:pPr>
        <w:rPr>
          <w:b/>
          <w:bCs/>
        </w:rPr>
      </w:pPr>
      <w:proofErr w:type="spellStart"/>
      <w:r w:rsidRPr="001D204B">
        <w:rPr>
          <w:b/>
          <w:bCs/>
        </w:rPr>
        <w:t>Cosine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Similarity</w:t>
      </w:r>
      <w:proofErr w:type="spellEnd"/>
    </w:p>
    <w:p w14:paraId="4B2AA84E" w14:textId="77777777" w:rsidR="001D204B" w:rsidRPr="001D204B" w:rsidRDefault="001D204B" w:rsidP="001D204B">
      <w:r w:rsidRPr="001D204B">
        <w:t xml:space="preserve">Η μέτρηση που χρησιμοποιεί η </w:t>
      </w:r>
      <w:proofErr w:type="spellStart"/>
      <w:r w:rsidRPr="001D204B">
        <w:t>ChromaDB</w:t>
      </w:r>
      <w:proofErr w:type="spellEnd"/>
      <w:r w:rsidRPr="001D204B">
        <w:t xml:space="preserve"> για να συγκρίνει διανύσματα. Κυμαίνεται από -1 έως 1, όπου 1 σημαίνει ταυτόσημα νοήματα. Δεν μετράει μέγεθος διανύσματος, μόνο γωνία — γι' αυτό λειτουργεί καλά για κείμενα διαφορετικού μήκους.</w:t>
      </w:r>
    </w:p>
    <w:p w14:paraId="3E879506" w14:textId="77777777" w:rsidR="001D204B" w:rsidRPr="001D204B" w:rsidRDefault="001D204B" w:rsidP="001D204B">
      <w:pPr>
        <w:rPr>
          <w:b/>
          <w:bCs/>
        </w:rPr>
      </w:pPr>
      <w:proofErr w:type="spellStart"/>
      <w:r w:rsidRPr="001D204B">
        <w:rPr>
          <w:b/>
          <w:bCs/>
        </w:rPr>
        <w:t>Context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Window</w:t>
      </w:r>
      <w:proofErr w:type="spellEnd"/>
    </w:p>
    <w:p w14:paraId="726CD51A" w14:textId="77777777" w:rsidR="001D204B" w:rsidRPr="001D204B" w:rsidRDefault="001D204B" w:rsidP="001D204B">
      <w:r w:rsidRPr="001D204B">
        <w:t xml:space="preserve">Το μέγιστο κείμενο που μπορεί να επεξεργαστεί το LLM σε μία κλήση. Το GPT-4o-mini έχει 128K </w:t>
      </w:r>
      <w:proofErr w:type="spellStart"/>
      <w:r w:rsidRPr="001D204B">
        <w:t>tokens</w:t>
      </w:r>
      <w:proofErr w:type="spellEnd"/>
      <w:r w:rsidRPr="001D204B">
        <w:t xml:space="preserve"> (~96.000 λέξεις). Τα </w:t>
      </w:r>
      <w:proofErr w:type="spellStart"/>
      <w:r w:rsidRPr="001D204B">
        <w:t>chunks</w:t>
      </w:r>
      <w:proofErr w:type="spellEnd"/>
      <w:r w:rsidRPr="001D204B">
        <w:t xml:space="preserve"> πρέπει να χωρούν μέσα σε αυτό το όριο μαζί με την ερώτηση και την απάντηση.</w:t>
      </w:r>
    </w:p>
    <w:p w14:paraId="5438430D" w14:textId="77777777" w:rsidR="001D204B" w:rsidRPr="001D204B" w:rsidRDefault="001D204B" w:rsidP="001D204B">
      <w:pPr>
        <w:rPr>
          <w:b/>
          <w:bCs/>
        </w:rPr>
      </w:pPr>
      <w:proofErr w:type="spellStart"/>
      <w:r w:rsidRPr="001D204B">
        <w:rPr>
          <w:b/>
          <w:bCs/>
        </w:rPr>
        <w:t>Hallucination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vs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Grounding</w:t>
      </w:r>
      <w:proofErr w:type="spellEnd"/>
    </w:p>
    <w:p w14:paraId="0D712643" w14:textId="77777777" w:rsidR="001D204B" w:rsidRPr="001D204B" w:rsidRDefault="001D204B" w:rsidP="001D204B">
      <w:r w:rsidRPr="001D204B">
        <w:t>Χωρίς RAG το LLM "</w:t>
      </w:r>
      <w:proofErr w:type="spellStart"/>
      <w:r w:rsidRPr="001D204B">
        <w:t>hallucinate</w:t>
      </w:r>
      <w:proofErr w:type="spellEnd"/>
      <w:r w:rsidRPr="001D204B">
        <w:t>" — παράγει πληροφορίες που φαίνονται σωστές αλλά δεν είναι. Με RAG το μοντέλο είναι "</w:t>
      </w:r>
      <w:proofErr w:type="spellStart"/>
      <w:r w:rsidRPr="001D204B">
        <w:t>grounded</w:t>
      </w:r>
      <w:proofErr w:type="spellEnd"/>
      <w:r w:rsidRPr="001D204B">
        <w:t xml:space="preserve">" — αναγκάζεται να βασιστεί στο παρεχόμενο </w:t>
      </w:r>
      <w:proofErr w:type="spellStart"/>
      <w:r w:rsidRPr="001D204B">
        <w:t>context</w:t>
      </w:r>
      <w:proofErr w:type="spellEnd"/>
      <w:r w:rsidRPr="001D204B">
        <w:t xml:space="preserve">. Το </w:t>
      </w:r>
      <w:proofErr w:type="spellStart"/>
      <w:r w:rsidRPr="001D204B">
        <w:t>prompt</w:t>
      </w:r>
      <w:proofErr w:type="spellEnd"/>
      <w:r w:rsidRPr="001D204B">
        <w:t xml:space="preserve"> σου πρέπει να το ενισχύει αυτό ρητά: </w:t>
      </w:r>
      <w:r w:rsidRPr="001D204B">
        <w:rPr>
          <w:i/>
          <w:iCs/>
        </w:rPr>
        <w:t xml:space="preserve">"Απάντησε ΜΟΝΟ από το παρακάτω </w:t>
      </w:r>
      <w:proofErr w:type="spellStart"/>
      <w:r w:rsidRPr="001D204B">
        <w:rPr>
          <w:i/>
          <w:iCs/>
        </w:rPr>
        <w:t>context</w:t>
      </w:r>
      <w:proofErr w:type="spellEnd"/>
      <w:r w:rsidRPr="001D204B">
        <w:rPr>
          <w:i/>
          <w:iCs/>
        </w:rPr>
        <w:t>"</w:t>
      </w:r>
      <w:r w:rsidRPr="001D204B">
        <w:t>.</w:t>
      </w:r>
    </w:p>
    <w:p w14:paraId="48D59854" w14:textId="77777777" w:rsidR="001D204B" w:rsidRPr="001D204B" w:rsidRDefault="001D204B" w:rsidP="001D204B">
      <w:r w:rsidRPr="001D204B">
        <w:pict w14:anchorId="4E97DFC9">
          <v:rect id="_x0000_i1076" style="width:0;height:1.5pt" o:hralign="center" o:hrstd="t" o:hr="t" fillcolor="#a0a0a0" stroked="f"/>
        </w:pict>
      </w:r>
    </w:p>
    <w:p w14:paraId="4541AD00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Παράμετροι που Επηρεάζουν την Ακρίβεια</w:t>
      </w:r>
    </w:p>
    <w:p w14:paraId="0396B4B7" w14:textId="77777777" w:rsidR="001D204B" w:rsidRPr="001D204B" w:rsidRDefault="001D204B" w:rsidP="001D204B">
      <w:r w:rsidRPr="001D204B">
        <w:t>Αυτές είναι οι παράμετροι που θα συγκρίνεις στα πειράματά σου:</w:t>
      </w:r>
    </w:p>
    <w:p w14:paraId="479F908B" w14:textId="77777777" w:rsidR="001D204B" w:rsidRPr="001D204B" w:rsidRDefault="001D204B" w:rsidP="001D204B">
      <w:proofErr w:type="spellStart"/>
      <w:r w:rsidRPr="001D204B">
        <w:rPr>
          <w:b/>
          <w:bCs/>
        </w:rPr>
        <w:t>chunk_size</w:t>
      </w:r>
      <w:proofErr w:type="spellEnd"/>
      <w:r w:rsidRPr="001D204B">
        <w:t xml:space="preserve"> — Μέγεθος κάθε </w:t>
      </w:r>
      <w:proofErr w:type="spellStart"/>
      <w:r w:rsidRPr="001D204B">
        <w:t>chunk</w:t>
      </w:r>
      <w:proofErr w:type="spellEnd"/>
      <w:r w:rsidRPr="001D204B">
        <w:t xml:space="preserve"> σε χαρακτήρες. Μικρά </w:t>
      </w:r>
      <w:proofErr w:type="spellStart"/>
      <w:r w:rsidRPr="001D204B">
        <w:t>chunks</w:t>
      </w:r>
      <w:proofErr w:type="spellEnd"/>
      <w:r w:rsidRPr="001D204B">
        <w:t xml:space="preserve"> (500) δίνουν πιο </w:t>
      </w:r>
      <w:proofErr w:type="spellStart"/>
      <w:r w:rsidRPr="001D204B">
        <w:t>στοχευμένα</w:t>
      </w:r>
      <w:proofErr w:type="spellEnd"/>
      <w:r w:rsidRPr="001D204B">
        <w:t xml:space="preserve"> αποτελέσματα αλλά χάνουν </w:t>
      </w:r>
      <w:proofErr w:type="spellStart"/>
      <w:r w:rsidRPr="001D204B">
        <w:t>context</w:t>
      </w:r>
      <w:proofErr w:type="spellEnd"/>
      <w:r w:rsidRPr="001D204B">
        <w:t xml:space="preserve">. Μεγάλα </w:t>
      </w:r>
      <w:proofErr w:type="spellStart"/>
      <w:r w:rsidRPr="001D204B">
        <w:t>chunks</w:t>
      </w:r>
      <w:proofErr w:type="spellEnd"/>
      <w:r w:rsidRPr="001D204B">
        <w:t xml:space="preserve"> (2000) κρατούν </w:t>
      </w:r>
      <w:proofErr w:type="spellStart"/>
      <w:r w:rsidRPr="001D204B">
        <w:t>context</w:t>
      </w:r>
      <w:proofErr w:type="spellEnd"/>
      <w:r w:rsidRPr="001D204B">
        <w:t xml:space="preserve"> αλλά μπορεί να φέρουν άσχετες πληροφορίες. Τυπικά 800-1200 είναι καλό σημείο εκκίνησης.</w:t>
      </w:r>
    </w:p>
    <w:p w14:paraId="4F7909F3" w14:textId="77777777" w:rsidR="001D204B" w:rsidRPr="001D204B" w:rsidRDefault="001D204B" w:rsidP="001D204B">
      <w:proofErr w:type="spellStart"/>
      <w:r w:rsidRPr="001D204B">
        <w:rPr>
          <w:b/>
          <w:bCs/>
        </w:rPr>
        <w:t>chunk_overlap</w:t>
      </w:r>
      <w:proofErr w:type="spellEnd"/>
      <w:r w:rsidRPr="001D204B">
        <w:t xml:space="preserve"> — Πόσοι χαρακτήρες μοιράζονται μεταξύ διαδοχικών </w:t>
      </w:r>
      <w:proofErr w:type="spellStart"/>
      <w:r w:rsidRPr="001D204B">
        <w:t>chunks</w:t>
      </w:r>
      <w:proofErr w:type="spellEnd"/>
      <w:r w:rsidRPr="001D204B">
        <w:t xml:space="preserve">. Συνήθως 10-20% του </w:t>
      </w:r>
      <w:proofErr w:type="spellStart"/>
      <w:r w:rsidRPr="001D204B">
        <w:t>chunk_size</w:t>
      </w:r>
      <w:proofErr w:type="spellEnd"/>
      <w:r w:rsidRPr="001D204B">
        <w:t>. Αποτρέπει απώλεια πληροφορίας στα σύνορα.</w:t>
      </w:r>
    </w:p>
    <w:p w14:paraId="717F86DE" w14:textId="77777777" w:rsidR="001D204B" w:rsidRPr="001D204B" w:rsidRDefault="001D204B" w:rsidP="001D204B">
      <w:r w:rsidRPr="001D204B">
        <w:rPr>
          <w:b/>
          <w:bCs/>
        </w:rPr>
        <w:t>K (</w:t>
      </w:r>
      <w:proofErr w:type="spellStart"/>
      <w:r w:rsidRPr="001D204B">
        <w:rPr>
          <w:b/>
          <w:bCs/>
        </w:rPr>
        <w:t>top</w:t>
      </w:r>
      <w:proofErr w:type="spellEnd"/>
      <w:r w:rsidRPr="001D204B">
        <w:rPr>
          <w:b/>
          <w:bCs/>
        </w:rPr>
        <w:t>-k)</w:t>
      </w:r>
      <w:r w:rsidRPr="001D204B">
        <w:t xml:space="preserve"> — Πόσα </w:t>
      </w:r>
      <w:proofErr w:type="spellStart"/>
      <w:r w:rsidRPr="001D204B">
        <w:t>chunks</w:t>
      </w:r>
      <w:proofErr w:type="spellEnd"/>
      <w:r w:rsidRPr="001D204B">
        <w:t xml:space="preserve"> επιστρέφονται από την αναζήτηση. Περισσότερα </w:t>
      </w:r>
      <w:proofErr w:type="spellStart"/>
      <w:r w:rsidRPr="001D204B">
        <w:t>chunks</w:t>
      </w:r>
      <w:proofErr w:type="spellEnd"/>
      <w:r w:rsidRPr="001D204B">
        <w:t xml:space="preserve"> = περισσότερο </w:t>
      </w:r>
      <w:proofErr w:type="spellStart"/>
      <w:r w:rsidRPr="001D204B">
        <w:t>context</w:t>
      </w:r>
      <w:proofErr w:type="spellEnd"/>
      <w:r w:rsidRPr="001D204B">
        <w:t xml:space="preserve"> αλλά μεγαλύτερο κόστος και πιο "θορυβώδες" </w:t>
      </w:r>
      <w:proofErr w:type="spellStart"/>
      <w:r w:rsidRPr="001D204B">
        <w:t>prompt</w:t>
      </w:r>
      <w:proofErr w:type="spellEnd"/>
      <w:r w:rsidRPr="001D204B">
        <w:t>. Συνήθως 3-6.</w:t>
      </w:r>
    </w:p>
    <w:p w14:paraId="4465D973" w14:textId="77777777" w:rsidR="001D204B" w:rsidRPr="001D204B" w:rsidRDefault="001D204B" w:rsidP="001D204B">
      <w:r w:rsidRPr="001D204B">
        <w:rPr>
          <w:b/>
          <w:bCs/>
          <w:lang w:val="en-US"/>
        </w:rPr>
        <w:lastRenderedPageBreak/>
        <w:t>Search type</w:t>
      </w:r>
      <w:r w:rsidRPr="001D204B">
        <w:rPr>
          <w:lang w:val="en-US"/>
        </w:rPr>
        <w:t xml:space="preserve"> — Similarity search (</w:t>
      </w:r>
      <w:r w:rsidRPr="001D204B">
        <w:t>βάσει</w:t>
      </w:r>
      <w:r w:rsidRPr="001D204B">
        <w:rPr>
          <w:lang w:val="en-US"/>
        </w:rPr>
        <w:t xml:space="preserve"> </w:t>
      </w:r>
      <w:r w:rsidRPr="001D204B">
        <w:t>μόνο</w:t>
      </w:r>
      <w:r w:rsidRPr="001D204B">
        <w:rPr>
          <w:lang w:val="en-US"/>
        </w:rPr>
        <w:t xml:space="preserve"> </w:t>
      </w:r>
      <w:r w:rsidRPr="001D204B">
        <w:t>απόστασης</w:t>
      </w:r>
      <w:r w:rsidRPr="001D204B">
        <w:rPr>
          <w:lang w:val="en-US"/>
        </w:rPr>
        <w:t xml:space="preserve">) </w:t>
      </w:r>
      <w:r w:rsidRPr="001D204B">
        <w:t>ή</w:t>
      </w:r>
      <w:r w:rsidRPr="001D204B">
        <w:rPr>
          <w:lang w:val="en-US"/>
        </w:rPr>
        <w:t xml:space="preserve"> MMR (Maximal Marginal Relevance, </w:t>
      </w:r>
      <w:r w:rsidRPr="001D204B">
        <w:t>αποφεύγει</w:t>
      </w:r>
      <w:r w:rsidRPr="001D204B">
        <w:rPr>
          <w:lang w:val="en-US"/>
        </w:rPr>
        <w:t xml:space="preserve"> </w:t>
      </w:r>
      <w:r w:rsidRPr="001D204B">
        <w:t>επαναλαμβανόμενα</w:t>
      </w:r>
      <w:r w:rsidRPr="001D204B">
        <w:rPr>
          <w:lang w:val="en-US"/>
        </w:rPr>
        <w:t xml:space="preserve"> chunks). </w:t>
      </w:r>
      <w:r w:rsidRPr="001D204B">
        <w:t>Το MMR δίνει συνήθως καλύτερα αποτελέσματα.</w:t>
      </w:r>
    </w:p>
    <w:p w14:paraId="1253F2B6" w14:textId="77777777" w:rsidR="001D204B" w:rsidRPr="001D204B" w:rsidRDefault="001D204B" w:rsidP="001D204B">
      <w:r w:rsidRPr="001D204B">
        <w:pict w14:anchorId="33710E11">
          <v:rect id="_x0000_i1077" style="width:0;height:1.5pt" o:hralign="center" o:hrstd="t" o:hr="t" fillcolor="#a0a0a0" stroked="f"/>
        </w:pict>
      </w:r>
    </w:p>
    <w:p w14:paraId="3992F31B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Τύποι RAG — Για τη Βιβλιογραφία σου</w:t>
      </w:r>
    </w:p>
    <w:p w14:paraId="5585151F" w14:textId="77777777" w:rsidR="001D204B" w:rsidRPr="001D204B" w:rsidRDefault="001D204B" w:rsidP="001D204B">
      <w:proofErr w:type="spellStart"/>
      <w:r w:rsidRPr="001D204B">
        <w:rPr>
          <w:b/>
          <w:bCs/>
        </w:rPr>
        <w:t>Naive</w:t>
      </w:r>
      <w:proofErr w:type="spellEnd"/>
      <w:r w:rsidRPr="001D204B">
        <w:rPr>
          <w:b/>
          <w:bCs/>
        </w:rPr>
        <w:t xml:space="preserve"> RAG</w:t>
      </w:r>
      <w:r w:rsidRPr="001D204B">
        <w:t xml:space="preserve"> — Η βασική υλοποίηση που περιγράψαμε. Απλή αλλά αποτελεσματική.</w:t>
      </w:r>
    </w:p>
    <w:p w14:paraId="6D881695" w14:textId="77777777" w:rsidR="001D204B" w:rsidRPr="001D204B" w:rsidRDefault="001D204B" w:rsidP="001D204B">
      <w:proofErr w:type="spellStart"/>
      <w:r w:rsidRPr="001D204B">
        <w:rPr>
          <w:b/>
          <w:bCs/>
        </w:rPr>
        <w:t>Advanced</w:t>
      </w:r>
      <w:proofErr w:type="spellEnd"/>
      <w:r w:rsidRPr="001D204B">
        <w:rPr>
          <w:b/>
          <w:bCs/>
        </w:rPr>
        <w:t xml:space="preserve"> RAG</w:t>
      </w:r>
      <w:r w:rsidRPr="001D204B">
        <w:t xml:space="preserve"> — Προσθέτει </w:t>
      </w:r>
      <w:proofErr w:type="spellStart"/>
      <w:r w:rsidRPr="001D204B">
        <w:t>pre-retrieval</w:t>
      </w:r>
      <w:proofErr w:type="spellEnd"/>
      <w:r w:rsidRPr="001D204B">
        <w:t xml:space="preserve"> (</w:t>
      </w:r>
      <w:proofErr w:type="spellStart"/>
      <w:r w:rsidRPr="001D204B">
        <w:t>query</w:t>
      </w:r>
      <w:proofErr w:type="spellEnd"/>
      <w:r w:rsidRPr="001D204B">
        <w:t xml:space="preserve"> </w:t>
      </w:r>
      <w:proofErr w:type="spellStart"/>
      <w:r w:rsidRPr="001D204B">
        <w:t>rewriting</w:t>
      </w:r>
      <w:proofErr w:type="spellEnd"/>
      <w:r w:rsidRPr="001D204B">
        <w:t xml:space="preserve">, </w:t>
      </w:r>
      <w:proofErr w:type="spellStart"/>
      <w:r w:rsidRPr="001D204B">
        <w:t>HyDE</w:t>
      </w:r>
      <w:proofErr w:type="spellEnd"/>
      <w:r w:rsidRPr="001D204B">
        <w:t>) και post-</w:t>
      </w:r>
      <w:proofErr w:type="spellStart"/>
      <w:r w:rsidRPr="001D204B">
        <w:t>retrieval</w:t>
      </w:r>
      <w:proofErr w:type="spellEnd"/>
      <w:r w:rsidRPr="001D204B">
        <w:t xml:space="preserve"> βελτιστοποιήσεις (</w:t>
      </w:r>
      <w:proofErr w:type="spellStart"/>
      <w:r w:rsidRPr="001D204B">
        <w:t>reranking</w:t>
      </w:r>
      <w:proofErr w:type="spellEnd"/>
      <w:r w:rsidRPr="001D204B">
        <w:t xml:space="preserve">, </w:t>
      </w:r>
      <w:proofErr w:type="spellStart"/>
      <w:r w:rsidRPr="001D204B">
        <w:t>filtering</w:t>
      </w:r>
      <w:proofErr w:type="spellEnd"/>
      <w:r w:rsidRPr="001D204B">
        <w:t>).</w:t>
      </w:r>
    </w:p>
    <w:p w14:paraId="18D7478B" w14:textId="77777777" w:rsidR="001D204B" w:rsidRPr="001D204B" w:rsidRDefault="001D204B" w:rsidP="001D204B">
      <w:proofErr w:type="spellStart"/>
      <w:r w:rsidRPr="001D204B">
        <w:rPr>
          <w:b/>
          <w:bCs/>
        </w:rPr>
        <w:t>Modular</w:t>
      </w:r>
      <w:proofErr w:type="spellEnd"/>
      <w:r w:rsidRPr="001D204B">
        <w:rPr>
          <w:b/>
          <w:bCs/>
        </w:rPr>
        <w:t xml:space="preserve"> RAG</w:t>
      </w:r>
      <w:r w:rsidRPr="001D204B">
        <w:t xml:space="preserve"> — Ευέλικτη αρχιτεκτονική με αντικαταστάσιμα </w:t>
      </w:r>
      <w:proofErr w:type="spellStart"/>
      <w:r w:rsidRPr="001D204B">
        <w:t>modules</w:t>
      </w:r>
      <w:proofErr w:type="spellEnd"/>
      <w:r w:rsidRPr="001D204B">
        <w:t>. Η υβριδική σου προσέγγιση (RAG + SQL) ανήκει σε αυτή την κατηγορία.</w:t>
      </w:r>
    </w:p>
    <w:p w14:paraId="15E06B40" w14:textId="77777777" w:rsidR="001D204B" w:rsidRPr="001D204B" w:rsidRDefault="001D204B" w:rsidP="001D204B">
      <w:r w:rsidRPr="001D204B">
        <w:t xml:space="preserve">Στη διπλωματική σου υλοποιείς </w:t>
      </w:r>
      <w:proofErr w:type="spellStart"/>
      <w:r w:rsidRPr="001D204B">
        <w:rPr>
          <w:b/>
          <w:bCs/>
        </w:rPr>
        <w:t>Naive</w:t>
      </w:r>
      <w:proofErr w:type="spellEnd"/>
      <w:r w:rsidRPr="001D204B">
        <w:rPr>
          <w:b/>
          <w:bCs/>
        </w:rPr>
        <w:t xml:space="preserve"> RAG</w:t>
      </w:r>
      <w:r w:rsidRPr="001D204B">
        <w:t xml:space="preserve"> με στοιχεία </w:t>
      </w:r>
      <w:proofErr w:type="spellStart"/>
      <w:r w:rsidRPr="001D204B">
        <w:rPr>
          <w:b/>
          <w:bCs/>
        </w:rPr>
        <w:t>Modular</w:t>
      </w:r>
      <w:proofErr w:type="spellEnd"/>
      <w:r w:rsidRPr="001D204B">
        <w:rPr>
          <w:b/>
          <w:bCs/>
        </w:rPr>
        <w:t xml:space="preserve"> RAG</w:t>
      </w:r>
      <w:r w:rsidRPr="001D204B">
        <w:t xml:space="preserve"> λόγω του </w:t>
      </w:r>
      <w:proofErr w:type="spellStart"/>
      <w:r w:rsidRPr="001D204B">
        <w:t>Intent</w:t>
      </w:r>
      <w:proofErr w:type="spellEnd"/>
      <w:r w:rsidRPr="001D204B">
        <w:t xml:space="preserve"> </w:t>
      </w:r>
      <w:proofErr w:type="spellStart"/>
      <w:r w:rsidRPr="001D204B">
        <w:t>Router</w:t>
      </w:r>
      <w:proofErr w:type="spellEnd"/>
      <w:r w:rsidRPr="001D204B">
        <w:t>.</w:t>
      </w:r>
    </w:p>
    <w:p w14:paraId="5D7F423A" w14:textId="77777777" w:rsidR="001D204B" w:rsidRPr="001D204B" w:rsidRDefault="001D204B" w:rsidP="001D204B">
      <w:r w:rsidRPr="001D204B">
        <w:pict w14:anchorId="1335792C">
          <v:rect id="_x0000_i1078" style="width:0;height:1.5pt" o:hralign="center" o:hrstd="t" o:hr="t" fillcolor="#a0a0a0" stroked="f"/>
        </w:pict>
      </w:r>
    </w:p>
    <w:p w14:paraId="761C8BF3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Πλεονεκτήματα &amp; Μειονεκτήματα</w:t>
      </w:r>
    </w:p>
    <w:p w14:paraId="4031E429" w14:textId="77777777" w:rsidR="001D204B" w:rsidRPr="001D204B" w:rsidRDefault="001D204B" w:rsidP="001D204B">
      <w:r w:rsidRPr="001D204B">
        <w:rPr>
          <w:b/>
          <w:bCs/>
        </w:rPr>
        <w:t>Πλεονεκτήματα:</w:t>
      </w:r>
      <w:r w:rsidRPr="001D204B">
        <w:t xml:space="preserve"> Δεν χρειάζεται εκπαίδευση μοντέλου, ενημερώνεις τη γνώση απλά προσθέτοντας έγγραφα, δείχνει τις πηγές των απαντήσεων, μειώνει σημαντικά τα </w:t>
      </w:r>
      <w:proofErr w:type="spellStart"/>
      <w:r w:rsidRPr="001D204B">
        <w:t>hallucinations</w:t>
      </w:r>
      <w:proofErr w:type="spellEnd"/>
      <w:r w:rsidRPr="001D204B">
        <w:t>.</w:t>
      </w:r>
    </w:p>
    <w:p w14:paraId="550ACE89" w14:textId="77777777" w:rsidR="001D204B" w:rsidRPr="001D204B" w:rsidRDefault="001D204B" w:rsidP="001D204B">
      <w:r w:rsidRPr="001D204B">
        <w:rPr>
          <w:b/>
          <w:bCs/>
        </w:rPr>
        <w:t>Μειονεκτήματα:</w:t>
      </w:r>
      <w:r w:rsidRPr="001D204B">
        <w:t xml:space="preserve"> Η ποιότητα εξαρτάται από την ποιότητα των εγγράφων, δεν λειτουργεί καλά αν η ερώτηση χρειάζεται συλλογισμό σε πολλά έγγραφα ταυτόχρονα, το </w:t>
      </w:r>
      <w:proofErr w:type="spellStart"/>
      <w:r w:rsidRPr="001D204B">
        <w:t>chunking</w:t>
      </w:r>
      <w:proofErr w:type="spellEnd"/>
      <w:r w:rsidRPr="001D204B">
        <w:t xml:space="preserve"> μπορεί να "σπάσει" πληροφορία που εκτείνεται σε πολλές παραγράφους.</w:t>
      </w:r>
    </w:p>
    <w:p w14:paraId="1AA24F37" w14:textId="77777777" w:rsidR="001D204B" w:rsidRPr="001D204B" w:rsidRDefault="001D204B" w:rsidP="001D204B">
      <w:r w:rsidRPr="001D204B">
        <w:pict w14:anchorId="05763C0B">
          <v:rect id="_x0000_i1079" style="width:0;height:1.5pt" o:hralign="center" o:hrstd="t" o:hr="t" fillcolor="#a0a0a0" stroked="f"/>
        </w:pict>
      </w:r>
    </w:p>
    <w:p w14:paraId="5FC5A49B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Αξιολόγηση με RAGAS</w:t>
      </w:r>
    </w:p>
    <w:p w14:paraId="3C48ADEB" w14:textId="77777777" w:rsidR="001D204B" w:rsidRPr="001D204B" w:rsidRDefault="001D204B" w:rsidP="001D204B">
      <w:r w:rsidRPr="001D204B">
        <w:t>Το RAGAS μετράει αυτόματα 4 μετρικές με βάση ένα dataset ερωτήσεων-απαντήσεων:</w:t>
      </w:r>
    </w:p>
    <w:p w14:paraId="4B44E185" w14:textId="77777777" w:rsidR="001D204B" w:rsidRPr="001D204B" w:rsidRDefault="001D204B" w:rsidP="001D204B">
      <w:proofErr w:type="spellStart"/>
      <w:r w:rsidRPr="001D204B">
        <w:rPr>
          <w:b/>
          <w:bCs/>
        </w:rPr>
        <w:t>Faithfulness</w:t>
      </w:r>
      <w:proofErr w:type="spellEnd"/>
      <w:r w:rsidRPr="001D204B">
        <w:t xml:space="preserve"> — Η απάντηση βασίζεται μόνο στο </w:t>
      </w:r>
      <w:proofErr w:type="spellStart"/>
      <w:r w:rsidRPr="001D204B">
        <w:t>context</w:t>
      </w:r>
      <w:proofErr w:type="spellEnd"/>
      <w:r w:rsidRPr="001D204B">
        <w:t xml:space="preserve">; Εντοπίζει </w:t>
      </w:r>
      <w:proofErr w:type="spellStart"/>
      <w:r w:rsidRPr="001D204B">
        <w:t>hallucinations</w:t>
      </w:r>
      <w:proofErr w:type="spellEnd"/>
      <w:r w:rsidRPr="001D204B">
        <w:t>.</w:t>
      </w:r>
    </w:p>
    <w:p w14:paraId="2C8C7A4B" w14:textId="77777777" w:rsidR="001D204B" w:rsidRPr="001D204B" w:rsidRDefault="001D204B" w:rsidP="001D204B">
      <w:proofErr w:type="spellStart"/>
      <w:r w:rsidRPr="001D204B">
        <w:rPr>
          <w:b/>
          <w:bCs/>
        </w:rPr>
        <w:t>Answer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Relevancy</w:t>
      </w:r>
      <w:proofErr w:type="spellEnd"/>
      <w:r w:rsidRPr="001D204B">
        <w:t xml:space="preserve"> — Η απάντηση αφορά πραγματικά την ερώτηση;</w:t>
      </w:r>
    </w:p>
    <w:p w14:paraId="243C53F5" w14:textId="77777777" w:rsidR="001D204B" w:rsidRPr="001D204B" w:rsidRDefault="001D204B" w:rsidP="001D204B">
      <w:proofErr w:type="spellStart"/>
      <w:r w:rsidRPr="001D204B">
        <w:rPr>
          <w:b/>
          <w:bCs/>
        </w:rPr>
        <w:t>Context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Precision</w:t>
      </w:r>
      <w:proofErr w:type="spellEnd"/>
      <w:r w:rsidRPr="001D204B">
        <w:t xml:space="preserve"> — Από τα </w:t>
      </w:r>
      <w:proofErr w:type="spellStart"/>
      <w:r w:rsidRPr="001D204B">
        <w:t>chunks</w:t>
      </w:r>
      <w:proofErr w:type="spellEnd"/>
      <w:r w:rsidRPr="001D204B">
        <w:t xml:space="preserve"> που βρέθηκαν, πόσα ήταν όντως χρήσιμα;</w:t>
      </w:r>
    </w:p>
    <w:p w14:paraId="396DA722" w14:textId="77777777" w:rsidR="001D204B" w:rsidRPr="001D204B" w:rsidRDefault="001D204B" w:rsidP="001D204B">
      <w:proofErr w:type="spellStart"/>
      <w:r w:rsidRPr="001D204B">
        <w:rPr>
          <w:b/>
          <w:bCs/>
        </w:rPr>
        <w:t>Context</w:t>
      </w:r>
      <w:proofErr w:type="spellEnd"/>
      <w:r w:rsidRPr="001D204B">
        <w:rPr>
          <w:b/>
          <w:bCs/>
        </w:rPr>
        <w:t xml:space="preserve"> </w:t>
      </w:r>
      <w:proofErr w:type="spellStart"/>
      <w:r w:rsidRPr="001D204B">
        <w:rPr>
          <w:b/>
          <w:bCs/>
        </w:rPr>
        <w:t>Recall</w:t>
      </w:r>
      <w:proofErr w:type="spellEnd"/>
      <w:r w:rsidRPr="001D204B">
        <w:t xml:space="preserve"> — Βρέθηκαν όλες οι απαραίτητες πληροφορίες;</w:t>
      </w:r>
    </w:p>
    <w:p w14:paraId="3EB1A7FB" w14:textId="77777777" w:rsidR="001D204B" w:rsidRPr="001D204B" w:rsidRDefault="001D204B" w:rsidP="001D204B">
      <w:r w:rsidRPr="001D204B">
        <w:pict w14:anchorId="23EA282C">
          <v:rect id="_x0000_i1080" style="width:0;height:1.5pt" o:hralign="center" o:hrstd="t" o:hr="t" fillcolor="#a0a0a0" stroked="f"/>
        </w:pict>
      </w:r>
    </w:p>
    <w:p w14:paraId="40861FDA" w14:textId="77777777" w:rsidR="001D204B" w:rsidRPr="001D204B" w:rsidRDefault="001D204B" w:rsidP="001D204B">
      <w:pPr>
        <w:rPr>
          <w:b/>
          <w:bCs/>
        </w:rPr>
      </w:pPr>
      <w:r w:rsidRPr="001D204B">
        <w:rPr>
          <w:b/>
          <w:bCs/>
        </w:rPr>
        <w:t>Τι να Τονίσεις στη Διπλωματική σου</w:t>
      </w:r>
    </w:p>
    <w:p w14:paraId="7480B599" w14:textId="77777777" w:rsidR="001D204B" w:rsidRPr="001D204B" w:rsidRDefault="001D204B" w:rsidP="001D204B">
      <w:r w:rsidRPr="001D204B">
        <w:t xml:space="preserve">Το πιο πρωτότυπο κομμάτι της εργασίας σου είναι ο </w:t>
      </w:r>
      <w:r w:rsidRPr="001D204B">
        <w:rPr>
          <w:b/>
          <w:bCs/>
        </w:rPr>
        <w:t xml:space="preserve">συνδυασμός RAG + </w:t>
      </w:r>
      <w:proofErr w:type="spellStart"/>
      <w:r w:rsidRPr="001D204B">
        <w:rPr>
          <w:b/>
          <w:bCs/>
        </w:rPr>
        <w:t>Text</w:t>
      </w:r>
      <w:proofErr w:type="spellEnd"/>
      <w:r w:rsidRPr="001D204B">
        <w:rPr>
          <w:b/>
          <w:bCs/>
        </w:rPr>
        <w:t>-</w:t>
      </w:r>
      <w:proofErr w:type="spellStart"/>
      <w:r w:rsidRPr="001D204B">
        <w:rPr>
          <w:b/>
          <w:bCs/>
        </w:rPr>
        <w:t>to</w:t>
      </w:r>
      <w:proofErr w:type="spellEnd"/>
      <w:r w:rsidRPr="001D204B">
        <w:rPr>
          <w:b/>
          <w:bCs/>
        </w:rPr>
        <w:t>-SQL</w:t>
      </w:r>
      <w:r w:rsidRPr="001D204B">
        <w:t>. Τα περισσότερα συστήματα κάνουν το ένα ή το άλλο. Εσύ φτιάχνεις ένα σύστημα που κατανοεί αυτόματα τη φύση της ερώτησης και επιλέγει τον κατάλληλο μηχανισμό — αυτό έχει πραγματική ερευνητική αξία.</w:t>
      </w:r>
    </w:p>
    <w:p w14:paraId="3B6272EC" w14:textId="77777777" w:rsidR="002C1429" w:rsidRDefault="002C1429"/>
    <w:sectPr w:rsidR="002C14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23"/>
    <w:rsid w:val="001D204B"/>
    <w:rsid w:val="002C1429"/>
    <w:rsid w:val="0051615F"/>
    <w:rsid w:val="007A721C"/>
    <w:rsid w:val="00DE7E23"/>
    <w:rsid w:val="00EC0CE1"/>
    <w:rsid w:val="00F5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DF195-F8F3-4837-A73A-F15B96C7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E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E7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E7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E7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E7E2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E7E23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E7E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E7E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E7E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E7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E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E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E7E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E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E2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E7E2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E7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957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ΧΑΤΖΗΣ ΓΕΩΡΓΙΟΣ</dc:creator>
  <cp:keywords/>
  <dc:description/>
  <cp:lastModifiedBy>ΧΑΤΖΗΣ ΓΕΩΡΓΙΟΣ</cp:lastModifiedBy>
  <cp:revision>2</cp:revision>
  <dcterms:created xsi:type="dcterms:W3CDTF">2026-03-12T13:00:00Z</dcterms:created>
  <dcterms:modified xsi:type="dcterms:W3CDTF">2026-03-12T13:41:00Z</dcterms:modified>
</cp:coreProperties>
</file>