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F99" w:rsidRPr="00753F99" w:rsidRDefault="00753F99" w:rsidP="00753F99">
      <w:pPr>
        <w:spacing w:line="240" w:lineRule="auto"/>
        <w:outlineLvl w:val="0"/>
        <w:rPr>
          <w:rFonts w:ascii="Georgia" w:eastAsia="Times New Roman" w:hAnsi="Georgia" w:cs="Times New Roman"/>
          <w:b/>
          <w:bCs/>
          <w:kern w:val="36"/>
          <w:sz w:val="28"/>
          <w:szCs w:val="28"/>
          <w:lang w:eastAsia="ru-RU"/>
        </w:rPr>
      </w:pPr>
      <w:bookmarkStart w:id="0" w:name="_GoBack"/>
      <w:bookmarkEnd w:id="0"/>
      <w:r w:rsidRPr="00753F99">
        <w:rPr>
          <w:rFonts w:ascii="Georgia" w:eastAsia="Times New Roman" w:hAnsi="Georgia" w:cs="Times New Roman"/>
          <w:b/>
          <w:bCs/>
          <w:kern w:val="36"/>
          <w:sz w:val="28"/>
          <w:szCs w:val="28"/>
          <w:lang w:eastAsia="ru-RU"/>
        </w:rPr>
        <w:t>Сводный бизнес-план агрокомплекса</w:t>
      </w:r>
    </w:p>
    <w:p w:rsidR="00753F99" w:rsidRPr="00753F99" w:rsidRDefault="00753F99" w:rsidP="00753F99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Старая Русса, 2026-2030 | Комплексное сельскохозяйственное производство</w:t>
      </w:r>
    </w:p>
    <w:p w:rsidR="00753F99" w:rsidRPr="00753F99" w:rsidRDefault="00753F99" w:rsidP="00753F99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753F99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💰</w:t>
      </w: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Общая прибыль за 5 лет</w:t>
      </w:r>
    </w:p>
    <w:p w:rsidR="00753F99" w:rsidRPr="00753F99" w:rsidRDefault="00753F99" w:rsidP="00753F99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130,023 млн </w:t>
      </w:r>
      <w:proofErr w:type="spellStart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753F99" w:rsidRPr="00753F99" w:rsidRDefault="00753F99" w:rsidP="00753F99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Накопленная прибыль по всем направлениям</w:t>
      </w:r>
    </w:p>
    <w:p w:rsidR="00753F99" w:rsidRPr="00753F99" w:rsidRDefault="00753F99" w:rsidP="00753F99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753F99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💎</w:t>
      </w: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Имеющиеся активы</w:t>
      </w:r>
    </w:p>
    <w:p w:rsidR="00753F99" w:rsidRPr="00753F99" w:rsidRDefault="00753F99" w:rsidP="00753F99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12,5 млн </w:t>
      </w:r>
      <w:proofErr w:type="spellStart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753F99" w:rsidRPr="00753F99" w:rsidRDefault="00753F99" w:rsidP="00753F99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Земля 150 га + трактор (до 2026 года)</w:t>
      </w:r>
    </w:p>
    <w:p w:rsidR="00753F99" w:rsidRPr="00753F99" w:rsidRDefault="00753F99" w:rsidP="00753F99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753F99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🏗</w:t>
      </w: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️ Новые инвестиции</w:t>
      </w:r>
    </w:p>
    <w:p w:rsidR="00753F99" w:rsidRPr="00753F99" w:rsidRDefault="00753F99" w:rsidP="00753F99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28,458 млн </w:t>
      </w:r>
      <w:proofErr w:type="spellStart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753F99" w:rsidRPr="00753F99" w:rsidRDefault="00753F99" w:rsidP="00753F99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С учетом субсидий 22,7 млн </w:t>
      </w:r>
      <w:proofErr w:type="spellStart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753F99" w:rsidRPr="00753F99" w:rsidRDefault="00753F99" w:rsidP="00753F99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753F99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🎯</w:t>
      </w: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Рентабельность инвестиций</w:t>
      </w:r>
    </w:p>
    <w:p w:rsidR="00753F99" w:rsidRPr="00753F99" w:rsidRDefault="00753F99" w:rsidP="00753F99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457%</w:t>
      </w:r>
    </w:p>
    <w:p w:rsidR="00753F99" w:rsidRPr="00753F99" w:rsidRDefault="00753F99" w:rsidP="00753F99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Очень высокая эффективность</w:t>
      </w:r>
    </w:p>
    <w:p w:rsidR="00753F99" w:rsidRPr="00753F99" w:rsidRDefault="00753F99" w:rsidP="00753F99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753F99">
        <w:rPr>
          <w:rFonts w:ascii="Georgia" w:eastAsia="Times New Roman" w:hAnsi="Georgia" w:cs="Georgia"/>
          <w:b/>
          <w:bCs/>
          <w:sz w:val="28"/>
          <w:szCs w:val="28"/>
          <w:lang w:eastAsia="ru-RU"/>
        </w:rPr>
        <w:t>⏱️</w:t>
      </w: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</w:t>
      </w:r>
      <w:r w:rsidRPr="00753F99">
        <w:rPr>
          <w:rFonts w:ascii="Georgia" w:eastAsia="Times New Roman" w:hAnsi="Georgia" w:cs="Georgia"/>
          <w:b/>
          <w:bCs/>
          <w:sz w:val="28"/>
          <w:szCs w:val="28"/>
          <w:lang w:eastAsia="ru-RU"/>
        </w:rPr>
        <w:t>Срок</w:t>
      </w: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</w:t>
      </w:r>
      <w:r w:rsidRPr="00753F99">
        <w:rPr>
          <w:rFonts w:ascii="Georgia" w:eastAsia="Times New Roman" w:hAnsi="Georgia" w:cs="Georgia"/>
          <w:b/>
          <w:bCs/>
          <w:sz w:val="28"/>
          <w:szCs w:val="28"/>
          <w:lang w:eastAsia="ru-RU"/>
        </w:rPr>
        <w:t>окупаемости</w:t>
      </w:r>
    </w:p>
    <w:p w:rsidR="00753F99" w:rsidRPr="00753F99" w:rsidRDefault="00753F99" w:rsidP="00753F99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2-3 года</w:t>
      </w:r>
    </w:p>
    <w:p w:rsidR="00753F99" w:rsidRPr="00753F99" w:rsidRDefault="00753F99" w:rsidP="00753F99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Быстрая окупаемость проекта</w:t>
      </w:r>
    </w:p>
    <w:p w:rsidR="00753F99" w:rsidRPr="00753F99" w:rsidRDefault="00753F99" w:rsidP="00753F99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753F99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📈</w:t>
      </w: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Среднегодовая прибыль</w:t>
      </w:r>
    </w:p>
    <w:p w:rsidR="00753F99" w:rsidRPr="00753F99" w:rsidRDefault="00753F99" w:rsidP="00753F99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26,005 млн </w:t>
      </w:r>
      <w:proofErr w:type="spellStart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753F99" w:rsidRPr="00753F99" w:rsidRDefault="00753F99" w:rsidP="00753F99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Стабильный доход с 2027 года</w:t>
      </w:r>
    </w:p>
    <w:p w:rsidR="00753F99" w:rsidRPr="00753F99" w:rsidRDefault="00753F99" w:rsidP="00753F99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753F99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📊</w:t>
      </w: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Экономические показатели по годам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"/>
        <w:gridCol w:w="1623"/>
        <w:gridCol w:w="1196"/>
        <w:gridCol w:w="1950"/>
        <w:gridCol w:w="932"/>
        <w:gridCol w:w="1593"/>
        <w:gridCol w:w="1472"/>
        <w:gridCol w:w="1245"/>
      </w:tblGrid>
      <w:tr w:rsidR="00753F99" w:rsidRPr="00753F99" w:rsidTr="00753F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Год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Клубника (млн </w:t>
            </w:r>
            <w:proofErr w:type="spellStart"/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Овощи (млн </w:t>
            </w:r>
            <w:proofErr w:type="spellStart"/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Кустарники (млн </w:t>
            </w:r>
            <w:proofErr w:type="spellStart"/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Сады (млн </w:t>
            </w:r>
            <w:proofErr w:type="spellStart"/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Субсидии (млн </w:t>
            </w:r>
            <w:proofErr w:type="spellStart"/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Осн</w:t>
            </w:r>
            <w:proofErr w:type="spellEnd"/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. средства (млн </w:t>
            </w:r>
            <w:proofErr w:type="spellStart"/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ИТОГО (млн </w:t>
            </w:r>
            <w:proofErr w:type="spellStart"/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</w:tr>
      <w:tr w:rsidR="00753F99" w:rsidRPr="00753F99" w:rsidTr="00753F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2026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-2,344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10,645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-8,694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-1,6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15,812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-18,294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-4,475</w:t>
            </w:r>
          </w:p>
        </w:tc>
      </w:tr>
      <w:tr w:rsidR="00753F99" w:rsidRPr="00753F99" w:rsidTr="00753F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2027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11,27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10,645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-0,923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1,8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6,897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-4,594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25,295</w:t>
            </w:r>
          </w:p>
        </w:tc>
      </w:tr>
      <w:tr w:rsidR="00753F99" w:rsidRPr="00753F99" w:rsidTr="00753F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2028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19,21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10,645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2,955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0,25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-4,594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28,461</w:t>
            </w:r>
          </w:p>
        </w:tc>
      </w:tr>
      <w:tr w:rsidR="00753F99" w:rsidRPr="00753F99" w:rsidTr="00753F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2029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19,21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10,645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6,105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6,25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-5,294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37,911</w:t>
            </w:r>
          </w:p>
        </w:tc>
      </w:tr>
      <w:tr w:rsidR="00753F99" w:rsidRPr="00753F99" w:rsidTr="00753F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2030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19,21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10,645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10,83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10,75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-8,594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42,831</w:t>
            </w:r>
          </w:p>
        </w:tc>
      </w:tr>
    </w:tbl>
    <w:p w:rsidR="00753F99" w:rsidRPr="00753F99" w:rsidRDefault="00753F99" w:rsidP="00753F99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753F99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🌱</w:t>
      </w: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Анализ по </w:t>
      </w:r>
      <w:proofErr w:type="spellStart"/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подпроектам</w:t>
      </w:r>
      <w:proofErr w:type="spellEnd"/>
    </w:p>
    <w:p w:rsidR="00753F99" w:rsidRPr="00753F99" w:rsidRDefault="00753F99" w:rsidP="00753F99">
      <w:pPr>
        <w:spacing w:line="240" w:lineRule="auto"/>
        <w:outlineLvl w:val="3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753F99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🍓</w:t>
      </w: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Клубника (6 га)</w:t>
      </w:r>
    </w:p>
    <w:p w:rsidR="00753F99" w:rsidRPr="00753F99" w:rsidRDefault="00753F99" w:rsidP="00753F99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66,556 млн </w:t>
      </w:r>
      <w:proofErr w:type="spellStart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753F99" w:rsidRPr="00753F99" w:rsidRDefault="00753F99" w:rsidP="00753F99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Инвестиции: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4,0 млн </w:t>
      </w:r>
      <w:proofErr w:type="spellStart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753F99" w:rsidRPr="00753F99" w:rsidRDefault="00753F99" w:rsidP="00753F99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Максимальная рентабельность: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145%</w:t>
      </w:r>
    </w:p>
    <w:p w:rsidR="00753F99" w:rsidRPr="00753F99" w:rsidRDefault="00753F99" w:rsidP="00753F99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Период окупаемости: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2 года</w:t>
      </w:r>
    </w:p>
    <w:p w:rsidR="00753F99" w:rsidRPr="00753F99" w:rsidRDefault="00753F99" w:rsidP="00753F99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Особенности: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Быстрая окупаемость, стабильная прибыль</w:t>
      </w:r>
    </w:p>
    <w:p w:rsidR="00753F99" w:rsidRPr="00753F99" w:rsidRDefault="00753F99" w:rsidP="00753F99">
      <w:pPr>
        <w:spacing w:line="240" w:lineRule="auto"/>
        <w:outlineLvl w:val="3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753F99">
        <w:rPr>
          <w:rFonts w:ascii="Georgia" w:eastAsia="Times New Roman" w:hAnsi="Georgia" w:cs="Georgia"/>
          <w:b/>
          <w:bCs/>
          <w:sz w:val="28"/>
          <w:szCs w:val="28"/>
          <w:lang w:eastAsia="ru-RU"/>
        </w:rPr>
        <w:t>🥬</w:t>
      </w: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Овощи (35,5 га)</w:t>
      </w:r>
    </w:p>
    <w:p w:rsidR="00753F99" w:rsidRPr="00753F99" w:rsidRDefault="00753F99" w:rsidP="00753F99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53,225 млн </w:t>
      </w:r>
      <w:proofErr w:type="spellStart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753F99" w:rsidRPr="00753F99" w:rsidRDefault="00753F99" w:rsidP="00753F99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Инвестиции: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12,77 млн </w:t>
      </w:r>
      <w:proofErr w:type="spellStart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753F99" w:rsidRPr="00753F99" w:rsidRDefault="00753F99" w:rsidP="00753F99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Средняя рентабельность: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172%</w:t>
      </w:r>
    </w:p>
    <w:p w:rsidR="00753F99" w:rsidRPr="00753F99" w:rsidRDefault="00753F99" w:rsidP="00753F99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Стабильность: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Высокая</w:t>
      </w:r>
    </w:p>
    <w:p w:rsidR="00753F99" w:rsidRPr="00753F99" w:rsidRDefault="00753F99" w:rsidP="00753F99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Особенности: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Стабильная прибыль с первого года</w:t>
      </w:r>
    </w:p>
    <w:p w:rsidR="00753F99" w:rsidRPr="00753F99" w:rsidRDefault="00753F99" w:rsidP="00753F99">
      <w:pPr>
        <w:spacing w:line="240" w:lineRule="auto"/>
        <w:outlineLvl w:val="3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753F99">
        <w:rPr>
          <w:rFonts w:ascii="Georgia" w:eastAsia="Times New Roman" w:hAnsi="Georgia" w:cs="Georgia"/>
          <w:b/>
          <w:bCs/>
          <w:sz w:val="28"/>
          <w:szCs w:val="28"/>
          <w:lang w:eastAsia="ru-RU"/>
        </w:rPr>
        <w:t>🫐</w:t>
      </w: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Кустарники (7 га)</w:t>
      </w:r>
    </w:p>
    <w:p w:rsidR="00753F99" w:rsidRPr="00753F99" w:rsidRDefault="00753F99" w:rsidP="00753F99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10,273 млн </w:t>
      </w:r>
      <w:proofErr w:type="spellStart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753F99" w:rsidRPr="00753F99" w:rsidRDefault="00753F99" w:rsidP="00753F99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Инвестиции: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3,05 млн </w:t>
      </w:r>
      <w:proofErr w:type="spellStart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753F99" w:rsidRPr="00753F99" w:rsidRDefault="00753F99" w:rsidP="00753F99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lastRenderedPageBreak/>
        <w:t>Максимальная рентабельность: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2612%</w:t>
      </w:r>
    </w:p>
    <w:p w:rsidR="00753F99" w:rsidRPr="00753F99" w:rsidRDefault="00753F99" w:rsidP="00753F99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Период окупаемости: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4 года</w:t>
      </w:r>
    </w:p>
    <w:p w:rsidR="00753F99" w:rsidRPr="00753F99" w:rsidRDefault="00753F99" w:rsidP="00753F99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Особенности: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Долгосрочные инвестиции, очень высокая прибыль</w:t>
      </w:r>
    </w:p>
    <w:p w:rsidR="00753F99" w:rsidRPr="00753F99" w:rsidRDefault="00753F99" w:rsidP="00753F99">
      <w:pPr>
        <w:spacing w:line="240" w:lineRule="auto"/>
        <w:outlineLvl w:val="3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753F99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🍎</w:t>
      </w: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Сады (50 га)</w:t>
      </w:r>
    </w:p>
    <w:p w:rsidR="00753F99" w:rsidRPr="00753F99" w:rsidRDefault="00753F99" w:rsidP="00753F99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17,45 млн </w:t>
      </w:r>
      <w:proofErr w:type="spellStart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753F99" w:rsidRPr="00753F99" w:rsidRDefault="00753F99" w:rsidP="00753F99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Инвестиции: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7,5 млн </w:t>
      </w:r>
      <w:proofErr w:type="spellStart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753F99" w:rsidRPr="00753F99" w:rsidRDefault="00753F99" w:rsidP="00753F99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Максимальная рентабельность: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1676%</w:t>
      </w:r>
    </w:p>
    <w:p w:rsidR="00753F99" w:rsidRPr="00753F99" w:rsidRDefault="00753F99" w:rsidP="00753F99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Период окупаемости: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4 года</w:t>
      </w:r>
    </w:p>
    <w:p w:rsidR="00753F99" w:rsidRPr="00753F99" w:rsidRDefault="00753F99" w:rsidP="00753F99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Особенности: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Крупномасштабные инвестиции, максимальная прибыль</w:t>
      </w:r>
    </w:p>
    <w:p w:rsidR="00753F99" w:rsidRPr="00753F99" w:rsidRDefault="00753F99" w:rsidP="00753F99">
      <w:pPr>
        <w:spacing w:line="240" w:lineRule="auto"/>
        <w:outlineLvl w:val="3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753F99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🏗</w:t>
      </w: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️ Основные средства</w:t>
      </w:r>
    </w:p>
    <w:p w:rsidR="00753F99" w:rsidRPr="00753F99" w:rsidRDefault="00753F99" w:rsidP="00753F99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-41,370 млн </w:t>
      </w:r>
      <w:proofErr w:type="spellStart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753F99" w:rsidRPr="00753F99" w:rsidRDefault="00753F99" w:rsidP="00753F99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Инвестиции: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14,7 млн </w:t>
      </w:r>
      <w:proofErr w:type="spellStart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753F99" w:rsidRPr="00753F99" w:rsidRDefault="00753F99" w:rsidP="00753F99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Годовая амортизация: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2,494 млн </w:t>
      </w:r>
      <w:proofErr w:type="spellStart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753F99" w:rsidRPr="00753F99" w:rsidRDefault="00753F99" w:rsidP="00753F99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Годовое обслуживание: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1,015 млн </w:t>
      </w:r>
      <w:proofErr w:type="spellStart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753F99" w:rsidRPr="00753F99" w:rsidRDefault="00753F99" w:rsidP="00753F99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Особенности: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Надежная инфраструктура, водоснабжение, помещения, транспорт</w:t>
      </w:r>
    </w:p>
    <w:p w:rsidR="00753F99" w:rsidRPr="00753F99" w:rsidRDefault="00753F99" w:rsidP="00753F99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753F99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💎</w:t>
      </w: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Имеющиеся активы (до 2026 года)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7"/>
        <w:gridCol w:w="1727"/>
        <w:gridCol w:w="2189"/>
        <w:gridCol w:w="2386"/>
        <w:gridCol w:w="2303"/>
      </w:tblGrid>
      <w:tr w:rsidR="00753F99" w:rsidRPr="00753F99" w:rsidTr="00753F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Актив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Стоимость (млн </w:t>
            </w:r>
            <w:proofErr w:type="spellStart"/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Амортизация (</w:t>
            </w:r>
            <w:proofErr w:type="spellStart"/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тыс</w:t>
            </w:r>
            <w:proofErr w:type="spellEnd"/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/год)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Обслуживание (</w:t>
            </w:r>
            <w:proofErr w:type="spellStart"/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тыс</w:t>
            </w:r>
            <w:proofErr w:type="spellEnd"/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/год)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Статус</w:t>
            </w:r>
          </w:p>
        </w:tc>
      </w:tr>
      <w:tr w:rsidR="00753F99" w:rsidRPr="00753F99" w:rsidTr="00753F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Земля 150 га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7,5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Собственность, не амортизируется</w:t>
            </w:r>
          </w:p>
        </w:tc>
      </w:tr>
      <w:tr w:rsidR="00753F99" w:rsidRPr="00753F99" w:rsidTr="00753F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Трактор с оборудованием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5,0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625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Срок службы 8 лет</w:t>
            </w:r>
          </w:p>
        </w:tc>
      </w:tr>
      <w:tr w:rsidR="00753F99" w:rsidRPr="00753F99" w:rsidTr="00753F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12,5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625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Снижает потребность в инвестициях</w:t>
            </w:r>
          </w:p>
        </w:tc>
      </w:tr>
    </w:tbl>
    <w:p w:rsidR="00753F99" w:rsidRPr="00753F99" w:rsidRDefault="00753F99" w:rsidP="00753F99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753F99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👥</w:t>
      </w: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Управление персоналом (ОПТИМИЗИРОВАННОЕ)</w:t>
      </w:r>
    </w:p>
    <w:p w:rsidR="00753F99" w:rsidRPr="00753F99" w:rsidRDefault="00753F99" w:rsidP="00753F99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Структура персонала по этапам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2024"/>
        <w:gridCol w:w="2115"/>
        <w:gridCol w:w="2282"/>
        <w:gridCol w:w="1590"/>
        <w:gridCol w:w="2001"/>
      </w:tblGrid>
      <w:tr w:rsidR="00753F99" w:rsidRPr="00753F99" w:rsidTr="00753F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Год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Постоянный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Самозанятые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Затраты на персонал (млн </w:t>
            </w:r>
            <w:proofErr w:type="spellStart"/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% от выручки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Экономия (млн </w:t>
            </w:r>
            <w:proofErr w:type="spellStart"/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</w:tr>
      <w:tr w:rsidR="00753F99" w:rsidRPr="00753F99" w:rsidTr="00753F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2026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 человек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до 15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10,43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21,1%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1,7</w:t>
            </w:r>
          </w:p>
        </w:tc>
      </w:tr>
      <w:tr w:rsidR="00753F99" w:rsidRPr="00753F99" w:rsidTr="00753F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2027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 человек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до 25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15,08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26,2%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3,3</w:t>
            </w:r>
          </w:p>
        </w:tc>
      </w:tr>
      <w:tr w:rsidR="00753F99" w:rsidRPr="00753F99" w:rsidTr="00753F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2028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 человек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до 30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18,00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25,1%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6,7</w:t>
            </w:r>
          </w:p>
        </w:tc>
      </w:tr>
      <w:tr w:rsidR="00753F99" w:rsidRPr="00753F99" w:rsidTr="00753F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2029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 человек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до 35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21,16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26,1%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8,8</w:t>
            </w:r>
          </w:p>
        </w:tc>
      </w:tr>
      <w:tr w:rsidR="00753F99" w:rsidRPr="00753F99" w:rsidTr="00753F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2030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 человек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до 35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21,16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23,5%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8,8</w:t>
            </w:r>
          </w:p>
        </w:tc>
      </w:tr>
    </w:tbl>
    <w:p w:rsidR="00753F99" w:rsidRPr="00753F99" w:rsidRDefault="00753F99" w:rsidP="00753F99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753F99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✅</w:t>
      </w: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Преимущества оптимизированной структуры персонала</w:t>
      </w:r>
    </w:p>
    <w:p w:rsidR="00753F99" w:rsidRPr="00753F99" w:rsidRDefault="00753F99" w:rsidP="00753F99">
      <w:pPr>
        <w:numPr>
          <w:ilvl w:val="0"/>
          <w:numId w:val="1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Минимальный постоянный штат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только 5 ключевых сотрудников</w:t>
      </w:r>
    </w:p>
    <w:p w:rsidR="00753F99" w:rsidRPr="00753F99" w:rsidRDefault="00753F99" w:rsidP="00753F99">
      <w:pPr>
        <w:numPr>
          <w:ilvl w:val="0"/>
          <w:numId w:val="1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proofErr w:type="spellStart"/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Самозанятые</w:t>
      </w:r>
      <w:proofErr w:type="spellEnd"/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по договорам ГПХ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гибкость и экономия</w:t>
      </w:r>
    </w:p>
    <w:p w:rsidR="00753F99" w:rsidRPr="00753F99" w:rsidRDefault="00753F99" w:rsidP="00753F99">
      <w:pPr>
        <w:numPr>
          <w:ilvl w:val="0"/>
          <w:numId w:val="1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Экономия затрат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- 29,3 млн </w:t>
      </w:r>
      <w:proofErr w:type="spellStart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за 5 лет</w:t>
      </w:r>
    </w:p>
    <w:p w:rsidR="00753F99" w:rsidRPr="00753F99" w:rsidRDefault="00753F99" w:rsidP="00753F99">
      <w:pPr>
        <w:numPr>
          <w:ilvl w:val="0"/>
          <w:numId w:val="1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Упрощение кадрового учета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меньше документооборота</w:t>
      </w:r>
    </w:p>
    <w:p w:rsidR="00753F99" w:rsidRPr="00753F99" w:rsidRDefault="00753F99" w:rsidP="00753F99">
      <w:pPr>
        <w:numPr>
          <w:ilvl w:val="0"/>
          <w:numId w:val="1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Система мотивации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премии за качество и стабильность</w:t>
      </w:r>
    </w:p>
    <w:p w:rsidR="00753F99" w:rsidRPr="00753F99" w:rsidRDefault="00753F99" w:rsidP="00753F99">
      <w:pPr>
        <w:numPr>
          <w:ilvl w:val="0"/>
          <w:numId w:val="1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Создание пула проверенных партнеров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долгосрочные отношения</w:t>
      </w:r>
    </w:p>
    <w:p w:rsidR="00753F99" w:rsidRPr="00753F99" w:rsidRDefault="00753F99" w:rsidP="00753F99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753F99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💰</w:t>
      </w: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Налогообложение (ЕСХН 6%) (ОПТИМИЗИРОВАННОЕ)</w:t>
      </w:r>
    </w:p>
    <w:p w:rsidR="00753F99" w:rsidRPr="00753F99" w:rsidRDefault="00753F99" w:rsidP="00753F99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lastRenderedPageBreak/>
        <w:t>Налоговые платежи по годам (ОПТИМИЗИРОВАННЫЕ)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1632"/>
        <w:gridCol w:w="2723"/>
        <w:gridCol w:w="2205"/>
        <w:gridCol w:w="3013"/>
      </w:tblGrid>
      <w:tr w:rsidR="00753F99" w:rsidRPr="00753F99" w:rsidTr="00753F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Год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ЕСХН 6% (</w:t>
            </w:r>
            <w:proofErr w:type="spellStart"/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Страховые взносы (</w:t>
            </w:r>
            <w:proofErr w:type="spellStart"/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Итого налогов (</w:t>
            </w:r>
            <w:proofErr w:type="spellStart"/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Эффективная ставка (%)</w:t>
            </w:r>
          </w:p>
        </w:tc>
      </w:tr>
      <w:tr w:rsidR="00753F99" w:rsidRPr="00753F99" w:rsidTr="00753F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2026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479 440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990 000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1 469 440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3,0%</w:t>
            </w:r>
          </w:p>
        </w:tc>
      </w:tr>
      <w:tr w:rsidR="00753F99" w:rsidRPr="00753F99" w:rsidTr="00753F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2027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990 040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1 080 000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2 070 040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3,6%</w:t>
            </w:r>
          </w:p>
        </w:tc>
      </w:tr>
      <w:tr w:rsidR="00753F99" w:rsidRPr="00753F99" w:rsidTr="00753F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2028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1 884 640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1 170 000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3 054 640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4,3%</w:t>
            </w:r>
          </w:p>
        </w:tc>
      </w:tr>
      <w:tr w:rsidR="00753F99" w:rsidRPr="00753F99" w:rsidTr="00753F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2029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2 038 630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1 296 000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3 334 630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4,1%</w:t>
            </w:r>
          </w:p>
        </w:tc>
      </w:tr>
      <w:tr w:rsidR="00753F99" w:rsidRPr="00753F99" w:rsidTr="00753F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2030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2 370 130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1 296 000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3 666 130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4,1%</w:t>
            </w:r>
          </w:p>
        </w:tc>
      </w:tr>
      <w:tr w:rsidR="00753F99" w:rsidRPr="00753F99" w:rsidTr="00753F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7 762 880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5 832 000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13 594 880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3,8%</w:t>
            </w:r>
          </w:p>
        </w:tc>
      </w:tr>
    </w:tbl>
    <w:p w:rsidR="00753F99" w:rsidRPr="00753F99" w:rsidRDefault="00753F99" w:rsidP="00753F99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753F99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💡</w:t>
      </w: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Преимущества ЕСХН с </w:t>
      </w:r>
      <w:proofErr w:type="spellStart"/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самозанятыми</w:t>
      </w:r>
      <w:proofErr w:type="spellEnd"/>
    </w:p>
    <w:p w:rsidR="00753F99" w:rsidRPr="00753F99" w:rsidRDefault="00753F99" w:rsidP="00753F99">
      <w:pPr>
        <w:numPr>
          <w:ilvl w:val="0"/>
          <w:numId w:val="2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Минимальная налоговая нагрузка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- 3,8% вместо 10,8%</w:t>
      </w:r>
    </w:p>
    <w:p w:rsidR="00753F99" w:rsidRPr="00753F99" w:rsidRDefault="00753F99" w:rsidP="00753F99">
      <w:pPr>
        <w:numPr>
          <w:ilvl w:val="0"/>
          <w:numId w:val="2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Огромная экономия на налогах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- 25,2 млн </w:t>
      </w:r>
      <w:proofErr w:type="spellStart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за 5 лет</w:t>
      </w:r>
    </w:p>
    <w:p w:rsidR="00753F99" w:rsidRPr="00753F99" w:rsidRDefault="00753F99" w:rsidP="00753F99">
      <w:pPr>
        <w:numPr>
          <w:ilvl w:val="0"/>
          <w:numId w:val="2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Снижение затрат на персонал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- 29,3 млн </w:t>
      </w:r>
      <w:proofErr w:type="spellStart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за 5 лет</w:t>
      </w:r>
    </w:p>
    <w:p w:rsidR="00753F99" w:rsidRPr="00753F99" w:rsidRDefault="00753F99" w:rsidP="00753F99">
      <w:pPr>
        <w:numPr>
          <w:ilvl w:val="0"/>
          <w:numId w:val="2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Общая экономия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- 54,5 млн </w:t>
      </w:r>
      <w:proofErr w:type="spellStart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за 5 лет</w:t>
      </w:r>
    </w:p>
    <w:p w:rsidR="00753F99" w:rsidRPr="00753F99" w:rsidRDefault="00753F99" w:rsidP="00753F99">
      <w:pPr>
        <w:numPr>
          <w:ilvl w:val="0"/>
          <w:numId w:val="2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Упрощенная отчетность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одна декларация в год</w:t>
      </w:r>
    </w:p>
    <w:p w:rsidR="00753F99" w:rsidRPr="00753F99" w:rsidRDefault="00753F99" w:rsidP="00753F99">
      <w:pPr>
        <w:numPr>
          <w:ilvl w:val="0"/>
          <w:numId w:val="2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Нет страховых взносов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с </w:t>
      </w:r>
      <w:proofErr w:type="spellStart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самозанятых</w:t>
      </w:r>
      <w:proofErr w:type="spellEnd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(30% экономии)</w:t>
      </w:r>
    </w:p>
    <w:p w:rsidR="00753F99" w:rsidRPr="00753F99" w:rsidRDefault="00753F99" w:rsidP="00753F99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753F99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💰</w:t>
      </w: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Потребности в финансировании (НОВОЕ)</w:t>
      </w:r>
    </w:p>
    <w:p w:rsidR="00753F99" w:rsidRPr="00753F99" w:rsidRDefault="00753F99" w:rsidP="00753F99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Структура финансирования по годам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2504"/>
        <w:gridCol w:w="2831"/>
        <w:gridCol w:w="2517"/>
        <w:gridCol w:w="1722"/>
      </w:tblGrid>
      <w:tr w:rsidR="00753F99" w:rsidRPr="00753F99" w:rsidTr="00753F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Год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Инвестиции (млн </w:t>
            </w:r>
            <w:proofErr w:type="spellStart"/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Оборотный капитал (млн </w:t>
            </w:r>
            <w:proofErr w:type="spellStart"/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Страховой фонд (млн </w:t>
            </w:r>
            <w:proofErr w:type="spellStart"/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ИТОГО (млн </w:t>
            </w:r>
            <w:proofErr w:type="spellStart"/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</w:tr>
      <w:tr w:rsidR="00753F99" w:rsidRPr="00753F99" w:rsidTr="00753F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2026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44,27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16,93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8,98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70,17</w:t>
            </w:r>
          </w:p>
        </w:tc>
      </w:tr>
      <w:tr w:rsidR="00753F99" w:rsidRPr="00753F99" w:rsidTr="00753F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2027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3,0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23,88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3,5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30,38</w:t>
            </w:r>
          </w:p>
        </w:tc>
      </w:tr>
      <w:tr w:rsidR="00753F99" w:rsidRPr="00753F99" w:rsidTr="00753F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2028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1,0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28,6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3,7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33,3</w:t>
            </w:r>
          </w:p>
        </w:tc>
      </w:tr>
      <w:tr w:rsidR="00753F99" w:rsidRPr="00753F99" w:rsidTr="00753F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2029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1,7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33,56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4,5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39,76</w:t>
            </w:r>
          </w:p>
        </w:tc>
      </w:tr>
      <w:tr w:rsidR="00753F99" w:rsidRPr="00753F99" w:rsidTr="00753F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2030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5,0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35,76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5,0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45,76</w:t>
            </w:r>
          </w:p>
        </w:tc>
      </w:tr>
      <w:tr w:rsidR="00753F99" w:rsidRPr="00753F99" w:rsidTr="00753F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54,97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138,72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25,68</w:t>
            </w:r>
          </w:p>
        </w:tc>
        <w:tc>
          <w:tcPr>
            <w:tcW w:w="0" w:type="auto"/>
            <w:vAlign w:val="center"/>
            <w:hideMark/>
          </w:tcPr>
          <w:p w:rsidR="00753F99" w:rsidRPr="00753F99" w:rsidRDefault="00753F99" w:rsidP="00753F99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753F99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219,37</w:t>
            </w:r>
          </w:p>
        </w:tc>
      </w:tr>
    </w:tbl>
    <w:p w:rsidR="00753F99" w:rsidRPr="00753F99" w:rsidRDefault="00753F99" w:rsidP="00753F99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Источники финансирования</w:t>
      </w:r>
    </w:p>
    <w:p w:rsidR="00753F99" w:rsidRPr="00753F99" w:rsidRDefault="00753F99" w:rsidP="00753F99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Имеющиеся активы: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12,5 млн </w:t>
      </w:r>
      <w:proofErr w:type="spellStart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(земля + трактор)</w:t>
      </w:r>
    </w:p>
    <w:p w:rsidR="00753F99" w:rsidRPr="00753F99" w:rsidRDefault="00753F99" w:rsidP="00753F99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5,7%</w:t>
      </w:r>
    </w:p>
    <w:p w:rsidR="00753F99" w:rsidRPr="00753F99" w:rsidRDefault="00753F99" w:rsidP="00753F99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Субсидии: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22,71 млн </w:t>
      </w:r>
      <w:proofErr w:type="spellStart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(государственная поддержка)</w:t>
      </w:r>
    </w:p>
    <w:p w:rsidR="00753F99" w:rsidRPr="00753F99" w:rsidRDefault="00753F99" w:rsidP="00753F99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10,4%</w:t>
      </w:r>
    </w:p>
    <w:p w:rsidR="00753F99" w:rsidRPr="00753F99" w:rsidRDefault="00753F99" w:rsidP="00753F99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Требуется привлечь: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184,15 млн </w:t>
      </w:r>
      <w:proofErr w:type="spellStart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(кредиты/инвестиции)</w:t>
      </w:r>
    </w:p>
    <w:p w:rsidR="00753F99" w:rsidRPr="00753F99" w:rsidRDefault="00753F99" w:rsidP="00753F99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83,9%</w:t>
      </w:r>
    </w:p>
    <w:p w:rsidR="00753F99" w:rsidRPr="00753F99" w:rsidRDefault="00753F99" w:rsidP="00753F99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Критические периоды</w:t>
      </w:r>
    </w:p>
    <w:p w:rsidR="00753F99" w:rsidRPr="00753F99" w:rsidRDefault="00753F99" w:rsidP="00753F99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753F99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⚠️</w:t>
      </w: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Критические периоды финансирования</w:t>
      </w:r>
    </w:p>
    <w:p w:rsidR="00753F99" w:rsidRPr="00753F99" w:rsidRDefault="00753F99" w:rsidP="00753F99">
      <w:pPr>
        <w:numPr>
          <w:ilvl w:val="0"/>
          <w:numId w:val="3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2026 год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дефицит 20,9 млн </w:t>
      </w:r>
      <w:proofErr w:type="spellStart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(требуется кредит 15 млн </w:t>
      </w:r>
      <w:proofErr w:type="spellStart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)</w:t>
      </w:r>
    </w:p>
    <w:p w:rsidR="00753F99" w:rsidRPr="00753F99" w:rsidRDefault="00753F99" w:rsidP="00753F99">
      <w:pPr>
        <w:numPr>
          <w:ilvl w:val="0"/>
          <w:numId w:val="3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2027-2030 годы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профицит от 27,1 до 44,4 млн </w:t>
      </w:r>
      <w:proofErr w:type="spellStart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/год</w:t>
      </w:r>
    </w:p>
    <w:p w:rsidR="00753F99" w:rsidRPr="00753F99" w:rsidRDefault="00753F99" w:rsidP="00753F99">
      <w:pPr>
        <w:numPr>
          <w:ilvl w:val="0"/>
          <w:numId w:val="3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Максимальная потребность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- 70,17 млн </w:t>
      </w:r>
      <w:proofErr w:type="spellStart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в первый год</w:t>
      </w:r>
    </w:p>
    <w:p w:rsidR="00753F99" w:rsidRPr="00753F99" w:rsidRDefault="00753F99" w:rsidP="00753F99">
      <w:pPr>
        <w:numPr>
          <w:ilvl w:val="0"/>
          <w:numId w:val="3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Общая потребность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- 219,37 млн </w:t>
      </w:r>
      <w:proofErr w:type="spellStart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за 5 лет</w:t>
      </w:r>
    </w:p>
    <w:p w:rsidR="00753F99" w:rsidRPr="00753F99" w:rsidRDefault="00753F99" w:rsidP="00753F99">
      <w:pPr>
        <w:numPr>
          <w:ilvl w:val="0"/>
          <w:numId w:val="3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Покрыто активами и субсидиями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- 35,21 млн </w:t>
      </w:r>
      <w:proofErr w:type="spellStart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753F99" w:rsidRPr="00753F99" w:rsidRDefault="00753F99" w:rsidP="00753F99">
      <w:pPr>
        <w:numPr>
          <w:ilvl w:val="0"/>
          <w:numId w:val="3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Требуется привлечь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- 184,15 млн </w:t>
      </w:r>
      <w:proofErr w:type="spellStart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753F99" w:rsidRPr="00753F99" w:rsidRDefault="00753F99" w:rsidP="00753F99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753F99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📋</w:t>
      </w: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Заключение и рекомендации</w:t>
      </w:r>
    </w:p>
    <w:p w:rsidR="00753F99" w:rsidRPr="00753F99" w:rsidRDefault="00753F99" w:rsidP="00753F99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753F99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✅</w:t>
      </w: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Ключевые преимущества проекта (ПОЛНЫЕ)</w:t>
      </w:r>
    </w:p>
    <w:p w:rsidR="00753F99" w:rsidRPr="00753F99" w:rsidRDefault="00753F99" w:rsidP="00753F99">
      <w:pPr>
        <w:numPr>
          <w:ilvl w:val="0"/>
          <w:numId w:val="4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lastRenderedPageBreak/>
        <w:t>Имеющиеся активы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земля 150 га и трактор на 12,5 млн </w:t>
      </w:r>
      <w:proofErr w:type="spellStart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снижают потребность в инвестициях</w:t>
      </w:r>
    </w:p>
    <w:p w:rsidR="00753F99" w:rsidRPr="00753F99" w:rsidRDefault="00753F99" w:rsidP="00753F99">
      <w:pPr>
        <w:numPr>
          <w:ilvl w:val="0"/>
          <w:numId w:val="4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Высокая рентабельность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ROI 457% за 5 лет</w:t>
      </w:r>
    </w:p>
    <w:p w:rsidR="00753F99" w:rsidRPr="00753F99" w:rsidRDefault="00753F99" w:rsidP="00753F99">
      <w:pPr>
        <w:numPr>
          <w:ilvl w:val="0"/>
          <w:numId w:val="4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Быстрая окупаемость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- 2-3 года до выхода в плюс</w:t>
      </w:r>
    </w:p>
    <w:p w:rsidR="00753F99" w:rsidRPr="00753F99" w:rsidRDefault="00753F99" w:rsidP="00753F99">
      <w:pPr>
        <w:numPr>
          <w:ilvl w:val="0"/>
          <w:numId w:val="4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Значительная государственная поддержка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субсидии 22,7 млн </w:t>
      </w:r>
      <w:proofErr w:type="spellStart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покрывают 80% чистых инвестиций</w:t>
      </w:r>
    </w:p>
    <w:p w:rsidR="00753F99" w:rsidRPr="00753F99" w:rsidRDefault="00753F99" w:rsidP="00753F99">
      <w:pPr>
        <w:numPr>
          <w:ilvl w:val="0"/>
          <w:numId w:val="4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Диверсифицированное производство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- 4 направления деятельности снижают риски</w:t>
      </w:r>
    </w:p>
    <w:p w:rsidR="00753F99" w:rsidRPr="00753F99" w:rsidRDefault="00753F99" w:rsidP="00753F99">
      <w:pPr>
        <w:numPr>
          <w:ilvl w:val="0"/>
          <w:numId w:val="4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Стабильный рост прибыли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от -4,5 до +42,8 млн </w:t>
      </w:r>
      <w:proofErr w:type="spellStart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753F99" w:rsidRPr="00753F99" w:rsidRDefault="00753F99" w:rsidP="00753F99">
      <w:pPr>
        <w:numPr>
          <w:ilvl w:val="0"/>
          <w:numId w:val="4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Низкий риск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чистые инвестиции покрываются субсидиями</w:t>
      </w:r>
    </w:p>
    <w:p w:rsidR="00753F99" w:rsidRPr="00753F99" w:rsidRDefault="00753F99" w:rsidP="00753F99">
      <w:pPr>
        <w:numPr>
          <w:ilvl w:val="0"/>
          <w:numId w:val="4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ОПТИМИЗИРОВАННАЯ СТРУКТУРА ПЕРСОНАЛА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экономия 54,5 млн </w:t>
      </w:r>
      <w:proofErr w:type="spellStart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за 5 лет</w:t>
      </w:r>
    </w:p>
    <w:p w:rsidR="00753F99" w:rsidRPr="00753F99" w:rsidRDefault="00753F99" w:rsidP="00753F99">
      <w:pPr>
        <w:numPr>
          <w:ilvl w:val="0"/>
          <w:numId w:val="4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ДЕТАЛЬНОЕ ПЛАНИРОВАНИЕ ФИНАНСИРОВАНИЯ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четкие потребности по годам</w:t>
      </w:r>
    </w:p>
    <w:p w:rsidR="00753F99" w:rsidRPr="00753F99" w:rsidRDefault="00753F99" w:rsidP="00753F99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753F99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⚠️</w:t>
      </w: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Рекомендации по реализации (ПОЛНЫЕ)</w:t>
      </w:r>
    </w:p>
    <w:p w:rsidR="00753F99" w:rsidRPr="00753F99" w:rsidRDefault="00753F99" w:rsidP="00753F99">
      <w:pPr>
        <w:numPr>
          <w:ilvl w:val="0"/>
          <w:numId w:val="5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Привлечение кредита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- 15 млн </w:t>
      </w:r>
      <w:proofErr w:type="spellStart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на первый год для покрытия дефицита</w:t>
      </w:r>
    </w:p>
    <w:p w:rsidR="00753F99" w:rsidRPr="00753F99" w:rsidRDefault="00753F99" w:rsidP="00753F99">
      <w:pPr>
        <w:numPr>
          <w:ilvl w:val="0"/>
          <w:numId w:val="5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Использование всех субсидий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- 22,7 млн </w:t>
      </w:r>
      <w:proofErr w:type="spellStart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государственной поддержки</w:t>
      </w:r>
    </w:p>
    <w:p w:rsidR="00753F99" w:rsidRPr="00753F99" w:rsidRDefault="00753F99" w:rsidP="00753F99">
      <w:pPr>
        <w:numPr>
          <w:ilvl w:val="0"/>
          <w:numId w:val="5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Создание страхового фонда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- 25,7 млн </w:t>
      </w:r>
      <w:proofErr w:type="spellStart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за 5 лет на покрытие рисков</w:t>
      </w:r>
    </w:p>
    <w:p w:rsidR="00753F99" w:rsidRPr="00753F99" w:rsidRDefault="00753F99" w:rsidP="00753F99">
      <w:pPr>
        <w:numPr>
          <w:ilvl w:val="0"/>
          <w:numId w:val="5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Приоритет на овощи и клубнику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для быстрой окупаемости</w:t>
      </w:r>
    </w:p>
    <w:p w:rsidR="00753F99" w:rsidRPr="00753F99" w:rsidRDefault="00753F99" w:rsidP="00753F99">
      <w:pPr>
        <w:numPr>
          <w:ilvl w:val="0"/>
          <w:numId w:val="5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Создание пула проверенных </w:t>
      </w:r>
      <w:proofErr w:type="spellStart"/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самозанятых</w:t>
      </w:r>
      <w:proofErr w:type="spellEnd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долгосрочные партнеры</w:t>
      </w:r>
    </w:p>
    <w:p w:rsidR="00753F99" w:rsidRPr="00753F99" w:rsidRDefault="00753F99" w:rsidP="00753F99">
      <w:pPr>
        <w:numPr>
          <w:ilvl w:val="0"/>
          <w:numId w:val="5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Внедрение системы мотивации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премии за качество и стабильность</w:t>
      </w:r>
    </w:p>
    <w:p w:rsidR="00753F99" w:rsidRPr="00753F99" w:rsidRDefault="00753F99" w:rsidP="00753F99">
      <w:pPr>
        <w:numPr>
          <w:ilvl w:val="0"/>
          <w:numId w:val="5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Страхование урожая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от погодных рисков</w:t>
      </w:r>
    </w:p>
    <w:p w:rsidR="00753F99" w:rsidRPr="00753F99" w:rsidRDefault="00753F99" w:rsidP="00753F99">
      <w:pPr>
        <w:numPr>
          <w:ilvl w:val="0"/>
          <w:numId w:val="5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Долгосрочные контракты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с покупателями для стабильности</w:t>
      </w:r>
    </w:p>
    <w:p w:rsidR="00753F99" w:rsidRPr="00753F99" w:rsidRDefault="00753F99" w:rsidP="00753F99">
      <w:pPr>
        <w:numPr>
          <w:ilvl w:val="0"/>
          <w:numId w:val="5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Планирование замены оборудования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заранее</w:t>
      </w:r>
    </w:p>
    <w:p w:rsidR="00753F99" w:rsidRPr="00753F99" w:rsidRDefault="00753F99" w:rsidP="00753F99">
      <w:pPr>
        <w:numPr>
          <w:ilvl w:val="0"/>
          <w:numId w:val="5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Контроль денежных потоков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строгое соблюдение бюджета</w:t>
      </w:r>
    </w:p>
    <w:p w:rsidR="00753F99" w:rsidRPr="00753F99" w:rsidRDefault="00753F99" w:rsidP="00753F99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753F99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🚀</w:t>
      </w: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Перспективы развития</w:t>
      </w:r>
    </w:p>
    <w:p w:rsidR="00753F99" w:rsidRPr="00753F99" w:rsidRDefault="00753F99" w:rsidP="00753F99">
      <w:pPr>
        <w:numPr>
          <w:ilvl w:val="0"/>
          <w:numId w:val="6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Расширение площадей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использование резерва 57,5 га</w:t>
      </w:r>
    </w:p>
    <w:p w:rsidR="00753F99" w:rsidRPr="00753F99" w:rsidRDefault="00753F99" w:rsidP="00753F99">
      <w:pPr>
        <w:numPr>
          <w:ilvl w:val="0"/>
          <w:numId w:val="6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Переработка продукции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добавленная стоимость</w:t>
      </w:r>
    </w:p>
    <w:p w:rsidR="00753F99" w:rsidRPr="00753F99" w:rsidRDefault="00753F99" w:rsidP="00753F99">
      <w:pPr>
        <w:numPr>
          <w:ilvl w:val="0"/>
          <w:numId w:val="6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Экспорт продукции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выход на международные рынки</w:t>
      </w:r>
    </w:p>
    <w:p w:rsidR="00753F99" w:rsidRPr="00753F99" w:rsidRDefault="00753F99" w:rsidP="00753F99">
      <w:pPr>
        <w:numPr>
          <w:ilvl w:val="0"/>
          <w:numId w:val="6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Органическое производство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премиальные цены</w:t>
      </w:r>
    </w:p>
    <w:p w:rsidR="00753F99" w:rsidRPr="00753F99" w:rsidRDefault="00753F99" w:rsidP="00753F99">
      <w:pPr>
        <w:numPr>
          <w:ilvl w:val="0"/>
          <w:numId w:val="6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proofErr w:type="spellStart"/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Агротуризм</w:t>
      </w:r>
      <w:proofErr w:type="spellEnd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дополнительный доход</w:t>
      </w:r>
    </w:p>
    <w:p w:rsidR="00753F99" w:rsidRPr="00753F99" w:rsidRDefault="00753F99" w:rsidP="00753F99">
      <w:pPr>
        <w:numPr>
          <w:ilvl w:val="0"/>
          <w:numId w:val="6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Кооперация с другими хозяйствами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синергия</w:t>
      </w:r>
    </w:p>
    <w:p w:rsidR="00753F99" w:rsidRPr="00753F99" w:rsidRDefault="00753F99" w:rsidP="00753F99">
      <w:pPr>
        <w:numPr>
          <w:ilvl w:val="0"/>
          <w:numId w:val="6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Масштабирование модели</w:t>
      </w: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тиражирование успешного опыта</w:t>
      </w:r>
    </w:p>
    <w:p w:rsidR="00753F99" w:rsidRPr="00753F99" w:rsidRDefault="00753F99" w:rsidP="00753F99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Данные актуальны на октябрь 2024 года | Модель: </w:t>
      </w:r>
      <w:proofErr w:type="spellStart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Claude</w:t>
      </w:r>
      <w:proofErr w:type="spellEnd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</w:t>
      </w:r>
      <w:proofErr w:type="spellStart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>Sonnet</w:t>
      </w:r>
      <w:proofErr w:type="spellEnd"/>
      <w:r w:rsidRPr="00753F9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4.5 | ПОЛНАЯ ВЕРСИЯ: Персонал + Налоги + Финансирование</w:t>
      </w:r>
    </w:p>
    <w:p w:rsidR="00C57406" w:rsidRPr="00753F99" w:rsidRDefault="00C57406" w:rsidP="00753F99">
      <w:pPr>
        <w:spacing w:line="240" w:lineRule="auto"/>
        <w:rPr>
          <w:rFonts w:ascii="Georgia" w:hAnsi="Georgia"/>
          <w:sz w:val="28"/>
          <w:szCs w:val="28"/>
        </w:rPr>
      </w:pPr>
    </w:p>
    <w:sectPr w:rsidR="00C57406" w:rsidRPr="00753F99" w:rsidSect="00753F9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401D5"/>
    <w:multiLevelType w:val="multilevel"/>
    <w:tmpl w:val="CB1E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F0F2C"/>
    <w:multiLevelType w:val="multilevel"/>
    <w:tmpl w:val="8D50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46E32"/>
    <w:multiLevelType w:val="multilevel"/>
    <w:tmpl w:val="A51C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03186"/>
    <w:multiLevelType w:val="multilevel"/>
    <w:tmpl w:val="4B2A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F86426"/>
    <w:multiLevelType w:val="multilevel"/>
    <w:tmpl w:val="A3E0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E879C7"/>
    <w:multiLevelType w:val="multilevel"/>
    <w:tmpl w:val="45C8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F99"/>
    <w:rsid w:val="00753F99"/>
    <w:rsid w:val="00C5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67AB43-8B8D-4C38-A43C-17FC4164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53F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53F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53F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53F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3F9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53F9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53F9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53F9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53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53F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9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7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46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25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8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73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14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5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75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5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44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86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69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03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1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1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9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6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10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04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59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99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9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45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44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25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9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07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63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46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53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945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3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2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0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8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v.pogiba</dc:creator>
  <cp:keywords/>
  <dc:description/>
  <cp:lastModifiedBy>v.pogiba</cp:lastModifiedBy>
  <cp:revision>1</cp:revision>
  <dcterms:created xsi:type="dcterms:W3CDTF">2025-10-20T10:02:00Z</dcterms:created>
  <dcterms:modified xsi:type="dcterms:W3CDTF">2025-10-20T10:04:00Z</dcterms:modified>
</cp:coreProperties>
</file>