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28" w:type="dxa"/>
        <w:tblLayout w:type="fixed"/>
        <w:tblCellMar>
          <w:left w:w="0" w:type="dxa"/>
          <w:right w:w="0" w:type="dxa"/>
        </w:tblCellMar>
        <w:tblLook w:val="04A0" w:firstRow="1" w:lastRow="0" w:firstColumn="1" w:lastColumn="0" w:noHBand="0" w:noVBand="1"/>
      </w:tblPr>
      <w:tblGrid>
        <w:gridCol w:w="135"/>
        <w:gridCol w:w="11493"/>
      </w:tblGrid>
      <w:tr w:rsidR="0038400F" w14:paraId="16AA222A" w14:textId="77777777" w:rsidTr="681CE297">
        <w:trPr>
          <w:trHeight w:val="375"/>
        </w:trPr>
        <w:tc>
          <w:tcPr>
            <w:tcW w:w="135" w:type="dxa"/>
            <w:vAlign w:val="center"/>
          </w:tcPr>
          <w:p w14:paraId="72A5DB1D" w14:textId="77777777" w:rsidR="0038400F" w:rsidRDefault="0038400F"/>
        </w:tc>
        <w:tc>
          <w:tcPr>
            <w:tcW w:w="11493" w:type="dxa"/>
            <w:shd w:val="clear" w:color="auto" w:fill="323E4F" w:themeFill="text2" w:themeFillShade="BF"/>
            <w:vAlign w:val="center"/>
          </w:tcPr>
          <w:p w14:paraId="5FD3DED2" w14:textId="726E10A2" w:rsidR="0038400F" w:rsidRDefault="458AFB8C" w:rsidP="0CAD9132">
            <w:pPr>
              <w:rPr>
                <w:sz w:val="40"/>
                <w:szCs w:val="40"/>
              </w:rPr>
            </w:pPr>
            <w:r w:rsidRPr="681CE297">
              <w:rPr>
                <w:sz w:val="40"/>
                <w:szCs w:val="40"/>
              </w:rPr>
              <w:t>Robotics – Assignment Report</w:t>
            </w:r>
          </w:p>
        </w:tc>
      </w:tr>
      <w:tr w:rsidR="19C6DEAC" w14:paraId="2F6F01D3" w14:textId="77777777" w:rsidTr="681CE297">
        <w:trPr>
          <w:trHeight w:val="3901"/>
        </w:trPr>
        <w:tc>
          <w:tcPr>
            <w:tcW w:w="135" w:type="dxa"/>
          </w:tcPr>
          <w:p w14:paraId="764735C6" w14:textId="39E47FC2" w:rsidR="19C6DEAC" w:rsidRDefault="19C6DEAC" w:rsidP="19C6DEAC"/>
        </w:tc>
        <w:tc>
          <w:tcPr>
            <w:tcW w:w="11493" w:type="dxa"/>
            <w:shd w:val="clear" w:color="auto" w:fill="auto"/>
          </w:tcPr>
          <w:p w14:paraId="0B2B0B33" w14:textId="48A27B3A" w:rsidR="0CAD9132" w:rsidRDefault="0CAD9132" w:rsidP="0CAD9132">
            <w:pPr>
              <w:pStyle w:val="Subtitle-Dark"/>
              <w:rPr>
                <w:sz w:val="30"/>
                <w:szCs w:val="30"/>
              </w:rPr>
            </w:pPr>
          </w:p>
          <w:p w14:paraId="00616D8E" w14:textId="12735BA6" w:rsidR="65406B0B" w:rsidRDefault="0EE673D1" w:rsidP="5347799D">
            <w:pPr>
              <w:pStyle w:val="Subtitle-Dark"/>
              <w:numPr>
                <w:ilvl w:val="0"/>
                <w:numId w:val="10"/>
              </w:numPr>
              <w:rPr>
                <w:sz w:val="30"/>
                <w:szCs w:val="30"/>
              </w:rPr>
            </w:pPr>
            <w:r w:rsidRPr="5347799D">
              <w:rPr>
                <w:sz w:val="30"/>
                <w:szCs w:val="30"/>
              </w:rPr>
              <w:t>Square Tracing Robot</w:t>
            </w:r>
          </w:p>
          <w:p w14:paraId="69DBD728" w14:textId="6ED2AB63" w:rsidR="5347799D" w:rsidRDefault="5E892696" w:rsidP="3BF65F33">
            <w:pPr>
              <w:ind w:left="720"/>
              <w:jc w:val="center"/>
            </w:pPr>
            <w:r>
              <w:rPr>
                <w:noProof/>
              </w:rPr>
              <w:drawing>
                <wp:inline distT="0" distB="0" distL="0" distR="0" wp14:anchorId="1F0C3A12" wp14:editId="6DA08CC7">
                  <wp:extent cx="4876800" cy="3888434"/>
                  <wp:effectExtent l="0" t="0" r="0" b="0"/>
                  <wp:docPr id="1394460220" name="Picture 1394460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876800" cy="3888434"/>
                          </a:xfrm>
                          <a:prstGeom prst="rect">
                            <a:avLst/>
                          </a:prstGeom>
                        </pic:spPr>
                      </pic:pic>
                    </a:graphicData>
                  </a:graphic>
                </wp:inline>
              </w:drawing>
            </w:r>
          </w:p>
          <w:p w14:paraId="400B5C53" w14:textId="71D07906" w:rsidR="3BF65F33" w:rsidRDefault="3BF65F33" w:rsidP="3BF65F33">
            <w:pPr>
              <w:ind w:left="720"/>
            </w:pPr>
          </w:p>
          <w:p w14:paraId="29F73597" w14:textId="606D638F" w:rsidR="65406B0B" w:rsidRDefault="46381547" w:rsidP="0CAD9132">
            <w:pPr>
              <w:pStyle w:val="Subtitle-Dark"/>
              <w:rPr>
                <w:sz w:val="30"/>
                <w:szCs w:val="30"/>
              </w:rPr>
            </w:pPr>
            <w:r w:rsidRPr="0CAD9132">
              <w:rPr>
                <w:sz w:val="30"/>
                <w:szCs w:val="30"/>
              </w:rPr>
              <w:t>Position Controller Explanation</w:t>
            </w:r>
          </w:p>
          <w:p w14:paraId="43AE3B63" w14:textId="3B43F4C8" w:rsidR="008C6633" w:rsidRPr="008C6633" w:rsidRDefault="1B54F41D" w:rsidP="0CAD9132">
            <w:pPr>
              <w:pStyle w:val="Subtitle-Dark"/>
              <w:numPr>
                <w:ilvl w:val="0"/>
                <w:numId w:val="8"/>
              </w:numPr>
              <w:rPr>
                <w:sz w:val="26"/>
                <w:szCs w:val="26"/>
              </w:rPr>
            </w:pPr>
            <w:r w:rsidRPr="0CAD9132">
              <w:rPr>
                <w:sz w:val="26"/>
                <w:szCs w:val="26"/>
              </w:rPr>
              <w:t>The robot is</w:t>
            </w:r>
            <w:r w:rsidR="33E76A4B" w:rsidRPr="0CAD9132">
              <w:rPr>
                <w:sz w:val="26"/>
                <w:szCs w:val="26"/>
              </w:rPr>
              <w:t xml:space="preserve"> coded</w:t>
            </w:r>
            <w:r w:rsidRPr="0CAD9132">
              <w:rPr>
                <w:sz w:val="26"/>
                <w:szCs w:val="26"/>
              </w:rPr>
              <w:t xml:space="preserve"> to go 1 meter </w:t>
            </w:r>
            <w:r w:rsidR="0D4F51F6" w:rsidRPr="0CAD9132">
              <w:rPr>
                <w:sz w:val="26"/>
                <w:szCs w:val="26"/>
              </w:rPr>
              <w:t>for each side</w:t>
            </w:r>
            <w:r w:rsidRPr="0CAD9132">
              <w:rPr>
                <w:sz w:val="26"/>
                <w:szCs w:val="26"/>
              </w:rPr>
              <w:t xml:space="preserve"> by </w:t>
            </w:r>
            <w:r w:rsidR="0B93D38C" w:rsidRPr="0CAD9132">
              <w:rPr>
                <w:sz w:val="26"/>
                <w:szCs w:val="26"/>
              </w:rPr>
              <w:t xml:space="preserve">forming </w:t>
            </w:r>
            <w:r w:rsidRPr="0CAD9132">
              <w:rPr>
                <w:sz w:val="26"/>
                <w:szCs w:val="26"/>
              </w:rPr>
              <w:t>corners in millimeters</w:t>
            </w:r>
            <w:r w:rsidR="2557C58A" w:rsidRPr="0CAD9132">
              <w:rPr>
                <w:sz w:val="26"/>
                <w:szCs w:val="26"/>
              </w:rPr>
              <w:t>, also my code</w:t>
            </w:r>
            <w:r w:rsidRPr="0CAD9132">
              <w:rPr>
                <w:sz w:val="26"/>
                <w:szCs w:val="26"/>
              </w:rPr>
              <w:t xml:space="preserve"> uses a position-based control system to calculate distance and adjust velocity as it reaches the target. The robot's linear speed is controlled proportionally to the distance from the target, allowing precise positioning. T</w:t>
            </w:r>
            <w:r w:rsidR="18278BB6" w:rsidRPr="0CAD9132">
              <w:rPr>
                <w:sz w:val="26"/>
                <w:szCs w:val="26"/>
              </w:rPr>
              <w:t>he</w:t>
            </w:r>
            <w:r w:rsidR="775A22A8" w:rsidRPr="0CAD9132">
              <w:rPr>
                <w:sz w:val="26"/>
                <w:szCs w:val="26"/>
              </w:rPr>
              <w:t>re are</w:t>
            </w:r>
            <w:r w:rsidR="18278BB6" w:rsidRPr="0CAD9132">
              <w:rPr>
                <w:sz w:val="26"/>
                <w:szCs w:val="26"/>
              </w:rPr>
              <w:t xml:space="preserve"> t</w:t>
            </w:r>
            <w:r w:rsidRPr="0CAD9132">
              <w:rPr>
                <w:sz w:val="26"/>
                <w:szCs w:val="26"/>
              </w:rPr>
              <w:t xml:space="preserve">echniques used </w:t>
            </w:r>
            <w:r w:rsidR="035E806B" w:rsidRPr="0CAD9132">
              <w:rPr>
                <w:sz w:val="26"/>
                <w:szCs w:val="26"/>
              </w:rPr>
              <w:t xml:space="preserve">in my code </w:t>
            </w:r>
            <w:r w:rsidRPr="0CAD9132">
              <w:rPr>
                <w:sz w:val="26"/>
                <w:szCs w:val="26"/>
              </w:rPr>
              <w:t>to handle small deviations include position tolerance, PID control, stabilization phases, and continuous heading correction</w:t>
            </w:r>
            <w:r w:rsidR="158E2956" w:rsidRPr="0CAD9132">
              <w:rPr>
                <w:sz w:val="26"/>
                <w:szCs w:val="26"/>
              </w:rPr>
              <w:t>, which</w:t>
            </w:r>
            <w:r w:rsidRPr="0CAD9132">
              <w:rPr>
                <w:sz w:val="26"/>
                <w:szCs w:val="26"/>
              </w:rPr>
              <w:t xml:space="preserve"> also</w:t>
            </w:r>
            <w:r w:rsidR="0A8D3E97" w:rsidRPr="0CAD9132">
              <w:rPr>
                <w:sz w:val="26"/>
                <w:szCs w:val="26"/>
              </w:rPr>
              <w:t xml:space="preserve"> include </w:t>
            </w:r>
            <w:r w:rsidRPr="0CAD9132">
              <w:rPr>
                <w:sz w:val="26"/>
                <w:szCs w:val="26"/>
              </w:rPr>
              <w:t>odometry feedback to detect corner positions and uses /odom topic for position updates and odom_callback for current position.</w:t>
            </w:r>
          </w:p>
        </w:tc>
      </w:tr>
    </w:tbl>
    <w:p w14:paraId="6E133DF0" w14:textId="4D856B11" w:rsidR="42A637BF" w:rsidRDefault="76F1D823" w:rsidP="0CAD9132">
      <w:pPr>
        <w:pStyle w:val="Subtitle-Dark"/>
        <w:numPr>
          <w:ilvl w:val="0"/>
          <w:numId w:val="8"/>
        </w:numPr>
        <w:rPr>
          <w:sz w:val="26"/>
          <w:szCs w:val="26"/>
        </w:rPr>
      </w:pPr>
      <w:r w:rsidRPr="0CAD9132">
        <w:rPr>
          <w:sz w:val="26"/>
          <w:szCs w:val="26"/>
        </w:rPr>
        <w:t xml:space="preserve">PID controllers are ideal for square tracing robot applications as they automatically adapt to </w:t>
      </w:r>
      <w:r w:rsidR="3F8E5210" w:rsidRPr="0CAD9132">
        <w:rPr>
          <w:sz w:val="26"/>
          <w:szCs w:val="26"/>
        </w:rPr>
        <w:t>physical chang</w:t>
      </w:r>
      <w:r w:rsidRPr="0CAD9132">
        <w:rPr>
          <w:sz w:val="26"/>
          <w:szCs w:val="26"/>
        </w:rPr>
        <w:t xml:space="preserve">es. They continuously reduce the error margin between current and final states until the robot reaches maximum position tolerance. PID controllers work without requiring a mathematical model </w:t>
      </w:r>
      <w:r w:rsidR="0EE2318F" w:rsidRPr="0CAD9132">
        <w:rPr>
          <w:sz w:val="26"/>
          <w:szCs w:val="26"/>
        </w:rPr>
        <w:t>making them adjustable to any robot</w:t>
      </w:r>
      <w:r w:rsidRPr="0CAD9132">
        <w:rPr>
          <w:sz w:val="26"/>
          <w:szCs w:val="26"/>
        </w:rPr>
        <w:t xml:space="preserve">. </w:t>
      </w:r>
      <w:r w:rsidR="1D90F561" w:rsidRPr="0CAD9132">
        <w:rPr>
          <w:sz w:val="26"/>
          <w:szCs w:val="26"/>
        </w:rPr>
        <w:t>My</w:t>
      </w:r>
      <w:r w:rsidRPr="0CAD9132">
        <w:rPr>
          <w:sz w:val="26"/>
          <w:szCs w:val="26"/>
        </w:rPr>
        <w:t xml:space="preserve"> code uses proportional terms with larger integral terms, indicating that the primary response comes from the current error. PID components provide accurate movement, with proportional terms laying out the primary driving force toward the target. They also ensure stability by capped linear and angular velocities and reset accumulated errors when changing states.</w:t>
      </w:r>
    </w:p>
    <w:p w14:paraId="1213275A" w14:textId="689D7293" w:rsidR="5347799D" w:rsidRDefault="5347799D" w:rsidP="5347799D">
      <w:pPr>
        <w:pStyle w:val="Subtitle-Dark"/>
        <w:ind w:left="2160"/>
        <w:rPr>
          <w:sz w:val="26"/>
          <w:szCs w:val="26"/>
        </w:rPr>
      </w:pPr>
    </w:p>
    <w:p w14:paraId="784EB8E9" w14:textId="4F03915F" w:rsidR="5347799D" w:rsidRDefault="732FEF9F" w:rsidP="0CAD9132">
      <w:pPr>
        <w:pStyle w:val="Subtitle-Dark"/>
        <w:numPr>
          <w:ilvl w:val="0"/>
          <w:numId w:val="8"/>
        </w:numPr>
        <w:rPr>
          <w:sz w:val="26"/>
          <w:szCs w:val="26"/>
        </w:rPr>
      </w:pPr>
      <w:r w:rsidRPr="0CAD9132">
        <w:rPr>
          <w:sz w:val="26"/>
          <w:szCs w:val="26"/>
        </w:rPr>
        <w:t xml:space="preserve">The translational velocity gradually decreases as the </w:t>
      </w:r>
      <w:r w:rsidR="18EA1B82" w:rsidRPr="0CAD9132">
        <w:rPr>
          <w:sz w:val="26"/>
          <w:szCs w:val="26"/>
        </w:rPr>
        <w:t>r</w:t>
      </w:r>
      <w:r w:rsidRPr="0CAD9132">
        <w:rPr>
          <w:sz w:val="26"/>
          <w:szCs w:val="26"/>
        </w:rPr>
        <w:t xml:space="preserve">obot approaches each corner. The primary velocity control mechanism </w:t>
      </w:r>
      <w:r w:rsidR="78BB61AC" w:rsidRPr="0CAD9132">
        <w:rPr>
          <w:sz w:val="26"/>
          <w:szCs w:val="26"/>
        </w:rPr>
        <w:t>is proportional to the distance remaining</w:t>
      </w:r>
      <w:r w:rsidR="129AEDE9" w:rsidRPr="0CAD9132">
        <w:rPr>
          <w:sz w:val="26"/>
          <w:szCs w:val="26"/>
        </w:rPr>
        <w:t>.</w:t>
      </w:r>
      <w:r w:rsidR="317CC947" w:rsidRPr="0CAD9132">
        <w:rPr>
          <w:sz w:val="26"/>
          <w:szCs w:val="26"/>
        </w:rPr>
        <w:t xml:space="preserve"> There is a maximum speed limitation of 0.</w:t>
      </w:r>
      <w:r w:rsidR="210EF1F9" w:rsidRPr="0CAD9132">
        <w:rPr>
          <w:sz w:val="26"/>
          <w:szCs w:val="26"/>
        </w:rPr>
        <w:t>20</w:t>
      </w:r>
      <w:r w:rsidR="317CC947" w:rsidRPr="0CAD9132">
        <w:rPr>
          <w:sz w:val="26"/>
          <w:szCs w:val="26"/>
        </w:rPr>
        <w:t xml:space="preserve"> m/s regardless of how far away the target is</w:t>
      </w:r>
      <w:r w:rsidR="67BCC10D" w:rsidRPr="0CAD9132">
        <w:rPr>
          <w:sz w:val="26"/>
          <w:szCs w:val="26"/>
        </w:rPr>
        <w:t>,</w:t>
      </w:r>
      <w:r w:rsidR="317CC947" w:rsidRPr="0CAD9132">
        <w:rPr>
          <w:sz w:val="26"/>
          <w:szCs w:val="26"/>
        </w:rPr>
        <w:t xml:space="preserve"> which </w:t>
      </w:r>
      <w:r w:rsidR="20AF57C6" w:rsidRPr="0CAD9132">
        <w:rPr>
          <w:sz w:val="26"/>
          <w:szCs w:val="26"/>
        </w:rPr>
        <w:t>prevents</w:t>
      </w:r>
      <w:r w:rsidR="317CC947" w:rsidRPr="0CAD9132">
        <w:rPr>
          <w:sz w:val="26"/>
          <w:szCs w:val="26"/>
        </w:rPr>
        <w:t xml:space="preserve"> excessive </w:t>
      </w:r>
      <w:r w:rsidR="41014BF2" w:rsidRPr="0CAD9132">
        <w:rPr>
          <w:sz w:val="26"/>
          <w:szCs w:val="26"/>
        </w:rPr>
        <w:t xml:space="preserve">velocity that could lead to control issues. </w:t>
      </w:r>
      <w:r w:rsidR="7C55120E" w:rsidRPr="0CAD9132">
        <w:rPr>
          <w:sz w:val="26"/>
          <w:szCs w:val="26"/>
        </w:rPr>
        <w:t>If the robot uses constant speed instead of the implemented adaptive approac</w:t>
      </w:r>
      <w:r w:rsidR="5380E0DF" w:rsidRPr="0CAD9132">
        <w:rPr>
          <w:sz w:val="26"/>
          <w:szCs w:val="26"/>
        </w:rPr>
        <w:t>h, it would be simpler, less computation</w:t>
      </w:r>
      <w:r w:rsidR="1F5FF44C" w:rsidRPr="0CAD9132">
        <w:rPr>
          <w:sz w:val="26"/>
          <w:szCs w:val="26"/>
        </w:rPr>
        <w:t xml:space="preserve"> and</w:t>
      </w:r>
      <w:r w:rsidR="5380E0DF" w:rsidRPr="0CAD9132">
        <w:rPr>
          <w:sz w:val="26"/>
          <w:szCs w:val="26"/>
        </w:rPr>
        <w:t xml:space="preserve"> predictable travel times between corners</w:t>
      </w:r>
      <w:r w:rsidR="03DAD5A0" w:rsidRPr="0CAD9132">
        <w:rPr>
          <w:sz w:val="26"/>
          <w:szCs w:val="26"/>
        </w:rPr>
        <w:t xml:space="preserve">, however, will have higher risk of overshooting target positions, stopping abruptly, also can reduce the </w:t>
      </w:r>
      <w:r w:rsidR="3F6FE42A" w:rsidRPr="0CAD9132">
        <w:rPr>
          <w:sz w:val="26"/>
          <w:szCs w:val="26"/>
        </w:rPr>
        <w:t>positioning</w:t>
      </w:r>
      <w:r w:rsidR="03DAD5A0" w:rsidRPr="0CAD9132">
        <w:rPr>
          <w:sz w:val="26"/>
          <w:szCs w:val="26"/>
        </w:rPr>
        <w:t xml:space="preserve"> accuracy</w:t>
      </w:r>
      <w:r w:rsidR="6868F4D3" w:rsidRPr="0CAD9132">
        <w:rPr>
          <w:sz w:val="26"/>
          <w:szCs w:val="26"/>
        </w:rPr>
        <w:t xml:space="preserve">. </w:t>
      </w:r>
      <w:r w:rsidR="4760C4F0" w:rsidRPr="0CAD9132">
        <w:rPr>
          <w:sz w:val="26"/>
          <w:szCs w:val="26"/>
        </w:rPr>
        <w:t>My current implementation</w:t>
      </w:r>
      <w:r w:rsidR="6868F4D3" w:rsidRPr="0CAD9132">
        <w:rPr>
          <w:sz w:val="26"/>
          <w:szCs w:val="26"/>
        </w:rPr>
        <w:t xml:space="preserve"> adapt</w:t>
      </w:r>
      <w:r w:rsidR="3B24D557" w:rsidRPr="0CAD9132">
        <w:rPr>
          <w:sz w:val="26"/>
          <w:szCs w:val="26"/>
        </w:rPr>
        <w:t>s</w:t>
      </w:r>
      <w:r w:rsidR="6868F4D3" w:rsidRPr="0CAD9132">
        <w:rPr>
          <w:sz w:val="26"/>
          <w:szCs w:val="26"/>
        </w:rPr>
        <w:t xml:space="preserve"> speed approach</w:t>
      </w:r>
      <w:r w:rsidR="6F9CB95D" w:rsidRPr="0CAD9132">
        <w:rPr>
          <w:sz w:val="26"/>
          <w:szCs w:val="26"/>
        </w:rPr>
        <w:t xml:space="preserve"> and</w:t>
      </w:r>
      <w:r w:rsidR="6868F4D3" w:rsidRPr="0CAD9132">
        <w:rPr>
          <w:sz w:val="26"/>
          <w:szCs w:val="26"/>
        </w:rPr>
        <w:t xml:space="preserve"> </w:t>
      </w:r>
      <w:r w:rsidR="46BFF18F" w:rsidRPr="0CAD9132">
        <w:rPr>
          <w:sz w:val="26"/>
          <w:szCs w:val="26"/>
        </w:rPr>
        <w:t xml:space="preserve">natural deceleration will take place as the robot will </w:t>
      </w:r>
      <w:r w:rsidR="4EA64BAA" w:rsidRPr="0CAD9132">
        <w:rPr>
          <w:sz w:val="26"/>
          <w:szCs w:val="26"/>
        </w:rPr>
        <w:t xml:space="preserve">reach </w:t>
      </w:r>
      <w:r w:rsidR="46BFF18F" w:rsidRPr="0CAD9132">
        <w:rPr>
          <w:sz w:val="26"/>
          <w:szCs w:val="26"/>
        </w:rPr>
        <w:t>the target</w:t>
      </w:r>
      <w:r w:rsidR="5E999332" w:rsidRPr="0CAD9132">
        <w:rPr>
          <w:sz w:val="26"/>
          <w:szCs w:val="26"/>
        </w:rPr>
        <w:t>ed corner</w:t>
      </w:r>
      <w:r w:rsidR="46BFF18F" w:rsidRPr="0CAD9132">
        <w:rPr>
          <w:sz w:val="26"/>
          <w:szCs w:val="26"/>
        </w:rPr>
        <w:t xml:space="preserve"> and significantly will improve the </w:t>
      </w:r>
      <w:r w:rsidR="375CB05A" w:rsidRPr="0CAD9132">
        <w:rPr>
          <w:sz w:val="26"/>
          <w:szCs w:val="26"/>
        </w:rPr>
        <w:t xml:space="preserve">accuracy of the </w:t>
      </w:r>
      <w:r w:rsidR="79BAAA81" w:rsidRPr="0CAD9132">
        <w:rPr>
          <w:sz w:val="26"/>
          <w:szCs w:val="26"/>
        </w:rPr>
        <w:t>robot's</w:t>
      </w:r>
      <w:r w:rsidR="375CB05A" w:rsidRPr="0CAD9132">
        <w:rPr>
          <w:sz w:val="26"/>
          <w:szCs w:val="26"/>
        </w:rPr>
        <w:t xml:space="preserve"> position. Even though there are these advantages</w:t>
      </w:r>
      <w:r w:rsidR="261D10E5" w:rsidRPr="0CAD9132">
        <w:rPr>
          <w:sz w:val="26"/>
          <w:szCs w:val="26"/>
        </w:rPr>
        <w:t xml:space="preserve">, it can be complex to </w:t>
      </w:r>
      <w:r w:rsidR="47FBD60D" w:rsidRPr="0CAD9132">
        <w:rPr>
          <w:sz w:val="26"/>
          <w:szCs w:val="26"/>
        </w:rPr>
        <w:t>code</w:t>
      </w:r>
      <w:r w:rsidR="7204052A" w:rsidRPr="0CAD9132">
        <w:rPr>
          <w:sz w:val="26"/>
          <w:szCs w:val="26"/>
        </w:rPr>
        <w:t>.</w:t>
      </w:r>
    </w:p>
    <w:p w14:paraId="7724566A" w14:textId="06838BF2" w:rsidR="5347799D" w:rsidRDefault="5347799D" w:rsidP="5347799D">
      <w:pPr>
        <w:pStyle w:val="Subtitle-Dark"/>
        <w:ind w:left="1440"/>
        <w:rPr>
          <w:sz w:val="26"/>
          <w:szCs w:val="26"/>
        </w:rPr>
      </w:pPr>
    </w:p>
    <w:p w14:paraId="4EA4D93C" w14:textId="7BF65A56" w:rsidR="1BD0BFAD" w:rsidRDefault="1BD0BFAD" w:rsidP="0CAD9132">
      <w:pPr>
        <w:pStyle w:val="Subtitle-Dark"/>
        <w:rPr>
          <w:sz w:val="30"/>
          <w:szCs w:val="30"/>
        </w:rPr>
      </w:pPr>
      <w:r w:rsidRPr="0CAD9132">
        <w:rPr>
          <w:sz w:val="30"/>
          <w:szCs w:val="30"/>
        </w:rPr>
        <w:t>Code Structure &amp; Implementation</w:t>
      </w:r>
    </w:p>
    <w:p w14:paraId="2A2E9859" w14:textId="623E013E" w:rsidR="6070D4E3" w:rsidRDefault="5BD34D7A" w:rsidP="0CAD9132">
      <w:pPr>
        <w:pStyle w:val="Subtitle-Dark"/>
        <w:numPr>
          <w:ilvl w:val="0"/>
          <w:numId w:val="7"/>
        </w:numPr>
        <w:rPr>
          <w:sz w:val="26"/>
          <w:szCs w:val="26"/>
        </w:rPr>
      </w:pPr>
      <w:r w:rsidRPr="0CAD9132">
        <w:rPr>
          <w:sz w:val="26"/>
          <w:szCs w:val="26"/>
        </w:rPr>
        <w:t>My</w:t>
      </w:r>
      <w:r w:rsidR="6747DAD9" w:rsidRPr="0CAD9132">
        <w:rPr>
          <w:sz w:val="26"/>
          <w:szCs w:val="26"/>
        </w:rPr>
        <w:t xml:space="preserve"> code manages to execute a formation of square which is accomplished by corner definition array</w:t>
      </w:r>
      <w:r w:rsidR="568D31FD" w:rsidRPr="0CAD9132">
        <w:rPr>
          <w:sz w:val="26"/>
          <w:szCs w:val="26"/>
        </w:rPr>
        <w:t xml:space="preserve"> angle array, state machine implementation</w:t>
      </w:r>
      <w:r w:rsidR="0379F1D6" w:rsidRPr="0CAD9132">
        <w:rPr>
          <w:sz w:val="26"/>
          <w:szCs w:val="26"/>
        </w:rPr>
        <w:t xml:space="preserve"> – the robot cycles through six distinct states managed in the control_loop() function. The indexing syste</w:t>
      </w:r>
      <w:r w:rsidR="3CDEE746" w:rsidRPr="0CAD9132">
        <w:rPr>
          <w:sz w:val="26"/>
          <w:szCs w:val="26"/>
        </w:rPr>
        <w:t xml:space="preserve">m is where the corner_idx variable </w:t>
      </w:r>
      <w:r w:rsidR="63347F7E" w:rsidRPr="0CAD9132">
        <w:rPr>
          <w:sz w:val="26"/>
          <w:szCs w:val="26"/>
        </w:rPr>
        <w:t xml:space="preserve">tracks which corner the robot is heading toward, </w:t>
      </w:r>
      <w:r w:rsidR="5E5EDD9D" w:rsidRPr="0CAD9132">
        <w:rPr>
          <w:sz w:val="26"/>
          <w:szCs w:val="26"/>
        </w:rPr>
        <w:t>cycling</w:t>
      </w:r>
      <w:r w:rsidR="63347F7E" w:rsidRPr="0CAD9132">
        <w:rPr>
          <w:sz w:val="26"/>
          <w:szCs w:val="26"/>
        </w:rPr>
        <w:t xml:space="preserve"> through </w:t>
      </w:r>
      <w:r w:rsidR="44CFEBCA" w:rsidRPr="0CAD9132">
        <w:rPr>
          <w:sz w:val="26"/>
          <w:szCs w:val="26"/>
        </w:rPr>
        <w:t>the four corners of the square.</w:t>
      </w:r>
      <w:r w:rsidR="1F87FEDC" w:rsidRPr="0CAD9132">
        <w:rPr>
          <w:sz w:val="26"/>
          <w:szCs w:val="26"/>
        </w:rPr>
        <w:t xml:space="preserve"> This is how the sequence goes:</w:t>
      </w:r>
    </w:p>
    <w:p w14:paraId="4CF00244" w14:textId="7CF43D71" w:rsidR="6070D4E3" w:rsidRDefault="6070D4E3" w:rsidP="0CAD9132">
      <w:pPr>
        <w:pStyle w:val="Subtitle-Dark"/>
        <w:numPr>
          <w:ilvl w:val="0"/>
          <w:numId w:val="5"/>
        </w:numPr>
        <w:rPr>
          <w:sz w:val="26"/>
          <w:szCs w:val="26"/>
        </w:rPr>
      </w:pPr>
      <w:r w:rsidRPr="0CAD9132">
        <w:rPr>
          <w:sz w:val="26"/>
          <w:szCs w:val="26"/>
        </w:rPr>
        <w:t>Move forward -&gt; Stop</w:t>
      </w:r>
    </w:p>
    <w:p w14:paraId="35579FC5" w14:textId="4BF24F4A" w:rsidR="6070D4E3" w:rsidRDefault="6070D4E3" w:rsidP="0CAD9132">
      <w:pPr>
        <w:pStyle w:val="Subtitle-Dark"/>
        <w:numPr>
          <w:ilvl w:val="0"/>
          <w:numId w:val="6"/>
        </w:numPr>
        <w:rPr>
          <w:sz w:val="26"/>
          <w:szCs w:val="26"/>
        </w:rPr>
      </w:pPr>
      <w:r w:rsidRPr="0CAD9132">
        <w:rPr>
          <w:sz w:val="26"/>
          <w:szCs w:val="26"/>
        </w:rPr>
        <w:t>Stop -&gt; Turn</w:t>
      </w:r>
    </w:p>
    <w:p w14:paraId="3F85A8C1" w14:textId="57BACFDD" w:rsidR="6070D4E3" w:rsidRDefault="6070D4E3" w:rsidP="0CAD9132">
      <w:pPr>
        <w:pStyle w:val="Subtitle-Dark"/>
        <w:numPr>
          <w:ilvl w:val="0"/>
          <w:numId w:val="6"/>
        </w:numPr>
        <w:rPr>
          <w:sz w:val="26"/>
          <w:szCs w:val="26"/>
        </w:rPr>
      </w:pPr>
      <w:r w:rsidRPr="0CAD9132">
        <w:rPr>
          <w:sz w:val="26"/>
          <w:szCs w:val="26"/>
        </w:rPr>
        <w:t>Turn -&gt; Stop</w:t>
      </w:r>
    </w:p>
    <w:p w14:paraId="3D57A064" w14:textId="1474CBD5" w:rsidR="6070D4E3" w:rsidRDefault="6070D4E3" w:rsidP="0CAD9132">
      <w:pPr>
        <w:pStyle w:val="Subtitle-Dark"/>
        <w:numPr>
          <w:ilvl w:val="0"/>
          <w:numId w:val="6"/>
        </w:numPr>
        <w:rPr>
          <w:sz w:val="26"/>
          <w:szCs w:val="26"/>
        </w:rPr>
      </w:pPr>
      <w:r w:rsidRPr="0CAD9132">
        <w:rPr>
          <w:sz w:val="26"/>
          <w:szCs w:val="26"/>
        </w:rPr>
        <w:t xml:space="preserve">Stop -&gt; Move forward </w:t>
      </w:r>
    </w:p>
    <w:p w14:paraId="21A552A4" w14:textId="3305A5A6" w:rsidR="6070D4E3" w:rsidRDefault="6070D4E3" w:rsidP="0CAD9132">
      <w:pPr>
        <w:pStyle w:val="Subtitle-Dark"/>
        <w:numPr>
          <w:ilvl w:val="0"/>
          <w:numId w:val="6"/>
        </w:numPr>
        <w:rPr>
          <w:sz w:val="26"/>
          <w:szCs w:val="26"/>
        </w:rPr>
      </w:pPr>
      <w:r w:rsidRPr="0CAD9132">
        <w:rPr>
          <w:sz w:val="26"/>
          <w:szCs w:val="26"/>
        </w:rPr>
        <w:t>Repeat</w:t>
      </w:r>
    </w:p>
    <w:p w14:paraId="465245DF" w14:textId="21DF1A5B" w:rsidR="6070D4E3" w:rsidRDefault="6070D4E3" w:rsidP="0CAD9132">
      <w:pPr>
        <w:pStyle w:val="Subtitle-Dark"/>
        <w:ind w:left="720"/>
        <w:rPr>
          <w:sz w:val="26"/>
          <w:szCs w:val="26"/>
        </w:rPr>
      </w:pPr>
      <w:r w:rsidRPr="0CAD9132">
        <w:rPr>
          <w:sz w:val="26"/>
          <w:szCs w:val="26"/>
        </w:rPr>
        <w:t>Each transition explicit zero commands to ensure complete stops, stop variable updates, timer rese</w:t>
      </w:r>
      <w:r w:rsidR="1646761B" w:rsidRPr="0CAD9132">
        <w:rPr>
          <w:sz w:val="26"/>
          <w:szCs w:val="26"/>
        </w:rPr>
        <w:t>ts for stabilization phases and PID error accumulation resets for clean control transitions.</w:t>
      </w:r>
    </w:p>
    <w:p w14:paraId="6A89E6E8" w14:textId="5FF46F28" w:rsidR="5347799D" w:rsidRDefault="5347799D" w:rsidP="5347799D">
      <w:pPr>
        <w:pStyle w:val="Subtitle-Dark"/>
        <w:ind w:left="1440"/>
        <w:rPr>
          <w:sz w:val="26"/>
          <w:szCs w:val="26"/>
        </w:rPr>
      </w:pPr>
    </w:p>
    <w:p w14:paraId="0608FE3A" w14:textId="40F80A4F" w:rsidR="4DCB6D80" w:rsidRDefault="0475D693" w:rsidP="0CAD9132">
      <w:pPr>
        <w:pStyle w:val="Subtitle-Dark"/>
        <w:numPr>
          <w:ilvl w:val="0"/>
          <w:numId w:val="7"/>
        </w:numPr>
        <w:rPr>
          <w:sz w:val="26"/>
          <w:szCs w:val="26"/>
        </w:rPr>
      </w:pPr>
      <w:r w:rsidRPr="5F007113">
        <w:rPr>
          <w:sz w:val="26"/>
          <w:szCs w:val="26"/>
        </w:rPr>
        <w:t xml:space="preserve">The data </w:t>
      </w:r>
      <w:r w:rsidR="2A344703" w:rsidRPr="5F007113">
        <w:rPr>
          <w:sz w:val="26"/>
          <w:szCs w:val="26"/>
        </w:rPr>
        <w:t xml:space="preserve">my code </w:t>
      </w:r>
      <w:r w:rsidRPr="5F007113">
        <w:rPr>
          <w:sz w:val="26"/>
          <w:szCs w:val="26"/>
        </w:rPr>
        <w:t>select</w:t>
      </w:r>
      <w:r w:rsidR="41CCC6C0" w:rsidRPr="5F007113">
        <w:rPr>
          <w:sz w:val="26"/>
          <w:szCs w:val="26"/>
        </w:rPr>
        <w:t>s</w:t>
      </w:r>
      <w:r w:rsidR="4DF02AE4" w:rsidRPr="5F007113">
        <w:rPr>
          <w:sz w:val="26"/>
          <w:szCs w:val="26"/>
        </w:rPr>
        <w:t xml:space="preserve"> and</w:t>
      </w:r>
      <w:r w:rsidRPr="5F007113">
        <w:rPr>
          <w:sz w:val="26"/>
          <w:szCs w:val="26"/>
        </w:rPr>
        <w:t xml:space="preserve"> collect</w:t>
      </w:r>
      <w:r w:rsidR="0316766C" w:rsidRPr="5F007113">
        <w:rPr>
          <w:sz w:val="26"/>
          <w:szCs w:val="26"/>
        </w:rPr>
        <w:t>s</w:t>
      </w:r>
      <w:r w:rsidRPr="5F007113">
        <w:rPr>
          <w:sz w:val="26"/>
          <w:szCs w:val="26"/>
        </w:rPr>
        <w:t xml:space="preserve"> by </w:t>
      </w:r>
      <w:r w:rsidR="12D0373C" w:rsidRPr="5F007113">
        <w:rPr>
          <w:sz w:val="26"/>
          <w:szCs w:val="26"/>
        </w:rPr>
        <w:t>subscription</w:t>
      </w:r>
      <w:r w:rsidRPr="5F007113">
        <w:rPr>
          <w:sz w:val="26"/>
          <w:szCs w:val="26"/>
        </w:rPr>
        <w:t xml:space="preserve"> to odometry topic, data extraction in callb</w:t>
      </w:r>
      <w:r w:rsidR="5D28E7F0" w:rsidRPr="5F007113">
        <w:rPr>
          <w:sz w:val="26"/>
          <w:szCs w:val="26"/>
        </w:rPr>
        <w:t xml:space="preserve">ack and </w:t>
      </w:r>
      <w:r w:rsidR="05435962" w:rsidRPr="5F007113">
        <w:rPr>
          <w:sz w:val="26"/>
          <w:szCs w:val="26"/>
        </w:rPr>
        <w:t xml:space="preserve">quaternion to </w:t>
      </w:r>
      <w:r w:rsidR="29486637" w:rsidRPr="5F007113">
        <w:rPr>
          <w:sz w:val="26"/>
          <w:szCs w:val="26"/>
        </w:rPr>
        <w:t>Euler</w:t>
      </w:r>
      <w:r w:rsidR="05435962" w:rsidRPr="5F007113">
        <w:rPr>
          <w:sz w:val="26"/>
          <w:szCs w:val="26"/>
        </w:rPr>
        <w:t xml:space="preserve"> conversion</w:t>
      </w:r>
      <w:r w:rsidR="38CEA447" w:rsidRPr="5F007113">
        <w:rPr>
          <w:sz w:val="26"/>
          <w:szCs w:val="26"/>
        </w:rPr>
        <w:t xml:space="preserve">; with all these techniques </w:t>
      </w:r>
      <w:r w:rsidR="73548C5A" w:rsidRPr="5F007113">
        <w:rPr>
          <w:sz w:val="26"/>
          <w:szCs w:val="26"/>
        </w:rPr>
        <w:t>conversion from meters to millimeters also takes place.</w:t>
      </w:r>
      <w:r w:rsidR="38CEA447" w:rsidRPr="5F007113">
        <w:rPr>
          <w:sz w:val="26"/>
          <w:szCs w:val="26"/>
        </w:rPr>
        <w:t xml:space="preserve"> </w:t>
      </w:r>
      <w:r w:rsidR="7E171E48" w:rsidRPr="5F007113">
        <w:rPr>
          <w:sz w:val="26"/>
          <w:szCs w:val="26"/>
        </w:rPr>
        <w:t xml:space="preserve">The angle conversion in my code makes it easier </w:t>
      </w:r>
      <w:r w:rsidR="2C831F71" w:rsidRPr="5F007113">
        <w:rPr>
          <w:sz w:val="26"/>
          <w:szCs w:val="26"/>
        </w:rPr>
        <w:t>to calculate</w:t>
      </w:r>
      <w:r w:rsidR="7E171E48" w:rsidRPr="5F007113">
        <w:rPr>
          <w:sz w:val="26"/>
          <w:szCs w:val="26"/>
        </w:rPr>
        <w:t xml:space="preserve"> the movement and heading in that direction</w:t>
      </w:r>
      <w:r w:rsidR="399EDFBF" w:rsidRPr="5F007113">
        <w:rPr>
          <w:sz w:val="26"/>
          <w:szCs w:val="26"/>
        </w:rPr>
        <w:t xml:space="preserve">. This helps the robot to </w:t>
      </w:r>
      <w:r w:rsidR="566A4B05" w:rsidRPr="5F007113">
        <w:rPr>
          <w:sz w:val="26"/>
          <w:szCs w:val="26"/>
        </w:rPr>
        <w:t xml:space="preserve">know how far it has moved and where it should go next. </w:t>
      </w:r>
      <w:r w:rsidR="74718A53" w:rsidRPr="5F007113">
        <w:rPr>
          <w:sz w:val="26"/>
          <w:szCs w:val="26"/>
        </w:rPr>
        <w:t>The data logging frequency is determined by the ROS topic publication rate of the /odom topic.</w:t>
      </w:r>
      <w:r w:rsidR="758F1534" w:rsidRPr="5F007113">
        <w:rPr>
          <w:sz w:val="26"/>
          <w:szCs w:val="26"/>
        </w:rPr>
        <w:t xml:space="preserve"> The data is then stored in a csv file format with the two columns of x </w:t>
      </w:r>
      <w:r w:rsidR="5B5184DD" w:rsidRPr="5F007113">
        <w:rPr>
          <w:sz w:val="26"/>
          <w:szCs w:val="26"/>
        </w:rPr>
        <w:t>&amp; y</w:t>
      </w:r>
      <w:r w:rsidR="5F8ACE71" w:rsidRPr="5F007113">
        <w:rPr>
          <w:sz w:val="26"/>
          <w:szCs w:val="26"/>
        </w:rPr>
        <w:t>, also before logging the data,</w:t>
      </w:r>
      <w:r w:rsidR="69042AD8" w:rsidRPr="5F007113">
        <w:rPr>
          <w:sz w:val="26"/>
          <w:szCs w:val="26"/>
        </w:rPr>
        <w:t xml:space="preserve"> which is converted as my code suggests during logging</w:t>
      </w:r>
      <w:r w:rsidR="5F8ACE71" w:rsidRPr="5F007113">
        <w:rPr>
          <w:sz w:val="26"/>
          <w:szCs w:val="26"/>
        </w:rPr>
        <w:t>.</w:t>
      </w:r>
      <w:r w:rsidR="24CF2C35" w:rsidRPr="5F007113">
        <w:rPr>
          <w:sz w:val="26"/>
          <w:szCs w:val="26"/>
        </w:rPr>
        <w:t xml:space="preserve"> </w:t>
      </w:r>
    </w:p>
    <w:p w14:paraId="67D7CEE6" w14:textId="4EE0A944" w:rsidR="5347799D" w:rsidRDefault="5347799D" w:rsidP="5347799D">
      <w:pPr>
        <w:pStyle w:val="Subtitle-Dark"/>
        <w:ind w:left="2160"/>
        <w:rPr>
          <w:sz w:val="26"/>
          <w:szCs w:val="26"/>
        </w:rPr>
      </w:pPr>
    </w:p>
    <w:p w14:paraId="6352C141" w14:textId="082B6BD1" w:rsidR="007566AB" w:rsidRDefault="29250A19" w:rsidP="0CAD9132">
      <w:pPr>
        <w:pStyle w:val="Subtitle-Dark"/>
        <w:numPr>
          <w:ilvl w:val="0"/>
          <w:numId w:val="7"/>
        </w:numPr>
        <w:rPr>
          <w:sz w:val="26"/>
          <w:szCs w:val="26"/>
        </w:rPr>
      </w:pPr>
      <w:r w:rsidRPr="0CAD9132">
        <w:rPr>
          <w:sz w:val="26"/>
          <w:szCs w:val="26"/>
        </w:rPr>
        <w:t>My</w:t>
      </w:r>
      <w:r w:rsidR="012BAAEE" w:rsidRPr="0CAD9132">
        <w:rPr>
          <w:sz w:val="26"/>
          <w:szCs w:val="26"/>
        </w:rPr>
        <w:t xml:space="preserve"> code also uses ROS 2 node architecture to achieve parallelization where the entire </w:t>
      </w:r>
      <w:r w:rsidR="1253DAD9" w:rsidRPr="0CAD9132">
        <w:rPr>
          <w:sz w:val="26"/>
          <w:szCs w:val="26"/>
        </w:rPr>
        <w:t xml:space="preserve">functionality is encapsulated in a ROS 2 node. This all is executed via callback system </w:t>
      </w:r>
      <w:r w:rsidR="6DE7231D" w:rsidRPr="0CAD9132">
        <w:rPr>
          <w:sz w:val="26"/>
          <w:szCs w:val="26"/>
        </w:rPr>
        <w:t>where it is done by control loop timer and odometry callback</w:t>
      </w:r>
      <w:r w:rsidR="5444F43B" w:rsidRPr="0CAD9132">
        <w:rPr>
          <w:sz w:val="26"/>
          <w:szCs w:val="26"/>
        </w:rPr>
        <w:t xml:space="preserve">. </w:t>
      </w:r>
      <w:r w:rsidR="4A98E314" w:rsidRPr="0CAD9132">
        <w:rPr>
          <w:sz w:val="26"/>
          <w:szCs w:val="26"/>
        </w:rPr>
        <w:t>Synchronization strategies</w:t>
      </w:r>
      <w:r w:rsidR="677948A2" w:rsidRPr="0CAD9132">
        <w:rPr>
          <w:sz w:val="26"/>
          <w:szCs w:val="26"/>
        </w:rPr>
        <w:t xml:space="preserve"> are used where </w:t>
      </w:r>
      <w:r w:rsidR="55AE3F93" w:rsidRPr="0CAD9132">
        <w:rPr>
          <w:sz w:val="26"/>
          <w:szCs w:val="26"/>
        </w:rPr>
        <w:t>my</w:t>
      </w:r>
      <w:r w:rsidR="677948A2" w:rsidRPr="0CAD9132">
        <w:rPr>
          <w:sz w:val="26"/>
          <w:szCs w:val="26"/>
        </w:rPr>
        <w:t xml:space="preserve"> code uses system time for control loop timing rather than ROS timestamps</w:t>
      </w:r>
      <w:r w:rsidR="00827961" w:rsidRPr="0CAD9132">
        <w:rPr>
          <w:sz w:val="26"/>
          <w:szCs w:val="26"/>
        </w:rPr>
        <w:t>.</w:t>
      </w:r>
      <w:r w:rsidR="0080657B" w:rsidRPr="0CAD9132">
        <w:rPr>
          <w:sz w:val="26"/>
          <w:szCs w:val="26"/>
        </w:rPr>
        <w:t xml:space="preserve"> </w:t>
      </w:r>
      <w:r w:rsidR="00B37723" w:rsidRPr="0CAD9132">
        <w:rPr>
          <w:sz w:val="26"/>
          <w:szCs w:val="26"/>
        </w:rPr>
        <w:t>Furthermore, the robot maintains</w:t>
      </w:r>
      <w:r w:rsidR="00D35517" w:rsidRPr="0CAD9132">
        <w:rPr>
          <w:sz w:val="26"/>
          <w:szCs w:val="26"/>
        </w:rPr>
        <w:t xml:space="preserve"> state variables (current_x, current_y</w:t>
      </w:r>
      <w:r w:rsidR="000C130C" w:rsidRPr="0CAD9132">
        <w:rPr>
          <w:sz w:val="26"/>
          <w:szCs w:val="26"/>
        </w:rPr>
        <w:t xml:space="preserve">, current_yaw) that serve as an implicit synchronization mechanism </w:t>
      </w:r>
      <w:r w:rsidR="00931E61" w:rsidRPr="0CAD9132">
        <w:rPr>
          <w:sz w:val="26"/>
          <w:szCs w:val="26"/>
        </w:rPr>
        <w:t xml:space="preserve">between logging and controlling. </w:t>
      </w:r>
    </w:p>
    <w:p w14:paraId="038ABE55" w14:textId="6C8945FA" w:rsidR="0B179DCB" w:rsidRDefault="0B179DCB" w:rsidP="0B179DCB">
      <w:pPr>
        <w:pStyle w:val="Subtitle-Dark"/>
        <w:ind w:left="2160"/>
        <w:rPr>
          <w:sz w:val="26"/>
          <w:szCs w:val="26"/>
        </w:rPr>
      </w:pPr>
    </w:p>
    <w:p w14:paraId="6B3FCD41" w14:textId="5525CBFE" w:rsidR="0CAD9132" w:rsidRDefault="0CAD9132" w:rsidP="0CAD9132">
      <w:pPr>
        <w:pStyle w:val="Subtitle-Dark"/>
        <w:rPr>
          <w:sz w:val="30"/>
          <w:szCs w:val="30"/>
        </w:rPr>
      </w:pPr>
    </w:p>
    <w:p w14:paraId="1155658D" w14:textId="1196032E" w:rsidR="0CAD9132" w:rsidRDefault="0CAD9132" w:rsidP="0CAD9132">
      <w:pPr>
        <w:pStyle w:val="Subtitle-Dark"/>
        <w:rPr>
          <w:sz w:val="30"/>
          <w:szCs w:val="30"/>
        </w:rPr>
      </w:pPr>
    </w:p>
    <w:p w14:paraId="2C9BACA5" w14:textId="35C24298" w:rsidR="0CAD9132" w:rsidRDefault="0CAD9132" w:rsidP="0CAD9132">
      <w:pPr>
        <w:pStyle w:val="Subtitle-Dark"/>
        <w:rPr>
          <w:sz w:val="30"/>
          <w:szCs w:val="30"/>
        </w:rPr>
      </w:pPr>
    </w:p>
    <w:p w14:paraId="3896C8E3" w14:textId="21D52BF8" w:rsidR="006D4E7F" w:rsidRDefault="006D4E7F" w:rsidP="0CAD9132">
      <w:pPr>
        <w:pStyle w:val="Subtitle-Dark"/>
        <w:rPr>
          <w:sz w:val="30"/>
          <w:szCs w:val="30"/>
        </w:rPr>
      </w:pPr>
      <w:r w:rsidRPr="0CAD9132">
        <w:rPr>
          <w:sz w:val="30"/>
          <w:szCs w:val="30"/>
        </w:rPr>
        <w:t>Trajectory Data Analysis</w:t>
      </w:r>
    </w:p>
    <w:p w14:paraId="1F0864A9" w14:textId="11907E09" w:rsidR="4A75129E" w:rsidRDefault="4A75129E" w:rsidP="3BF65F33">
      <w:pPr>
        <w:ind w:left="1440"/>
        <w:jc w:val="center"/>
      </w:pPr>
      <w:r>
        <w:rPr>
          <w:noProof/>
        </w:rPr>
        <w:drawing>
          <wp:inline distT="0" distB="0" distL="0" distR="0" wp14:anchorId="14692BA7" wp14:editId="1EEA7116">
            <wp:extent cx="2949230" cy="2939117"/>
            <wp:effectExtent l="0" t="0" r="0" b="0"/>
            <wp:docPr id="390129388" name="Picture 390129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rcRect l="18508" t="6102" r="19596" b="7627"/>
                    <a:stretch>
                      <a:fillRect/>
                    </a:stretch>
                  </pic:blipFill>
                  <pic:spPr>
                    <a:xfrm>
                      <a:off x="0" y="0"/>
                      <a:ext cx="2949230" cy="2939117"/>
                    </a:xfrm>
                    <a:prstGeom prst="rect">
                      <a:avLst/>
                    </a:prstGeom>
                  </pic:spPr>
                </pic:pic>
              </a:graphicData>
            </a:graphic>
          </wp:inline>
        </w:drawing>
      </w:r>
      <w:r w:rsidR="6E892EE5">
        <w:rPr>
          <w:noProof/>
        </w:rPr>
        <w:drawing>
          <wp:inline distT="0" distB="0" distL="0" distR="0" wp14:anchorId="25A282C6" wp14:editId="34FB1A65">
            <wp:extent cx="2668664" cy="2950106"/>
            <wp:effectExtent l="0" t="0" r="0" b="0"/>
            <wp:docPr id="711753429" name="Picture 711753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rcRect l="14082" t="14542" r="20633" b="13562"/>
                    <a:stretch>
                      <a:fillRect/>
                    </a:stretch>
                  </pic:blipFill>
                  <pic:spPr>
                    <a:xfrm>
                      <a:off x="0" y="0"/>
                      <a:ext cx="2668664" cy="2950106"/>
                    </a:xfrm>
                    <a:prstGeom prst="rect">
                      <a:avLst/>
                    </a:prstGeom>
                  </pic:spPr>
                </pic:pic>
              </a:graphicData>
            </a:graphic>
          </wp:inline>
        </w:drawing>
      </w:r>
    </w:p>
    <w:p w14:paraId="0550DE09" w14:textId="4B446FC2" w:rsidR="2CCFBD12" w:rsidRDefault="2CCFBD12" w:rsidP="0CAD9132">
      <w:pPr>
        <w:pStyle w:val="Subtitle-Dark"/>
        <w:numPr>
          <w:ilvl w:val="0"/>
          <w:numId w:val="4"/>
        </w:numPr>
        <w:rPr>
          <w:sz w:val="26"/>
          <w:szCs w:val="26"/>
        </w:rPr>
      </w:pPr>
      <w:r w:rsidRPr="0CAD9132">
        <w:rPr>
          <w:sz w:val="26"/>
          <w:szCs w:val="26"/>
        </w:rPr>
        <w:t>The trajectory diagram depicts the robot's x and y coordinates during its movement, outlining a distinct square route with each side measuring 1000mm. A comparison between the actual path, represented in blue, and the ideal square path—which would feature perfectly straight lines and precise 90-degree angles—reveals only slight deviations during the straight segments, with nearly exact alignment at the specified corner points.</w:t>
      </w:r>
    </w:p>
    <w:p w14:paraId="4A697D93" w14:textId="48ABF3BF" w:rsidR="3BF65F33" w:rsidRDefault="3BF65F33" w:rsidP="3BF65F33">
      <w:pPr>
        <w:pStyle w:val="Subtitle-Dark"/>
        <w:ind w:left="2160"/>
        <w:rPr>
          <w:sz w:val="26"/>
          <w:szCs w:val="26"/>
        </w:rPr>
      </w:pPr>
    </w:p>
    <w:tbl>
      <w:tblPr>
        <w:tblStyle w:val="TableGrid"/>
        <w:tblW w:w="0" w:type="auto"/>
        <w:jc w:val="center"/>
        <w:tblLook w:val="06A0" w:firstRow="1" w:lastRow="0" w:firstColumn="1" w:lastColumn="0" w:noHBand="1" w:noVBand="1"/>
      </w:tblPr>
      <w:tblGrid>
        <w:gridCol w:w="5170"/>
        <w:gridCol w:w="230"/>
        <w:gridCol w:w="4985"/>
        <w:gridCol w:w="360"/>
      </w:tblGrid>
      <w:tr w:rsidR="0CAD9132" w14:paraId="648FF348" w14:textId="77777777" w:rsidTr="0CAD9132">
        <w:trPr>
          <w:gridAfter w:val="1"/>
          <w:wAfter w:w="360" w:type="dxa"/>
          <w:trHeight w:val="300"/>
          <w:jc w:val="center"/>
        </w:trPr>
        <w:tc>
          <w:tcPr>
            <w:tcW w:w="5170" w:type="dxa"/>
          </w:tcPr>
          <w:p w14:paraId="59F154B6" w14:textId="310E1378" w:rsidR="0CAD9132" w:rsidRDefault="0CAD9132">
            <w:r>
              <w:rPr>
                <w:noProof/>
              </w:rPr>
              <w:drawing>
                <wp:inline distT="0" distB="0" distL="0" distR="0" wp14:anchorId="3570C9D4" wp14:editId="5122B748">
                  <wp:extent cx="3020396" cy="2616043"/>
                  <wp:effectExtent l="0" t="0" r="0" b="0"/>
                  <wp:docPr id="5195873" name="Picture 951957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1957521"/>
                          <pic:cNvPicPr/>
                        </pic:nvPicPr>
                        <pic:blipFill>
                          <a:blip r:embed="rId12">
                            <a:extLst>
                              <a:ext uri="{28A0092B-C50C-407E-A947-70E740481C1C}">
                                <a14:useLocalDpi xmlns:a14="http://schemas.microsoft.com/office/drawing/2010/main" val="0"/>
                              </a:ext>
                            </a:extLst>
                          </a:blip>
                          <a:srcRect l="1945" t="5241" r="18808" b="655"/>
                          <a:stretch>
                            <a:fillRect/>
                          </a:stretch>
                        </pic:blipFill>
                        <pic:spPr>
                          <a:xfrm>
                            <a:off x="0" y="0"/>
                            <a:ext cx="3020396" cy="2616043"/>
                          </a:xfrm>
                          <a:prstGeom prst="rect">
                            <a:avLst/>
                          </a:prstGeom>
                        </pic:spPr>
                      </pic:pic>
                    </a:graphicData>
                  </a:graphic>
                </wp:inline>
              </w:drawing>
            </w:r>
          </w:p>
        </w:tc>
        <w:tc>
          <w:tcPr>
            <w:tcW w:w="5215" w:type="dxa"/>
            <w:gridSpan w:val="2"/>
          </w:tcPr>
          <w:p w14:paraId="55B34EFC" w14:textId="0F07638F" w:rsidR="0CAD9132" w:rsidRDefault="0CAD9132">
            <w:r>
              <w:rPr>
                <w:noProof/>
              </w:rPr>
              <w:drawing>
                <wp:inline distT="0" distB="0" distL="0" distR="0" wp14:anchorId="66CACDD7" wp14:editId="3D4178A4">
                  <wp:extent cx="3045969" cy="2607730"/>
                  <wp:effectExtent l="0" t="0" r="0" b="0"/>
                  <wp:docPr id="230830440" name="Picture 2027700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7700798"/>
                          <pic:cNvPicPr/>
                        </pic:nvPicPr>
                        <pic:blipFill>
                          <a:blip r:embed="rId13">
                            <a:extLst>
                              <a:ext uri="{28A0092B-C50C-407E-A947-70E740481C1C}">
                                <a14:useLocalDpi xmlns:a14="http://schemas.microsoft.com/office/drawing/2010/main" val="0"/>
                              </a:ext>
                            </a:extLst>
                          </a:blip>
                          <a:srcRect l="1302" t="14201" r="23448" b="2302"/>
                          <a:stretch>
                            <a:fillRect/>
                          </a:stretch>
                        </pic:blipFill>
                        <pic:spPr>
                          <a:xfrm>
                            <a:off x="0" y="0"/>
                            <a:ext cx="3045969" cy="2607730"/>
                          </a:xfrm>
                          <a:prstGeom prst="rect">
                            <a:avLst/>
                          </a:prstGeom>
                        </pic:spPr>
                      </pic:pic>
                    </a:graphicData>
                  </a:graphic>
                </wp:inline>
              </w:drawing>
            </w:r>
          </w:p>
        </w:tc>
      </w:tr>
      <w:tr w:rsidR="0CAD9132" w14:paraId="46FBE573" w14:textId="77777777" w:rsidTr="0CAD9132">
        <w:trPr>
          <w:gridAfter w:val="1"/>
          <w:wAfter w:w="360" w:type="dxa"/>
          <w:trHeight w:val="300"/>
          <w:jc w:val="center"/>
        </w:trPr>
        <w:tc>
          <w:tcPr>
            <w:tcW w:w="5170" w:type="dxa"/>
          </w:tcPr>
          <w:p w14:paraId="65777E7B" w14:textId="0CF7F90A" w:rsidR="0CAD9132" w:rsidRDefault="0CAD9132" w:rsidP="0CAD9132">
            <w:pPr>
              <w:rPr>
                <w:sz w:val="26"/>
                <w:szCs w:val="26"/>
              </w:rPr>
            </w:pPr>
            <w:r w:rsidRPr="0CAD9132">
              <w:rPr>
                <w:sz w:val="26"/>
                <w:szCs w:val="26"/>
              </w:rPr>
              <w:t>0.10</w:t>
            </w:r>
          </w:p>
        </w:tc>
        <w:tc>
          <w:tcPr>
            <w:tcW w:w="5215" w:type="dxa"/>
            <w:gridSpan w:val="2"/>
          </w:tcPr>
          <w:p w14:paraId="69CC3F23" w14:textId="726964C2" w:rsidR="0CAD9132" w:rsidRDefault="0CAD9132" w:rsidP="0CAD9132">
            <w:pPr>
              <w:rPr>
                <w:sz w:val="26"/>
                <w:szCs w:val="26"/>
              </w:rPr>
            </w:pPr>
            <w:r w:rsidRPr="0CAD9132">
              <w:rPr>
                <w:sz w:val="26"/>
                <w:szCs w:val="26"/>
              </w:rPr>
              <w:t>0.15</w:t>
            </w:r>
          </w:p>
        </w:tc>
      </w:tr>
      <w:tr w:rsidR="0CAD9132" w14:paraId="6C57C5CF" w14:textId="77777777" w:rsidTr="0CAD9132">
        <w:trPr>
          <w:trHeight w:val="300"/>
          <w:jc w:val="center"/>
        </w:trPr>
        <w:tc>
          <w:tcPr>
            <w:tcW w:w="5400" w:type="dxa"/>
            <w:gridSpan w:val="2"/>
          </w:tcPr>
          <w:p w14:paraId="268B59B2" w14:textId="04F83B94" w:rsidR="0CAD9132" w:rsidRDefault="0CAD9132">
            <w:r>
              <w:rPr>
                <w:noProof/>
              </w:rPr>
              <w:drawing>
                <wp:inline distT="0" distB="0" distL="0" distR="0" wp14:anchorId="13BBEF57" wp14:editId="7AC428D7">
                  <wp:extent cx="3154680" cy="2160352"/>
                  <wp:effectExtent l="0" t="0" r="0" b="0"/>
                  <wp:docPr id="683023436" name="Picture 1103409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3409414"/>
                          <pic:cNvPicPr/>
                        </pic:nvPicPr>
                        <pic:blipFill>
                          <a:blip r:embed="rId14">
                            <a:extLst>
                              <a:ext uri="{28A0092B-C50C-407E-A947-70E740481C1C}">
                                <a14:useLocalDpi xmlns:a14="http://schemas.microsoft.com/office/drawing/2010/main" val="0"/>
                              </a:ext>
                            </a:extLst>
                          </a:blip>
                          <a:srcRect l="11033" t="20038" r="31384" b="17033"/>
                          <a:stretch>
                            <a:fillRect/>
                          </a:stretch>
                        </pic:blipFill>
                        <pic:spPr>
                          <a:xfrm>
                            <a:off x="0" y="0"/>
                            <a:ext cx="3154680" cy="2160352"/>
                          </a:xfrm>
                          <a:prstGeom prst="rect">
                            <a:avLst/>
                          </a:prstGeom>
                        </pic:spPr>
                      </pic:pic>
                    </a:graphicData>
                  </a:graphic>
                </wp:inline>
              </w:drawing>
            </w:r>
          </w:p>
        </w:tc>
        <w:tc>
          <w:tcPr>
            <w:tcW w:w="4985" w:type="dxa"/>
            <w:gridSpan w:val="2"/>
          </w:tcPr>
          <w:p w14:paraId="471575E3" w14:textId="7A921312" w:rsidR="0CAD9132" w:rsidRDefault="0CAD9132">
            <w:r>
              <w:rPr>
                <w:noProof/>
              </w:rPr>
              <w:drawing>
                <wp:inline distT="0" distB="0" distL="0" distR="0" wp14:anchorId="44BBFD14" wp14:editId="340E0128">
                  <wp:extent cx="3154223" cy="2228698"/>
                  <wp:effectExtent l="0" t="0" r="0" b="0"/>
                  <wp:docPr id="755932097" name="Picture 1205363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5363270"/>
                          <pic:cNvPicPr/>
                        </pic:nvPicPr>
                        <pic:blipFill>
                          <a:blip r:embed="rId15">
                            <a:extLst>
                              <a:ext uri="{28A0092B-C50C-407E-A947-70E740481C1C}">
                                <a14:useLocalDpi xmlns:a14="http://schemas.microsoft.com/office/drawing/2010/main" val="0"/>
                              </a:ext>
                            </a:extLst>
                          </a:blip>
                          <a:srcRect l="17407" t="9017" r="16702" b="16611"/>
                          <a:stretch>
                            <a:fillRect/>
                          </a:stretch>
                        </pic:blipFill>
                        <pic:spPr>
                          <a:xfrm>
                            <a:off x="0" y="0"/>
                            <a:ext cx="3154223" cy="2228698"/>
                          </a:xfrm>
                          <a:prstGeom prst="rect">
                            <a:avLst/>
                          </a:prstGeom>
                        </pic:spPr>
                      </pic:pic>
                    </a:graphicData>
                  </a:graphic>
                </wp:inline>
              </w:drawing>
            </w:r>
          </w:p>
        </w:tc>
      </w:tr>
      <w:tr w:rsidR="0CAD9132" w14:paraId="18F24855" w14:textId="77777777" w:rsidTr="0CAD9132">
        <w:trPr>
          <w:trHeight w:val="300"/>
          <w:jc w:val="center"/>
        </w:trPr>
        <w:tc>
          <w:tcPr>
            <w:tcW w:w="5400" w:type="dxa"/>
            <w:gridSpan w:val="2"/>
          </w:tcPr>
          <w:p w14:paraId="1B2AFE3A" w14:textId="64568FC9" w:rsidR="0CAD9132" w:rsidRDefault="0CAD9132" w:rsidP="0CAD9132">
            <w:pPr>
              <w:pStyle w:val="Subtitle-Dark"/>
              <w:rPr>
                <w:sz w:val="26"/>
                <w:szCs w:val="26"/>
              </w:rPr>
            </w:pPr>
            <w:r w:rsidRPr="0CAD9132">
              <w:rPr>
                <w:sz w:val="26"/>
                <w:szCs w:val="26"/>
              </w:rPr>
              <w:t>0.25</w:t>
            </w:r>
          </w:p>
        </w:tc>
        <w:tc>
          <w:tcPr>
            <w:tcW w:w="4985" w:type="dxa"/>
            <w:gridSpan w:val="2"/>
          </w:tcPr>
          <w:p w14:paraId="45DFD3BC" w14:textId="0301E32F" w:rsidR="0CAD9132" w:rsidRDefault="0CAD9132" w:rsidP="0CAD9132">
            <w:pPr>
              <w:pStyle w:val="Subtitle-Dark"/>
              <w:rPr>
                <w:sz w:val="26"/>
                <w:szCs w:val="26"/>
              </w:rPr>
            </w:pPr>
            <w:r w:rsidRPr="0CAD9132">
              <w:rPr>
                <w:sz w:val="26"/>
                <w:szCs w:val="26"/>
              </w:rPr>
              <w:t>0.05</w:t>
            </w:r>
          </w:p>
        </w:tc>
      </w:tr>
      <w:tr w:rsidR="0CAD9132" w14:paraId="1DA6DB8B" w14:textId="77777777" w:rsidTr="0CAD9132">
        <w:trPr>
          <w:trHeight w:val="300"/>
          <w:jc w:val="center"/>
        </w:trPr>
        <w:tc>
          <w:tcPr>
            <w:tcW w:w="5400" w:type="dxa"/>
            <w:gridSpan w:val="2"/>
          </w:tcPr>
          <w:p w14:paraId="0512BC7D" w14:textId="1159D1AE" w:rsidR="0CAD9132" w:rsidRDefault="0CAD9132" w:rsidP="0CAD9132">
            <w:pPr>
              <w:jc w:val="center"/>
            </w:pPr>
            <w:r>
              <w:rPr>
                <w:noProof/>
              </w:rPr>
              <w:drawing>
                <wp:inline distT="0" distB="0" distL="0" distR="0" wp14:anchorId="0BA118A7" wp14:editId="6274923D">
                  <wp:extent cx="3246546" cy="2144893"/>
                  <wp:effectExtent l="0" t="0" r="0" b="0"/>
                  <wp:docPr id="120515235" name="Picture 1117470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7470824"/>
                          <pic:cNvPicPr/>
                        </pic:nvPicPr>
                        <pic:blipFill>
                          <a:blip r:embed="rId13">
                            <a:extLst>
                              <a:ext uri="{28A0092B-C50C-407E-A947-70E740481C1C}">
                                <a14:useLocalDpi xmlns:a14="http://schemas.microsoft.com/office/drawing/2010/main" val="0"/>
                              </a:ext>
                            </a:extLst>
                          </a:blip>
                          <a:srcRect l="395" t="10907" r="23155" b="1211"/>
                          <a:stretch>
                            <a:fillRect/>
                          </a:stretch>
                        </pic:blipFill>
                        <pic:spPr>
                          <a:xfrm>
                            <a:off x="0" y="0"/>
                            <a:ext cx="3246546" cy="2144893"/>
                          </a:xfrm>
                          <a:prstGeom prst="rect">
                            <a:avLst/>
                          </a:prstGeom>
                        </pic:spPr>
                      </pic:pic>
                    </a:graphicData>
                  </a:graphic>
                </wp:inline>
              </w:drawing>
            </w:r>
          </w:p>
        </w:tc>
        <w:tc>
          <w:tcPr>
            <w:tcW w:w="4985" w:type="dxa"/>
            <w:gridSpan w:val="2"/>
          </w:tcPr>
          <w:p w14:paraId="45292B4F" w14:textId="35D918D5" w:rsidR="0CAD9132" w:rsidRDefault="0CAD9132" w:rsidP="0CAD9132">
            <w:pPr>
              <w:jc w:val="center"/>
            </w:pPr>
            <w:r>
              <w:rPr>
                <w:noProof/>
              </w:rPr>
              <w:drawing>
                <wp:inline distT="0" distB="0" distL="0" distR="0" wp14:anchorId="5B7C778C" wp14:editId="69E069D0">
                  <wp:extent cx="3153894" cy="2144522"/>
                  <wp:effectExtent l="0" t="0" r="0" b="0"/>
                  <wp:docPr id="338003759" name="Picture 105754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754495"/>
                          <pic:cNvPicPr/>
                        </pic:nvPicPr>
                        <pic:blipFill>
                          <a:blip r:embed="rId16">
                            <a:extLst>
                              <a:ext uri="{28A0092B-C50C-407E-A947-70E740481C1C}">
                                <a14:useLocalDpi xmlns:a14="http://schemas.microsoft.com/office/drawing/2010/main" val="0"/>
                              </a:ext>
                            </a:extLst>
                          </a:blip>
                          <a:srcRect l="13958" t="14636" r="25379" b="19258"/>
                          <a:stretch>
                            <a:fillRect/>
                          </a:stretch>
                        </pic:blipFill>
                        <pic:spPr>
                          <a:xfrm>
                            <a:off x="0" y="0"/>
                            <a:ext cx="3153894" cy="2144522"/>
                          </a:xfrm>
                          <a:prstGeom prst="rect">
                            <a:avLst/>
                          </a:prstGeom>
                        </pic:spPr>
                      </pic:pic>
                    </a:graphicData>
                  </a:graphic>
                </wp:inline>
              </w:drawing>
            </w:r>
          </w:p>
        </w:tc>
      </w:tr>
      <w:tr w:rsidR="0CAD9132" w14:paraId="1ED377D2" w14:textId="77777777" w:rsidTr="0CAD9132">
        <w:trPr>
          <w:trHeight w:val="300"/>
          <w:jc w:val="center"/>
        </w:trPr>
        <w:tc>
          <w:tcPr>
            <w:tcW w:w="5400" w:type="dxa"/>
            <w:gridSpan w:val="2"/>
          </w:tcPr>
          <w:p w14:paraId="5F293E95" w14:textId="4DF4FDAA" w:rsidR="0CAD9132" w:rsidRDefault="0CAD9132">
            <w:r>
              <w:t>0.075</w:t>
            </w:r>
          </w:p>
        </w:tc>
        <w:tc>
          <w:tcPr>
            <w:tcW w:w="4985" w:type="dxa"/>
            <w:gridSpan w:val="2"/>
          </w:tcPr>
          <w:p w14:paraId="56EDA482" w14:textId="323E8067" w:rsidR="0CAD9132" w:rsidRDefault="0CAD9132">
            <w:r>
              <w:t>0.3</w:t>
            </w:r>
          </w:p>
        </w:tc>
      </w:tr>
    </w:tbl>
    <w:p w14:paraId="3AAD566B" w14:textId="1600B1A0" w:rsidR="0CAD9132" w:rsidRDefault="0CAD9132" w:rsidP="0CAD9132">
      <w:pPr>
        <w:pStyle w:val="Subtitle-Dark"/>
        <w:rPr>
          <w:sz w:val="26"/>
          <w:szCs w:val="26"/>
        </w:rPr>
      </w:pPr>
    </w:p>
    <w:p w14:paraId="3D002262" w14:textId="2DF494DC" w:rsidR="19BD626B" w:rsidRDefault="19BD626B" w:rsidP="0CAD9132">
      <w:pPr>
        <w:pStyle w:val="Subtitle-Dark"/>
        <w:numPr>
          <w:ilvl w:val="0"/>
          <w:numId w:val="4"/>
        </w:numPr>
        <w:rPr>
          <w:sz w:val="26"/>
          <w:szCs w:val="26"/>
        </w:rPr>
      </w:pPr>
      <w:r w:rsidRPr="0CAD9132">
        <w:rPr>
          <w:sz w:val="26"/>
          <w:szCs w:val="26"/>
        </w:rPr>
        <w:t xml:space="preserve">The findings from </w:t>
      </w:r>
      <w:r w:rsidR="5A393CDE" w:rsidRPr="0CAD9132">
        <w:rPr>
          <w:sz w:val="26"/>
          <w:szCs w:val="26"/>
        </w:rPr>
        <w:t>my</w:t>
      </w:r>
      <w:r w:rsidRPr="0CAD9132">
        <w:rPr>
          <w:sz w:val="26"/>
          <w:szCs w:val="26"/>
        </w:rPr>
        <w:t xml:space="preserve"> square trajectory tests conducted at various linear speeds, while maintaining a constant angular speed of 0.25 rad/s (after</w:t>
      </w:r>
      <w:r w:rsidR="47FCF9B0" w:rsidRPr="0CAD9132">
        <w:rPr>
          <w:sz w:val="26"/>
          <w:szCs w:val="26"/>
        </w:rPr>
        <w:t xml:space="preserve"> I</w:t>
      </w:r>
      <w:r w:rsidR="3FFE9818" w:rsidRPr="0CAD9132">
        <w:rPr>
          <w:sz w:val="26"/>
          <w:szCs w:val="26"/>
        </w:rPr>
        <w:t xml:space="preserve"> experimented with different</w:t>
      </w:r>
      <w:r w:rsidRPr="0CAD9132">
        <w:rPr>
          <w:sz w:val="26"/>
          <w:szCs w:val="26"/>
        </w:rPr>
        <w:t xml:space="preserve"> angular speeds </w:t>
      </w:r>
      <w:r w:rsidR="57BE9B25" w:rsidRPr="0CAD9132">
        <w:rPr>
          <w:sz w:val="26"/>
          <w:szCs w:val="26"/>
        </w:rPr>
        <w:t>like</w:t>
      </w:r>
      <w:r w:rsidRPr="0CAD9132">
        <w:rPr>
          <w:sz w:val="26"/>
          <w:szCs w:val="26"/>
        </w:rPr>
        <w:t xml:space="preserve"> 0.5</w:t>
      </w:r>
      <w:r w:rsidR="29E3720F" w:rsidRPr="0CAD9132">
        <w:rPr>
          <w:sz w:val="26"/>
          <w:szCs w:val="26"/>
        </w:rPr>
        <w:t>0</w:t>
      </w:r>
      <w:r w:rsidRPr="0CAD9132">
        <w:rPr>
          <w:sz w:val="26"/>
          <w:szCs w:val="26"/>
        </w:rPr>
        <w:t xml:space="preserve"> and 0.75 rad/s), indicate distinct performance trends. At lower speeds (0.05</w:t>
      </w:r>
      <w:r w:rsidR="7FA4BA75" w:rsidRPr="0CAD9132">
        <w:rPr>
          <w:sz w:val="26"/>
          <w:szCs w:val="26"/>
        </w:rPr>
        <w:t xml:space="preserve"> </w:t>
      </w:r>
      <w:r w:rsidRPr="0CAD9132">
        <w:rPr>
          <w:sz w:val="26"/>
          <w:szCs w:val="26"/>
        </w:rPr>
        <w:t>-</w:t>
      </w:r>
      <w:r w:rsidR="1D02EDE6" w:rsidRPr="0CAD9132">
        <w:rPr>
          <w:sz w:val="26"/>
          <w:szCs w:val="26"/>
        </w:rPr>
        <w:t xml:space="preserve"> </w:t>
      </w:r>
      <w:r w:rsidRPr="0CAD9132">
        <w:rPr>
          <w:sz w:val="26"/>
          <w:szCs w:val="26"/>
        </w:rPr>
        <w:t>0.1</w:t>
      </w:r>
      <w:r w:rsidR="7DCF3D8D" w:rsidRPr="0CAD9132">
        <w:rPr>
          <w:sz w:val="26"/>
          <w:szCs w:val="26"/>
        </w:rPr>
        <w:t>0</w:t>
      </w:r>
      <w:r w:rsidRPr="0CAD9132">
        <w:rPr>
          <w:sz w:val="26"/>
          <w:szCs w:val="26"/>
        </w:rPr>
        <w:t xml:space="preserve"> m/s), the robot demonstrate</w:t>
      </w:r>
      <w:r w:rsidR="793D0C2B" w:rsidRPr="0CAD9132">
        <w:rPr>
          <w:sz w:val="26"/>
          <w:szCs w:val="26"/>
        </w:rPr>
        <w:t>s</w:t>
      </w:r>
      <w:r w:rsidRPr="0CAD9132">
        <w:rPr>
          <w:sz w:val="26"/>
          <w:szCs w:val="26"/>
        </w:rPr>
        <w:t xml:space="preserve"> enhanced precision, exhibiting minimal corner overshot and excellent path adherence. Specifically, </w:t>
      </w:r>
      <w:r w:rsidR="5F0120C8" w:rsidRPr="0CAD9132">
        <w:rPr>
          <w:sz w:val="26"/>
          <w:szCs w:val="26"/>
        </w:rPr>
        <w:t>my</w:t>
      </w:r>
      <w:r w:rsidRPr="0CAD9132">
        <w:rPr>
          <w:sz w:val="26"/>
          <w:szCs w:val="26"/>
        </w:rPr>
        <w:t xml:space="preserve"> test at 0.05 m/s revealed an additional line originating from the starting point prior to forming the square, while the 0.075 m/s test did not conclude precisely at the initial coordinates (0,</w:t>
      </w:r>
      <w:r w:rsidR="3C714050" w:rsidRPr="0CAD9132">
        <w:rPr>
          <w:sz w:val="26"/>
          <w:szCs w:val="26"/>
        </w:rPr>
        <w:t xml:space="preserve"> </w:t>
      </w:r>
      <w:r w:rsidRPr="0CAD9132">
        <w:rPr>
          <w:sz w:val="26"/>
          <w:szCs w:val="26"/>
        </w:rPr>
        <w:t>0). In the medium speed range (0.1</w:t>
      </w:r>
      <w:r w:rsidR="6AA62EA5" w:rsidRPr="0CAD9132">
        <w:rPr>
          <w:sz w:val="26"/>
          <w:szCs w:val="26"/>
        </w:rPr>
        <w:t xml:space="preserve">0 </w:t>
      </w:r>
      <w:r w:rsidRPr="0CAD9132">
        <w:rPr>
          <w:sz w:val="26"/>
          <w:szCs w:val="26"/>
        </w:rPr>
        <w:t>-</w:t>
      </w:r>
      <w:r w:rsidR="24BD5187" w:rsidRPr="0CAD9132">
        <w:rPr>
          <w:sz w:val="26"/>
          <w:szCs w:val="26"/>
        </w:rPr>
        <w:t xml:space="preserve"> </w:t>
      </w:r>
      <w:r w:rsidRPr="0CAD9132">
        <w:rPr>
          <w:sz w:val="26"/>
          <w:szCs w:val="26"/>
        </w:rPr>
        <w:t>0.15 m/s), the robot successfully created a well-defined square, achieving a commendable balance between accuracy and efficiency, accurately reaching critical points such as (0,</w:t>
      </w:r>
      <w:r w:rsidR="55835EEB" w:rsidRPr="0CAD9132">
        <w:rPr>
          <w:sz w:val="26"/>
          <w:szCs w:val="26"/>
        </w:rPr>
        <w:t xml:space="preserve"> </w:t>
      </w:r>
      <w:r w:rsidRPr="0CAD9132">
        <w:rPr>
          <w:sz w:val="26"/>
          <w:szCs w:val="26"/>
        </w:rPr>
        <w:t>0), (0,</w:t>
      </w:r>
      <w:r w:rsidR="0274926C" w:rsidRPr="0CAD9132">
        <w:rPr>
          <w:sz w:val="26"/>
          <w:szCs w:val="26"/>
        </w:rPr>
        <w:t xml:space="preserve"> </w:t>
      </w:r>
      <w:r w:rsidRPr="0CAD9132">
        <w:rPr>
          <w:sz w:val="26"/>
          <w:szCs w:val="26"/>
        </w:rPr>
        <w:t>1000), (1000,</w:t>
      </w:r>
      <w:r w:rsidR="444CF583" w:rsidRPr="0CAD9132">
        <w:rPr>
          <w:sz w:val="26"/>
          <w:szCs w:val="26"/>
        </w:rPr>
        <w:t xml:space="preserve"> </w:t>
      </w:r>
      <w:r w:rsidRPr="0CAD9132">
        <w:rPr>
          <w:sz w:val="26"/>
          <w:szCs w:val="26"/>
        </w:rPr>
        <w:t>1000), and (1000,</w:t>
      </w:r>
      <w:r w:rsidR="0D060FCF" w:rsidRPr="0CAD9132">
        <w:rPr>
          <w:sz w:val="26"/>
          <w:szCs w:val="26"/>
        </w:rPr>
        <w:t xml:space="preserve"> </w:t>
      </w:r>
      <w:r w:rsidRPr="0CAD9132">
        <w:rPr>
          <w:sz w:val="26"/>
          <w:szCs w:val="26"/>
        </w:rPr>
        <w:t>0). At higher speeds (0.2</w:t>
      </w:r>
      <w:r w:rsidR="4F14454A" w:rsidRPr="0CAD9132">
        <w:rPr>
          <w:sz w:val="26"/>
          <w:szCs w:val="26"/>
        </w:rPr>
        <w:t xml:space="preserve">0 </w:t>
      </w:r>
      <w:r w:rsidRPr="0CAD9132">
        <w:rPr>
          <w:sz w:val="26"/>
          <w:szCs w:val="26"/>
        </w:rPr>
        <w:t>-</w:t>
      </w:r>
      <w:r w:rsidR="5149E377" w:rsidRPr="0CAD9132">
        <w:rPr>
          <w:sz w:val="26"/>
          <w:szCs w:val="26"/>
        </w:rPr>
        <w:t xml:space="preserve"> </w:t>
      </w:r>
      <w:r w:rsidRPr="0CAD9132">
        <w:rPr>
          <w:sz w:val="26"/>
          <w:szCs w:val="26"/>
        </w:rPr>
        <w:t>0.3</w:t>
      </w:r>
      <w:r w:rsidR="0C6EB248" w:rsidRPr="0CAD9132">
        <w:rPr>
          <w:sz w:val="26"/>
          <w:szCs w:val="26"/>
        </w:rPr>
        <w:t>0</w:t>
      </w:r>
      <w:r w:rsidRPr="0CAD9132">
        <w:rPr>
          <w:sz w:val="26"/>
          <w:szCs w:val="26"/>
        </w:rPr>
        <w:t xml:space="preserve"> m/s), performance exhibited considerable variability; 0.2</w:t>
      </w:r>
      <w:r w:rsidR="04B29D98" w:rsidRPr="0CAD9132">
        <w:rPr>
          <w:sz w:val="26"/>
          <w:szCs w:val="26"/>
        </w:rPr>
        <w:t>0</w:t>
      </w:r>
      <w:r w:rsidRPr="0CAD9132">
        <w:rPr>
          <w:sz w:val="26"/>
          <w:szCs w:val="26"/>
        </w:rPr>
        <w:t xml:space="preserve"> m/s was found to be optimal, as it accurately initiated and concluded at (0,</w:t>
      </w:r>
      <w:r w:rsidR="444E6E3C" w:rsidRPr="0CAD9132">
        <w:rPr>
          <w:sz w:val="26"/>
          <w:szCs w:val="26"/>
        </w:rPr>
        <w:t xml:space="preserve"> </w:t>
      </w:r>
      <w:r w:rsidRPr="0CAD9132">
        <w:rPr>
          <w:sz w:val="26"/>
          <w:szCs w:val="26"/>
        </w:rPr>
        <w:t>0). In contrast, the 0.25 m/s test resulted in rounded lines rather than sharp corners, and the 0.3</w:t>
      </w:r>
      <w:r w:rsidR="6D326D9F" w:rsidRPr="0CAD9132">
        <w:rPr>
          <w:sz w:val="26"/>
          <w:szCs w:val="26"/>
        </w:rPr>
        <w:t>0</w:t>
      </w:r>
      <w:r w:rsidRPr="0CAD9132">
        <w:rPr>
          <w:sz w:val="26"/>
          <w:szCs w:val="26"/>
        </w:rPr>
        <w:t xml:space="preserve"> m/s test failed to complete the square due to system breakdown at that speed. Furthermore, increased speeds led to more significant corner overshooting, oscillations during straight segments, and notable trajectory deviations during turns, attributed to momentum effects. In summary, the optimal performance for </w:t>
      </w:r>
      <w:r w:rsidR="1A4D0500" w:rsidRPr="0CAD9132">
        <w:rPr>
          <w:sz w:val="26"/>
          <w:szCs w:val="26"/>
        </w:rPr>
        <w:t>my</w:t>
      </w:r>
      <w:r w:rsidRPr="0CAD9132">
        <w:rPr>
          <w:sz w:val="26"/>
          <w:szCs w:val="26"/>
        </w:rPr>
        <w:t xml:space="preserve"> system seems to lie within the range of 0.15</w:t>
      </w:r>
      <w:r w:rsidR="29905BAD" w:rsidRPr="0CAD9132">
        <w:rPr>
          <w:sz w:val="26"/>
          <w:szCs w:val="26"/>
        </w:rPr>
        <w:t xml:space="preserve"> </w:t>
      </w:r>
      <w:r w:rsidRPr="0CAD9132">
        <w:rPr>
          <w:sz w:val="26"/>
          <w:szCs w:val="26"/>
        </w:rPr>
        <w:t>-</w:t>
      </w:r>
      <w:r w:rsidR="1A5E7EBC" w:rsidRPr="0CAD9132">
        <w:rPr>
          <w:sz w:val="26"/>
          <w:szCs w:val="26"/>
        </w:rPr>
        <w:t xml:space="preserve"> </w:t>
      </w:r>
      <w:r w:rsidRPr="0CAD9132">
        <w:rPr>
          <w:sz w:val="26"/>
          <w:szCs w:val="26"/>
        </w:rPr>
        <w:t>0.2</w:t>
      </w:r>
      <w:r w:rsidR="0FC13976" w:rsidRPr="0CAD9132">
        <w:rPr>
          <w:sz w:val="26"/>
          <w:szCs w:val="26"/>
        </w:rPr>
        <w:t>0</w:t>
      </w:r>
      <w:r w:rsidRPr="0CAD9132">
        <w:rPr>
          <w:sz w:val="26"/>
          <w:szCs w:val="26"/>
        </w:rPr>
        <w:t xml:space="preserve"> m/s, effectively balancing precision and efficiency.</w:t>
      </w:r>
    </w:p>
    <w:p w14:paraId="6498D004" w14:textId="1370409F" w:rsidR="3BF65F33" w:rsidRDefault="3BF65F33" w:rsidP="3BF65F33">
      <w:pPr>
        <w:pStyle w:val="Subtitle-Dark"/>
        <w:ind w:left="2160"/>
        <w:rPr>
          <w:sz w:val="26"/>
          <w:szCs w:val="26"/>
        </w:rPr>
      </w:pPr>
    </w:p>
    <w:p w14:paraId="447D9107" w14:textId="71199667" w:rsidR="5C78984A" w:rsidRDefault="3BD7DF69" w:rsidP="0CAD9132">
      <w:pPr>
        <w:pStyle w:val="Subtitle-Dark"/>
        <w:numPr>
          <w:ilvl w:val="0"/>
          <w:numId w:val="4"/>
        </w:numPr>
        <w:rPr>
          <w:sz w:val="26"/>
          <w:szCs w:val="26"/>
        </w:rPr>
      </w:pPr>
      <w:r w:rsidRPr="50A8CF60">
        <w:rPr>
          <w:sz w:val="26"/>
          <w:szCs w:val="26"/>
        </w:rPr>
        <w:t>The tracking errors identified in the trajectory data primarily appear as minor deviations from ideal straight-line paths and slight inaccuracies at corner points, becom</w:t>
      </w:r>
      <w:r w:rsidR="2CB17093" w:rsidRPr="50A8CF60">
        <w:rPr>
          <w:sz w:val="26"/>
          <w:szCs w:val="26"/>
        </w:rPr>
        <w:t>e</w:t>
      </w:r>
      <w:r w:rsidRPr="50A8CF60">
        <w:rPr>
          <w:sz w:val="26"/>
          <w:szCs w:val="26"/>
        </w:rPr>
        <w:t xml:space="preserve"> increasingly noticeable at higher speeds. These variations are likely attributed to several factors, including errors in odometry calculations and the inherent limitations of the PID controller parameters (linear_kp = 0.0005, linear_ki = 0.00001, angular_kp = 1.5, angular_ki = 0.01).</w:t>
      </w:r>
      <w:r w:rsidR="3302005E" w:rsidRPr="50A8CF60">
        <w:rPr>
          <w:sz w:val="26"/>
          <w:szCs w:val="26"/>
        </w:rPr>
        <w:t xml:space="preserve"> The PID control in my code keeps the velocity updated at all times to maintain the stability and accuracy.</w:t>
      </w:r>
    </w:p>
    <w:p w14:paraId="5E398EEB" w14:textId="77777777" w:rsidR="009177E3" w:rsidRDefault="009177E3" w:rsidP="009177E3">
      <w:pPr>
        <w:pStyle w:val="Subtitle-Dark"/>
        <w:rPr>
          <w:sz w:val="30"/>
          <w:szCs w:val="30"/>
        </w:rPr>
      </w:pPr>
    </w:p>
    <w:p w14:paraId="28B2B977" w14:textId="4F03E97A" w:rsidR="009177E3" w:rsidRDefault="000523F8" w:rsidP="009177E3">
      <w:pPr>
        <w:pStyle w:val="Subtitle-Dark"/>
        <w:numPr>
          <w:ilvl w:val="0"/>
          <w:numId w:val="10"/>
        </w:numPr>
        <w:rPr>
          <w:sz w:val="30"/>
          <w:szCs w:val="30"/>
        </w:rPr>
      </w:pPr>
      <w:r w:rsidRPr="0CAD9132">
        <w:rPr>
          <w:sz w:val="30"/>
          <w:szCs w:val="30"/>
        </w:rPr>
        <w:t>Mapping Robot</w:t>
      </w:r>
    </w:p>
    <w:p w14:paraId="0C21DA36" w14:textId="4F4E14EE" w:rsidR="0CAD9132" w:rsidRDefault="0CAD9132" w:rsidP="0CAD9132">
      <w:pPr>
        <w:pStyle w:val="Subtitle-Dark"/>
        <w:ind w:left="720"/>
        <w:rPr>
          <w:sz w:val="30"/>
          <w:szCs w:val="30"/>
        </w:rPr>
      </w:pPr>
    </w:p>
    <w:p w14:paraId="4762D1B7" w14:textId="07745EF1" w:rsidR="000523F8" w:rsidRDefault="0090671D" w:rsidP="0CAD9132">
      <w:pPr>
        <w:pStyle w:val="Subtitle-Dark"/>
        <w:rPr>
          <w:sz w:val="30"/>
          <w:szCs w:val="30"/>
        </w:rPr>
      </w:pPr>
      <w:r w:rsidRPr="0CAD9132">
        <w:rPr>
          <w:sz w:val="30"/>
          <w:szCs w:val="30"/>
        </w:rPr>
        <w:t>Navigation method</w:t>
      </w:r>
    </w:p>
    <w:p w14:paraId="5030BF36" w14:textId="37CDCAB4" w:rsidR="0084079C" w:rsidRDefault="2F28F5ED" w:rsidP="0CAD9132">
      <w:pPr>
        <w:pStyle w:val="Subtitle-Dark"/>
        <w:numPr>
          <w:ilvl w:val="0"/>
          <w:numId w:val="3"/>
        </w:numPr>
        <w:rPr>
          <w:sz w:val="26"/>
          <w:szCs w:val="26"/>
        </w:rPr>
      </w:pPr>
      <w:r w:rsidRPr="0CAD9132">
        <w:rPr>
          <w:sz w:val="26"/>
          <w:szCs w:val="26"/>
        </w:rPr>
        <w:t>My</w:t>
      </w:r>
      <w:r w:rsidR="00B20D7E" w:rsidRPr="0CAD9132">
        <w:rPr>
          <w:sz w:val="26"/>
          <w:szCs w:val="26"/>
        </w:rPr>
        <w:t xml:space="preserve"> code implements </w:t>
      </w:r>
      <w:r w:rsidR="003B60C8" w:rsidRPr="0CAD9132">
        <w:rPr>
          <w:sz w:val="26"/>
          <w:szCs w:val="26"/>
        </w:rPr>
        <w:t xml:space="preserve">random </w:t>
      </w:r>
      <w:r w:rsidR="00CA2836" w:rsidRPr="0CAD9132">
        <w:rPr>
          <w:sz w:val="26"/>
          <w:szCs w:val="26"/>
        </w:rPr>
        <w:t>walking</w:t>
      </w:r>
      <w:r w:rsidR="003B60C8" w:rsidRPr="0CAD9132">
        <w:rPr>
          <w:sz w:val="26"/>
          <w:szCs w:val="26"/>
        </w:rPr>
        <w:t xml:space="preserve"> strategy with obstacle avoidance. This approach </w:t>
      </w:r>
      <w:r w:rsidR="00CA2836" w:rsidRPr="0CAD9132">
        <w:rPr>
          <w:sz w:val="26"/>
          <w:szCs w:val="26"/>
        </w:rPr>
        <w:t xml:space="preserve">combines with continuous forward motion as the default behavior </w:t>
      </w:r>
      <w:r w:rsidR="00433897" w:rsidRPr="0CAD9132">
        <w:rPr>
          <w:sz w:val="26"/>
          <w:szCs w:val="26"/>
        </w:rPr>
        <w:t>and the obstacle is only detected if it is closer than 0.2 meters</w:t>
      </w:r>
      <w:r w:rsidR="00B14CE1" w:rsidRPr="0CAD9132">
        <w:rPr>
          <w:sz w:val="26"/>
          <w:szCs w:val="26"/>
        </w:rPr>
        <w:t xml:space="preserve">. </w:t>
      </w:r>
      <w:r w:rsidR="222354FE" w:rsidRPr="0CAD9132">
        <w:rPr>
          <w:sz w:val="26"/>
          <w:szCs w:val="26"/>
        </w:rPr>
        <w:t>My</w:t>
      </w:r>
      <w:r w:rsidR="00B14CE1" w:rsidRPr="0CAD9132">
        <w:rPr>
          <w:sz w:val="26"/>
          <w:szCs w:val="26"/>
        </w:rPr>
        <w:t xml:space="preserve"> method is useful with </w:t>
      </w:r>
      <w:r w:rsidR="00566679" w:rsidRPr="0CAD9132">
        <w:rPr>
          <w:sz w:val="26"/>
          <w:szCs w:val="26"/>
        </w:rPr>
        <w:t>unknown</w:t>
      </w:r>
      <w:r w:rsidR="00B14CE1" w:rsidRPr="0CAD9132">
        <w:rPr>
          <w:sz w:val="26"/>
          <w:szCs w:val="26"/>
        </w:rPr>
        <w:t xml:space="preserve"> </w:t>
      </w:r>
      <w:r w:rsidR="00566679" w:rsidRPr="0CAD9132">
        <w:rPr>
          <w:sz w:val="26"/>
          <w:szCs w:val="26"/>
        </w:rPr>
        <w:t xml:space="preserve">environments as it requires no prior knowledge of the space which needs mapping </w:t>
      </w:r>
      <w:r w:rsidR="004A5005" w:rsidRPr="0CAD9132">
        <w:rPr>
          <w:sz w:val="26"/>
          <w:szCs w:val="26"/>
        </w:rPr>
        <w:t xml:space="preserve">and can cover all accessible areas </w:t>
      </w:r>
      <w:r w:rsidR="00D00F2B" w:rsidRPr="0CAD9132">
        <w:rPr>
          <w:sz w:val="26"/>
          <w:szCs w:val="26"/>
        </w:rPr>
        <w:t xml:space="preserve">if time </w:t>
      </w:r>
      <w:r w:rsidR="00157D4D" w:rsidRPr="0CAD9132">
        <w:rPr>
          <w:sz w:val="26"/>
          <w:szCs w:val="26"/>
        </w:rPr>
        <w:t>is given</w:t>
      </w:r>
      <w:r w:rsidR="00D00F2B" w:rsidRPr="0CAD9132">
        <w:rPr>
          <w:sz w:val="26"/>
          <w:szCs w:val="26"/>
        </w:rPr>
        <w:t>.</w:t>
      </w:r>
      <w:r w:rsidR="004D0C46" w:rsidRPr="0CAD9132">
        <w:rPr>
          <w:sz w:val="26"/>
          <w:szCs w:val="26"/>
        </w:rPr>
        <w:t xml:space="preserve"> </w:t>
      </w:r>
      <w:r w:rsidR="00794BA4" w:rsidRPr="0CAD9132">
        <w:rPr>
          <w:sz w:val="26"/>
          <w:szCs w:val="26"/>
        </w:rPr>
        <w:t xml:space="preserve">It </w:t>
      </w:r>
      <w:r w:rsidR="6B7A8361" w:rsidRPr="0CAD9132">
        <w:rPr>
          <w:sz w:val="26"/>
          <w:szCs w:val="26"/>
        </w:rPr>
        <w:t>may be a</w:t>
      </w:r>
      <w:r w:rsidR="00794BA4" w:rsidRPr="0CAD9132">
        <w:rPr>
          <w:sz w:val="26"/>
          <w:szCs w:val="26"/>
        </w:rPr>
        <w:t xml:space="preserve"> </w:t>
      </w:r>
      <w:r w:rsidR="00E81DD9" w:rsidRPr="0CAD9132">
        <w:rPr>
          <w:sz w:val="26"/>
          <w:szCs w:val="26"/>
        </w:rPr>
        <w:t>time-consuming</w:t>
      </w:r>
      <w:r w:rsidR="00794BA4" w:rsidRPr="0CAD9132">
        <w:rPr>
          <w:sz w:val="26"/>
          <w:szCs w:val="26"/>
        </w:rPr>
        <w:t xml:space="preserve"> process as it may visit areas already visited </w:t>
      </w:r>
      <w:r w:rsidR="007E57B0" w:rsidRPr="0CAD9132">
        <w:rPr>
          <w:sz w:val="26"/>
          <w:szCs w:val="26"/>
        </w:rPr>
        <w:t xml:space="preserve">multiple times while </w:t>
      </w:r>
      <w:r w:rsidR="00E81DD9" w:rsidRPr="0CAD9132">
        <w:rPr>
          <w:sz w:val="26"/>
          <w:szCs w:val="26"/>
        </w:rPr>
        <w:t>others</w:t>
      </w:r>
      <w:r w:rsidR="007E57B0" w:rsidRPr="0CAD9132">
        <w:rPr>
          <w:sz w:val="26"/>
          <w:szCs w:val="26"/>
        </w:rPr>
        <w:t xml:space="preserve"> can remain not mapped for extended periods.</w:t>
      </w:r>
      <w:r w:rsidR="008B6B2D" w:rsidRPr="0CAD9132">
        <w:rPr>
          <w:sz w:val="26"/>
          <w:szCs w:val="26"/>
        </w:rPr>
        <w:t xml:space="preserve"> </w:t>
      </w:r>
      <w:r w:rsidR="008711A1" w:rsidRPr="0CAD9132">
        <w:rPr>
          <w:sz w:val="26"/>
          <w:szCs w:val="26"/>
        </w:rPr>
        <w:t xml:space="preserve">Each of the movement </w:t>
      </w:r>
      <w:r w:rsidR="00744537" w:rsidRPr="0CAD9132">
        <w:rPr>
          <w:sz w:val="26"/>
          <w:szCs w:val="26"/>
        </w:rPr>
        <w:t>decisions</w:t>
      </w:r>
      <w:r w:rsidR="008711A1" w:rsidRPr="0CAD9132">
        <w:rPr>
          <w:sz w:val="26"/>
          <w:szCs w:val="26"/>
        </w:rPr>
        <w:t xml:space="preserve"> depends only on the current </w:t>
      </w:r>
      <w:r w:rsidR="00536572" w:rsidRPr="0CAD9132">
        <w:rPr>
          <w:sz w:val="26"/>
          <w:szCs w:val="26"/>
        </w:rPr>
        <w:t xml:space="preserve">state (a state where checking if the obstacle </w:t>
      </w:r>
      <w:r w:rsidR="00A7728B" w:rsidRPr="0CAD9132">
        <w:rPr>
          <w:sz w:val="26"/>
          <w:szCs w:val="26"/>
        </w:rPr>
        <w:t>is detected or not)</w:t>
      </w:r>
      <w:r w:rsidR="00CD6DBF" w:rsidRPr="0CAD9132">
        <w:rPr>
          <w:sz w:val="26"/>
          <w:szCs w:val="26"/>
        </w:rPr>
        <w:t>, additionally, the memory from the previous state does not influence the current decisions made.</w:t>
      </w:r>
      <w:r w:rsidR="00744537" w:rsidRPr="0CAD9132">
        <w:rPr>
          <w:sz w:val="26"/>
          <w:szCs w:val="26"/>
        </w:rPr>
        <w:t xml:space="preserve"> </w:t>
      </w:r>
      <w:r w:rsidR="00C95998" w:rsidRPr="0CAD9132">
        <w:rPr>
          <w:sz w:val="26"/>
          <w:szCs w:val="26"/>
        </w:rPr>
        <w:t xml:space="preserve">The uniform random sampling (random.random() &lt; 0.05) </w:t>
      </w:r>
      <w:r w:rsidR="01357ED5" w:rsidRPr="0CAD9132">
        <w:rPr>
          <w:sz w:val="26"/>
          <w:szCs w:val="26"/>
        </w:rPr>
        <w:t>in my code</w:t>
      </w:r>
      <w:r w:rsidR="0026214B" w:rsidRPr="0CAD9132">
        <w:rPr>
          <w:sz w:val="26"/>
          <w:szCs w:val="26"/>
        </w:rPr>
        <w:t xml:space="preserve"> creates a probability </w:t>
      </w:r>
      <w:r w:rsidR="000A7875" w:rsidRPr="0CAD9132">
        <w:rPr>
          <w:sz w:val="26"/>
          <w:szCs w:val="26"/>
        </w:rPr>
        <w:t>that either it will detect or avoid an obstacle.</w:t>
      </w:r>
      <w:r w:rsidR="00912D7C" w:rsidRPr="0CAD9132">
        <w:rPr>
          <w:sz w:val="26"/>
          <w:szCs w:val="26"/>
        </w:rPr>
        <w:t xml:space="preserve"> This results </w:t>
      </w:r>
      <w:r w:rsidR="00122808" w:rsidRPr="0CAD9132">
        <w:rPr>
          <w:sz w:val="26"/>
          <w:szCs w:val="26"/>
        </w:rPr>
        <w:t xml:space="preserve">in getting </w:t>
      </w:r>
      <w:r w:rsidR="00D038B0" w:rsidRPr="0CAD9132">
        <w:rPr>
          <w:sz w:val="26"/>
          <w:szCs w:val="26"/>
        </w:rPr>
        <w:t xml:space="preserve">an expected mean free path </w:t>
      </w:r>
      <w:r w:rsidR="006A62B3" w:rsidRPr="0CAD9132">
        <w:rPr>
          <w:sz w:val="26"/>
          <w:szCs w:val="26"/>
        </w:rPr>
        <w:t xml:space="preserve">and this random direction </w:t>
      </w:r>
      <w:r w:rsidR="0085068A" w:rsidRPr="0CAD9132">
        <w:rPr>
          <w:sz w:val="26"/>
          <w:szCs w:val="26"/>
        </w:rPr>
        <w:t xml:space="preserve">change creates </w:t>
      </w:r>
      <w:r w:rsidR="004D39C0" w:rsidRPr="0CAD9132">
        <w:rPr>
          <w:sz w:val="26"/>
          <w:szCs w:val="26"/>
        </w:rPr>
        <w:t xml:space="preserve">an unbiased random walk in orientation space. </w:t>
      </w:r>
      <w:r w:rsidR="003844AE" w:rsidRPr="0CAD9132">
        <w:rPr>
          <w:sz w:val="26"/>
          <w:szCs w:val="26"/>
        </w:rPr>
        <w:t>Obstacle avoidance takes</w:t>
      </w:r>
      <w:r w:rsidR="00850656" w:rsidRPr="0CAD9132">
        <w:rPr>
          <w:sz w:val="26"/>
          <w:szCs w:val="26"/>
        </w:rPr>
        <w:t xml:space="preserve"> </w:t>
      </w:r>
      <w:r w:rsidR="0038553C" w:rsidRPr="0CAD9132">
        <w:rPr>
          <w:sz w:val="26"/>
          <w:szCs w:val="26"/>
        </w:rPr>
        <w:t xml:space="preserve">priority over random </w:t>
      </w:r>
      <w:r w:rsidR="00906017" w:rsidRPr="0CAD9132">
        <w:rPr>
          <w:sz w:val="26"/>
          <w:szCs w:val="26"/>
        </w:rPr>
        <w:t>walk behavior</w:t>
      </w:r>
      <w:r w:rsidR="00444C47" w:rsidRPr="0CAD9132">
        <w:rPr>
          <w:sz w:val="26"/>
          <w:szCs w:val="26"/>
        </w:rPr>
        <w:t xml:space="preserve">. However, when </w:t>
      </w:r>
      <w:r w:rsidR="00113F90" w:rsidRPr="0CAD9132">
        <w:rPr>
          <w:sz w:val="26"/>
          <w:szCs w:val="26"/>
        </w:rPr>
        <w:t>obstacles are</w:t>
      </w:r>
      <w:r w:rsidR="0095646E" w:rsidRPr="0CAD9132">
        <w:rPr>
          <w:sz w:val="26"/>
          <w:szCs w:val="26"/>
        </w:rPr>
        <w:t xml:space="preserve"> encountered repeatedly, no learning or ada</w:t>
      </w:r>
      <w:r w:rsidR="006A4034" w:rsidRPr="0CAD9132">
        <w:rPr>
          <w:sz w:val="26"/>
          <w:szCs w:val="26"/>
        </w:rPr>
        <w:t>ptation occurs.</w:t>
      </w:r>
      <w:r w:rsidR="004E028F" w:rsidRPr="0CAD9132">
        <w:rPr>
          <w:sz w:val="26"/>
          <w:szCs w:val="26"/>
        </w:rPr>
        <w:t xml:space="preserve"> The </w:t>
      </w:r>
      <w:r w:rsidR="00113F90" w:rsidRPr="0CAD9132">
        <w:rPr>
          <w:sz w:val="26"/>
          <w:szCs w:val="26"/>
        </w:rPr>
        <w:t xml:space="preserve">advantage of </w:t>
      </w:r>
      <w:r w:rsidR="00583B1A" w:rsidRPr="0CAD9132">
        <w:rPr>
          <w:sz w:val="26"/>
          <w:szCs w:val="26"/>
        </w:rPr>
        <w:t xml:space="preserve">mapping </w:t>
      </w:r>
      <w:r w:rsidR="1376BFA8" w:rsidRPr="0CAD9132">
        <w:rPr>
          <w:sz w:val="26"/>
          <w:szCs w:val="26"/>
        </w:rPr>
        <w:t>is</w:t>
      </w:r>
      <w:r w:rsidR="003624BF" w:rsidRPr="0CAD9132">
        <w:rPr>
          <w:sz w:val="26"/>
          <w:szCs w:val="26"/>
        </w:rPr>
        <w:t xml:space="preserve"> the </w:t>
      </w:r>
      <w:r w:rsidR="22728555" w:rsidRPr="0CAD9132">
        <w:rPr>
          <w:sz w:val="26"/>
          <w:szCs w:val="26"/>
        </w:rPr>
        <w:t>guaranteed</w:t>
      </w:r>
      <w:r w:rsidR="003624BF" w:rsidRPr="0CAD9132">
        <w:rPr>
          <w:sz w:val="26"/>
          <w:szCs w:val="26"/>
        </w:rPr>
        <w:t xml:space="preserve"> </w:t>
      </w:r>
      <w:r w:rsidR="002B6996" w:rsidRPr="0CAD9132">
        <w:rPr>
          <w:sz w:val="26"/>
          <w:szCs w:val="26"/>
        </w:rPr>
        <w:t xml:space="preserve">probability of completeness </w:t>
      </w:r>
      <w:r w:rsidR="00E107D2" w:rsidRPr="0CAD9132">
        <w:rPr>
          <w:sz w:val="26"/>
          <w:szCs w:val="26"/>
        </w:rPr>
        <w:t xml:space="preserve">which means the robot will </w:t>
      </w:r>
      <w:r w:rsidR="00021FF5" w:rsidRPr="0CAD9132">
        <w:rPr>
          <w:sz w:val="26"/>
          <w:szCs w:val="26"/>
        </w:rPr>
        <w:t>eventually visit all accessible states</w:t>
      </w:r>
      <w:r w:rsidR="00C34F26" w:rsidRPr="0CAD9132">
        <w:rPr>
          <w:sz w:val="26"/>
          <w:szCs w:val="26"/>
        </w:rPr>
        <w:t>.</w:t>
      </w:r>
      <w:r w:rsidR="00BA518D" w:rsidRPr="0CAD9132">
        <w:rPr>
          <w:sz w:val="26"/>
          <w:szCs w:val="26"/>
        </w:rPr>
        <w:t xml:space="preserve"> </w:t>
      </w:r>
    </w:p>
    <w:p w14:paraId="33A22581" w14:textId="5A03DDAB" w:rsidR="244726CB" w:rsidRDefault="69B43D1B" w:rsidP="0CAD9132">
      <w:pPr>
        <w:ind w:left="2160" w:hanging="180"/>
        <w:jc w:val="center"/>
      </w:pPr>
      <w:r>
        <w:rPr>
          <w:noProof/>
        </w:rPr>
        <w:drawing>
          <wp:inline distT="0" distB="0" distL="0" distR="0" wp14:anchorId="30233E45" wp14:editId="3E9665E7">
            <wp:extent cx="4128847" cy="3733111"/>
            <wp:effectExtent l="0" t="0" r="0" b="0"/>
            <wp:docPr id="1321417216" name="Picture 175446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4462531"/>
                    <pic:cNvPicPr/>
                  </pic:nvPicPr>
                  <pic:blipFill>
                    <a:blip r:embed="rId17">
                      <a:extLst>
                        <a:ext uri="{28A0092B-C50C-407E-A947-70E740481C1C}">
                          <a14:useLocalDpi xmlns:a14="http://schemas.microsoft.com/office/drawing/2010/main" val="0"/>
                        </a:ext>
                      </a:extLst>
                    </a:blip>
                    <a:stretch>
                      <a:fillRect/>
                    </a:stretch>
                  </pic:blipFill>
                  <pic:spPr>
                    <a:xfrm>
                      <a:off x="0" y="0"/>
                      <a:ext cx="4128847" cy="3733111"/>
                    </a:xfrm>
                    <a:prstGeom prst="rect">
                      <a:avLst/>
                    </a:prstGeom>
                  </pic:spPr>
                </pic:pic>
              </a:graphicData>
            </a:graphic>
          </wp:inline>
        </w:drawing>
      </w:r>
    </w:p>
    <w:p w14:paraId="3E9DA395" w14:textId="08A1B85A" w:rsidR="0CAD9132" w:rsidRDefault="0CAD9132" w:rsidP="0CAD9132">
      <w:pPr>
        <w:ind w:left="2160" w:hanging="180"/>
        <w:jc w:val="center"/>
      </w:pPr>
    </w:p>
    <w:p w14:paraId="60BED2FF" w14:textId="423FFAA6" w:rsidR="0084079C" w:rsidRPr="00B14CE1" w:rsidRDefault="01E9A1DC" w:rsidP="0CAD9132">
      <w:pPr>
        <w:pStyle w:val="Subtitle-Dark"/>
        <w:numPr>
          <w:ilvl w:val="0"/>
          <w:numId w:val="3"/>
        </w:numPr>
        <w:rPr>
          <w:sz w:val="26"/>
          <w:szCs w:val="26"/>
        </w:rPr>
      </w:pPr>
      <w:r w:rsidRPr="6069CD9B">
        <w:rPr>
          <w:sz w:val="26"/>
          <w:szCs w:val="26"/>
        </w:rPr>
        <w:t>My</w:t>
      </w:r>
      <w:r w:rsidR="09A677E5" w:rsidRPr="6069CD9B">
        <w:rPr>
          <w:sz w:val="26"/>
          <w:szCs w:val="26"/>
        </w:rPr>
        <w:t xml:space="preserve"> entire laser scan </w:t>
      </w:r>
      <w:r w:rsidR="6DF74ADD" w:rsidRPr="6069CD9B">
        <w:rPr>
          <w:sz w:val="26"/>
          <w:szCs w:val="26"/>
        </w:rPr>
        <w:t xml:space="preserve">Is reduced to a single scalar value </w:t>
      </w:r>
      <w:r w:rsidR="714AE8F6" w:rsidRPr="6069CD9B">
        <w:rPr>
          <w:sz w:val="26"/>
          <w:szCs w:val="26"/>
        </w:rPr>
        <w:t xml:space="preserve">(minimum </w:t>
      </w:r>
      <w:r w:rsidR="4441B044" w:rsidRPr="6069CD9B">
        <w:rPr>
          <w:sz w:val="26"/>
          <w:szCs w:val="26"/>
        </w:rPr>
        <w:t>distance</w:t>
      </w:r>
      <w:r w:rsidR="714AE8F6" w:rsidRPr="6069CD9B">
        <w:rPr>
          <w:sz w:val="26"/>
          <w:szCs w:val="26"/>
        </w:rPr>
        <w:t>)</w:t>
      </w:r>
      <w:r w:rsidR="060426A4" w:rsidRPr="6069CD9B">
        <w:rPr>
          <w:sz w:val="26"/>
          <w:szCs w:val="26"/>
        </w:rPr>
        <w:t xml:space="preserve"> which means sensor data reduction. </w:t>
      </w:r>
      <w:r w:rsidR="76FDD71A" w:rsidRPr="6069CD9B">
        <w:rPr>
          <w:sz w:val="26"/>
          <w:szCs w:val="26"/>
        </w:rPr>
        <w:t>Assuming a typical L</w:t>
      </w:r>
      <w:r w:rsidR="4C95FD3A" w:rsidRPr="6069CD9B">
        <w:rPr>
          <w:sz w:val="26"/>
          <w:szCs w:val="26"/>
        </w:rPr>
        <w:t>i</w:t>
      </w:r>
      <w:r w:rsidR="76FDD71A" w:rsidRPr="6069CD9B">
        <w:rPr>
          <w:sz w:val="26"/>
          <w:szCs w:val="26"/>
        </w:rPr>
        <w:t xml:space="preserve">DAR with 360 degrees coverage &amp; 1 </w:t>
      </w:r>
      <w:r w:rsidR="47B3CB1C" w:rsidRPr="6069CD9B">
        <w:rPr>
          <w:sz w:val="26"/>
          <w:szCs w:val="26"/>
        </w:rPr>
        <w:t>degree resolution</w:t>
      </w:r>
      <w:r w:rsidR="1CBF04E6" w:rsidRPr="6069CD9B">
        <w:rPr>
          <w:sz w:val="26"/>
          <w:szCs w:val="26"/>
        </w:rPr>
        <w:t xml:space="preserve">, </w:t>
      </w:r>
      <w:r w:rsidR="50DCF4C3" w:rsidRPr="6069CD9B">
        <w:rPr>
          <w:sz w:val="26"/>
          <w:szCs w:val="26"/>
        </w:rPr>
        <w:t xml:space="preserve">about 99.7% of </w:t>
      </w:r>
      <w:r w:rsidR="5B4363D1" w:rsidRPr="6069CD9B">
        <w:rPr>
          <w:sz w:val="26"/>
          <w:szCs w:val="26"/>
        </w:rPr>
        <w:t>spatial information</w:t>
      </w:r>
      <w:r w:rsidR="08B7D6CA" w:rsidRPr="6069CD9B">
        <w:rPr>
          <w:sz w:val="26"/>
          <w:szCs w:val="26"/>
        </w:rPr>
        <w:t xml:space="preserve"> is </w:t>
      </w:r>
      <w:r w:rsidR="408AE8DB" w:rsidRPr="6069CD9B">
        <w:rPr>
          <w:sz w:val="26"/>
          <w:szCs w:val="26"/>
        </w:rPr>
        <w:t xml:space="preserve">removed </w:t>
      </w:r>
      <w:r w:rsidR="3B214801" w:rsidRPr="6069CD9B">
        <w:rPr>
          <w:sz w:val="26"/>
          <w:szCs w:val="26"/>
        </w:rPr>
        <w:t xml:space="preserve">which means no directional information about the obstacle location is retained </w:t>
      </w:r>
      <w:r w:rsidR="10653071" w:rsidRPr="6069CD9B">
        <w:rPr>
          <w:sz w:val="26"/>
          <w:szCs w:val="26"/>
        </w:rPr>
        <w:t>and there is no similarity can be seen between the obstacle configurations that reduce</w:t>
      </w:r>
      <w:r w:rsidR="105551AC" w:rsidRPr="6069CD9B">
        <w:rPr>
          <w:sz w:val="26"/>
          <w:szCs w:val="26"/>
        </w:rPr>
        <w:t>s</w:t>
      </w:r>
      <w:r w:rsidR="10653071" w:rsidRPr="6069CD9B">
        <w:rPr>
          <w:sz w:val="26"/>
          <w:szCs w:val="26"/>
        </w:rPr>
        <w:t xml:space="preserve"> the same minimum range.</w:t>
      </w:r>
      <w:r w:rsidR="6E7C9F11" w:rsidRPr="6069CD9B">
        <w:rPr>
          <w:sz w:val="26"/>
          <w:szCs w:val="26"/>
        </w:rPr>
        <w:t xml:space="preserve"> Now with binary decision boundary, the hard threshold at 0.2</w:t>
      </w:r>
      <w:r w:rsidR="3E2B81B8" w:rsidRPr="6069CD9B">
        <w:rPr>
          <w:sz w:val="26"/>
          <w:szCs w:val="26"/>
        </w:rPr>
        <w:t>0</w:t>
      </w:r>
      <w:r w:rsidR="6E7C9F11" w:rsidRPr="6069CD9B">
        <w:rPr>
          <w:sz w:val="26"/>
          <w:szCs w:val="26"/>
        </w:rPr>
        <w:t xml:space="preserve"> meters </w:t>
      </w:r>
      <w:r w:rsidR="026277B8" w:rsidRPr="6069CD9B">
        <w:rPr>
          <w:sz w:val="26"/>
          <w:szCs w:val="26"/>
        </w:rPr>
        <w:t>creates</w:t>
      </w:r>
      <w:r w:rsidR="6E7C9F11" w:rsidRPr="6069CD9B">
        <w:rPr>
          <w:sz w:val="26"/>
          <w:szCs w:val="26"/>
        </w:rPr>
        <w:t xml:space="preserve"> a step function activation with no proportional response</w:t>
      </w:r>
      <w:r w:rsidR="4A5DC70C" w:rsidRPr="6069CD9B">
        <w:rPr>
          <w:sz w:val="26"/>
          <w:szCs w:val="26"/>
        </w:rPr>
        <w:t xml:space="preserve"> with no consideration of robot dimensions or kinematic constraints.</w:t>
      </w:r>
      <w:r w:rsidR="5F237D21" w:rsidRPr="6069CD9B">
        <w:rPr>
          <w:sz w:val="26"/>
          <w:szCs w:val="26"/>
        </w:rPr>
        <w:t xml:space="preserve"> </w:t>
      </w:r>
      <w:r w:rsidR="2D293B5B" w:rsidRPr="6069CD9B">
        <w:rPr>
          <w:sz w:val="26"/>
          <w:szCs w:val="26"/>
        </w:rPr>
        <w:t>Th</w:t>
      </w:r>
      <w:r w:rsidR="2A001C0D" w:rsidRPr="6069CD9B">
        <w:rPr>
          <w:sz w:val="26"/>
          <w:szCs w:val="26"/>
        </w:rPr>
        <w:t>e</w:t>
      </w:r>
      <w:r w:rsidR="2D293B5B" w:rsidRPr="6069CD9B">
        <w:rPr>
          <w:sz w:val="26"/>
          <w:szCs w:val="26"/>
        </w:rPr>
        <w:t xml:space="preserve"> basic implementation </w:t>
      </w:r>
      <w:r w:rsidR="1ADA6FA0" w:rsidRPr="6069CD9B">
        <w:rPr>
          <w:sz w:val="26"/>
          <w:szCs w:val="26"/>
        </w:rPr>
        <w:t>releases</w:t>
      </w:r>
      <w:r w:rsidR="75720F13" w:rsidRPr="6069CD9B">
        <w:rPr>
          <w:sz w:val="26"/>
          <w:szCs w:val="26"/>
        </w:rPr>
        <w:t xml:space="preserve"> single velocity commands without duration co</w:t>
      </w:r>
      <w:r w:rsidR="36A75622" w:rsidRPr="6069CD9B">
        <w:rPr>
          <w:sz w:val="26"/>
          <w:szCs w:val="26"/>
        </w:rPr>
        <w:t>n</w:t>
      </w:r>
      <w:r w:rsidR="75720F13" w:rsidRPr="6069CD9B">
        <w:rPr>
          <w:sz w:val="26"/>
          <w:szCs w:val="26"/>
        </w:rPr>
        <w:t xml:space="preserve">trol or execution </w:t>
      </w:r>
      <w:r w:rsidR="0B5688A8" w:rsidRPr="6069CD9B">
        <w:rPr>
          <w:sz w:val="26"/>
          <w:szCs w:val="26"/>
        </w:rPr>
        <w:t>confirmation</w:t>
      </w:r>
      <w:r w:rsidR="75720F13" w:rsidRPr="6069CD9B">
        <w:rPr>
          <w:sz w:val="26"/>
          <w:szCs w:val="26"/>
        </w:rPr>
        <w:t xml:space="preserve"> and as mentioned before</w:t>
      </w:r>
      <w:r w:rsidR="410181D4" w:rsidRPr="6069CD9B">
        <w:rPr>
          <w:sz w:val="26"/>
          <w:szCs w:val="26"/>
        </w:rPr>
        <w:t>, no adaptation of the environment complexity is required.</w:t>
      </w:r>
      <w:r w:rsidR="70808893" w:rsidRPr="6069CD9B">
        <w:rPr>
          <w:sz w:val="26"/>
          <w:szCs w:val="26"/>
        </w:rPr>
        <w:t xml:space="preserve"> </w:t>
      </w:r>
      <w:r w:rsidR="05C30684" w:rsidRPr="6069CD9B">
        <w:rPr>
          <w:sz w:val="26"/>
          <w:szCs w:val="26"/>
        </w:rPr>
        <w:t>File</w:t>
      </w:r>
      <w:r w:rsidR="70808893" w:rsidRPr="6069CD9B">
        <w:rPr>
          <w:sz w:val="26"/>
          <w:szCs w:val="26"/>
        </w:rPr>
        <w:t xml:space="preserve"> I/O operations </w:t>
      </w:r>
      <w:r w:rsidR="223BEF86" w:rsidRPr="6069CD9B">
        <w:rPr>
          <w:sz w:val="26"/>
          <w:szCs w:val="26"/>
        </w:rPr>
        <w:t>occur</w:t>
      </w:r>
      <w:r w:rsidR="70808893" w:rsidRPr="6069CD9B">
        <w:rPr>
          <w:sz w:val="26"/>
          <w:szCs w:val="26"/>
        </w:rPr>
        <w:t xml:space="preserve"> in </w:t>
      </w:r>
      <w:r w:rsidR="6847E8C5" w:rsidRPr="6069CD9B">
        <w:rPr>
          <w:sz w:val="26"/>
          <w:szCs w:val="26"/>
        </w:rPr>
        <w:t>my</w:t>
      </w:r>
      <w:r w:rsidR="70808893" w:rsidRPr="6069CD9B">
        <w:rPr>
          <w:sz w:val="26"/>
          <w:szCs w:val="26"/>
        </w:rPr>
        <w:t xml:space="preserve"> callback thread which can potentially cause </w:t>
      </w:r>
      <w:r w:rsidR="37B1F2C6" w:rsidRPr="6069CD9B">
        <w:rPr>
          <w:sz w:val="26"/>
          <w:szCs w:val="26"/>
        </w:rPr>
        <w:t>timing</w:t>
      </w:r>
      <w:r w:rsidR="70808893" w:rsidRPr="6069CD9B">
        <w:rPr>
          <w:sz w:val="26"/>
          <w:szCs w:val="26"/>
        </w:rPr>
        <w:t xml:space="preserve"> issues. Moreover, no data deci</w:t>
      </w:r>
      <w:r w:rsidR="4BB6645A" w:rsidRPr="6069CD9B">
        <w:rPr>
          <w:sz w:val="26"/>
          <w:szCs w:val="26"/>
        </w:rPr>
        <w:t xml:space="preserve">mation or </w:t>
      </w:r>
      <w:r w:rsidR="371E8C81" w:rsidRPr="6069CD9B">
        <w:rPr>
          <w:sz w:val="26"/>
          <w:szCs w:val="26"/>
        </w:rPr>
        <w:t>filtering is used in my code</w:t>
      </w:r>
      <w:r w:rsidR="4BB6645A" w:rsidRPr="6069CD9B">
        <w:rPr>
          <w:sz w:val="26"/>
          <w:szCs w:val="26"/>
        </w:rPr>
        <w:t xml:space="preserve"> to reduce </w:t>
      </w:r>
      <w:r w:rsidR="2369CB53" w:rsidRPr="6069CD9B">
        <w:rPr>
          <w:sz w:val="26"/>
          <w:szCs w:val="26"/>
        </w:rPr>
        <w:t>redundant</w:t>
      </w:r>
      <w:r w:rsidR="4BB6645A" w:rsidRPr="6069CD9B">
        <w:rPr>
          <w:sz w:val="26"/>
          <w:szCs w:val="26"/>
        </w:rPr>
        <w:t xml:space="preserve"> points is used nor </w:t>
      </w:r>
      <w:r w:rsidR="0BC2E145" w:rsidRPr="6069CD9B">
        <w:rPr>
          <w:sz w:val="26"/>
          <w:szCs w:val="26"/>
        </w:rPr>
        <w:t>does</w:t>
      </w:r>
      <w:r w:rsidR="4BB6645A" w:rsidRPr="6069CD9B">
        <w:rPr>
          <w:sz w:val="26"/>
          <w:szCs w:val="26"/>
        </w:rPr>
        <w:t xml:space="preserve"> the state estimation to improve pose accuracy </w:t>
      </w:r>
      <w:r w:rsidR="29E0E728" w:rsidRPr="6069CD9B">
        <w:rPr>
          <w:sz w:val="26"/>
          <w:szCs w:val="26"/>
        </w:rPr>
        <w:t>take</w:t>
      </w:r>
      <w:r w:rsidR="4BB6645A" w:rsidRPr="6069CD9B">
        <w:rPr>
          <w:sz w:val="26"/>
          <w:szCs w:val="26"/>
        </w:rPr>
        <w:t xml:space="preserve"> place.</w:t>
      </w:r>
      <w:r w:rsidR="41DE5FCB" w:rsidRPr="6069CD9B">
        <w:rPr>
          <w:sz w:val="26"/>
          <w:szCs w:val="26"/>
        </w:rPr>
        <w:t xml:space="preserve"> The linear log format </w:t>
      </w:r>
      <w:r w:rsidR="05C30684" w:rsidRPr="6069CD9B">
        <w:rPr>
          <w:sz w:val="26"/>
          <w:szCs w:val="26"/>
        </w:rPr>
        <w:t>prevents</w:t>
      </w:r>
      <w:r w:rsidR="41DE5FCB" w:rsidRPr="6069CD9B">
        <w:rPr>
          <w:sz w:val="26"/>
          <w:szCs w:val="26"/>
        </w:rPr>
        <w:t xml:space="preserve"> efficient spatial queries with no indexing for quick retrieval of previously visited locations.</w:t>
      </w:r>
      <w:r w:rsidR="6FC6B5DB" w:rsidRPr="6069CD9B">
        <w:rPr>
          <w:sz w:val="26"/>
          <w:szCs w:val="26"/>
        </w:rPr>
        <w:t xml:space="preserve"> Furthermore, the </w:t>
      </w:r>
      <w:r w:rsidR="217A8481" w:rsidRPr="6069CD9B">
        <w:rPr>
          <w:sz w:val="26"/>
          <w:szCs w:val="26"/>
        </w:rPr>
        <w:t>collected</w:t>
      </w:r>
      <w:r w:rsidR="6FC6B5DB" w:rsidRPr="6069CD9B">
        <w:rPr>
          <w:sz w:val="26"/>
          <w:szCs w:val="26"/>
        </w:rPr>
        <w:t xml:space="preserve"> data exists</w:t>
      </w:r>
      <w:r w:rsidR="0D06EEE7" w:rsidRPr="6069CD9B">
        <w:rPr>
          <w:sz w:val="26"/>
          <w:szCs w:val="26"/>
        </w:rPr>
        <w:t xml:space="preserve"> in</w:t>
      </w:r>
      <w:r w:rsidR="6FC6B5DB" w:rsidRPr="6069CD9B">
        <w:rPr>
          <w:sz w:val="26"/>
          <w:szCs w:val="26"/>
        </w:rPr>
        <w:t xml:space="preserve"> isolation from decision making process.</w:t>
      </w:r>
      <w:r w:rsidR="02390A05" w:rsidRPr="6069CD9B">
        <w:rPr>
          <w:sz w:val="26"/>
          <w:szCs w:val="26"/>
        </w:rPr>
        <w:t xml:space="preserve"> Most importantly when the mapping of the environment is completed, no termination criteria is set to stop the robot </w:t>
      </w:r>
      <w:r w:rsidR="05C30684" w:rsidRPr="6069CD9B">
        <w:rPr>
          <w:sz w:val="26"/>
          <w:szCs w:val="26"/>
        </w:rPr>
        <w:t>from</w:t>
      </w:r>
      <w:r w:rsidR="02390A05" w:rsidRPr="6069CD9B">
        <w:rPr>
          <w:sz w:val="26"/>
          <w:szCs w:val="26"/>
        </w:rPr>
        <w:t xml:space="preserve"> </w:t>
      </w:r>
      <w:r w:rsidR="05C30684" w:rsidRPr="6069CD9B">
        <w:rPr>
          <w:sz w:val="26"/>
          <w:szCs w:val="26"/>
        </w:rPr>
        <w:t>continuing</w:t>
      </w:r>
      <w:r w:rsidR="02390A05" w:rsidRPr="6069CD9B">
        <w:rPr>
          <w:sz w:val="26"/>
          <w:szCs w:val="26"/>
        </w:rPr>
        <w:t>.</w:t>
      </w:r>
      <w:r w:rsidR="05C30684" w:rsidRPr="6069CD9B">
        <w:rPr>
          <w:sz w:val="26"/>
          <w:szCs w:val="26"/>
        </w:rPr>
        <w:t xml:space="preserve"> </w:t>
      </w:r>
      <w:r w:rsidR="5635E830" w:rsidRPr="6069CD9B">
        <w:rPr>
          <w:sz w:val="26"/>
          <w:szCs w:val="26"/>
        </w:rPr>
        <w:t xml:space="preserve">The data presented in </w:t>
      </w:r>
      <w:r w:rsidR="67BE5135" w:rsidRPr="6069CD9B">
        <w:rPr>
          <w:sz w:val="26"/>
          <w:szCs w:val="26"/>
        </w:rPr>
        <w:t>my</w:t>
      </w:r>
      <w:r w:rsidR="5635E830" w:rsidRPr="6069CD9B">
        <w:rPr>
          <w:sz w:val="26"/>
          <w:szCs w:val="26"/>
        </w:rPr>
        <w:t xml:space="preserve"> </w:t>
      </w:r>
      <w:r w:rsidR="07CB18F8" w:rsidRPr="6069CD9B">
        <w:rPr>
          <w:sz w:val="26"/>
          <w:szCs w:val="26"/>
        </w:rPr>
        <w:t xml:space="preserve">csv </w:t>
      </w:r>
      <w:r w:rsidR="5635E830" w:rsidRPr="6069CD9B">
        <w:rPr>
          <w:sz w:val="26"/>
          <w:szCs w:val="26"/>
        </w:rPr>
        <w:t xml:space="preserve">file is not restrained or </w:t>
      </w:r>
      <w:r w:rsidR="2DB8CE59" w:rsidRPr="6069CD9B">
        <w:rPr>
          <w:sz w:val="26"/>
          <w:szCs w:val="26"/>
        </w:rPr>
        <w:t>summarized,</w:t>
      </w:r>
      <w:r w:rsidR="5635E830" w:rsidRPr="6069CD9B">
        <w:rPr>
          <w:sz w:val="26"/>
          <w:szCs w:val="26"/>
        </w:rPr>
        <w:t xml:space="preserve"> </w:t>
      </w:r>
      <w:r w:rsidR="6702263F" w:rsidRPr="6069CD9B">
        <w:rPr>
          <w:sz w:val="26"/>
          <w:szCs w:val="26"/>
        </w:rPr>
        <w:t>making</w:t>
      </w:r>
      <w:r w:rsidR="5635E830" w:rsidRPr="6069CD9B">
        <w:rPr>
          <w:sz w:val="26"/>
          <w:szCs w:val="26"/>
        </w:rPr>
        <w:t xml:space="preserve"> it </w:t>
      </w:r>
      <w:r w:rsidR="6B5CEC55" w:rsidRPr="6069CD9B">
        <w:rPr>
          <w:sz w:val="26"/>
          <w:szCs w:val="26"/>
        </w:rPr>
        <w:t xml:space="preserve">grow </w:t>
      </w:r>
      <w:r w:rsidR="5635E830" w:rsidRPr="6069CD9B">
        <w:rPr>
          <w:sz w:val="26"/>
          <w:szCs w:val="26"/>
        </w:rPr>
        <w:t>over time</w:t>
      </w:r>
      <w:r w:rsidR="63DE3662" w:rsidRPr="6069CD9B">
        <w:rPr>
          <w:sz w:val="26"/>
          <w:szCs w:val="26"/>
        </w:rPr>
        <w:t xml:space="preserve"> with no optimization of exploration</w:t>
      </w:r>
      <w:r w:rsidR="7E1D746D" w:rsidRPr="6069CD9B">
        <w:rPr>
          <w:sz w:val="26"/>
          <w:szCs w:val="26"/>
        </w:rPr>
        <w:t>.</w:t>
      </w:r>
    </w:p>
    <w:p w14:paraId="5FD09372" w14:textId="611F8482" w:rsidR="6069CD9B" w:rsidRDefault="6069CD9B" w:rsidP="6069CD9B">
      <w:pPr>
        <w:pStyle w:val="Subtitle-Dark"/>
        <w:ind w:left="720"/>
        <w:rPr>
          <w:sz w:val="26"/>
          <w:szCs w:val="26"/>
        </w:rPr>
      </w:pPr>
    </w:p>
    <w:p w14:paraId="74D44D29" w14:textId="63182F7A" w:rsidR="6D0DB214" w:rsidRDefault="6D0DB214" w:rsidP="6069CD9B">
      <w:pPr>
        <w:pStyle w:val="Subtitle-Dark"/>
        <w:numPr>
          <w:ilvl w:val="0"/>
          <w:numId w:val="3"/>
        </w:numPr>
        <w:rPr>
          <w:sz w:val="26"/>
          <w:szCs w:val="26"/>
        </w:rPr>
      </w:pPr>
      <w:r w:rsidRPr="6EEE0553">
        <w:rPr>
          <w:sz w:val="26"/>
          <w:szCs w:val="26"/>
        </w:rPr>
        <w:t xml:space="preserve">Odom_callback is the function in my code where the odometry data of the current </w:t>
      </w:r>
      <w:r w:rsidR="77014F5B" w:rsidRPr="6EEE0553">
        <w:rPr>
          <w:sz w:val="26"/>
          <w:szCs w:val="26"/>
        </w:rPr>
        <w:t>position</w:t>
      </w:r>
      <w:r w:rsidRPr="6EEE0553">
        <w:rPr>
          <w:sz w:val="26"/>
          <w:szCs w:val="26"/>
        </w:rPr>
        <w:t xml:space="preserve"> of the robot is tracked and logs </w:t>
      </w:r>
      <w:r w:rsidR="18DD219D" w:rsidRPr="6EEE0553">
        <w:rPr>
          <w:sz w:val="26"/>
          <w:szCs w:val="26"/>
        </w:rPr>
        <w:t>its updated position into the csv file. This allows the robot to record its path and track where it has been.</w:t>
      </w:r>
    </w:p>
    <w:p w14:paraId="5FEAFBB8" w14:textId="101F1C05" w:rsidR="3BF65F33" w:rsidRDefault="3BF65F33" w:rsidP="3BF65F33">
      <w:pPr>
        <w:pStyle w:val="Subtitle-Dark"/>
        <w:rPr>
          <w:sz w:val="26"/>
          <w:szCs w:val="26"/>
        </w:rPr>
      </w:pPr>
    </w:p>
    <w:p w14:paraId="1970BBB7" w14:textId="14196086" w:rsidR="31124C06" w:rsidRDefault="31124C06" w:rsidP="0CAD9132">
      <w:pPr>
        <w:pStyle w:val="Subtitle-Dark"/>
        <w:rPr>
          <w:sz w:val="30"/>
          <w:szCs w:val="30"/>
        </w:rPr>
      </w:pPr>
      <w:r w:rsidRPr="0CAD9132">
        <w:rPr>
          <w:sz w:val="30"/>
          <w:szCs w:val="30"/>
        </w:rPr>
        <w:t>Obstacle avoidance</w:t>
      </w:r>
    </w:p>
    <w:p w14:paraId="67D763DD" w14:textId="2EA0CF1B" w:rsidR="1D7BDA95" w:rsidRDefault="682827EA" w:rsidP="0CAD9132">
      <w:pPr>
        <w:pStyle w:val="Subtitle-Dark"/>
        <w:numPr>
          <w:ilvl w:val="0"/>
          <w:numId w:val="2"/>
        </w:numPr>
        <w:rPr>
          <w:sz w:val="26"/>
          <w:szCs w:val="26"/>
        </w:rPr>
      </w:pPr>
      <w:r w:rsidRPr="0CAD9132">
        <w:rPr>
          <w:sz w:val="26"/>
          <w:szCs w:val="26"/>
        </w:rPr>
        <w:t>My</w:t>
      </w:r>
      <w:r w:rsidR="74A855AA" w:rsidRPr="0CAD9132">
        <w:rPr>
          <w:sz w:val="26"/>
          <w:szCs w:val="26"/>
        </w:rPr>
        <w:t xml:space="preserve"> laser scan data processing employs a minimalistic approach, subscribing to the /scan topic via ROS and implementing a straightforward detection method. In </w:t>
      </w:r>
      <w:r w:rsidR="5BDE4A22" w:rsidRPr="0CAD9132">
        <w:rPr>
          <w:sz w:val="26"/>
          <w:szCs w:val="26"/>
        </w:rPr>
        <w:t>my</w:t>
      </w:r>
      <w:r w:rsidR="74A855AA" w:rsidRPr="0CAD9132">
        <w:rPr>
          <w:sz w:val="26"/>
          <w:szCs w:val="26"/>
        </w:rPr>
        <w:t xml:space="preserve"> laser_callback function, the system extracts only the minimum distance value from the entire array of range readings and applies a simple threshold comparison at 0.2</w:t>
      </w:r>
      <w:r w:rsidR="72387BA8" w:rsidRPr="0CAD9132">
        <w:rPr>
          <w:sz w:val="26"/>
          <w:szCs w:val="26"/>
        </w:rPr>
        <w:t>0</w:t>
      </w:r>
      <w:r w:rsidR="74A855AA" w:rsidRPr="0CAD9132">
        <w:rPr>
          <w:sz w:val="26"/>
          <w:szCs w:val="26"/>
        </w:rPr>
        <w:t xml:space="preserve"> meters to make binary obstacle detection decisions.</w:t>
      </w:r>
    </w:p>
    <w:p w14:paraId="7964E37F" w14:textId="44F28F1E" w:rsidR="3BF65F33" w:rsidRDefault="3BF65F33" w:rsidP="3BF65F33">
      <w:pPr>
        <w:pStyle w:val="Subtitle-Dark"/>
        <w:ind w:left="1440"/>
        <w:rPr>
          <w:sz w:val="26"/>
          <w:szCs w:val="26"/>
        </w:rPr>
      </w:pPr>
    </w:p>
    <w:p w14:paraId="1345DDA9" w14:textId="028CDC86" w:rsidR="5DBB8345" w:rsidRDefault="0B3E8868" w:rsidP="0CAD9132">
      <w:pPr>
        <w:pStyle w:val="Subtitle-Dark"/>
        <w:numPr>
          <w:ilvl w:val="0"/>
          <w:numId w:val="2"/>
        </w:numPr>
        <w:rPr>
          <w:sz w:val="26"/>
          <w:szCs w:val="26"/>
        </w:rPr>
      </w:pPr>
      <w:r w:rsidRPr="0CAD9132">
        <w:rPr>
          <w:sz w:val="26"/>
          <w:szCs w:val="26"/>
        </w:rPr>
        <w:t xml:space="preserve">To process 360° range data, the approach adopted </w:t>
      </w:r>
      <w:r w:rsidR="59976FA4" w:rsidRPr="0CAD9132">
        <w:rPr>
          <w:sz w:val="26"/>
          <w:szCs w:val="26"/>
        </w:rPr>
        <w:t xml:space="preserve">in my code is </w:t>
      </w:r>
      <w:r w:rsidRPr="0CAD9132">
        <w:rPr>
          <w:sz w:val="26"/>
          <w:szCs w:val="26"/>
        </w:rPr>
        <w:t>computationally efficient yet reduces the amount of information by summarizing numerous directional readings into a single scalar value, defined as min_range = min(msg.ranges). While this threshold-based detection allows for rapid decision-making, it falls short in differentiating between various obstacle situations that may require more advanced responses.</w:t>
      </w:r>
    </w:p>
    <w:p w14:paraId="71032EA6" w14:textId="1C54B073" w:rsidR="3BF65F33" w:rsidRDefault="3BF65F33" w:rsidP="3BF65F33">
      <w:pPr>
        <w:pStyle w:val="Subtitle-Dark"/>
        <w:ind w:left="2160"/>
        <w:rPr>
          <w:sz w:val="26"/>
          <w:szCs w:val="26"/>
        </w:rPr>
      </w:pPr>
    </w:p>
    <w:p w14:paraId="65C62619" w14:textId="2C02BEB0" w:rsidR="77DFA253" w:rsidRDefault="5EB96E83" w:rsidP="0CAD9132">
      <w:pPr>
        <w:pStyle w:val="Subtitle-Dark"/>
        <w:numPr>
          <w:ilvl w:val="0"/>
          <w:numId w:val="2"/>
        </w:numPr>
        <w:rPr>
          <w:sz w:val="26"/>
          <w:szCs w:val="26"/>
        </w:rPr>
      </w:pPr>
      <w:r w:rsidRPr="0CAD9132">
        <w:rPr>
          <w:sz w:val="26"/>
          <w:szCs w:val="26"/>
        </w:rPr>
        <w:t>My</w:t>
      </w:r>
      <w:r w:rsidR="5DBB8345" w:rsidRPr="0CAD9132">
        <w:rPr>
          <w:sz w:val="26"/>
          <w:szCs w:val="26"/>
        </w:rPr>
        <w:t xml:space="preserve"> obstacle avoidance algorithm employs a strictly reactive method, executing a predetermined series of movements when obstacles are detected within a 0.</w:t>
      </w:r>
      <w:r w:rsidR="04138950" w:rsidRPr="0CAD9132">
        <w:rPr>
          <w:sz w:val="26"/>
          <w:szCs w:val="26"/>
        </w:rPr>
        <w:t xml:space="preserve">20 </w:t>
      </w:r>
      <w:r w:rsidR="5DBB8345" w:rsidRPr="0CAD9132">
        <w:rPr>
          <w:sz w:val="26"/>
          <w:szCs w:val="26"/>
        </w:rPr>
        <w:t>meter</w:t>
      </w:r>
      <w:r w:rsidR="0087AFCD" w:rsidRPr="0CAD9132">
        <w:rPr>
          <w:sz w:val="26"/>
          <w:szCs w:val="26"/>
        </w:rPr>
        <w:t>s</w:t>
      </w:r>
      <w:r w:rsidR="5DBB8345" w:rsidRPr="0CAD9132">
        <w:rPr>
          <w:sz w:val="26"/>
          <w:szCs w:val="26"/>
        </w:rPr>
        <w:t xml:space="preserve"> range. Upon activation, the robot retreats at a speed of 0.2</w:t>
      </w:r>
      <w:r w:rsidR="79AF3EA0" w:rsidRPr="0CAD9132">
        <w:rPr>
          <w:sz w:val="26"/>
          <w:szCs w:val="26"/>
        </w:rPr>
        <w:t>0</w:t>
      </w:r>
      <w:r w:rsidR="5DBB8345" w:rsidRPr="0CAD9132">
        <w:rPr>
          <w:sz w:val="26"/>
          <w:szCs w:val="26"/>
        </w:rPr>
        <w:t xml:space="preserve"> m/s for a duration of 2.5 seconds, comes to a full stop, then turns right at a rate of 0.5</w:t>
      </w:r>
      <w:r w:rsidR="056D7D3D" w:rsidRPr="0CAD9132">
        <w:rPr>
          <w:sz w:val="26"/>
          <w:szCs w:val="26"/>
        </w:rPr>
        <w:t>0</w:t>
      </w:r>
      <w:r w:rsidR="5DBB8345" w:rsidRPr="0CAD9132">
        <w:rPr>
          <w:sz w:val="26"/>
          <w:szCs w:val="26"/>
        </w:rPr>
        <w:t xml:space="preserve"> rad/s for 7.5 seconds (approximately 215 degrees), after which it ceases turning and continues its random walking pattern. </w:t>
      </w:r>
    </w:p>
    <w:p w14:paraId="62A1F10E" w14:textId="4CAB69EB" w:rsidR="0CAD9132" w:rsidRDefault="0CAD9132" w:rsidP="0CAD9132">
      <w:pPr>
        <w:pStyle w:val="Subtitle-Dark"/>
        <w:ind w:left="2160"/>
        <w:rPr>
          <w:sz w:val="26"/>
          <w:szCs w:val="26"/>
        </w:rPr>
      </w:pPr>
    </w:p>
    <w:p w14:paraId="228C10D4" w14:textId="4AB36128" w:rsidR="0084079C" w:rsidRPr="00B14CE1" w:rsidRDefault="0BCDFDDF" w:rsidP="0CAD9132">
      <w:pPr>
        <w:pStyle w:val="Subtitle-Dark"/>
        <w:rPr>
          <w:sz w:val="30"/>
          <w:szCs w:val="30"/>
        </w:rPr>
      </w:pPr>
      <w:r w:rsidRPr="0CAD9132">
        <w:rPr>
          <w:sz w:val="30"/>
          <w:szCs w:val="30"/>
        </w:rPr>
        <w:t>Results, analysis and visualization</w:t>
      </w:r>
    </w:p>
    <w:p w14:paraId="5EFEE913" w14:textId="649CCF5C" w:rsidR="03E0135B" w:rsidRDefault="224C6BAF" w:rsidP="5F9EB5F0">
      <w:pPr>
        <w:ind w:left="1440"/>
        <w:jc w:val="center"/>
      </w:pPr>
      <w:r>
        <w:rPr>
          <w:noProof/>
        </w:rPr>
        <w:drawing>
          <wp:inline distT="0" distB="0" distL="0" distR="0" wp14:anchorId="6D7FFFD2" wp14:editId="0878FD13">
            <wp:extent cx="4278698" cy="2607331"/>
            <wp:effectExtent l="0" t="0" r="0" b="0"/>
            <wp:docPr id="443108687" name="Picture 443108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108687"/>
                    <pic:cNvPicPr/>
                  </pic:nvPicPr>
                  <pic:blipFill>
                    <a:blip r:embed="rId18">
                      <a:extLst>
                        <a:ext uri="{28A0092B-C50C-407E-A947-70E740481C1C}">
                          <a14:useLocalDpi xmlns:a14="http://schemas.microsoft.com/office/drawing/2010/main" val="0"/>
                        </a:ext>
                      </a:extLst>
                    </a:blip>
                    <a:stretch>
                      <a:fillRect/>
                    </a:stretch>
                  </pic:blipFill>
                  <pic:spPr>
                    <a:xfrm>
                      <a:off x="0" y="0"/>
                      <a:ext cx="4278698" cy="2607331"/>
                    </a:xfrm>
                    <a:prstGeom prst="rect">
                      <a:avLst/>
                    </a:prstGeom>
                  </pic:spPr>
                </pic:pic>
              </a:graphicData>
            </a:graphic>
          </wp:inline>
        </w:drawing>
      </w:r>
    </w:p>
    <w:p w14:paraId="072F7555" w14:textId="36FC18E3" w:rsidR="03E0135B" w:rsidRDefault="224C6BAF" w:rsidP="5F9EB5F0">
      <w:pPr>
        <w:ind w:left="1440"/>
        <w:jc w:val="center"/>
      </w:pPr>
      <w:r>
        <w:rPr>
          <w:noProof/>
        </w:rPr>
        <w:drawing>
          <wp:inline distT="0" distB="0" distL="0" distR="0" wp14:anchorId="70E2269C" wp14:editId="72A5EA4C">
            <wp:extent cx="4390236" cy="2423776"/>
            <wp:effectExtent l="0" t="0" r="0" b="0"/>
            <wp:docPr id="507219429" name="Picture 507219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219429"/>
                    <pic:cNvPicPr/>
                  </pic:nvPicPr>
                  <pic:blipFill>
                    <a:blip r:embed="rId19">
                      <a:extLst>
                        <a:ext uri="{28A0092B-C50C-407E-A947-70E740481C1C}">
                          <a14:useLocalDpi xmlns:a14="http://schemas.microsoft.com/office/drawing/2010/main" val="0"/>
                        </a:ext>
                      </a:extLst>
                    </a:blip>
                    <a:stretch>
                      <a:fillRect/>
                    </a:stretch>
                  </pic:blipFill>
                  <pic:spPr>
                    <a:xfrm>
                      <a:off x="0" y="0"/>
                      <a:ext cx="4390236" cy="2423776"/>
                    </a:xfrm>
                    <a:prstGeom prst="rect">
                      <a:avLst/>
                    </a:prstGeom>
                  </pic:spPr>
                </pic:pic>
              </a:graphicData>
            </a:graphic>
          </wp:inline>
        </w:drawing>
      </w:r>
    </w:p>
    <w:p w14:paraId="08EB2DE8" w14:textId="29F899D0" w:rsidR="700D7F28" w:rsidRDefault="06B02907" w:rsidP="5F9EB5F0">
      <w:pPr>
        <w:ind w:left="1440"/>
        <w:jc w:val="center"/>
      </w:pPr>
      <w:r>
        <w:rPr>
          <w:noProof/>
        </w:rPr>
        <w:drawing>
          <wp:inline distT="0" distB="0" distL="0" distR="0" wp14:anchorId="4BB31271" wp14:editId="5C389859">
            <wp:extent cx="4335892" cy="2947051"/>
            <wp:effectExtent l="0" t="0" r="0" b="0"/>
            <wp:docPr id="785696957" name="Picture 785696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696957"/>
                    <pic:cNvPicPr/>
                  </pic:nvPicPr>
                  <pic:blipFill>
                    <a:blip r:embed="rId20">
                      <a:extLst>
                        <a:ext uri="{28A0092B-C50C-407E-A947-70E740481C1C}">
                          <a14:useLocalDpi xmlns:a14="http://schemas.microsoft.com/office/drawing/2010/main" val="0"/>
                        </a:ext>
                      </a:extLst>
                    </a:blip>
                    <a:stretch>
                      <a:fillRect/>
                    </a:stretch>
                  </pic:blipFill>
                  <pic:spPr>
                    <a:xfrm>
                      <a:off x="0" y="0"/>
                      <a:ext cx="4335892" cy="2947051"/>
                    </a:xfrm>
                    <a:prstGeom prst="rect">
                      <a:avLst/>
                    </a:prstGeom>
                  </pic:spPr>
                </pic:pic>
              </a:graphicData>
            </a:graphic>
          </wp:inline>
        </w:drawing>
      </w:r>
    </w:p>
    <w:p w14:paraId="6CCEFEE8" w14:textId="415C323B" w:rsidR="4B03C649" w:rsidRDefault="06B02907" w:rsidP="69FED83E">
      <w:pPr>
        <w:ind w:left="1440"/>
        <w:jc w:val="center"/>
      </w:pPr>
      <w:r>
        <w:rPr>
          <w:noProof/>
        </w:rPr>
        <w:drawing>
          <wp:inline distT="0" distB="0" distL="0" distR="0" wp14:anchorId="3120181B" wp14:editId="5C14078A">
            <wp:extent cx="4505230" cy="2798170"/>
            <wp:effectExtent l="0" t="0" r="0" b="0"/>
            <wp:docPr id="1429507129" name="Picture 1429507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9507129"/>
                    <pic:cNvPicPr/>
                  </pic:nvPicPr>
                  <pic:blipFill>
                    <a:blip r:embed="rId21">
                      <a:extLst>
                        <a:ext uri="{28A0092B-C50C-407E-A947-70E740481C1C}">
                          <a14:useLocalDpi xmlns:a14="http://schemas.microsoft.com/office/drawing/2010/main" val="0"/>
                        </a:ext>
                      </a:extLst>
                    </a:blip>
                    <a:stretch>
                      <a:fillRect/>
                    </a:stretch>
                  </pic:blipFill>
                  <pic:spPr>
                    <a:xfrm>
                      <a:off x="0" y="0"/>
                      <a:ext cx="4505230" cy="2798170"/>
                    </a:xfrm>
                    <a:prstGeom prst="rect">
                      <a:avLst/>
                    </a:prstGeom>
                  </pic:spPr>
                </pic:pic>
              </a:graphicData>
            </a:graphic>
          </wp:inline>
        </w:drawing>
      </w:r>
    </w:p>
    <w:p w14:paraId="7ADCEDEA" w14:textId="68166A2D" w:rsidR="0CAD9132" w:rsidRDefault="0CAD9132" w:rsidP="0CAD9132">
      <w:pPr>
        <w:ind w:left="1440"/>
        <w:jc w:val="center"/>
      </w:pPr>
    </w:p>
    <w:p w14:paraId="0958CE9A" w14:textId="22E77434" w:rsidR="77DFA253" w:rsidRDefault="3D3A10DA" w:rsidP="0CAD9132">
      <w:pPr>
        <w:pStyle w:val="Subtitle-Dark"/>
        <w:numPr>
          <w:ilvl w:val="0"/>
          <w:numId w:val="1"/>
        </w:numPr>
        <w:rPr>
          <w:sz w:val="26"/>
          <w:szCs w:val="26"/>
        </w:rPr>
      </w:pPr>
      <w:r w:rsidRPr="0CAD9132">
        <w:rPr>
          <w:sz w:val="26"/>
          <w:szCs w:val="26"/>
        </w:rPr>
        <w:t xml:space="preserve">The generated maps shown </w:t>
      </w:r>
      <w:r w:rsidR="6C73E8F4" w:rsidRPr="0CAD9132">
        <w:rPr>
          <w:sz w:val="26"/>
          <w:szCs w:val="26"/>
        </w:rPr>
        <w:t xml:space="preserve">on Rviz </w:t>
      </w:r>
      <w:r w:rsidRPr="0CAD9132">
        <w:rPr>
          <w:sz w:val="26"/>
          <w:szCs w:val="26"/>
        </w:rPr>
        <w:t xml:space="preserve">are two environments – gazebo and stage </w:t>
      </w:r>
      <w:r w:rsidR="4C851A30" w:rsidRPr="0CAD9132">
        <w:rPr>
          <w:sz w:val="26"/>
          <w:szCs w:val="26"/>
        </w:rPr>
        <w:t>2</w:t>
      </w:r>
      <w:r w:rsidR="07AA9A87" w:rsidRPr="0CAD9132">
        <w:rPr>
          <w:sz w:val="26"/>
          <w:szCs w:val="26"/>
        </w:rPr>
        <w:t>, providing a structured representation. The</w:t>
      </w:r>
      <w:r w:rsidR="4B90DF5F" w:rsidRPr="0CAD9132">
        <w:rPr>
          <w:sz w:val="26"/>
          <w:szCs w:val="26"/>
        </w:rPr>
        <w:t>se</w:t>
      </w:r>
      <w:r w:rsidR="07AA9A87" w:rsidRPr="0CAD9132">
        <w:rPr>
          <w:sz w:val="26"/>
          <w:szCs w:val="26"/>
        </w:rPr>
        <w:t xml:space="preserve"> images indicate defined walls and obstacles</w:t>
      </w:r>
      <w:r w:rsidR="38EC8D24" w:rsidRPr="0CAD9132">
        <w:rPr>
          <w:sz w:val="26"/>
          <w:szCs w:val="26"/>
        </w:rPr>
        <w:t xml:space="preserve">; moreover, </w:t>
      </w:r>
      <w:r w:rsidR="6643E018" w:rsidRPr="0CAD9132">
        <w:rPr>
          <w:sz w:val="26"/>
          <w:szCs w:val="26"/>
        </w:rPr>
        <w:t xml:space="preserve">my </w:t>
      </w:r>
      <w:r w:rsidR="38EC8D24" w:rsidRPr="0CAD9132">
        <w:rPr>
          <w:sz w:val="26"/>
          <w:szCs w:val="26"/>
        </w:rPr>
        <w:t xml:space="preserve">mapping algorithm </w:t>
      </w:r>
      <w:r w:rsidR="57EE45EE" w:rsidRPr="0CAD9132">
        <w:rPr>
          <w:sz w:val="26"/>
          <w:szCs w:val="26"/>
        </w:rPr>
        <w:t>captures</w:t>
      </w:r>
      <w:r w:rsidR="38EC8D24" w:rsidRPr="0CAD9132">
        <w:rPr>
          <w:sz w:val="26"/>
          <w:szCs w:val="26"/>
        </w:rPr>
        <w:t xml:space="preserve"> successfully the key structure of the space with inter</w:t>
      </w:r>
      <w:r w:rsidR="55FBF811" w:rsidRPr="0CAD9132">
        <w:rPr>
          <w:sz w:val="26"/>
          <w:szCs w:val="26"/>
        </w:rPr>
        <w:t>nal features and boundaries. In comparison to the anticipated layout, the overall accuracy seems to be quite high; however, slight distortions may exist because of localization errors.</w:t>
      </w:r>
    </w:p>
    <w:p w14:paraId="1FD63002" w14:textId="1B49D2B4" w:rsidR="0B179DCB" w:rsidRDefault="0B179DCB" w:rsidP="0B179DCB">
      <w:pPr>
        <w:pStyle w:val="Subtitle-Dark"/>
        <w:ind w:left="2160"/>
        <w:rPr>
          <w:sz w:val="26"/>
          <w:szCs w:val="26"/>
        </w:rPr>
      </w:pPr>
    </w:p>
    <w:p w14:paraId="55EABD3E" w14:textId="75470243" w:rsidR="377CAF2C" w:rsidRDefault="377CAF2C" w:rsidP="0CAD9132">
      <w:pPr>
        <w:pStyle w:val="Subtitle-Dark"/>
        <w:numPr>
          <w:ilvl w:val="0"/>
          <w:numId w:val="1"/>
        </w:numPr>
        <w:rPr>
          <w:sz w:val="26"/>
          <w:szCs w:val="26"/>
        </w:rPr>
      </w:pPr>
      <w:r w:rsidRPr="0CAD9132">
        <w:rPr>
          <w:sz w:val="26"/>
          <w:szCs w:val="26"/>
        </w:rPr>
        <w:t>For a clearer comprehension of the robot's movement, it is crucial to incorporate trajectory overlays onto the generated map. These paths demonstrate the robot's navigation through the environment during the SLAM (Simultaneous Localization and Mapping) process. Regions with a high density of movement paths may signify areas of interest or spots where the mapping process necessitated modifications.</w:t>
      </w:r>
    </w:p>
    <w:p w14:paraId="3A3B7679" w14:textId="29F6604B" w:rsidR="0B179DCB" w:rsidRDefault="0B179DCB" w:rsidP="0B179DCB">
      <w:pPr>
        <w:pStyle w:val="Subtitle-Dark"/>
        <w:ind w:left="2160"/>
        <w:rPr>
          <w:sz w:val="26"/>
          <w:szCs w:val="26"/>
        </w:rPr>
      </w:pPr>
    </w:p>
    <w:p w14:paraId="4E3C842F" w14:textId="2267652F" w:rsidR="377CAF2C" w:rsidRDefault="377CAF2C" w:rsidP="0CAD9132">
      <w:pPr>
        <w:pStyle w:val="Subtitle-Dark"/>
        <w:numPr>
          <w:ilvl w:val="0"/>
          <w:numId w:val="1"/>
        </w:numPr>
        <w:rPr>
          <w:sz w:val="26"/>
          <w:szCs w:val="26"/>
        </w:rPr>
      </w:pPr>
      <w:r w:rsidRPr="0CAD9132">
        <w:rPr>
          <w:sz w:val="26"/>
          <w:szCs w:val="26"/>
        </w:rPr>
        <w:t xml:space="preserve">The methodology </w:t>
      </w:r>
      <w:r w:rsidR="0382FBE7" w:rsidRPr="0CAD9132">
        <w:rPr>
          <w:sz w:val="26"/>
          <w:szCs w:val="26"/>
        </w:rPr>
        <w:t xml:space="preserve">I </w:t>
      </w:r>
      <w:r w:rsidRPr="0CAD9132">
        <w:rPr>
          <w:sz w:val="26"/>
          <w:szCs w:val="26"/>
        </w:rPr>
        <w:t>employed for mapping seems to be successful in identifying the key characteristics of the environment. The distinct boundaries indicate that the L</w:t>
      </w:r>
      <w:r w:rsidR="584262DB" w:rsidRPr="0CAD9132">
        <w:rPr>
          <w:sz w:val="26"/>
          <w:szCs w:val="26"/>
        </w:rPr>
        <w:t>i</w:t>
      </w:r>
      <w:r w:rsidRPr="0CAD9132">
        <w:rPr>
          <w:sz w:val="26"/>
          <w:szCs w:val="26"/>
        </w:rPr>
        <w:t>DAR-based SLAM technique has demonstrated a high level of consistency.</w:t>
      </w:r>
      <w:r w:rsidR="78B77FB5" w:rsidRPr="0CAD9132">
        <w:rPr>
          <w:sz w:val="26"/>
          <w:szCs w:val="26"/>
        </w:rPr>
        <w:t xml:space="preserve"> I could use e</w:t>
      </w:r>
      <w:r w:rsidRPr="0CAD9132">
        <w:rPr>
          <w:sz w:val="26"/>
          <w:szCs w:val="26"/>
        </w:rPr>
        <w:t xml:space="preserve">nhancing real-time filtering methods and refining loop closure detection </w:t>
      </w:r>
      <w:r w:rsidR="6079219B" w:rsidRPr="0CAD9132">
        <w:rPr>
          <w:sz w:val="26"/>
          <w:szCs w:val="26"/>
        </w:rPr>
        <w:t>in future which could</w:t>
      </w:r>
      <w:r w:rsidRPr="0CAD9132">
        <w:rPr>
          <w:sz w:val="26"/>
          <w:szCs w:val="26"/>
        </w:rPr>
        <w:t xml:space="preserve"> significantly improve the overall accuracy of the map.</w:t>
      </w:r>
    </w:p>
    <w:p w14:paraId="4DFD7D05" w14:textId="5E6656BF" w:rsidR="0B179DCB" w:rsidRDefault="0B179DCB" w:rsidP="0B179DCB">
      <w:pPr>
        <w:pStyle w:val="Subtitle-Dark"/>
        <w:ind w:left="2160"/>
        <w:rPr>
          <w:sz w:val="26"/>
          <w:szCs w:val="26"/>
        </w:rPr>
      </w:pPr>
    </w:p>
    <w:p w14:paraId="468CA841" w14:textId="6E4A4997" w:rsidR="752B4294" w:rsidRDefault="752B4294" w:rsidP="0CAD9132">
      <w:pPr>
        <w:pStyle w:val="Subtitle-Dark"/>
        <w:numPr>
          <w:ilvl w:val="0"/>
          <w:numId w:val="1"/>
        </w:numPr>
        <w:rPr>
          <w:sz w:val="26"/>
          <w:szCs w:val="26"/>
        </w:rPr>
      </w:pPr>
      <w:r w:rsidRPr="0CAD9132">
        <w:rPr>
          <w:sz w:val="26"/>
          <w:szCs w:val="26"/>
        </w:rPr>
        <w:t>RViz was instrumental in visualizing sensor data, the robot's estimated location, and the generated map. The interface presented key components, including the L</w:t>
      </w:r>
      <w:r w:rsidR="2FBCB9DA" w:rsidRPr="0CAD9132">
        <w:rPr>
          <w:sz w:val="26"/>
          <w:szCs w:val="26"/>
        </w:rPr>
        <w:t>i</w:t>
      </w:r>
      <w:r w:rsidRPr="0CAD9132">
        <w:rPr>
          <w:sz w:val="26"/>
          <w:szCs w:val="26"/>
        </w:rPr>
        <w:t>DAR scan (LaserScan topic), transformation frames (TF), and the completed occupancy grid. The screenshots</w:t>
      </w:r>
      <w:r w:rsidR="280ABDF0" w:rsidRPr="0CAD9132">
        <w:rPr>
          <w:sz w:val="26"/>
          <w:szCs w:val="26"/>
        </w:rPr>
        <w:t xml:space="preserve"> I provided</w:t>
      </w:r>
      <w:r w:rsidRPr="0CAD9132">
        <w:rPr>
          <w:sz w:val="26"/>
          <w:szCs w:val="26"/>
        </w:rPr>
        <w:t xml:space="preserve"> illustrate the robot's perception of its environment.</w:t>
      </w:r>
    </w:p>
    <w:sectPr w:rsidR="752B4294" w:rsidSect="00EB2399">
      <w:footerReference w:type="default" r:id="rId22"/>
      <w:pgSz w:w="12240" w:h="15840"/>
      <w:pgMar w:top="360" w:right="360" w:bottom="1008" w:left="36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30720" w14:textId="77777777" w:rsidR="00F83DE7" w:rsidRDefault="00F83DE7" w:rsidP="00EB2399">
      <w:pPr>
        <w:spacing w:after="0" w:line="240" w:lineRule="auto"/>
      </w:pPr>
      <w:r>
        <w:separator/>
      </w:r>
    </w:p>
  </w:endnote>
  <w:endnote w:type="continuationSeparator" w:id="0">
    <w:p w14:paraId="7332F7DC" w14:textId="77777777" w:rsidR="00F83DE7" w:rsidRDefault="00F83DE7" w:rsidP="00EB2399">
      <w:pPr>
        <w:spacing w:after="0" w:line="240" w:lineRule="auto"/>
      </w:pPr>
      <w:r>
        <w:continuationSeparator/>
      </w:r>
    </w:p>
  </w:endnote>
  <w:endnote w:type="continuationNotice" w:id="1">
    <w:p w14:paraId="2B2456AA" w14:textId="77777777" w:rsidR="00F83DE7" w:rsidRDefault="00F83DE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1151"/>
      <w:gridCol w:w="369"/>
    </w:tblGrid>
    <w:tr w:rsidR="00EB2399" w:rsidRPr="00EB2399" w14:paraId="0D46FC37" w14:textId="77777777" w:rsidTr="00EB2399">
      <w:tc>
        <w:tcPr>
          <w:tcW w:w="10890" w:type="dxa"/>
        </w:tcPr>
        <w:p w14:paraId="40D86361" w14:textId="07130AB1" w:rsidR="00EB2399" w:rsidRPr="00EB2399" w:rsidRDefault="00EB2399" w:rsidP="00EB2399">
          <w:pPr>
            <w:pStyle w:val="Footer"/>
          </w:pPr>
          <w:r w:rsidRPr="00EB2399">
            <w:t xml:space="preserve">Page </w:t>
          </w:r>
          <w:sdt>
            <w:sdtPr>
              <w:id w:val="-294374766"/>
              <w:docPartObj>
                <w:docPartGallery w:val="Page Numbers (Bottom of Page)"/>
                <w:docPartUnique/>
              </w:docPartObj>
            </w:sdtPr>
            <w:sdtContent>
              <w:r w:rsidRPr="00EB2399">
                <w:fldChar w:fldCharType="begin"/>
              </w:r>
              <w:r w:rsidRPr="00EB2399">
                <w:instrText xml:space="preserve"> PAGE   \* MERGEFORMAT </w:instrText>
              </w:r>
              <w:r w:rsidRPr="00EB2399">
                <w:fldChar w:fldCharType="separate"/>
              </w:r>
              <w:r>
                <w:t>1</w:t>
              </w:r>
              <w:r w:rsidRPr="00EB2399">
                <w:fldChar w:fldCharType="end"/>
              </w:r>
            </w:sdtContent>
          </w:sdt>
        </w:p>
      </w:tc>
      <w:tc>
        <w:tcPr>
          <w:tcW w:w="360" w:type="dxa"/>
        </w:tcPr>
        <w:p w14:paraId="48695DF9" w14:textId="56CCBA47" w:rsidR="00EB2399" w:rsidRPr="00EB2399" w:rsidRDefault="00EB2399" w:rsidP="00EB2399">
          <w:pPr>
            <w:pStyle w:val="Footer"/>
          </w:pPr>
        </w:p>
      </w:tc>
    </w:tr>
  </w:tbl>
  <w:p w14:paraId="40EC3C1C" w14:textId="3D20AF18" w:rsidR="00EB2399" w:rsidRDefault="00EB2399" w:rsidP="00EB23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64902" w14:textId="77777777" w:rsidR="00F83DE7" w:rsidRDefault="00F83DE7" w:rsidP="00EB2399">
      <w:pPr>
        <w:spacing w:after="0" w:line="240" w:lineRule="auto"/>
      </w:pPr>
      <w:r>
        <w:separator/>
      </w:r>
    </w:p>
  </w:footnote>
  <w:footnote w:type="continuationSeparator" w:id="0">
    <w:p w14:paraId="7C535665" w14:textId="77777777" w:rsidR="00F83DE7" w:rsidRDefault="00F83DE7" w:rsidP="00EB2399">
      <w:pPr>
        <w:spacing w:after="0" w:line="240" w:lineRule="auto"/>
      </w:pPr>
      <w:r>
        <w:continuationSeparator/>
      </w:r>
    </w:p>
  </w:footnote>
  <w:footnote w:type="continuationNotice" w:id="1">
    <w:p w14:paraId="6CFE9E5A" w14:textId="77777777" w:rsidR="00F83DE7" w:rsidRDefault="00F83DE7">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7Xedf9BMWKfWNZ" int2:id="JLfKR1SG">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5F6FE"/>
    <w:multiLevelType w:val="hybridMultilevel"/>
    <w:tmpl w:val="E086F588"/>
    <w:lvl w:ilvl="0" w:tplc="FA66C15A">
      <w:start w:val="1"/>
      <w:numFmt w:val="lowerRoman"/>
      <w:lvlText w:val="%1."/>
      <w:lvlJc w:val="right"/>
      <w:pPr>
        <w:ind w:left="720" w:hanging="360"/>
      </w:pPr>
    </w:lvl>
    <w:lvl w:ilvl="1" w:tplc="1262771A">
      <w:start w:val="1"/>
      <w:numFmt w:val="lowerLetter"/>
      <w:lvlText w:val="%2."/>
      <w:lvlJc w:val="left"/>
      <w:pPr>
        <w:ind w:left="1440" w:hanging="360"/>
      </w:pPr>
    </w:lvl>
    <w:lvl w:ilvl="2" w:tplc="B9601A78">
      <w:start w:val="1"/>
      <w:numFmt w:val="lowerRoman"/>
      <w:lvlText w:val="%3."/>
      <w:lvlJc w:val="right"/>
      <w:pPr>
        <w:ind w:left="2160" w:hanging="180"/>
      </w:pPr>
    </w:lvl>
    <w:lvl w:ilvl="3" w:tplc="BAD02D04">
      <w:start w:val="1"/>
      <w:numFmt w:val="decimal"/>
      <w:lvlText w:val="%4."/>
      <w:lvlJc w:val="left"/>
      <w:pPr>
        <w:ind w:left="2880" w:hanging="360"/>
      </w:pPr>
    </w:lvl>
    <w:lvl w:ilvl="4" w:tplc="7D22F518">
      <w:start w:val="1"/>
      <w:numFmt w:val="lowerLetter"/>
      <w:lvlText w:val="%5."/>
      <w:lvlJc w:val="left"/>
      <w:pPr>
        <w:ind w:left="3600" w:hanging="360"/>
      </w:pPr>
    </w:lvl>
    <w:lvl w:ilvl="5" w:tplc="3774BDB4">
      <w:start w:val="1"/>
      <w:numFmt w:val="lowerRoman"/>
      <w:lvlText w:val="%6."/>
      <w:lvlJc w:val="right"/>
      <w:pPr>
        <w:ind w:left="4320" w:hanging="180"/>
      </w:pPr>
    </w:lvl>
    <w:lvl w:ilvl="6" w:tplc="182CA472">
      <w:start w:val="1"/>
      <w:numFmt w:val="decimal"/>
      <w:lvlText w:val="%7."/>
      <w:lvlJc w:val="left"/>
      <w:pPr>
        <w:ind w:left="5040" w:hanging="360"/>
      </w:pPr>
    </w:lvl>
    <w:lvl w:ilvl="7" w:tplc="29B43904">
      <w:start w:val="1"/>
      <w:numFmt w:val="lowerLetter"/>
      <w:lvlText w:val="%8."/>
      <w:lvlJc w:val="left"/>
      <w:pPr>
        <w:ind w:left="5760" w:hanging="360"/>
      </w:pPr>
    </w:lvl>
    <w:lvl w:ilvl="8" w:tplc="DA1026FE">
      <w:start w:val="1"/>
      <w:numFmt w:val="lowerRoman"/>
      <w:lvlText w:val="%9."/>
      <w:lvlJc w:val="right"/>
      <w:pPr>
        <w:ind w:left="6480" w:hanging="180"/>
      </w:pPr>
    </w:lvl>
  </w:abstractNum>
  <w:abstractNum w:abstractNumId="1" w15:restartNumberingAfterBreak="0">
    <w:nsid w:val="2C7E96AA"/>
    <w:multiLevelType w:val="hybridMultilevel"/>
    <w:tmpl w:val="FFFFFFFF"/>
    <w:lvl w:ilvl="0" w:tplc="F86E318E">
      <w:start w:val="1"/>
      <w:numFmt w:val="lowerLetter"/>
      <w:lvlText w:val="%1."/>
      <w:lvlJc w:val="left"/>
      <w:pPr>
        <w:ind w:left="720" w:hanging="360"/>
      </w:pPr>
    </w:lvl>
    <w:lvl w:ilvl="1" w:tplc="71484F34">
      <w:start w:val="1"/>
      <w:numFmt w:val="lowerLetter"/>
      <w:lvlText w:val="%2."/>
      <w:lvlJc w:val="left"/>
      <w:pPr>
        <w:ind w:left="1440" w:hanging="360"/>
      </w:pPr>
    </w:lvl>
    <w:lvl w:ilvl="2" w:tplc="1102D7A2">
      <w:start w:val="1"/>
      <w:numFmt w:val="lowerRoman"/>
      <w:lvlText w:val="%3."/>
      <w:lvlJc w:val="right"/>
      <w:pPr>
        <w:ind w:left="2160" w:hanging="180"/>
      </w:pPr>
    </w:lvl>
    <w:lvl w:ilvl="3" w:tplc="F9281196">
      <w:start w:val="1"/>
      <w:numFmt w:val="decimal"/>
      <w:lvlText w:val="%4."/>
      <w:lvlJc w:val="left"/>
      <w:pPr>
        <w:ind w:left="2880" w:hanging="360"/>
      </w:pPr>
    </w:lvl>
    <w:lvl w:ilvl="4" w:tplc="FF6A1C2A">
      <w:start w:val="1"/>
      <w:numFmt w:val="lowerLetter"/>
      <w:lvlText w:val="%5."/>
      <w:lvlJc w:val="left"/>
      <w:pPr>
        <w:ind w:left="3600" w:hanging="360"/>
      </w:pPr>
    </w:lvl>
    <w:lvl w:ilvl="5" w:tplc="DBEC9EB6">
      <w:start w:val="1"/>
      <w:numFmt w:val="lowerRoman"/>
      <w:lvlText w:val="%6."/>
      <w:lvlJc w:val="right"/>
      <w:pPr>
        <w:ind w:left="4320" w:hanging="180"/>
      </w:pPr>
    </w:lvl>
    <w:lvl w:ilvl="6" w:tplc="4D2AC34E">
      <w:start w:val="1"/>
      <w:numFmt w:val="decimal"/>
      <w:lvlText w:val="%7."/>
      <w:lvlJc w:val="left"/>
      <w:pPr>
        <w:ind w:left="5040" w:hanging="360"/>
      </w:pPr>
    </w:lvl>
    <w:lvl w:ilvl="7" w:tplc="FC7E0004">
      <w:start w:val="1"/>
      <w:numFmt w:val="lowerLetter"/>
      <w:lvlText w:val="%8."/>
      <w:lvlJc w:val="left"/>
      <w:pPr>
        <w:ind w:left="5760" w:hanging="360"/>
      </w:pPr>
    </w:lvl>
    <w:lvl w:ilvl="8" w:tplc="0B8AF662">
      <w:start w:val="1"/>
      <w:numFmt w:val="lowerRoman"/>
      <w:lvlText w:val="%9."/>
      <w:lvlJc w:val="right"/>
      <w:pPr>
        <w:ind w:left="6480" w:hanging="180"/>
      </w:pPr>
    </w:lvl>
  </w:abstractNum>
  <w:abstractNum w:abstractNumId="2" w15:restartNumberingAfterBreak="0">
    <w:nsid w:val="2CB5DDA0"/>
    <w:multiLevelType w:val="hybridMultilevel"/>
    <w:tmpl w:val="FFFFFFFF"/>
    <w:lvl w:ilvl="0" w:tplc="F2C6162E">
      <w:start w:val="1"/>
      <w:numFmt w:val="lowerLetter"/>
      <w:lvlText w:val="%1."/>
      <w:lvlJc w:val="left"/>
      <w:pPr>
        <w:ind w:left="720" w:hanging="360"/>
      </w:pPr>
    </w:lvl>
    <w:lvl w:ilvl="1" w:tplc="3E0E29DC">
      <w:start w:val="1"/>
      <w:numFmt w:val="lowerLetter"/>
      <w:lvlText w:val="%2."/>
      <w:lvlJc w:val="left"/>
      <w:pPr>
        <w:ind w:left="1440" w:hanging="360"/>
      </w:pPr>
    </w:lvl>
    <w:lvl w:ilvl="2" w:tplc="6A5A8FC8">
      <w:start w:val="1"/>
      <w:numFmt w:val="lowerRoman"/>
      <w:lvlText w:val="%3."/>
      <w:lvlJc w:val="right"/>
      <w:pPr>
        <w:ind w:left="2160" w:hanging="180"/>
      </w:pPr>
    </w:lvl>
    <w:lvl w:ilvl="3" w:tplc="8C6C8624">
      <w:start w:val="1"/>
      <w:numFmt w:val="decimal"/>
      <w:lvlText w:val="%4."/>
      <w:lvlJc w:val="left"/>
      <w:pPr>
        <w:ind w:left="2880" w:hanging="360"/>
      </w:pPr>
    </w:lvl>
    <w:lvl w:ilvl="4" w:tplc="86A018E6">
      <w:start w:val="1"/>
      <w:numFmt w:val="lowerLetter"/>
      <w:lvlText w:val="%5."/>
      <w:lvlJc w:val="left"/>
      <w:pPr>
        <w:ind w:left="3600" w:hanging="360"/>
      </w:pPr>
    </w:lvl>
    <w:lvl w:ilvl="5" w:tplc="A614D4F8">
      <w:start w:val="1"/>
      <w:numFmt w:val="lowerRoman"/>
      <w:lvlText w:val="%6."/>
      <w:lvlJc w:val="right"/>
      <w:pPr>
        <w:ind w:left="4320" w:hanging="180"/>
      </w:pPr>
    </w:lvl>
    <w:lvl w:ilvl="6" w:tplc="D4F2C562">
      <w:start w:val="1"/>
      <w:numFmt w:val="decimal"/>
      <w:lvlText w:val="%7."/>
      <w:lvlJc w:val="left"/>
      <w:pPr>
        <w:ind w:left="5040" w:hanging="360"/>
      </w:pPr>
    </w:lvl>
    <w:lvl w:ilvl="7" w:tplc="E564EC06">
      <w:start w:val="1"/>
      <w:numFmt w:val="lowerLetter"/>
      <w:lvlText w:val="%8."/>
      <w:lvlJc w:val="left"/>
      <w:pPr>
        <w:ind w:left="5760" w:hanging="360"/>
      </w:pPr>
    </w:lvl>
    <w:lvl w:ilvl="8" w:tplc="42CCD86C">
      <w:start w:val="1"/>
      <w:numFmt w:val="lowerRoman"/>
      <w:lvlText w:val="%9."/>
      <w:lvlJc w:val="right"/>
      <w:pPr>
        <w:ind w:left="6480" w:hanging="180"/>
      </w:pPr>
    </w:lvl>
  </w:abstractNum>
  <w:abstractNum w:abstractNumId="3" w15:restartNumberingAfterBreak="0">
    <w:nsid w:val="2E5B6629"/>
    <w:multiLevelType w:val="hybridMultilevel"/>
    <w:tmpl w:val="FFFFFFFF"/>
    <w:lvl w:ilvl="0" w:tplc="E5487E64">
      <w:start w:val="1"/>
      <w:numFmt w:val="lowerLetter"/>
      <w:lvlText w:val="%1."/>
      <w:lvlJc w:val="left"/>
      <w:pPr>
        <w:ind w:left="720" w:hanging="360"/>
      </w:pPr>
    </w:lvl>
    <w:lvl w:ilvl="1" w:tplc="5D223B90">
      <w:start w:val="1"/>
      <w:numFmt w:val="lowerLetter"/>
      <w:lvlText w:val="%2."/>
      <w:lvlJc w:val="left"/>
      <w:pPr>
        <w:ind w:left="1440" w:hanging="360"/>
      </w:pPr>
    </w:lvl>
    <w:lvl w:ilvl="2" w:tplc="70B89AF4">
      <w:start w:val="1"/>
      <w:numFmt w:val="lowerRoman"/>
      <w:lvlText w:val="%3."/>
      <w:lvlJc w:val="right"/>
      <w:pPr>
        <w:ind w:left="2160" w:hanging="180"/>
      </w:pPr>
    </w:lvl>
    <w:lvl w:ilvl="3" w:tplc="1AB4C9E2">
      <w:start w:val="1"/>
      <w:numFmt w:val="decimal"/>
      <w:lvlText w:val="%4."/>
      <w:lvlJc w:val="left"/>
      <w:pPr>
        <w:ind w:left="2880" w:hanging="360"/>
      </w:pPr>
    </w:lvl>
    <w:lvl w:ilvl="4" w:tplc="62000624">
      <w:start w:val="1"/>
      <w:numFmt w:val="lowerLetter"/>
      <w:lvlText w:val="%5."/>
      <w:lvlJc w:val="left"/>
      <w:pPr>
        <w:ind w:left="3600" w:hanging="360"/>
      </w:pPr>
    </w:lvl>
    <w:lvl w:ilvl="5" w:tplc="084EE9EA">
      <w:start w:val="1"/>
      <w:numFmt w:val="lowerRoman"/>
      <w:lvlText w:val="%6."/>
      <w:lvlJc w:val="right"/>
      <w:pPr>
        <w:ind w:left="4320" w:hanging="180"/>
      </w:pPr>
    </w:lvl>
    <w:lvl w:ilvl="6" w:tplc="3530C404">
      <w:start w:val="1"/>
      <w:numFmt w:val="decimal"/>
      <w:lvlText w:val="%7."/>
      <w:lvlJc w:val="left"/>
      <w:pPr>
        <w:ind w:left="5040" w:hanging="360"/>
      </w:pPr>
    </w:lvl>
    <w:lvl w:ilvl="7" w:tplc="5426C9D2">
      <w:start w:val="1"/>
      <w:numFmt w:val="lowerLetter"/>
      <w:lvlText w:val="%8."/>
      <w:lvlJc w:val="left"/>
      <w:pPr>
        <w:ind w:left="5760" w:hanging="360"/>
      </w:pPr>
    </w:lvl>
    <w:lvl w:ilvl="8" w:tplc="270AF966">
      <w:start w:val="1"/>
      <w:numFmt w:val="lowerRoman"/>
      <w:lvlText w:val="%9."/>
      <w:lvlJc w:val="right"/>
      <w:pPr>
        <w:ind w:left="6480" w:hanging="180"/>
      </w:pPr>
    </w:lvl>
  </w:abstractNum>
  <w:abstractNum w:abstractNumId="4" w15:restartNumberingAfterBreak="0">
    <w:nsid w:val="37248727"/>
    <w:multiLevelType w:val="hybridMultilevel"/>
    <w:tmpl w:val="FFFFFFFF"/>
    <w:lvl w:ilvl="0" w:tplc="15886CEC">
      <w:start w:val="1"/>
      <w:numFmt w:val="bullet"/>
      <w:lvlText w:val=""/>
      <w:lvlJc w:val="left"/>
      <w:pPr>
        <w:ind w:left="1800" w:hanging="360"/>
      </w:pPr>
      <w:rPr>
        <w:rFonts w:ascii="Symbol" w:hAnsi="Symbol" w:hint="default"/>
      </w:rPr>
    </w:lvl>
    <w:lvl w:ilvl="1" w:tplc="1C52C408">
      <w:start w:val="1"/>
      <w:numFmt w:val="bullet"/>
      <w:lvlText w:val="o"/>
      <w:lvlJc w:val="left"/>
      <w:pPr>
        <w:ind w:left="2520" w:hanging="360"/>
      </w:pPr>
      <w:rPr>
        <w:rFonts w:ascii="Courier New" w:hAnsi="Courier New" w:hint="default"/>
      </w:rPr>
    </w:lvl>
    <w:lvl w:ilvl="2" w:tplc="DC568AA6">
      <w:start w:val="1"/>
      <w:numFmt w:val="bullet"/>
      <w:lvlText w:val=""/>
      <w:lvlJc w:val="left"/>
      <w:pPr>
        <w:ind w:left="3240" w:hanging="360"/>
      </w:pPr>
      <w:rPr>
        <w:rFonts w:ascii="Wingdings" w:hAnsi="Wingdings" w:hint="default"/>
      </w:rPr>
    </w:lvl>
    <w:lvl w:ilvl="3" w:tplc="6DCCCB04">
      <w:start w:val="1"/>
      <w:numFmt w:val="bullet"/>
      <w:lvlText w:val=""/>
      <w:lvlJc w:val="left"/>
      <w:pPr>
        <w:ind w:left="3960" w:hanging="360"/>
      </w:pPr>
      <w:rPr>
        <w:rFonts w:ascii="Symbol" w:hAnsi="Symbol" w:hint="default"/>
      </w:rPr>
    </w:lvl>
    <w:lvl w:ilvl="4" w:tplc="F0CC618E">
      <w:start w:val="1"/>
      <w:numFmt w:val="bullet"/>
      <w:lvlText w:val="o"/>
      <w:lvlJc w:val="left"/>
      <w:pPr>
        <w:ind w:left="4680" w:hanging="360"/>
      </w:pPr>
      <w:rPr>
        <w:rFonts w:ascii="Courier New" w:hAnsi="Courier New" w:hint="default"/>
      </w:rPr>
    </w:lvl>
    <w:lvl w:ilvl="5" w:tplc="0F3A6E84">
      <w:start w:val="1"/>
      <w:numFmt w:val="bullet"/>
      <w:lvlText w:val=""/>
      <w:lvlJc w:val="left"/>
      <w:pPr>
        <w:ind w:left="5400" w:hanging="360"/>
      </w:pPr>
      <w:rPr>
        <w:rFonts w:ascii="Wingdings" w:hAnsi="Wingdings" w:hint="default"/>
      </w:rPr>
    </w:lvl>
    <w:lvl w:ilvl="6" w:tplc="4D089B1E">
      <w:start w:val="1"/>
      <w:numFmt w:val="bullet"/>
      <w:lvlText w:val=""/>
      <w:lvlJc w:val="left"/>
      <w:pPr>
        <w:ind w:left="6120" w:hanging="360"/>
      </w:pPr>
      <w:rPr>
        <w:rFonts w:ascii="Symbol" w:hAnsi="Symbol" w:hint="default"/>
      </w:rPr>
    </w:lvl>
    <w:lvl w:ilvl="7" w:tplc="3B0A5C44">
      <w:start w:val="1"/>
      <w:numFmt w:val="bullet"/>
      <w:lvlText w:val="o"/>
      <w:lvlJc w:val="left"/>
      <w:pPr>
        <w:ind w:left="6840" w:hanging="360"/>
      </w:pPr>
      <w:rPr>
        <w:rFonts w:ascii="Courier New" w:hAnsi="Courier New" w:hint="default"/>
      </w:rPr>
    </w:lvl>
    <w:lvl w:ilvl="8" w:tplc="30E87D46">
      <w:start w:val="1"/>
      <w:numFmt w:val="bullet"/>
      <w:lvlText w:val=""/>
      <w:lvlJc w:val="left"/>
      <w:pPr>
        <w:ind w:left="7560" w:hanging="360"/>
      </w:pPr>
      <w:rPr>
        <w:rFonts w:ascii="Wingdings" w:hAnsi="Wingdings" w:hint="default"/>
      </w:rPr>
    </w:lvl>
  </w:abstractNum>
  <w:abstractNum w:abstractNumId="5" w15:restartNumberingAfterBreak="0">
    <w:nsid w:val="3942FC31"/>
    <w:multiLevelType w:val="hybridMultilevel"/>
    <w:tmpl w:val="FFFFFFFF"/>
    <w:lvl w:ilvl="0" w:tplc="059A2FC4">
      <w:start w:val="1"/>
      <w:numFmt w:val="decimal"/>
      <w:lvlText w:val="%1."/>
      <w:lvlJc w:val="left"/>
      <w:pPr>
        <w:ind w:left="720" w:hanging="360"/>
      </w:pPr>
    </w:lvl>
    <w:lvl w:ilvl="1" w:tplc="F08CE8FA">
      <w:start w:val="1"/>
      <w:numFmt w:val="lowerLetter"/>
      <w:lvlText w:val="%2."/>
      <w:lvlJc w:val="left"/>
      <w:pPr>
        <w:ind w:left="1440" w:hanging="360"/>
      </w:pPr>
    </w:lvl>
    <w:lvl w:ilvl="2" w:tplc="70C23208">
      <w:start w:val="1"/>
      <w:numFmt w:val="lowerRoman"/>
      <w:lvlText w:val="%3."/>
      <w:lvlJc w:val="right"/>
      <w:pPr>
        <w:ind w:left="2160" w:hanging="180"/>
      </w:pPr>
    </w:lvl>
    <w:lvl w:ilvl="3" w:tplc="BEA67582">
      <w:start w:val="1"/>
      <w:numFmt w:val="decimal"/>
      <w:lvlText w:val="%4."/>
      <w:lvlJc w:val="left"/>
      <w:pPr>
        <w:ind w:left="2880" w:hanging="360"/>
      </w:pPr>
    </w:lvl>
    <w:lvl w:ilvl="4" w:tplc="97DE83F0">
      <w:start w:val="1"/>
      <w:numFmt w:val="lowerLetter"/>
      <w:lvlText w:val="%5."/>
      <w:lvlJc w:val="left"/>
      <w:pPr>
        <w:ind w:left="3600" w:hanging="360"/>
      </w:pPr>
    </w:lvl>
    <w:lvl w:ilvl="5" w:tplc="F90A91AC">
      <w:start w:val="1"/>
      <w:numFmt w:val="lowerRoman"/>
      <w:lvlText w:val="%6."/>
      <w:lvlJc w:val="right"/>
      <w:pPr>
        <w:ind w:left="4320" w:hanging="180"/>
      </w:pPr>
    </w:lvl>
    <w:lvl w:ilvl="6" w:tplc="F66EA35E">
      <w:start w:val="1"/>
      <w:numFmt w:val="decimal"/>
      <w:lvlText w:val="%7."/>
      <w:lvlJc w:val="left"/>
      <w:pPr>
        <w:ind w:left="5040" w:hanging="360"/>
      </w:pPr>
    </w:lvl>
    <w:lvl w:ilvl="7" w:tplc="B5D0A5BE">
      <w:start w:val="1"/>
      <w:numFmt w:val="lowerLetter"/>
      <w:lvlText w:val="%8."/>
      <w:lvlJc w:val="left"/>
      <w:pPr>
        <w:ind w:left="5760" w:hanging="360"/>
      </w:pPr>
    </w:lvl>
    <w:lvl w:ilvl="8" w:tplc="EE8E77F2">
      <w:start w:val="1"/>
      <w:numFmt w:val="lowerRoman"/>
      <w:lvlText w:val="%9."/>
      <w:lvlJc w:val="right"/>
      <w:pPr>
        <w:ind w:left="6480" w:hanging="180"/>
      </w:pPr>
    </w:lvl>
  </w:abstractNum>
  <w:abstractNum w:abstractNumId="6" w15:restartNumberingAfterBreak="0">
    <w:nsid w:val="3E139346"/>
    <w:multiLevelType w:val="hybridMultilevel"/>
    <w:tmpl w:val="FFFFFFFF"/>
    <w:lvl w:ilvl="0" w:tplc="A4D2772C">
      <w:start w:val="1"/>
      <w:numFmt w:val="lowerRoman"/>
      <w:lvlText w:val="%1."/>
      <w:lvlJc w:val="left"/>
      <w:pPr>
        <w:ind w:left="2520" w:hanging="360"/>
      </w:pPr>
    </w:lvl>
    <w:lvl w:ilvl="1" w:tplc="59C2FB72">
      <w:start w:val="1"/>
      <w:numFmt w:val="lowerLetter"/>
      <w:lvlText w:val="%2."/>
      <w:lvlJc w:val="left"/>
      <w:pPr>
        <w:ind w:left="3240" w:hanging="360"/>
      </w:pPr>
    </w:lvl>
    <w:lvl w:ilvl="2" w:tplc="00A89D8C">
      <w:start w:val="1"/>
      <w:numFmt w:val="lowerRoman"/>
      <w:lvlText w:val="%3."/>
      <w:lvlJc w:val="right"/>
      <w:pPr>
        <w:ind w:left="3960" w:hanging="180"/>
      </w:pPr>
    </w:lvl>
    <w:lvl w:ilvl="3" w:tplc="B388F3BC">
      <w:start w:val="1"/>
      <w:numFmt w:val="decimal"/>
      <w:lvlText w:val="%4."/>
      <w:lvlJc w:val="left"/>
      <w:pPr>
        <w:ind w:left="4680" w:hanging="360"/>
      </w:pPr>
    </w:lvl>
    <w:lvl w:ilvl="4" w:tplc="2906565A">
      <w:start w:val="1"/>
      <w:numFmt w:val="lowerLetter"/>
      <w:lvlText w:val="%5."/>
      <w:lvlJc w:val="left"/>
      <w:pPr>
        <w:ind w:left="5400" w:hanging="360"/>
      </w:pPr>
    </w:lvl>
    <w:lvl w:ilvl="5" w:tplc="279E5C7C">
      <w:start w:val="1"/>
      <w:numFmt w:val="lowerRoman"/>
      <w:lvlText w:val="%6."/>
      <w:lvlJc w:val="right"/>
      <w:pPr>
        <w:ind w:left="6120" w:hanging="180"/>
      </w:pPr>
    </w:lvl>
    <w:lvl w:ilvl="6" w:tplc="913C5036">
      <w:start w:val="1"/>
      <w:numFmt w:val="decimal"/>
      <w:lvlText w:val="%7."/>
      <w:lvlJc w:val="left"/>
      <w:pPr>
        <w:ind w:left="6840" w:hanging="360"/>
      </w:pPr>
    </w:lvl>
    <w:lvl w:ilvl="7" w:tplc="ACDE5E64">
      <w:start w:val="1"/>
      <w:numFmt w:val="lowerLetter"/>
      <w:lvlText w:val="%8."/>
      <w:lvlJc w:val="left"/>
      <w:pPr>
        <w:ind w:left="7560" w:hanging="360"/>
      </w:pPr>
    </w:lvl>
    <w:lvl w:ilvl="8" w:tplc="BFD2832A">
      <w:start w:val="1"/>
      <w:numFmt w:val="lowerRoman"/>
      <w:lvlText w:val="%9."/>
      <w:lvlJc w:val="right"/>
      <w:pPr>
        <w:ind w:left="8280" w:hanging="180"/>
      </w:pPr>
    </w:lvl>
  </w:abstractNum>
  <w:abstractNum w:abstractNumId="7" w15:restartNumberingAfterBreak="0">
    <w:nsid w:val="40267080"/>
    <w:multiLevelType w:val="hybridMultilevel"/>
    <w:tmpl w:val="FFFFFFFF"/>
    <w:lvl w:ilvl="0" w:tplc="163A2A7C">
      <w:start w:val="1"/>
      <w:numFmt w:val="lowerLetter"/>
      <w:lvlText w:val="%1."/>
      <w:lvlJc w:val="left"/>
      <w:pPr>
        <w:ind w:left="720" w:hanging="360"/>
      </w:pPr>
    </w:lvl>
    <w:lvl w:ilvl="1" w:tplc="22DE0BE4">
      <w:start w:val="1"/>
      <w:numFmt w:val="lowerLetter"/>
      <w:lvlText w:val="%2."/>
      <w:lvlJc w:val="left"/>
      <w:pPr>
        <w:ind w:left="1440" w:hanging="360"/>
      </w:pPr>
    </w:lvl>
    <w:lvl w:ilvl="2" w:tplc="A18C1C2E">
      <w:start w:val="1"/>
      <w:numFmt w:val="lowerRoman"/>
      <w:lvlText w:val="%3."/>
      <w:lvlJc w:val="right"/>
      <w:pPr>
        <w:ind w:left="2160" w:hanging="180"/>
      </w:pPr>
    </w:lvl>
    <w:lvl w:ilvl="3" w:tplc="936E4CA4">
      <w:start w:val="1"/>
      <w:numFmt w:val="decimal"/>
      <w:lvlText w:val="%4."/>
      <w:lvlJc w:val="left"/>
      <w:pPr>
        <w:ind w:left="2880" w:hanging="360"/>
      </w:pPr>
    </w:lvl>
    <w:lvl w:ilvl="4" w:tplc="A8263A6E">
      <w:start w:val="1"/>
      <w:numFmt w:val="lowerLetter"/>
      <w:lvlText w:val="%5."/>
      <w:lvlJc w:val="left"/>
      <w:pPr>
        <w:ind w:left="3600" w:hanging="360"/>
      </w:pPr>
    </w:lvl>
    <w:lvl w:ilvl="5" w:tplc="1DAE1B62">
      <w:start w:val="1"/>
      <w:numFmt w:val="lowerRoman"/>
      <w:lvlText w:val="%6."/>
      <w:lvlJc w:val="right"/>
      <w:pPr>
        <w:ind w:left="4320" w:hanging="180"/>
      </w:pPr>
    </w:lvl>
    <w:lvl w:ilvl="6" w:tplc="F4200B86">
      <w:start w:val="1"/>
      <w:numFmt w:val="decimal"/>
      <w:lvlText w:val="%7."/>
      <w:lvlJc w:val="left"/>
      <w:pPr>
        <w:ind w:left="5040" w:hanging="360"/>
      </w:pPr>
    </w:lvl>
    <w:lvl w:ilvl="7" w:tplc="58949088">
      <w:start w:val="1"/>
      <w:numFmt w:val="lowerLetter"/>
      <w:lvlText w:val="%8."/>
      <w:lvlJc w:val="left"/>
      <w:pPr>
        <w:ind w:left="5760" w:hanging="360"/>
      </w:pPr>
    </w:lvl>
    <w:lvl w:ilvl="8" w:tplc="525E5B42">
      <w:start w:val="1"/>
      <w:numFmt w:val="lowerRoman"/>
      <w:lvlText w:val="%9."/>
      <w:lvlJc w:val="right"/>
      <w:pPr>
        <w:ind w:left="6480" w:hanging="180"/>
      </w:pPr>
    </w:lvl>
  </w:abstractNum>
  <w:abstractNum w:abstractNumId="8" w15:restartNumberingAfterBreak="0">
    <w:nsid w:val="41765263"/>
    <w:multiLevelType w:val="hybridMultilevel"/>
    <w:tmpl w:val="FFFFFFFF"/>
    <w:lvl w:ilvl="0" w:tplc="4D0E61C0">
      <w:start w:val="1"/>
      <w:numFmt w:val="lowerLetter"/>
      <w:lvlText w:val="%1."/>
      <w:lvlJc w:val="left"/>
      <w:pPr>
        <w:ind w:left="720" w:hanging="360"/>
      </w:pPr>
    </w:lvl>
    <w:lvl w:ilvl="1" w:tplc="61EC38F4">
      <w:start w:val="1"/>
      <w:numFmt w:val="lowerLetter"/>
      <w:lvlText w:val="%2."/>
      <w:lvlJc w:val="left"/>
      <w:pPr>
        <w:ind w:left="1440" w:hanging="360"/>
      </w:pPr>
    </w:lvl>
    <w:lvl w:ilvl="2" w:tplc="68A4B6F2">
      <w:start w:val="1"/>
      <w:numFmt w:val="lowerRoman"/>
      <w:lvlText w:val="%3."/>
      <w:lvlJc w:val="right"/>
      <w:pPr>
        <w:ind w:left="2160" w:hanging="180"/>
      </w:pPr>
    </w:lvl>
    <w:lvl w:ilvl="3" w:tplc="11985114">
      <w:start w:val="1"/>
      <w:numFmt w:val="decimal"/>
      <w:lvlText w:val="%4."/>
      <w:lvlJc w:val="left"/>
      <w:pPr>
        <w:ind w:left="2880" w:hanging="360"/>
      </w:pPr>
    </w:lvl>
    <w:lvl w:ilvl="4" w:tplc="CCB26814">
      <w:start w:val="1"/>
      <w:numFmt w:val="lowerLetter"/>
      <w:lvlText w:val="%5."/>
      <w:lvlJc w:val="left"/>
      <w:pPr>
        <w:ind w:left="3600" w:hanging="360"/>
      </w:pPr>
    </w:lvl>
    <w:lvl w:ilvl="5" w:tplc="612EAA54">
      <w:start w:val="1"/>
      <w:numFmt w:val="lowerRoman"/>
      <w:lvlText w:val="%6."/>
      <w:lvlJc w:val="right"/>
      <w:pPr>
        <w:ind w:left="4320" w:hanging="180"/>
      </w:pPr>
    </w:lvl>
    <w:lvl w:ilvl="6" w:tplc="C394A132">
      <w:start w:val="1"/>
      <w:numFmt w:val="decimal"/>
      <w:lvlText w:val="%7."/>
      <w:lvlJc w:val="left"/>
      <w:pPr>
        <w:ind w:left="5040" w:hanging="360"/>
      </w:pPr>
    </w:lvl>
    <w:lvl w:ilvl="7" w:tplc="6DC46AEC">
      <w:start w:val="1"/>
      <w:numFmt w:val="lowerLetter"/>
      <w:lvlText w:val="%8."/>
      <w:lvlJc w:val="left"/>
      <w:pPr>
        <w:ind w:left="5760" w:hanging="360"/>
      </w:pPr>
    </w:lvl>
    <w:lvl w:ilvl="8" w:tplc="5A3ABBD2">
      <w:start w:val="1"/>
      <w:numFmt w:val="lowerRoman"/>
      <w:lvlText w:val="%9."/>
      <w:lvlJc w:val="right"/>
      <w:pPr>
        <w:ind w:left="6480" w:hanging="180"/>
      </w:pPr>
    </w:lvl>
  </w:abstractNum>
  <w:abstractNum w:abstractNumId="9" w15:restartNumberingAfterBreak="0">
    <w:nsid w:val="41BFD84D"/>
    <w:multiLevelType w:val="hybridMultilevel"/>
    <w:tmpl w:val="FFFFFFFF"/>
    <w:lvl w:ilvl="0" w:tplc="8256AF2C">
      <w:start w:val="1"/>
      <w:numFmt w:val="upperLetter"/>
      <w:lvlText w:val="%1."/>
      <w:lvlJc w:val="left"/>
      <w:pPr>
        <w:ind w:left="720" w:hanging="360"/>
      </w:pPr>
    </w:lvl>
    <w:lvl w:ilvl="1" w:tplc="9F502EDC">
      <w:start w:val="1"/>
      <w:numFmt w:val="lowerLetter"/>
      <w:lvlText w:val="%2."/>
      <w:lvlJc w:val="left"/>
      <w:pPr>
        <w:ind w:left="1440" w:hanging="360"/>
      </w:pPr>
    </w:lvl>
    <w:lvl w:ilvl="2" w:tplc="203AA0E8">
      <w:start w:val="1"/>
      <w:numFmt w:val="lowerRoman"/>
      <w:lvlText w:val="%3."/>
      <w:lvlJc w:val="right"/>
      <w:pPr>
        <w:ind w:left="2160" w:hanging="180"/>
      </w:pPr>
    </w:lvl>
    <w:lvl w:ilvl="3" w:tplc="7B587EC8">
      <w:start w:val="1"/>
      <w:numFmt w:val="decimal"/>
      <w:lvlText w:val="%4."/>
      <w:lvlJc w:val="left"/>
      <w:pPr>
        <w:ind w:left="2880" w:hanging="360"/>
      </w:pPr>
    </w:lvl>
    <w:lvl w:ilvl="4" w:tplc="60B0B892">
      <w:start w:val="1"/>
      <w:numFmt w:val="lowerLetter"/>
      <w:lvlText w:val="%5."/>
      <w:lvlJc w:val="left"/>
      <w:pPr>
        <w:ind w:left="3600" w:hanging="360"/>
      </w:pPr>
    </w:lvl>
    <w:lvl w:ilvl="5" w:tplc="27FA087E">
      <w:start w:val="1"/>
      <w:numFmt w:val="lowerRoman"/>
      <w:lvlText w:val="%6."/>
      <w:lvlJc w:val="right"/>
      <w:pPr>
        <w:ind w:left="4320" w:hanging="180"/>
      </w:pPr>
    </w:lvl>
    <w:lvl w:ilvl="6" w:tplc="453EEAF4">
      <w:start w:val="1"/>
      <w:numFmt w:val="decimal"/>
      <w:lvlText w:val="%7."/>
      <w:lvlJc w:val="left"/>
      <w:pPr>
        <w:ind w:left="5040" w:hanging="360"/>
      </w:pPr>
    </w:lvl>
    <w:lvl w:ilvl="7" w:tplc="27F096E0">
      <w:start w:val="1"/>
      <w:numFmt w:val="lowerLetter"/>
      <w:lvlText w:val="%8."/>
      <w:lvlJc w:val="left"/>
      <w:pPr>
        <w:ind w:left="5760" w:hanging="360"/>
      </w:pPr>
    </w:lvl>
    <w:lvl w:ilvl="8" w:tplc="B4E2D10C">
      <w:start w:val="1"/>
      <w:numFmt w:val="lowerRoman"/>
      <w:lvlText w:val="%9."/>
      <w:lvlJc w:val="right"/>
      <w:pPr>
        <w:ind w:left="6480" w:hanging="180"/>
      </w:pPr>
    </w:lvl>
  </w:abstractNum>
  <w:abstractNum w:abstractNumId="10" w15:restartNumberingAfterBreak="0">
    <w:nsid w:val="43A4387C"/>
    <w:multiLevelType w:val="hybridMultilevel"/>
    <w:tmpl w:val="FFFFFFFF"/>
    <w:lvl w:ilvl="0" w:tplc="679E71D2">
      <w:start w:val="1"/>
      <w:numFmt w:val="lowerLetter"/>
      <w:lvlText w:val="%1."/>
      <w:lvlJc w:val="left"/>
      <w:pPr>
        <w:ind w:left="720" w:hanging="360"/>
      </w:pPr>
    </w:lvl>
    <w:lvl w:ilvl="1" w:tplc="F56CB960">
      <w:start w:val="1"/>
      <w:numFmt w:val="lowerLetter"/>
      <w:lvlText w:val="%2."/>
      <w:lvlJc w:val="left"/>
      <w:pPr>
        <w:ind w:left="1440" w:hanging="360"/>
      </w:pPr>
    </w:lvl>
    <w:lvl w:ilvl="2" w:tplc="4E9895B8">
      <w:start w:val="1"/>
      <w:numFmt w:val="lowerRoman"/>
      <w:lvlText w:val="%3."/>
      <w:lvlJc w:val="right"/>
      <w:pPr>
        <w:ind w:left="2160" w:hanging="180"/>
      </w:pPr>
    </w:lvl>
    <w:lvl w:ilvl="3" w:tplc="4E4E88D8">
      <w:start w:val="1"/>
      <w:numFmt w:val="decimal"/>
      <w:lvlText w:val="%4."/>
      <w:lvlJc w:val="left"/>
      <w:pPr>
        <w:ind w:left="2880" w:hanging="360"/>
      </w:pPr>
    </w:lvl>
    <w:lvl w:ilvl="4" w:tplc="36BC35BA">
      <w:start w:val="1"/>
      <w:numFmt w:val="lowerLetter"/>
      <w:lvlText w:val="%5."/>
      <w:lvlJc w:val="left"/>
      <w:pPr>
        <w:ind w:left="3600" w:hanging="360"/>
      </w:pPr>
    </w:lvl>
    <w:lvl w:ilvl="5" w:tplc="AD34452E">
      <w:start w:val="1"/>
      <w:numFmt w:val="lowerRoman"/>
      <w:lvlText w:val="%6."/>
      <w:lvlJc w:val="right"/>
      <w:pPr>
        <w:ind w:left="4320" w:hanging="180"/>
      </w:pPr>
    </w:lvl>
    <w:lvl w:ilvl="6" w:tplc="581CB38C">
      <w:start w:val="1"/>
      <w:numFmt w:val="decimal"/>
      <w:lvlText w:val="%7."/>
      <w:lvlJc w:val="left"/>
      <w:pPr>
        <w:ind w:left="5040" w:hanging="360"/>
      </w:pPr>
    </w:lvl>
    <w:lvl w:ilvl="7" w:tplc="B26690AC">
      <w:start w:val="1"/>
      <w:numFmt w:val="lowerLetter"/>
      <w:lvlText w:val="%8."/>
      <w:lvlJc w:val="left"/>
      <w:pPr>
        <w:ind w:left="5760" w:hanging="360"/>
      </w:pPr>
    </w:lvl>
    <w:lvl w:ilvl="8" w:tplc="BE8C95CC">
      <w:start w:val="1"/>
      <w:numFmt w:val="lowerRoman"/>
      <w:lvlText w:val="%9."/>
      <w:lvlJc w:val="right"/>
      <w:pPr>
        <w:ind w:left="6480" w:hanging="180"/>
      </w:pPr>
    </w:lvl>
  </w:abstractNum>
  <w:abstractNum w:abstractNumId="11" w15:restartNumberingAfterBreak="0">
    <w:nsid w:val="469F1C13"/>
    <w:multiLevelType w:val="multilevel"/>
    <w:tmpl w:val="37366E60"/>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2" w15:restartNumberingAfterBreak="0">
    <w:nsid w:val="4D6886DE"/>
    <w:multiLevelType w:val="hybridMultilevel"/>
    <w:tmpl w:val="11BE0A44"/>
    <w:lvl w:ilvl="0" w:tplc="5886668A">
      <w:start w:val="1"/>
      <w:numFmt w:val="decimal"/>
      <w:lvlText w:val="%1."/>
      <w:lvlJc w:val="left"/>
      <w:pPr>
        <w:ind w:left="720" w:hanging="360"/>
      </w:pPr>
    </w:lvl>
    <w:lvl w:ilvl="1" w:tplc="524C9920">
      <w:start w:val="1"/>
      <w:numFmt w:val="lowerLetter"/>
      <w:lvlText w:val="%2."/>
      <w:lvlJc w:val="left"/>
      <w:pPr>
        <w:ind w:left="1440" w:hanging="360"/>
      </w:pPr>
    </w:lvl>
    <w:lvl w:ilvl="2" w:tplc="D5D863E2">
      <w:start w:val="1"/>
      <w:numFmt w:val="lowerRoman"/>
      <w:lvlText w:val="%3."/>
      <w:lvlJc w:val="right"/>
      <w:pPr>
        <w:ind w:left="2160" w:hanging="180"/>
      </w:pPr>
    </w:lvl>
    <w:lvl w:ilvl="3" w:tplc="49BC2312">
      <w:start w:val="1"/>
      <w:numFmt w:val="decimal"/>
      <w:lvlText w:val="%4."/>
      <w:lvlJc w:val="left"/>
      <w:pPr>
        <w:ind w:left="2880" w:hanging="360"/>
      </w:pPr>
    </w:lvl>
    <w:lvl w:ilvl="4" w:tplc="E4FC1C56">
      <w:start w:val="1"/>
      <w:numFmt w:val="lowerLetter"/>
      <w:lvlText w:val="%5."/>
      <w:lvlJc w:val="left"/>
      <w:pPr>
        <w:ind w:left="3600" w:hanging="360"/>
      </w:pPr>
    </w:lvl>
    <w:lvl w:ilvl="5" w:tplc="517C8416">
      <w:start w:val="1"/>
      <w:numFmt w:val="lowerRoman"/>
      <w:lvlText w:val="%6."/>
      <w:lvlJc w:val="right"/>
      <w:pPr>
        <w:ind w:left="4320" w:hanging="180"/>
      </w:pPr>
    </w:lvl>
    <w:lvl w:ilvl="6" w:tplc="AC641560">
      <w:start w:val="1"/>
      <w:numFmt w:val="decimal"/>
      <w:lvlText w:val="%7."/>
      <w:lvlJc w:val="left"/>
      <w:pPr>
        <w:ind w:left="5040" w:hanging="360"/>
      </w:pPr>
    </w:lvl>
    <w:lvl w:ilvl="7" w:tplc="5718AE4A">
      <w:start w:val="1"/>
      <w:numFmt w:val="lowerLetter"/>
      <w:lvlText w:val="%8."/>
      <w:lvlJc w:val="left"/>
      <w:pPr>
        <w:ind w:left="5760" w:hanging="360"/>
      </w:pPr>
    </w:lvl>
    <w:lvl w:ilvl="8" w:tplc="BF709BB4">
      <w:start w:val="1"/>
      <w:numFmt w:val="lowerRoman"/>
      <w:lvlText w:val="%9."/>
      <w:lvlJc w:val="right"/>
      <w:pPr>
        <w:ind w:left="6480" w:hanging="180"/>
      </w:pPr>
    </w:lvl>
  </w:abstractNum>
  <w:abstractNum w:abstractNumId="13" w15:restartNumberingAfterBreak="0">
    <w:nsid w:val="50094D07"/>
    <w:multiLevelType w:val="hybridMultilevel"/>
    <w:tmpl w:val="FFFFFFFF"/>
    <w:lvl w:ilvl="0" w:tplc="A0520DF4">
      <w:start w:val="1"/>
      <w:numFmt w:val="bullet"/>
      <w:lvlText w:val=""/>
      <w:lvlJc w:val="left"/>
      <w:pPr>
        <w:ind w:left="1800" w:hanging="360"/>
      </w:pPr>
      <w:rPr>
        <w:rFonts w:ascii="Symbol" w:hAnsi="Symbol" w:hint="default"/>
      </w:rPr>
    </w:lvl>
    <w:lvl w:ilvl="1" w:tplc="86002926">
      <w:start w:val="1"/>
      <w:numFmt w:val="bullet"/>
      <w:lvlText w:val="o"/>
      <w:lvlJc w:val="left"/>
      <w:pPr>
        <w:ind w:left="2520" w:hanging="360"/>
      </w:pPr>
      <w:rPr>
        <w:rFonts w:ascii="Courier New" w:hAnsi="Courier New" w:hint="default"/>
      </w:rPr>
    </w:lvl>
    <w:lvl w:ilvl="2" w:tplc="EC88CAC6">
      <w:start w:val="1"/>
      <w:numFmt w:val="bullet"/>
      <w:lvlText w:val=""/>
      <w:lvlJc w:val="left"/>
      <w:pPr>
        <w:ind w:left="3240" w:hanging="360"/>
      </w:pPr>
      <w:rPr>
        <w:rFonts w:ascii="Wingdings" w:hAnsi="Wingdings" w:hint="default"/>
      </w:rPr>
    </w:lvl>
    <w:lvl w:ilvl="3" w:tplc="C86C742A">
      <w:start w:val="1"/>
      <w:numFmt w:val="bullet"/>
      <w:lvlText w:val=""/>
      <w:lvlJc w:val="left"/>
      <w:pPr>
        <w:ind w:left="3960" w:hanging="360"/>
      </w:pPr>
      <w:rPr>
        <w:rFonts w:ascii="Symbol" w:hAnsi="Symbol" w:hint="default"/>
      </w:rPr>
    </w:lvl>
    <w:lvl w:ilvl="4" w:tplc="E542BE26">
      <w:start w:val="1"/>
      <w:numFmt w:val="bullet"/>
      <w:lvlText w:val="o"/>
      <w:lvlJc w:val="left"/>
      <w:pPr>
        <w:ind w:left="4680" w:hanging="360"/>
      </w:pPr>
      <w:rPr>
        <w:rFonts w:ascii="Courier New" w:hAnsi="Courier New" w:hint="default"/>
      </w:rPr>
    </w:lvl>
    <w:lvl w:ilvl="5" w:tplc="42F2CB7E">
      <w:start w:val="1"/>
      <w:numFmt w:val="bullet"/>
      <w:lvlText w:val=""/>
      <w:lvlJc w:val="left"/>
      <w:pPr>
        <w:ind w:left="5400" w:hanging="360"/>
      </w:pPr>
      <w:rPr>
        <w:rFonts w:ascii="Wingdings" w:hAnsi="Wingdings" w:hint="default"/>
      </w:rPr>
    </w:lvl>
    <w:lvl w:ilvl="6" w:tplc="58368798">
      <w:start w:val="1"/>
      <w:numFmt w:val="bullet"/>
      <w:lvlText w:val=""/>
      <w:lvlJc w:val="left"/>
      <w:pPr>
        <w:ind w:left="6120" w:hanging="360"/>
      </w:pPr>
      <w:rPr>
        <w:rFonts w:ascii="Symbol" w:hAnsi="Symbol" w:hint="default"/>
      </w:rPr>
    </w:lvl>
    <w:lvl w:ilvl="7" w:tplc="7D92E09E">
      <w:start w:val="1"/>
      <w:numFmt w:val="bullet"/>
      <w:lvlText w:val="o"/>
      <w:lvlJc w:val="left"/>
      <w:pPr>
        <w:ind w:left="6840" w:hanging="360"/>
      </w:pPr>
      <w:rPr>
        <w:rFonts w:ascii="Courier New" w:hAnsi="Courier New" w:hint="default"/>
      </w:rPr>
    </w:lvl>
    <w:lvl w:ilvl="8" w:tplc="C648396A">
      <w:start w:val="1"/>
      <w:numFmt w:val="bullet"/>
      <w:lvlText w:val=""/>
      <w:lvlJc w:val="left"/>
      <w:pPr>
        <w:ind w:left="7560" w:hanging="360"/>
      </w:pPr>
      <w:rPr>
        <w:rFonts w:ascii="Wingdings" w:hAnsi="Wingdings" w:hint="default"/>
      </w:rPr>
    </w:lvl>
  </w:abstractNum>
  <w:abstractNum w:abstractNumId="14" w15:restartNumberingAfterBreak="0">
    <w:nsid w:val="62115D82"/>
    <w:multiLevelType w:val="hybridMultilevel"/>
    <w:tmpl w:val="FFFFFFFF"/>
    <w:lvl w:ilvl="0" w:tplc="9D0C762C">
      <w:start w:val="1"/>
      <w:numFmt w:val="decimal"/>
      <w:lvlText w:val="%1."/>
      <w:lvlJc w:val="left"/>
      <w:pPr>
        <w:ind w:left="720" w:hanging="360"/>
      </w:pPr>
    </w:lvl>
    <w:lvl w:ilvl="1" w:tplc="0540B088">
      <w:start w:val="1"/>
      <w:numFmt w:val="lowerLetter"/>
      <w:lvlText w:val="%2."/>
      <w:lvlJc w:val="left"/>
      <w:pPr>
        <w:ind w:left="1440" w:hanging="360"/>
      </w:pPr>
    </w:lvl>
    <w:lvl w:ilvl="2" w:tplc="D79E583A">
      <w:start w:val="1"/>
      <w:numFmt w:val="lowerRoman"/>
      <w:lvlText w:val="%3."/>
      <w:lvlJc w:val="right"/>
      <w:pPr>
        <w:ind w:left="2160" w:hanging="180"/>
      </w:pPr>
    </w:lvl>
    <w:lvl w:ilvl="3" w:tplc="1520C6AA">
      <w:start w:val="1"/>
      <w:numFmt w:val="decimal"/>
      <w:lvlText w:val="%4."/>
      <w:lvlJc w:val="left"/>
      <w:pPr>
        <w:ind w:left="2880" w:hanging="360"/>
      </w:pPr>
    </w:lvl>
    <w:lvl w:ilvl="4" w:tplc="F0C2023E">
      <w:start w:val="1"/>
      <w:numFmt w:val="lowerLetter"/>
      <w:lvlText w:val="%5."/>
      <w:lvlJc w:val="left"/>
      <w:pPr>
        <w:ind w:left="3600" w:hanging="360"/>
      </w:pPr>
    </w:lvl>
    <w:lvl w:ilvl="5" w:tplc="729AFE14">
      <w:start w:val="1"/>
      <w:numFmt w:val="lowerRoman"/>
      <w:lvlText w:val="%6."/>
      <w:lvlJc w:val="right"/>
      <w:pPr>
        <w:ind w:left="4320" w:hanging="180"/>
      </w:pPr>
    </w:lvl>
    <w:lvl w:ilvl="6" w:tplc="FD16D158">
      <w:start w:val="1"/>
      <w:numFmt w:val="decimal"/>
      <w:lvlText w:val="%7."/>
      <w:lvlJc w:val="left"/>
      <w:pPr>
        <w:ind w:left="5040" w:hanging="360"/>
      </w:pPr>
    </w:lvl>
    <w:lvl w:ilvl="7" w:tplc="A0B49F46">
      <w:start w:val="1"/>
      <w:numFmt w:val="lowerLetter"/>
      <w:lvlText w:val="%8."/>
      <w:lvlJc w:val="left"/>
      <w:pPr>
        <w:ind w:left="5760" w:hanging="360"/>
      </w:pPr>
    </w:lvl>
    <w:lvl w:ilvl="8" w:tplc="CB1EBE7A">
      <w:start w:val="1"/>
      <w:numFmt w:val="lowerRoman"/>
      <w:lvlText w:val="%9."/>
      <w:lvlJc w:val="right"/>
      <w:pPr>
        <w:ind w:left="6480" w:hanging="180"/>
      </w:pPr>
    </w:lvl>
  </w:abstractNum>
  <w:num w:numId="1" w16cid:durableId="887953110">
    <w:abstractNumId w:val="8"/>
  </w:num>
  <w:num w:numId="2" w16cid:durableId="2106882529">
    <w:abstractNumId w:val="7"/>
  </w:num>
  <w:num w:numId="3" w16cid:durableId="995689750">
    <w:abstractNumId w:val="3"/>
  </w:num>
  <w:num w:numId="4" w16cid:durableId="1046832806">
    <w:abstractNumId w:val="2"/>
  </w:num>
  <w:num w:numId="5" w16cid:durableId="303967954">
    <w:abstractNumId w:val="13"/>
  </w:num>
  <w:num w:numId="6" w16cid:durableId="1323462335">
    <w:abstractNumId w:val="4"/>
  </w:num>
  <w:num w:numId="7" w16cid:durableId="1155531591">
    <w:abstractNumId w:val="1"/>
  </w:num>
  <w:num w:numId="8" w16cid:durableId="1674411601">
    <w:abstractNumId w:val="10"/>
  </w:num>
  <w:num w:numId="9" w16cid:durableId="1344749084">
    <w:abstractNumId w:val="6"/>
  </w:num>
  <w:num w:numId="10" w16cid:durableId="975262164">
    <w:abstractNumId w:val="12"/>
  </w:num>
  <w:num w:numId="11" w16cid:durableId="81420683">
    <w:abstractNumId w:val="0"/>
  </w:num>
  <w:num w:numId="12" w16cid:durableId="850265169">
    <w:abstractNumId w:val="11"/>
  </w:num>
  <w:num w:numId="13" w16cid:durableId="1832526134">
    <w:abstractNumId w:val="5"/>
  </w:num>
  <w:num w:numId="14" w16cid:durableId="686519808">
    <w:abstractNumId w:val="9"/>
  </w:num>
  <w:num w:numId="15" w16cid:durableId="13426594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D15"/>
    <w:rsid w:val="00000F23"/>
    <w:rsid w:val="00003F15"/>
    <w:rsid w:val="000079C4"/>
    <w:rsid w:val="0001DA13"/>
    <w:rsid w:val="00021FF5"/>
    <w:rsid w:val="00034054"/>
    <w:rsid w:val="000523F8"/>
    <w:rsid w:val="00055E19"/>
    <w:rsid w:val="00061015"/>
    <w:rsid w:val="0006536C"/>
    <w:rsid w:val="000702BD"/>
    <w:rsid w:val="0008401D"/>
    <w:rsid w:val="00094DAF"/>
    <w:rsid w:val="00095210"/>
    <w:rsid w:val="00097062"/>
    <w:rsid w:val="000A12FC"/>
    <w:rsid w:val="000A7875"/>
    <w:rsid w:val="000C130C"/>
    <w:rsid w:val="000D727A"/>
    <w:rsid w:val="0010766A"/>
    <w:rsid w:val="00113F90"/>
    <w:rsid w:val="00114DE0"/>
    <w:rsid w:val="001212E3"/>
    <w:rsid w:val="00122808"/>
    <w:rsid w:val="00123784"/>
    <w:rsid w:val="00135FFB"/>
    <w:rsid w:val="00157D4D"/>
    <w:rsid w:val="00161ECE"/>
    <w:rsid w:val="00166780"/>
    <w:rsid w:val="00174990"/>
    <w:rsid w:val="001956D8"/>
    <w:rsid w:val="001A3E3B"/>
    <w:rsid w:val="001A618D"/>
    <w:rsid w:val="001D074F"/>
    <w:rsid w:val="001D3CF2"/>
    <w:rsid w:val="001D4901"/>
    <w:rsid w:val="001E7931"/>
    <w:rsid w:val="001F1E73"/>
    <w:rsid w:val="001F3399"/>
    <w:rsid w:val="002075CF"/>
    <w:rsid w:val="0021396D"/>
    <w:rsid w:val="00220D7C"/>
    <w:rsid w:val="00234285"/>
    <w:rsid w:val="00250715"/>
    <w:rsid w:val="0025293E"/>
    <w:rsid w:val="0026214B"/>
    <w:rsid w:val="002A0242"/>
    <w:rsid w:val="002B6996"/>
    <w:rsid w:val="002D3A7F"/>
    <w:rsid w:val="002D7051"/>
    <w:rsid w:val="003218CC"/>
    <w:rsid w:val="00326547"/>
    <w:rsid w:val="00345147"/>
    <w:rsid w:val="003624BF"/>
    <w:rsid w:val="003676D8"/>
    <w:rsid w:val="00371E53"/>
    <w:rsid w:val="00373F03"/>
    <w:rsid w:val="0038400F"/>
    <w:rsid w:val="003844AE"/>
    <w:rsid w:val="00385450"/>
    <w:rsid w:val="0038553C"/>
    <w:rsid w:val="00386BFD"/>
    <w:rsid w:val="00395040"/>
    <w:rsid w:val="00396126"/>
    <w:rsid w:val="003A3A5C"/>
    <w:rsid w:val="003B60C8"/>
    <w:rsid w:val="003C4B41"/>
    <w:rsid w:val="003C4EC6"/>
    <w:rsid w:val="003C625A"/>
    <w:rsid w:val="00403B30"/>
    <w:rsid w:val="00433897"/>
    <w:rsid w:val="00433B5F"/>
    <w:rsid w:val="00434758"/>
    <w:rsid w:val="00437509"/>
    <w:rsid w:val="0043AAE4"/>
    <w:rsid w:val="00440B2F"/>
    <w:rsid w:val="004437D7"/>
    <w:rsid w:val="00444C47"/>
    <w:rsid w:val="00455675"/>
    <w:rsid w:val="004564D9"/>
    <w:rsid w:val="00490179"/>
    <w:rsid w:val="004A5005"/>
    <w:rsid w:val="004A62D0"/>
    <w:rsid w:val="004C2E69"/>
    <w:rsid w:val="004D0C46"/>
    <w:rsid w:val="004D39C0"/>
    <w:rsid w:val="004E028F"/>
    <w:rsid w:val="004F14EE"/>
    <w:rsid w:val="004F15E6"/>
    <w:rsid w:val="00507CD5"/>
    <w:rsid w:val="00515B21"/>
    <w:rsid w:val="00531BC3"/>
    <w:rsid w:val="00536572"/>
    <w:rsid w:val="00566679"/>
    <w:rsid w:val="00582FD4"/>
    <w:rsid w:val="00583B1A"/>
    <w:rsid w:val="00593BDE"/>
    <w:rsid w:val="005C016B"/>
    <w:rsid w:val="005C7566"/>
    <w:rsid w:val="005D3479"/>
    <w:rsid w:val="005E07AF"/>
    <w:rsid w:val="005E590C"/>
    <w:rsid w:val="005F45F1"/>
    <w:rsid w:val="005F533D"/>
    <w:rsid w:val="00613773"/>
    <w:rsid w:val="00627421"/>
    <w:rsid w:val="00652BD7"/>
    <w:rsid w:val="006555D4"/>
    <w:rsid w:val="006577F1"/>
    <w:rsid w:val="00657F95"/>
    <w:rsid w:val="00667E98"/>
    <w:rsid w:val="006941A2"/>
    <w:rsid w:val="006A4034"/>
    <w:rsid w:val="006A62B3"/>
    <w:rsid w:val="006C0000"/>
    <w:rsid w:val="006D0754"/>
    <w:rsid w:val="006D32A8"/>
    <w:rsid w:val="006D4E7F"/>
    <w:rsid w:val="006E552F"/>
    <w:rsid w:val="006F21B6"/>
    <w:rsid w:val="0072057B"/>
    <w:rsid w:val="00721D75"/>
    <w:rsid w:val="0073116F"/>
    <w:rsid w:val="00740D16"/>
    <w:rsid w:val="00744537"/>
    <w:rsid w:val="007447EB"/>
    <w:rsid w:val="007566AB"/>
    <w:rsid w:val="00760255"/>
    <w:rsid w:val="0076296E"/>
    <w:rsid w:val="00794BA4"/>
    <w:rsid w:val="007A6A42"/>
    <w:rsid w:val="007C0A42"/>
    <w:rsid w:val="007C386F"/>
    <w:rsid w:val="007E57B0"/>
    <w:rsid w:val="0080657B"/>
    <w:rsid w:val="008152AF"/>
    <w:rsid w:val="00815426"/>
    <w:rsid w:val="0082709F"/>
    <w:rsid w:val="00827961"/>
    <w:rsid w:val="00832FE8"/>
    <w:rsid w:val="00836E5A"/>
    <w:rsid w:val="0084079C"/>
    <w:rsid w:val="00850656"/>
    <w:rsid w:val="0085068A"/>
    <w:rsid w:val="008711A1"/>
    <w:rsid w:val="00877CA5"/>
    <w:rsid w:val="0087AFCD"/>
    <w:rsid w:val="00890EE8"/>
    <w:rsid w:val="00894F82"/>
    <w:rsid w:val="008B30FC"/>
    <w:rsid w:val="008B47EA"/>
    <w:rsid w:val="008B680F"/>
    <w:rsid w:val="008B6B2D"/>
    <w:rsid w:val="008B7506"/>
    <w:rsid w:val="008C4B71"/>
    <w:rsid w:val="008C6633"/>
    <w:rsid w:val="008F3D15"/>
    <w:rsid w:val="008F6339"/>
    <w:rsid w:val="00906017"/>
    <w:rsid w:val="0090671D"/>
    <w:rsid w:val="00912D7C"/>
    <w:rsid w:val="009177E3"/>
    <w:rsid w:val="00931E61"/>
    <w:rsid w:val="00945437"/>
    <w:rsid w:val="0095646E"/>
    <w:rsid w:val="00976262"/>
    <w:rsid w:val="009B482E"/>
    <w:rsid w:val="009C59CF"/>
    <w:rsid w:val="009C5B20"/>
    <w:rsid w:val="009D035F"/>
    <w:rsid w:val="009D3CEF"/>
    <w:rsid w:val="009F1984"/>
    <w:rsid w:val="00A15533"/>
    <w:rsid w:val="00A347AE"/>
    <w:rsid w:val="00A54DCF"/>
    <w:rsid w:val="00A55EA0"/>
    <w:rsid w:val="00A73876"/>
    <w:rsid w:val="00A7728B"/>
    <w:rsid w:val="00A81552"/>
    <w:rsid w:val="00A978E8"/>
    <w:rsid w:val="00AA503C"/>
    <w:rsid w:val="00AA6051"/>
    <w:rsid w:val="00AB06EE"/>
    <w:rsid w:val="00AB4209"/>
    <w:rsid w:val="00AC0854"/>
    <w:rsid w:val="00AD2010"/>
    <w:rsid w:val="00AD6B5E"/>
    <w:rsid w:val="00AE50AE"/>
    <w:rsid w:val="00AE7516"/>
    <w:rsid w:val="00AF2C80"/>
    <w:rsid w:val="00B06E30"/>
    <w:rsid w:val="00B14CE1"/>
    <w:rsid w:val="00B20D7E"/>
    <w:rsid w:val="00B21E62"/>
    <w:rsid w:val="00B22982"/>
    <w:rsid w:val="00B234A1"/>
    <w:rsid w:val="00B37723"/>
    <w:rsid w:val="00B3FFB7"/>
    <w:rsid w:val="00B559A5"/>
    <w:rsid w:val="00B57947"/>
    <w:rsid w:val="00B700C4"/>
    <w:rsid w:val="00B703AB"/>
    <w:rsid w:val="00B7DB5F"/>
    <w:rsid w:val="00BA0638"/>
    <w:rsid w:val="00BA3A18"/>
    <w:rsid w:val="00BA518D"/>
    <w:rsid w:val="00BA71ED"/>
    <w:rsid w:val="00BA7890"/>
    <w:rsid w:val="00BB6667"/>
    <w:rsid w:val="00BC2FC5"/>
    <w:rsid w:val="00BC5EDF"/>
    <w:rsid w:val="00BF02A7"/>
    <w:rsid w:val="00C26090"/>
    <w:rsid w:val="00C34F26"/>
    <w:rsid w:val="00C4693A"/>
    <w:rsid w:val="00C553E1"/>
    <w:rsid w:val="00C74773"/>
    <w:rsid w:val="00C76FEE"/>
    <w:rsid w:val="00C7779E"/>
    <w:rsid w:val="00C865CD"/>
    <w:rsid w:val="00C95998"/>
    <w:rsid w:val="00CA2836"/>
    <w:rsid w:val="00CB0880"/>
    <w:rsid w:val="00CB69D3"/>
    <w:rsid w:val="00CD26D2"/>
    <w:rsid w:val="00CD6DBF"/>
    <w:rsid w:val="00CE48E2"/>
    <w:rsid w:val="00D00F2B"/>
    <w:rsid w:val="00D01FAE"/>
    <w:rsid w:val="00D038B0"/>
    <w:rsid w:val="00D206F4"/>
    <w:rsid w:val="00D35517"/>
    <w:rsid w:val="00D52067"/>
    <w:rsid w:val="00D924BF"/>
    <w:rsid w:val="00D94F3E"/>
    <w:rsid w:val="00D9621F"/>
    <w:rsid w:val="00DA50A5"/>
    <w:rsid w:val="00DA70C9"/>
    <w:rsid w:val="00DB47AF"/>
    <w:rsid w:val="00DC4B96"/>
    <w:rsid w:val="00DC7C08"/>
    <w:rsid w:val="00DD03A3"/>
    <w:rsid w:val="00DE41DA"/>
    <w:rsid w:val="00E036C9"/>
    <w:rsid w:val="00E03D26"/>
    <w:rsid w:val="00E107D2"/>
    <w:rsid w:val="00E12268"/>
    <w:rsid w:val="00E20F0A"/>
    <w:rsid w:val="00E22A71"/>
    <w:rsid w:val="00E24486"/>
    <w:rsid w:val="00E40118"/>
    <w:rsid w:val="00E43395"/>
    <w:rsid w:val="00E814D7"/>
    <w:rsid w:val="00E81DD9"/>
    <w:rsid w:val="00EA0E8F"/>
    <w:rsid w:val="00EB2399"/>
    <w:rsid w:val="00EC006E"/>
    <w:rsid w:val="00EC080B"/>
    <w:rsid w:val="00ED22B9"/>
    <w:rsid w:val="00EE505B"/>
    <w:rsid w:val="00EE50AF"/>
    <w:rsid w:val="00EE639B"/>
    <w:rsid w:val="00EE777C"/>
    <w:rsid w:val="00F0142C"/>
    <w:rsid w:val="00F141D9"/>
    <w:rsid w:val="00F17130"/>
    <w:rsid w:val="00F30E52"/>
    <w:rsid w:val="00F454F4"/>
    <w:rsid w:val="00F519F7"/>
    <w:rsid w:val="00F51E8E"/>
    <w:rsid w:val="00F559C1"/>
    <w:rsid w:val="00F57836"/>
    <w:rsid w:val="00F83DE7"/>
    <w:rsid w:val="00F91A16"/>
    <w:rsid w:val="00FA0B69"/>
    <w:rsid w:val="00FB1A96"/>
    <w:rsid w:val="00FE09B9"/>
    <w:rsid w:val="012BAAEE"/>
    <w:rsid w:val="01357ED5"/>
    <w:rsid w:val="01527517"/>
    <w:rsid w:val="01E9A1DC"/>
    <w:rsid w:val="020DDDFA"/>
    <w:rsid w:val="02390A05"/>
    <w:rsid w:val="026277B8"/>
    <w:rsid w:val="0274926C"/>
    <w:rsid w:val="02F00124"/>
    <w:rsid w:val="02FDB5D7"/>
    <w:rsid w:val="030F763A"/>
    <w:rsid w:val="030FAFE6"/>
    <w:rsid w:val="0316766C"/>
    <w:rsid w:val="031A88D3"/>
    <w:rsid w:val="0347D18E"/>
    <w:rsid w:val="035E806B"/>
    <w:rsid w:val="0379F1D6"/>
    <w:rsid w:val="0382FBE7"/>
    <w:rsid w:val="038BB3EF"/>
    <w:rsid w:val="03A44D67"/>
    <w:rsid w:val="03AD46EF"/>
    <w:rsid w:val="03DAD5A0"/>
    <w:rsid w:val="03E0135B"/>
    <w:rsid w:val="03F54318"/>
    <w:rsid w:val="03FDD1B4"/>
    <w:rsid w:val="04138950"/>
    <w:rsid w:val="04189675"/>
    <w:rsid w:val="044E148E"/>
    <w:rsid w:val="04542B72"/>
    <w:rsid w:val="046D1539"/>
    <w:rsid w:val="04700027"/>
    <w:rsid w:val="04703DEC"/>
    <w:rsid w:val="0475D693"/>
    <w:rsid w:val="04B29D98"/>
    <w:rsid w:val="04F42169"/>
    <w:rsid w:val="053EE3BD"/>
    <w:rsid w:val="05435962"/>
    <w:rsid w:val="056D7D3D"/>
    <w:rsid w:val="05C30684"/>
    <w:rsid w:val="05CB5320"/>
    <w:rsid w:val="05DC6FFC"/>
    <w:rsid w:val="060426A4"/>
    <w:rsid w:val="061AE3A6"/>
    <w:rsid w:val="0665CE43"/>
    <w:rsid w:val="06B02907"/>
    <w:rsid w:val="06B3C5AF"/>
    <w:rsid w:val="07132F80"/>
    <w:rsid w:val="0747D198"/>
    <w:rsid w:val="07492AA6"/>
    <w:rsid w:val="078D8C44"/>
    <w:rsid w:val="078DAEC2"/>
    <w:rsid w:val="07A56D96"/>
    <w:rsid w:val="07AA9A87"/>
    <w:rsid w:val="07B64285"/>
    <w:rsid w:val="07CB18F8"/>
    <w:rsid w:val="07EF747F"/>
    <w:rsid w:val="07F3F181"/>
    <w:rsid w:val="0812156F"/>
    <w:rsid w:val="085224E8"/>
    <w:rsid w:val="085ECCF2"/>
    <w:rsid w:val="08716D97"/>
    <w:rsid w:val="08B7D6CA"/>
    <w:rsid w:val="08D67BA0"/>
    <w:rsid w:val="08F6E636"/>
    <w:rsid w:val="091A0152"/>
    <w:rsid w:val="09A0502E"/>
    <w:rsid w:val="09A677E5"/>
    <w:rsid w:val="09ACC3FD"/>
    <w:rsid w:val="09B83E10"/>
    <w:rsid w:val="09BEECE0"/>
    <w:rsid w:val="09E4CD72"/>
    <w:rsid w:val="0A0249FA"/>
    <w:rsid w:val="0A0822F4"/>
    <w:rsid w:val="0A1BD1FE"/>
    <w:rsid w:val="0A8D3E97"/>
    <w:rsid w:val="0AB1361E"/>
    <w:rsid w:val="0ACEEBF3"/>
    <w:rsid w:val="0B179DCB"/>
    <w:rsid w:val="0B181BFE"/>
    <w:rsid w:val="0B2FC7C5"/>
    <w:rsid w:val="0B3E8868"/>
    <w:rsid w:val="0B54E245"/>
    <w:rsid w:val="0B5688A8"/>
    <w:rsid w:val="0B828C2A"/>
    <w:rsid w:val="0B93D38C"/>
    <w:rsid w:val="0B9966F0"/>
    <w:rsid w:val="0BA61ECF"/>
    <w:rsid w:val="0BBA60CD"/>
    <w:rsid w:val="0BC2E145"/>
    <w:rsid w:val="0BCDFDDF"/>
    <w:rsid w:val="0BD2AE7B"/>
    <w:rsid w:val="0C232177"/>
    <w:rsid w:val="0C3AE32F"/>
    <w:rsid w:val="0C5B3BE1"/>
    <w:rsid w:val="0C6B9527"/>
    <w:rsid w:val="0C6EB248"/>
    <w:rsid w:val="0C84392A"/>
    <w:rsid w:val="0CA39FF8"/>
    <w:rsid w:val="0CAD9132"/>
    <w:rsid w:val="0CDD471A"/>
    <w:rsid w:val="0D060FCF"/>
    <w:rsid w:val="0D06EEE7"/>
    <w:rsid w:val="0D07128D"/>
    <w:rsid w:val="0D160E62"/>
    <w:rsid w:val="0D17E609"/>
    <w:rsid w:val="0D27B4A1"/>
    <w:rsid w:val="0D4ED45C"/>
    <w:rsid w:val="0D4F51F6"/>
    <w:rsid w:val="0D593840"/>
    <w:rsid w:val="0E0D9317"/>
    <w:rsid w:val="0E7AEB39"/>
    <w:rsid w:val="0EADE81A"/>
    <w:rsid w:val="0EE0FD70"/>
    <w:rsid w:val="0EE20869"/>
    <w:rsid w:val="0EE2318F"/>
    <w:rsid w:val="0EE673D1"/>
    <w:rsid w:val="0EFFDF3E"/>
    <w:rsid w:val="0F3DBD97"/>
    <w:rsid w:val="0FA11471"/>
    <w:rsid w:val="0FC13976"/>
    <w:rsid w:val="102817DA"/>
    <w:rsid w:val="10295291"/>
    <w:rsid w:val="104FB626"/>
    <w:rsid w:val="105551AC"/>
    <w:rsid w:val="105CCFE2"/>
    <w:rsid w:val="10653071"/>
    <w:rsid w:val="114FD808"/>
    <w:rsid w:val="11D78181"/>
    <w:rsid w:val="12003785"/>
    <w:rsid w:val="1218B770"/>
    <w:rsid w:val="124C1F8B"/>
    <w:rsid w:val="1253DAD9"/>
    <w:rsid w:val="128D5887"/>
    <w:rsid w:val="1293DBB3"/>
    <w:rsid w:val="129AEDE9"/>
    <w:rsid w:val="12D0373C"/>
    <w:rsid w:val="1313C8CE"/>
    <w:rsid w:val="13369FDE"/>
    <w:rsid w:val="134FF5A8"/>
    <w:rsid w:val="1376BFA8"/>
    <w:rsid w:val="13B6148D"/>
    <w:rsid w:val="13C68866"/>
    <w:rsid w:val="13E2C5D1"/>
    <w:rsid w:val="13E5999D"/>
    <w:rsid w:val="14403B53"/>
    <w:rsid w:val="145E3B98"/>
    <w:rsid w:val="1481EC6C"/>
    <w:rsid w:val="149AD97E"/>
    <w:rsid w:val="14ACA705"/>
    <w:rsid w:val="14ADCF9A"/>
    <w:rsid w:val="14B3631C"/>
    <w:rsid w:val="14B79A8B"/>
    <w:rsid w:val="14E36F67"/>
    <w:rsid w:val="14F9E084"/>
    <w:rsid w:val="15022DF4"/>
    <w:rsid w:val="15371D47"/>
    <w:rsid w:val="153C9DFE"/>
    <w:rsid w:val="157DAA9A"/>
    <w:rsid w:val="158E2956"/>
    <w:rsid w:val="15B3D8C6"/>
    <w:rsid w:val="16231379"/>
    <w:rsid w:val="1646761B"/>
    <w:rsid w:val="168A0C4F"/>
    <w:rsid w:val="1692F749"/>
    <w:rsid w:val="16AB003C"/>
    <w:rsid w:val="1740798C"/>
    <w:rsid w:val="17A41E11"/>
    <w:rsid w:val="17A5837D"/>
    <w:rsid w:val="1804B9B5"/>
    <w:rsid w:val="182620FE"/>
    <w:rsid w:val="18278BB6"/>
    <w:rsid w:val="188DB86C"/>
    <w:rsid w:val="18D26B19"/>
    <w:rsid w:val="18DD219D"/>
    <w:rsid w:val="18EA1B82"/>
    <w:rsid w:val="19270F83"/>
    <w:rsid w:val="19611C8B"/>
    <w:rsid w:val="1976CCBB"/>
    <w:rsid w:val="1977CD9D"/>
    <w:rsid w:val="197E1A2F"/>
    <w:rsid w:val="19A03E26"/>
    <w:rsid w:val="19ADEF75"/>
    <w:rsid w:val="19BD626B"/>
    <w:rsid w:val="19C6DEAC"/>
    <w:rsid w:val="19DB229B"/>
    <w:rsid w:val="19F9E40A"/>
    <w:rsid w:val="1A091FA9"/>
    <w:rsid w:val="1A4D0500"/>
    <w:rsid w:val="1A5E7EBC"/>
    <w:rsid w:val="1ACD56EA"/>
    <w:rsid w:val="1ADA6FA0"/>
    <w:rsid w:val="1ADA86E3"/>
    <w:rsid w:val="1B3AC7A8"/>
    <w:rsid w:val="1B54F41D"/>
    <w:rsid w:val="1B5C6A4D"/>
    <w:rsid w:val="1B5F0883"/>
    <w:rsid w:val="1B75DD99"/>
    <w:rsid w:val="1BD0BFAD"/>
    <w:rsid w:val="1BF3C390"/>
    <w:rsid w:val="1BF8AAD4"/>
    <w:rsid w:val="1C1B11C4"/>
    <w:rsid w:val="1C22DB58"/>
    <w:rsid w:val="1C478773"/>
    <w:rsid w:val="1C4F3AF9"/>
    <w:rsid w:val="1C661076"/>
    <w:rsid w:val="1C8251B0"/>
    <w:rsid w:val="1CBF04E6"/>
    <w:rsid w:val="1CF630F7"/>
    <w:rsid w:val="1D02EDE6"/>
    <w:rsid w:val="1D08D50C"/>
    <w:rsid w:val="1D1763CE"/>
    <w:rsid w:val="1D359050"/>
    <w:rsid w:val="1D7218D6"/>
    <w:rsid w:val="1D7BDA95"/>
    <w:rsid w:val="1D90F561"/>
    <w:rsid w:val="1D986ACB"/>
    <w:rsid w:val="1DBF6AD0"/>
    <w:rsid w:val="1DC26754"/>
    <w:rsid w:val="1DD17C3B"/>
    <w:rsid w:val="1DE011B7"/>
    <w:rsid w:val="1E1A26D6"/>
    <w:rsid w:val="1E3B273B"/>
    <w:rsid w:val="1E9E45F1"/>
    <w:rsid w:val="1F0F98D1"/>
    <w:rsid w:val="1F12DB2A"/>
    <w:rsid w:val="1F4152B8"/>
    <w:rsid w:val="1F58BF25"/>
    <w:rsid w:val="1F5A1E83"/>
    <w:rsid w:val="1F5FF44C"/>
    <w:rsid w:val="1F6AF6B3"/>
    <w:rsid w:val="1F7510C8"/>
    <w:rsid w:val="1F87FEDC"/>
    <w:rsid w:val="1F9D7819"/>
    <w:rsid w:val="1FD369D5"/>
    <w:rsid w:val="204F78C8"/>
    <w:rsid w:val="206AEA9E"/>
    <w:rsid w:val="2084A5F9"/>
    <w:rsid w:val="20A245B6"/>
    <w:rsid w:val="20A55787"/>
    <w:rsid w:val="20AAE4D5"/>
    <w:rsid w:val="20ABF3BA"/>
    <w:rsid w:val="20AF57C6"/>
    <w:rsid w:val="210EF1F9"/>
    <w:rsid w:val="21289714"/>
    <w:rsid w:val="2149B865"/>
    <w:rsid w:val="217A8481"/>
    <w:rsid w:val="217C8EB4"/>
    <w:rsid w:val="21B8779F"/>
    <w:rsid w:val="21E85273"/>
    <w:rsid w:val="21F7256A"/>
    <w:rsid w:val="222354FE"/>
    <w:rsid w:val="223BEF86"/>
    <w:rsid w:val="224C6BAF"/>
    <w:rsid w:val="22728555"/>
    <w:rsid w:val="228B6F52"/>
    <w:rsid w:val="23407C04"/>
    <w:rsid w:val="2369CB53"/>
    <w:rsid w:val="23B7802B"/>
    <w:rsid w:val="23CFC247"/>
    <w:rsid w:val="23E6F62E"/>
    <w:rsid w:val="242A72EA"/>
    <w:rsid w:val="24425BA6"/>
    <w:rsid w:val="244726CB"/>
    <w:rsid w:val="24850998"/>
    <w:rsid w:val="24B86EB5"/>
    <w:rsid w:val="24BD5187"/>
    <w:rsid w:val="24C1480E"/>
    <w:rsid w:val="24C7696D"/>
    <w:rsid w:val="24CF2C35"/>
    <w:rsid w:val="24EB9819"/>
    <w:rsid w:val="2557C58A"/>
    <w:rsid w:val="2574CA21"/>
    <w:rsid w:val="258A4003"/>
    <w:rsid w:val="25A64542"/>
    <w:rsid w:val="25AC62AC"/>
    <w:rsid w:val="25EE7642"/>
    <w:rsid w:val="261D10E5"/>
    <w:rsid w:val="2634B479"/>
    <w:rsid w:val="26C94845"/>
    <w:rsid w:val="271DA466"/>
    <w:rsid w:val="2749AF31"/>
    <w:rsid w:val="274E3878"/>
    <w:rsid w:val="27D1D405"/>
    <w:rsid w:val="27EDC6FD"/>
    <w:rsid w:val="280321FC"/>
    <w:rsid w:val="280ABDF0"/>
    <w:rsid w:val="28535D30"/>
    <w:rsid w:val="28D3E16F"/>
    <w:rsid w:val="28EA3449"/>
    <w:rsid w:val="29148C51"/>
    <w:rsid w:val="29158C85"/>
    <w:rsid w:val="29208E1E"/>
    <w:rsid w:val="29250A19"/>
    <w:rsid w:val="29486637"/>
    <w:rsid w:val="294A9A97"/>
    <w:rsid w:val="2957C50B"/>
    <w:rsid w:val="29599DDA"/>
    <w:rsid w:val="29905BAD"/>
    <w:rsid w:val="29E0E728"/>
    <w:rsid w:val="29E3720F"/>
    <w:rsid w:val="2A001C0D"/>
    <w:rsid w:val="2A06E441"/>
    <w:rsid w:val="2A11B1B6"/>
    <w:rsid w:val="2A227BE8"/>
    <w:rsid w:val="2A2C8ABE"/>
    <w:rsid w:val="2A2E4DBA"/>
    <w:rsid w:val="2A344703"/>
    <w:rsid w:val="2A999DE7"/>
    <w:rsid w:val="2AA173A3"/>
    <w:rsid w:val="2AC8EABA"/>
    <w:rsid w:val="2B2A47CE"/>
    <w:rsid w:val="2B37139F"/>
    <w:rsid w:val="2B490B8D"/>
    <w:rsid w:val="2B88D04E"/>
    <w:rsid w:val="2BE0A6FD"/>
    <w:rsid w:val="2BE3813F"/>
    <w:rsid w:val="2BE6FC4B"/>
    <w:rsid w:val="2BF31E4D"/>
    <w:rsid w:val="2BFAF687"/>
    <w:rsid w:val="2BFFF152"/>
    <w:rsid w:val="2C038751"/>
    <w:rsid w:val="2C4DA786"/>
    <w:rsid w:val="2C7E0F86"/>
    <w:rsid w:val="2C831F71"/>
    <w:rsid w:val="2C99145B"/>
    <w:rsid w:val="2CB125C1"/>
    <w:rsid w:val="2CB17093"/>
    <w:rsid w:val="2CCFBD12"/>
    <w:rsid w:val="2CD6046F"/>
    <w:rsid w:val="2D293B5B"/>
    <w:rsid w:val="2D538738"/>
    <w:rsid w:val="2D586409"/>
    <w:rsid w:val="2D8208DF"/>
    <w:rsid w:val="2D82C76C"/>
    <w:rsid w:val="2DA32E89"/>
    <w:rsid w:val="2DB10386"/>
    <w:rsid w:val="2DB8CE59"/>
    <w:rsid w:val="2DBFBB5F"/>
    <w:rsid w:val="2DC08089"/>
    <w:rsid w:val="2E37F716"/>
    <w:rsid w:val="2E528C74"/>
    <w:rsid w:val="2E54E95D"/>
    <w:rsid w:val="2E5E570B"/>
    <w:rsid w:val="2E889197"/>
    <w:rsid w:val="2E8BA575"/>
    <w:rsid w:val="2E9CB7AA"/>
    <w:rsid w:val="2EEE3BAD"/>
    <w:rsid w:val="2EF8E504"/>
    <w:rsid w:val="2F28F5ED"/>
    <w:rsid w:val="2FB4318B"/>
    <w:rsid w:val="2FBCB9DA"/>
    <w:rsid w:val="30AD071F"/>
    <w:rsid w:val="31124C06"/>
    <w:rsid w:val="31496219"/>
    <w:rsid w:val="3159B423"/>
    <w:rsid w:val="316C4CC9"/>
    <w:rsid w:val="317CC947"/>
    <w:rsid w:val="31861458"/>
    <w:rsid w:val="31954358"/>
    <w:rsid w:val="319E794C"/>
    <w:rsid w:val="319F562A"/>
    <w:rsid w:val="31B08ED5"/>
    <w:rsid w:val="321F9DF4"/>
    <w:rsid w:val="3251D4BC"/>
    <w:rsid w:val="32712056"/>
    <w:rsid w:val="327BF96E"/>
    <w:rsid w:val="3282062E"/>
    <w:rsid w:val="3287F86E"/>
    <w:rsid w:val="32A4858C"/>
    <w:rsid w:val="3302005E"/>
    <w:rsid w:val="33091FAE"/>
    <w:rsid w:val="336970FA"/>
    <w:rsid w:val="336EF3C2"/>
    <w:rsid w:val="33831C6A"/>
    <w:rsid w:val="33849BEA"/>
    <w:rsid w:val="33BDA268"/>
    <w:rsid w:val="33E76A4B"/>
    <w:rsid w:val="33F5D9D9"/>
    <w:rsid w:val="342A8D35"/>
    <w:rsid w:val="34780C51"/>
    <w:rsid w:val="3487C9CA"/>
    <w:rsid w:val="34BDCAD9"/>
    <w:rsid w:val="3540E682"/>
    <w:rsid w:val="356F0908"/>
    <w:rsid w:val="357FB996"/>
    <w:rsid w:val="35ACC652"/>
    <w:rsid w:val="35C8338D"/>
    <w:rsid w:val="35DEBC91"/>
    <w:rsid w:val="36096E13"/>
    <w:rsid w:val="364386F4"/>
    <w:rsid w:val="36A75622"/>
    <w:rsid w:val="36D6876B"/>
    <w:rsid w:val="36F04709"/>
    <w:rsid w:val="371E8C81"/>
    <w:rsid w:val="37297EA6"/>
    <w:rsid w:val="373C8B69"/>
    <w:rsid w:val="374F8E12"/>
    <w:rsid w:val="375CB05A"/>
    <w:rsid w:val="377899FA"/>
    <w:rsid w:val="377CAF2C"/>
    <w:rsid w:val="37B1F2C6"/>
    <w:rsid w:val="37C76255"/>
    <w:rsid w:val="37EDF07B"/>
    <w:rsid w:val="37F1852F"/>
    <w:rsid w:val="38118DAE"/>
    <w:rsid w:val="3860C6DB"/>
    <w:rsid w:val="38836F38"/>
    <w:rsid w:val="38CEA447"/>
    <w:rsid w:val="38EC8D24"/>
    <w:rsid w:val="3952B838"/>
    <w:rsid w:val="39698F7C"/>
    <w:rsid w:val="397F3CD9"/>
    <w:rsid w:val="399EDFBF"/>
    <w:rsid w:val="3A16520E"/>
    <w:rsid w:val="3A261CB8"/>
    <w:rsid w:val="3A2AA4B2"/>
    <w:rsid w:val="3A36DB84"/>
    <w:rsid w:val="3A3EA389"/>
    <w:rsid w:val="3A4E6F59"/>
    <w:rsid w:val="3A5A34E3"/>
    <w:rsid w:val="3A674D27"/>
    <w:rsid w:val="3ABD6ED4"/>
    <w:rsid w:val="3B214801"/>
    <w:rsid w:val="3B24D557"/>
    <w:rsid w:val="3B96A37D"/>
    <w:rsid w:val="3BD0E40C"/>
    <w:rsid w:val="3BD7DF69"/>
    <w:rsid w:val="3BE6D1C5"/>
    <w:rsid w:val="3BEF44D9"/>
    <w:rsid w:val="3BF65F33"/>
    <w:rsid w:val="3C06EFE8"/>
    <w:rsid w:val="3C51B5D6"/>
    <w:rsid w:val="3C5B834F"/>
    <w:rsid w:val="3C714050"/>
    <w:rsid w:val="3CDEE746"/>
    <w:rsid w:val="3D0316EB"/>
    <w:rsid w:val="3D15FC22"/>
    <w:rsid w:val="3D3A10DA"/>
    <w:rsid w:val="3D9105E2"/>
    <w:rsid w:val="3DAE3D2C"/>
    <w:rsid w:val="3DB4E298"/>
    <w:rsid w:val="3E0D49C7"/>
    <w:rsid w:val="3E2B81B8"/>
    <w:rsid w:val="3E778B69"/>
    <w:rsid w:val="3E8ACFD7"/>
    <w:rsid w:val="3E9382AE"/>
    <w:rsid w:val="3F5F136B"/>
    <w:rsid w:val="3F6FE42A"/>
    <w:rsid w:val="3F8E5210"/>
    <w:rsid w:val="3FAB1FBC"/>
    <w:rsid w:val="3FB4123F"/>
    <w:rsid w:val="3FFE9818"/>
    <w:rsid w:val="401001D3"/>
    <w:rsid w:val="4012FCF8"/>
    <w:rsid w:val="404B47D3"/>
    <w:rsid w:val="405235CB"/>
    <w:rsid w:val="408AE8DB"/>
    <w:rsid w:val="40A3E38C"/>
    <w:rsid w:val="40EC646B"/>
    <w:rsid w:val="41014BF2"/>
    <w:rsid w:val="410181D4"/>
    <w:rsid w:val="415E44B3"/>
    <w:rsid w:val="417B9EB4"/>
    <w:rsid w:val="41CCC6C0"/>
    <w:rsid w:val="41DBE70E"/>
    <w:rsid w:val="41DDCEFC"/>
    <w:rsid w:val="41DE5FCB"/>
    <w:rsid w:val="420D9F11"/>
    <w:rsid w:val="4217D941"/>
    <w:rsid w:val="42433EDE"/>
    <w:rsid w:val="42A637BF"/>
    <w:rsid w:val="42F13F7C"/>
    <w:rsid w:val="43303E41"/>
    <w:rsid w:val="43449628"/>
    <w:rsid w:val="435E95BA"/>
    <w:rsid w:val="4378AC50"/>
    <w:rsid w:val="43A01CC8"/>
    <w:rsid w:val="43CD9168"/>
    <w:rsid w:val="43DD7A19"/>
    <w:rsid w:val="442B50B4"/>
    <w:rsid w:val="44319D0D"/>
    <w:rsid w:val="4441B044"/>
    <w:rsid w:val="444CF583"/>
    <w:rsid w:val="444E6E3C"/>
    <w:rsid w:val="44CFEBCA"/>
    <w:rsid w:val="44D4CB4C"/>
    <w:rsid w:val="45086B26"/>
    <w:rsid w:val="450E00C1"/>
    <w:rsid w:val="45350805"/>
    <w:rsid w:val="458AFB8C"/>
    <w:rsid w:val="45C53D28"/>
    <w:rsid w:val="460F683C"/>
    <w:rsid w:val="4625A01F"/>
    <w:rsid w:val="46373F4D"/>
    <w:rsid w:val="46381547"/>
    <w:rsid w:val="4661A781"/>
    <w:rsid w:val="46920239"/>
    <w:rsid w:val="46B3A969"/>
    <w:rsid w:val="46BFF18F"/>
    <w:rsid w:val="46CAEFB9"/>
    <w:rsid w:val="46D2B4B2"/>
    <w:rsid w:val="472393DB"/>
    <w:rsid w:val="4745C9A2"/>
    <w:rsid w:val="4756761A"/>
    <w:rsid w:val="4760C4F0"/>
    <w:rsid w:val="47B3CB1C"/>
    <w:rsid w:val="47FBD60D"/>
    <w:rsid w:val="47FCF9B0"/>
    <w:rsid w:val="481B16F5"/>
    <w:rsid w:val="4838E065"/>
    <w:rsid w:val="485A794F"/>
    <w:rsid w:val="486688FF"/>
    <w:rsid w:val="48BC9BEB"/>
    <w:rsid w:val="49129113"/>
    <w:rsid w:val="4947862B"/>
    <w:rsid w:val="498ABE11"/>
    <w:rsid w:val="49C52C17"/>
    <w:rsid w:val="4A08F2CA"/>
    <w:rsid w:val="4A5DC70C"/>
    <w:rsid w:val="4A6B1A2A"/>
    <w:rsid w:val="4A75129E"/>
    <w:rsid w:val="4A98E314"/>
    <w:rsid w:val="4AAACC27"/>
    <w:rsid w:val="4B03C649"/>
    <w:rsid w:val="4B1EF3F8"/>
    <w:rsid w:val="4B90DF5F"/>
    <w:rsid w:val="4BB2A790"/>
    <w:rsid w:val="4BB6645A"/>
    <w:rsid w:val="4BFBACA4"/>
    <w:rsid w:val="4C2A116D"/>
    <w:rsid w:val="4C3D3C21"/>
    <w:rsid w:val="4C484163"/>
    <w:rsid w:val="4C4C5741"/>
    <w:rsid w:val="4C851A30"/>
    <w:rsid w:val="4C93A2B1"/>
    <w:rsid w:val="4C95FD3A"/>
    <w:rsid w:val="4D674631"/>
    <w:rsid w:val="4D8EE952"/>
    <w:rsid w:val="4DCB6D80"/>
    <w:rsid w:val="4DCDECE6"/>
    <w:rsid w:val="4DE73A64"/>
    <w:rsid w:val="4DF02AE4"/>
    <w:rsid w:val="4DFD7759"/>
    <w:rsid w:val="4E5184E2"/>
    <w:rsid w:val="4E59D13F"/>
    <w:rsid w:val="4E61502B"/>
    <w:rsid w:val="4E6728BA"/>
    <w:rsid w:val="4E9B1084"/>
    <w:rsid w:val="4EA64BAA"/>
    <w:rsid w:val="4EBFE18B"/>
    <w:rsid w:val="4EE8E8C7"/>
    <w:rsid w:val="4F0B3EBA"/>
    <w:rsid w:val="4F14454A"/>
    <w:rsid w:val="4F14857E"/>
    <w:rsid w:val="4F2BBF33"/>
    <w:rsid w:val="4F2C6718"/>
    <w:rsid w:val="4F3659C5"/>
    <w:rsid w:val="4F5414B1"/>
    <w:rsid w:val="4F91FB8C"/>
    <w:rsid w:val="507D7AE2"/>
    <w:rsid w:val="50A8CF60"/>
    <w:rsid w:val="50B2E08D"/>
    <w:rsid w:val="50DCF4C3"/>
    <w:rsid w:val="510CD510"/>
    <w:rsid w:val="51141F69"/>
    <w:rsid w:val="5149E377"/>
    <w:rsid w:val="5155954A"/>
    <w:rsid w:val="51DEC003"/>
    <w:rsid w:val="51F709F4"/>
    <w:rsid w:val="520EDCDA"/>
    <w:rsid w:val="5278F0FE"/>
    <w:rsid w:val="5279D5EF"/>
    <w:rsid w:val="527BA573"/>
    <w:rsid w:val="5289732C"/>
    <w:rsid w:val="52974C4A"/>
    <w:rsid w:val="52A65593"/>
    <w:rsid w:val="52D0DAFC"/>
    <w:rsid w:val="52E5135D"/>
    <w:rsid w:val="5347799D"/>
    <w:rsid w:val="534D429C"/>
    <w:rsid w:val="53532B91"/>
    <w:rsid w:val="5380E0DF"/>
    <w:rsid w:val="542918F2"/>
    <w:rsid w:val="54416AF0"/>
    <w:rsid w:val="5444F43B"/>
    <w:rsid w:val="5448E84E"/>
    <w:rsid w:val="544E2FA9"/>
    <w:rsid w:val="54CA7F2D"/>
    <w:rsid w:val="54E5096A"/>
    <w:rsid w:val="552B783D"/>
    <w:rsid w:val="55501C6F"/>
    <w:rsid w:val="55651189"/>
    <w:rsid w:val="55835EEB"/>
    <w:rsid w:val="55905F2F"/>
    <w:rsid w:val="55957A04"/>
    <w:rsid w:val="55AE3F93"/>
    <w:rsid w:val="55BA4D11"/>
    <w:rsid w:val="55F52AB3"/>
    <w:rsid w:val="55FBF811"/>
    <w:rsid w:val="5635E830"/>
    <w:rsid w:val="56698780"/>
    <w:rsid w:val="566A4B05"/>
    <w:rsid w:val="567A9079"/>
    <w:rsid w:val="56823865"/>
    <w:rsid w:val="568D31FD"/>
    <w:rsid w:val="56A78FCF"/>
    <w:rsid w:val="572D7629"/>
    <w:rsid w:val="57696262"/>
    <w:rsid w:val="5785CC91"/>
    <w:rsid w:val="57BE9B25"/>
    <w:rsid w:val="57EE45EE"/>
    <w:rsid w:val="580E392F"/>
    <w:rsid w:val="58244378"/>
    <w:rsid w:val="584262DB"/>
    <w:rsid w:val="58DB6E72"/>
    <w:rsid w:val="59097DDC"/>
    <w:rsid w:val="590C8334"/>
    <w:rsid w:val="5935131E"/>
    <w:rsid w:val="5935AEB8"/>
    <w:rsid w:val="595C913B"/>
    <w:rsid w:val="59976FA4"/>
    <w:rsid w:val="59D023E5"/>
    <w:rsid w:val="59F1016A"/>
    <w:rsid w:val="5A24AC47"/>
    <w:rsid w:val="5A393CDE"/>
    <w:rsid w:val="5A4848D8"/>
    <w:rsid w:val="5A5F1BCD"/>
    <w:rsid w:val="5AC3FD91"/>
    <w:rsid w:val="5AC4E6B8"/>
    <w:rsid w:val="5B4363D1"/>
    <w:rsid w:val="5B5184DD"/>
    <w:rsid w:val="5B597DB8"/>
    <w:rsid w:val="5B75CC80"/>
    <w:rsid w:val="5B84850B"/>
    <w:rsid w:val="5B8A22CE"/>
    <w:rsid w:val="5B91C0B4"/>
    <w:rsid w:val="5BA23FEF"/>
    <w:rsid w:val="5BAAC881"/>
    <w:rsid w:val="5BC27470"/>
    <w:rsid w:val="5BD34D7A"/>
    <w:rsid w:val="5BDE4A22"/>
    <w:rsid w:val="5BF2FF9B"/>
    <w:rsid w:val="5C3B5DAB"/>
    <w:rsid w:val="5C4E12DE"/>
    <w:rsid w:val="5C78984A"/>
    <w:rsid w:val="5C8CCB8B"/>
    <w:rsid w:val="5CC934A5"/>
    <w:rsid w:val="5CD73F82"/>
    <w:rsid w:val="5CEDC688"/>
    <w:rsid w:val="5D28E7F0"/>
    <w:rsid w:val="5D6547AC"/>
    <w:rsid w:val="5D69F0C2"/>
    <w:rsid w:val="5DBB8345"/>
    <w:rsid w:val="5E17A6F9"/>
    <w:rsid w:val="5E5DE74D"/>
    <w:rsid w:val="5E5EDD9D"/>
    <w:rsid w:val="5E892696"/>
    <w:rsid w:val="5E999332"/>
    <w:rsid w:val="5EB96E83"/>
    <w:rsid w:val="5EEFE00F"/>
    <w:rsid w:val="5F007113"/>
    <w:rsid w:val="5F0120C8"/>
    <w:rsid w:val="5F237D21"/>
    <w:rsid w:val="5F581205"/>
    <w:rsid w:val="5F806C2B"/>
    <w:rsid w:val="5F8ACE71"/>
    <w:rsid w:val="5F9EB5F0"/>
    <w:rsid w:val="5FE8919A"/>
    <w:rsid w:val="5FF055EE"/>
    <w:rsid w:val="5FF35C6A"/>
    <w:rsid w:val="601A8EB9"/>
    <w:rsid w:val="604994B8"/>
    <w:rsid w:val="6057FAB7"/>
    <w:rsid w:val="6069CD9B"/>
    <w:rsid w:val="6070D4E3"/>
    <w:rsid w:val="6079219B"/>
    <w:rsid w:val="60A05AE3"/>
    <w:rsid w:val="60BD7B9D"/>
    <w:rsid w:val="60C9624F"/>
    <w:rsid w:val="60EA695D"/>
    <w:rsid w:val="61051B67"/>
    <w:rsid w:val="61603E3F"/>
    <w:rsid w:val="61667E33"/>
    <w:rsid w:val="6190519B"/>
    <w:rsid w:val="61F2C06F"/>
    <w:rsid w:val="620619FB"/>
    <w:rsid w:val="62071E84"/>
    <w:rsid w:val="624EB5EF"/>
    <w:rsid w:val="626B9079"/>
    <w:rsid w:val="629F4CCE"/>
    <w:rsid w:val="6326F3FC"/>
    <w:rsid w:val="63347F7E"/>
    <w:rsid w:val="63A7C4D1"/>
    <w:rsid w:val="63B0F351"/>
    <w:rsid w:val="63BA8596"/>
    <w:rsid w:val="63BC5696"/>
    <w:rsid w:val="63CB0E33"/>
    <w:rsid w:val="63D2C375"/>
    <w:rsid w:val="63DBABFD"/>
    <w:rsid w:val="63DE3662"/>
    <w:rsid w:val="63FF284B"/>
    <w:rsid w:val="6473D7C2"/>
    <w:rsid w:val="6474E9A9"/>
    <w:rsid w:val="648BD54D"/>
    <w:rsid w:val="64A7A4E6"/>
    <w:rsid w:val="6512E33D"/>
    <w:rsid w:val="65406B0B"/>
    <w:rsid w:val="65749157"/>
    <w:rsid w:val="660109CE"/>
    <w:rsid w:val="661CB49B"/>
    <w:rsid w:val="6643E018"/>
    <w:rsid w:val="66498C1D"/>
    <w:rsid w:val="66BC3D87"/>
    <w:rsid w:val="66EF4533"/>
    <w:rsid w:val="6702263F"/>
    <w:rsid w:val="6747DAD9"/>
    <w:rsid w:val="675E0433"/>
    <w:rsid w:val="67708FE1"/>
    <w:rsid w:val="677948A2"/>
    <w:rsid w:val="67BCC10D"/>
    <w:rsid w:val="67BE5135"/>
    <w:rsid w:val="67E9E23E"/>
    <w:rsid w:val="6805CEFF"/>
    <w:rsid w:val="681CE297"/>
    <w:rsid w:val="682827EA"/>
    <w:rsid w:val="6847E8C5"/>
    <w:rsid w:val="6868F4D3"/>
    <w:rsid w:val="68C71E18"/>
    <w:rsid w:val="69042AD8"/>
    <w:rsid w:val="69170CF9"/>
    <w:rsid w:val="691EA9AA"/>
    <w:rsid w:val="69202D56"/>
    <w:rsid w:val="692ED4ED"/>
    <w:rsid w:val="6948E1FB"/>
    <w:rsid w:val="6955D403"/>
    <w:rsid w:val="698D213B"/>
    <w:rsid w:val="69B43D1B"/>
    <w:rsid w:val="69C009DB"/>
    <w:rsid w:val="69C8B123"/>
    <w:rsid w:val="69FED83E"/>
    <w:rsid w:val="6A0B86C1"/>
    <w:rsid w:val="6A1340B2"/>
    <w:rsid w:val="6A473A83"/>
    <w:rsid w:val="6A6E8FF0"/>
    <w:rsid w:val="6AA62EA5"/>
    <w:rsid w:val="6AFFA6FC"/>
    <w:rsid w:val="6B0FD16D"/>
    <w:rsid w:val="6B0FEE03"/>
    <w:rsid w:val="6B4CF1EE"/>
    <w:rsid w:val="6B4E9620"/>
    <w:rsid w:val="6B57F59C"/>
    <w:rsid w:val="6B5CEC55"/>
    <w:rsid w:val="6B6438AC"/>
    <w:rsid w:val="6B7A8361"/>
    <w:rsid w:val="6B842DFC"/>
    <w:rsid w:val="6B8E4771"/>
    <w:rsid w:val="6BAF4A9B"/>
    <w:rsid w:val="6BB338F8"/>
    <w:rsid w:val="6BF1BD14"/>
    <w:rsid w:val="6C027AC4"/>
    <w:rsid w:val="6C4FCB85"/>
    <w:rsid w:val="6C72A3F5"/>
    <w:rsid w:val="6C73E8F4"/>
    <w:rsid w:val="6C97A539"/>
    <w:rsid w:val="6CC6580B"/>
    <w:rsid w:val="6CDC6E39"/>
    <w:rsid w:val="6D0DB214"/>
    <w:rsid w:val="6D326D9F"/>
    <w:rsid w:val="6D773971"/>
    <w:rsid w:val="6DE23ED9"/>
    <w:rsid w:val="6DE7231D"/>
    <w:rsid w:val="6DF74ADD"/>
    <w:rsid w:val="6DFD7AF6"/>
    <w:rsid w:val="6E2AD6C6"/>
    <w:rsid w:val="6E7C9F11"/>
    <w:rsid w:val="6E892EE5"/>
    <w:rsid w:val="6EEE0553"/>
    <w:rsid w:val="6EEE64A4"/>
    <w:rsid w:val="6F2D0857"/>
    <w:rsid w:val="6F5449DF"/>
    <w:rsid w:val="6F5600CB"/>
    <w:rsid w:val="6F5A1DE0"/>
    <w:rsid w:val="6F9CB95D"/>
    <w:rsid w:val="6FC6B5DB"/>
    <w:rsid w:val="7000CA29"/>
    <w:rsid w:val="700D7F28"/>
    <w:rsid w:val="701B58B1"/>
    <w:rsid w:val="701DD05B"/>
    <w:rsid w:val="70309119"/>
    <w:rsid w:val="70808893"/>
    <w:rsid w:val="7092A33A"/>
    <w:rsid w:val="70BCBE77"/>
    <w:rsid w:val="70FDC303"/>
    <w:rsid w:val="7104A1EE"/>
    <w:rsid w:val="712A575B"/>
    <w:rsid w:val="71489CA5"/>
    <w:rsid w:val="714AE8F6"/>
    <w:rsid w:val="71636727"/>
    <w:rsid w:val="71A411E4"/>
    <w:rsid w:val="71E4C9C6"/>
    <w:rsid w:val="7204052A"/>
    <w:rsid w:val="721DF9E7"/>
    <w:rsid w:val="72387BA8"/>
    <w:rsid w:val="7241C36C"/>
    <w:rsid w:val="725B36B4"/>
    <w:rsid w:val="727A877D"/>
    <w:rsid w:val="72BB5242"/>
    <w:rsid w:val="72D460DD"/>
    <w:rsid w:val="731AE91E"/>
    <w:rsid w:val="732FEF9F"/>
    <w:rsid w:val="733FAFF1"/>
    <w:rsid w:val="73548C5A"/>
    <w:rsid w:val="7370776E"/>
    <w:rsid w:val="73B518FE"/>
    <w:rsid w:val="743FB354"/>
    <w:rsid w:val="74707420"/>
    <w:rsid w:val="74718A53"/>
    <w:rsid w:val="748763CD"/>
    <w:rsid w:val="74A855AA"/>
    <w:rsid w:val="74D35F67"/>
    <w:rsid w:val="74FF4FFD"/>
    <w:rsid w:val="752B4294"/>
    <w:rsid w:val="75300ED8"/>
    <w:rsid w:val="75477689"/>
    <w:rsid w:val="75720F13"/>
    <w:rsid w:val="75854E67"/>
    <w:rsid w:val="758F1534"/>
    <w:rsid w:val="75CA84C2"/>
    <w:rsid w:val="75D64947"/>
    <w:rsid w:val="75DFBCD8"/>
    <w:rsid w:val="76613756"/>
    <w:rsid w:val="76753736"/>
    <w:rsid w:val="7675715C"/>
    <w:rsid w:val="76982CD3"/>
    <w:rsid w:val="76C3C069"/>
    <w:rsid w:val="76F1D823"/>
    <w:rsid w:val="76FAADC9"/>
    <w:rsid w:val="76FDD71A"/>
    <w:rsid w:val="77014F5B"/>
    <w:rsid w:val="775A22A8"/>
    <w:rsid w:val="77AD489A"/>
    <w:rsid w:val="77B26151"/>
    <w:rsid w:val="77DB6C14"/>
    <w:rsid w:val="77DD2A6A"/>
    <w:rsid w:val="77DFA253"/>
    <w:rsid w:val="77F68A2F"/>
    <w:rsid w:val="7808055D"/>
    <w:rsid w:val="78397766"/>
    <w:rsid w:val="78B77FB5"/>
    <w:rsid w:val="78BB61AC"/>
    <w:rsid w:val="78DB0BE3"/>
    <w:rsid w:val="78FCADCD"/>
    <w:rsid w:val="791EAE4A"/>
    <w:rsid w:val="793D0C2B"/>
    <w:rsid w:val="7944BE0D"/>
    <w:rsid w:val="7954CABA"/>
    <w:rsid w:val="79AF3EA0"/>
    <w:rsid w:val="79BAAA81"/>
    <w:rsid w:val="79DA127A"/>
    <w:rsid w:val="7A1CDBC9"/>
    <w:rsid w:val="7A4203F6"/>
    <w:rsid w:val="7A5A7A4C"/>
    <w:rsid w:val="7AB4C172"/>
    <w:rsid w:val="7ADA54C7"/>
    <w:rsid w:val="7AEA7BFF"/>
    <w:rsid w:val="7AF88832"/>
    <w:rsid w:val="7B01F98B"/>
    <w:rsid w:val="7B347785"/>
    <w:rsid w:val="7B8B8104"/>
    <w:rsid w:val="7B96B784"/>
    <w:rsid w:val="7BAB2B28"/>
    <w:rsid w:val="7C1979B2"/>
    <w:rsid w:val="7C4BDD9D"/>
    <w:rsid w:val="7C55120E"/>
    <w:rsid w:val="7C7FB62E"/>
    <w:rsid w:val="7C91FF9A"/>
    <w:rsid w:val="7CB2E1CC"/>
    <w:rsid w:val="7D22D1BD"/>
    <w:rsid w:val="7D2A8E0D"/>
    <w:rsid w:val="7D2FE225"/>
    <w:rsid w:val="7D63F515"/>
    <w:rsid w:val="7D675894"/>
    <w:rsid w:val="7D85187B"/>
    <w:rsid w:val="7D8BE6F0"/>
    <w:rsid w:val="7DC99C1D"/>
    <w:rsid w:val="7DCF3D8D"/>
    <w:rsid w:val="7E136F87"/>
    <w:rsid w:val="7E171E48"/>
    <w:rsid w:val="7E1D746D"/>
    <w:rsid w:val="7E325ADE"/>
    <w:rsid w:val="7E8E54E4"/>
    <w:rsid w:val="7F1A01C2"/>
    <w:rsid w:val="7F2F16C6"/>
    <w:rsid w:val="7F3D6A5D"/>
    <w:rsid w:val="7F473D26"/>
    <w:rsid w:val="7F776595"/>
    <w:rsid w:val="7FA4BA75"/>
    <w:rsid w:val="7FA89D44"/>
    <w:rsid w:val="7FB0D4F8"/>
    <w:rsid w:val="7FD42B5A"/>
    <w:rsid w:val="7FF47C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FD029E"/>
  <w15:chartTrackingRefBased/>
  <w15:docId w15:val="{E926880B-F720-4143-97E0-4D33CD73A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93A"/>
  </w:style>
  <w:style w:type="paragraph" w:styleId="Heading1">
    <w:name w:val="heading 1"/>
    <w:basedOn w:val="Normal"/>
    <w:next w:val="Normal"/>
    <w:link w:val="Heading1Char"/>
    <w:uiPriority w:val="9"/>
    <w:qFormat/>
    <w:rsid w:val="0076296E"/>
    <w:pPr>
      <w:keepNext/>
      <w:keepLines/>
      <w:spacing w:after="0"/>
      <w:outlineLvl w:val="0"/>
    </w:pPr>
    <w:rPr>
      <w:rFonts w:asciiTheme="majorHAnsi" w:eastAsiaTheme="majorEastAsia" w:hAnsiTheme="majorHAnsi" w:cstheme="majorBidi"/>
      <w:color w:val="2F5496" w:themeColor="accent1" w:themeShade="BF"/>
      <w:sz w:val="44"/>
      <w:szCs w:val="32"/>
    </w:rPr>
  </w:style>
  <w:style w:type="paragraph" w:styleId="Heading2">
    <w:name w:val="heading 2"/>
    <w:basedOn w:val="Normal"/>
    <w:link w:val="Heading2Char"/>
    <w:uiPriority w:val="9"/>
    <w:unhideWhenUsed/>
    <w:qFormat/>
    <w:rsid w:val="0076296E"/>
    <w:pPr>
      <w:keepNext/>
      <w:keepLines/>
      <w:spacing w:after="0"/>
      <w:contextualSpacing/>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6296E"/>
    <w:pPr>
      <w:keepNext/>
      <w:keepLines/>
      <w:spacing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8400F"/>
    <w:pPr>
      <w:spacing w:after="0" w:line="240" w:lineRule="auto"/>
    </w:pPr>
  </w:style>
  <w:style w:type="table" w:styleId="TableGrid">
    <w:name w:val="Table Grid"/>
    <w:basedOn w:val="TableNormal"/>
    <w:uiPriority w:val="39"/>
    <w:rsid w:val="003840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6296E"/>
    <w:rPr>
      <w:rFonts w:asciiTheme="majorHAnsi" w:eastAsiaTheme="majorEastAsia" w:hAnsiTheme="majorHAnsi" w:cstheme="majorBidi"/>
      <w:color w:val="2F5496" w:themeColor="accent1" w:themeShade="BF"/>
      <w:sz w:val="44"/>
      <w:szCs w:val="32"/>
    </w:rPr>
  </w:style>
  <w:style w:type="character" w:customStyle="1" w:styleId="Heading2Char">
    <w:name w:val="Heading 2 Char"/>
    <w:basedOn w:val="DefaultParagraphFont"/>
    <w:link w:val="Heading2"/>
    <w:uiPriority w:val="9"/>
    <w:rsid w:val="0076296E"/>
    <w:rPr>
      <w:rFonts w:asciiTheme="majorHAnsi" w:eastAsiaTheme="majorEastAsia" w:hAnsiTheme="majorHAnsi" w:cstheme="majorBidi"/>
      <w:color w:val="2F5496" w:themeColor="accent1" w:themeShade="BF"/>
      <w:sz w:val="26"/>
      <w:szCs w:val="26"/>
    </w:rPr>
  </w:style>
  <w:style w:type="paragraph" w:styleId="Title">
    <w:name w:val="Title"/>
    <w:basedOn w:val="Normal"/>
    <w:link w:val="TitleChar"/>
    <w:uiPriority w:val="10"/>
    <w:qFormat/>
    <w:rsid w:val="00E22A71"/>
    <w:pPr>
      <w:spacing w:after="0" w:line="240" w:lineRule="auto"/>
      <w:contextualSpacing/>
    </w:pPr>
    <w:rPr>
      <w:rFonts w:asciiTheme="majorHAnsi" w:eastAsiaTheme="majorEastAsia" w:hAnsiTheme="majorHAnsi" w:cstheme="majorBidi"/>
      <w:b/>
      <w:color w:val="FFFFFF" w:themeColor="background1"/>
      <w:spacing w:val="-10"/>
      <w:kern w:val="28"/>
      <w:sz w:val="96"/>
      <w:szCs w:val="56"/>
    </w:rPr>
  </w:style>
  <w:style w:type="character" w:customStyle="1" w:styleId="TitleChar">
    <w:name w:val="Title Char"/>
    <w:basedOn w:val="DefaultParagraphFont"/>
    <w:link w:val="Title"/>
    <w:uiPriority w:val="10"/>
    <w:rsid w:val="00E22A71"/>
    <w:rPr>
      <w:rFonts w:asciiTheme="majorHAnsi" w:eastAsiaTheme="majorEastAsia" w:hAnsiTheme="majorHAnsi" w:cstheme="majorBidi"/>
      <w:b/>
      <w:color w:val="FFFFFF" w:themeColor="background1"/>
      <w:spacing w:val="-10"/>
      <w:kern w:val="28"/>
      <w:sz w:val="96"/>
      <w:szCs w:val="56"/>
    </w:rPr>
  </w:style>
  <w:style w:type="paragraph" w:styleId="Subtitle">
    <w:name w:val="Subtitle"/>
    <w:basedOn w:val="Normal"/>
    <w:link w:val="SubtitleChar"/>
    <w:uiPriority w:val="11"/>
    <w:qFormat/>
    <w:rsid w:val="00114DE0"/>
    <w:pPr>
      <w:numPr>
        <w:ilvl w:val="1"/>
      </w:numPr>
      <w:contextualSpacing/>
    </w:pPr>
    <w:rPr>
      <w:rFonts w:eastAsiaTheme="minorEastAsia"/>
      <w:color w:val="F2F2F2" w:themeColor="background1" w:themeShade="F2"/>
      <w:spacing w:val="15"/>
      <w:sz w:val="48"/>
    </w:rPr>
  </w:style>
  <w:style w:type="character" w:customStyle="1" w:styleId="SubtitleChar">
    <w:name w:val="Subtitle Char"/>
    <w:basedOn w:val="DefaultParagraphFont"/>
    <w:link w:val="Subtitle"/>
    <w:uiPriority w:val="11"/>
    <w:rsid w:val="00114DE0"/>
    <w:rPr>
      <w:rFonts w:eastAsiaTheme="minorEastAsia"/>
      <w:color w:val="F2F2F2" w:themeColor="background1" w:themeShade="F2"/>
      <w:spacing w:val="15"/>
      <w:sz w:val="48"/>
    </w:rPr>
  </w:style>
  <w:style w:type="paragraph" w:styleId="Header">
    <w:name w:val="header"/>
    <w:basedOn w:val="Normal"/>
    <w:link w:val="HeaderChar"/>
    <w:uiPriority w:val="99"/>
    <w:unhideWhenUsed/>
    <w:rsid w:val="00EB23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2399"/>
  </w:style>
  <w:style w:type="paragraph" w:styleId="Footer">
    <w:name w:val="footer"/>
    <w:basedOn w:val="Normal"/>
    <w:link w:val="FooterChar"/>
    <w:uiPriority w:val="99"/>
    <w:unhideWhenUsed/>
    <w:rsid w:val="00EB2399"/>
    <w:pPr>
      <w:tabs>
        <w:tab w:val="center" w:pos="4680"/>
        <w:tab w:val="right" w:pos="9360"/>
      </w:tabs>
      <w:spacing w:after="0" w:line="240" w:lineRule="auto"/>
      <w:jc w:val="right"/>
    </w:pPr>
  </w:style>
  <w:style w:type="character" w:customStyle="1" w:styleId="FooterChar">
    <w:name w:val="Footer Char"/>
    <w:basedOn w:val="DefaultParagraphFont"/>
    <w:link w:val="Footer"/>
    <w:uiPriority w:val="99"/>
    <w:rsid w:val="00EB2399"/>
  </w:style>
  <w:style w:type="character" w:customStyle="1" w:styleId="Heading3Char">
    <w:name w:val="Heading 3 Char"/>
    <w:basedOn w:val="DefaultParagraphFont"/>
    <w:link w:val="Heading3"/>
    <w:uiPriority w:val="9"/>
    <w:rsid w:val="0076296E"/>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F0142C"/>
    <w:rPr>
      <w:color w:val="808080"/>
    </w:rPr>
  </w:style>
  <w:style w:type="paragraph" w:styleId="Quote">
    <w:name w:val="Quote"/>
    <w:basedOn w:val="Normal"/>
    <w:link w:val="QuoteChar"/>
    <w:uiPriority w:val="29"/>
    <w:qFormat/>
    <w:rsid w:val="0076296E"/>
    <w:pPr>
      <w:spacing w:after="240"/>
      <w:contextualSpacing/>
    </w:pPr>
    <w:rPr>
      <w:rFonts w:asciiTheme="majorHAnsi" w:hAnsiTheme="majorHAnsi"/>
      <w:iCs/>
      <w:color w:val="2F5496" w:themeColor="accent1" w:themeShade="BF"/>
      <w:sz w:val="26"/>
    </w:rPr>
  </w:style>
  <w:style w:type="character" w:customStyle="1" w:styleId="QuoteChar">
    <w:name w:val="Quote Char"/>
    <w:basedOn w:val="DefaultParagraphFont"/>
    <w:link w:val="Quote"/>
    <w:uiPriority w:val="29"/>
    <w:rsid w:val="0076296E"/>
    <w:rPr>
      <w:rFonts w:asciiTheme="majorHAnsi" w:hAnsiTheme="majorHAnsi"/>
      <w:iCs/>
      <w:color w:val="2F5496" w:themeColor="accent1" w:themeShade="BF"/>
      <w:sz w:val="26"/>
    </w:rPr>
  </w:style>
  <w:style w:type="paragraph" w:customStyle="1" w:styleId="Subtitle-Dark">
    <w:name w:val="Subtitle - Dark"/>
    <w:basedOn w:val="Normal"/>
    <w:uiPriority w:val="12"/>
    <w:qFormat/>
    <w:rsid w:val="00114DE0"/>
    <w:pPr>
      <w:contextualSpacing/>
    </w:pPr>
    <w:rPr>
      <w:color w:val="44546A" w:themeColor="text2"/>
      <w:spacing w:val="15"/>
      <w:sz w:val="48"/>
    </w:rPr>
  </w:style>
  <w:style w:type="paragraph" w:customStyle="1" w:styleId="Title-Light">
    <w:name w:val="Title - Light"/>
    <w:basedOn w:val="Normal"/>
    <w:uiPriority w:val="11"/>
    <w:qFormat/>
    <w:rsid w:val="00114DE0"/>
    <w:pPr>
      <w:keepNext/>
      <w:keepLines/>
      <w:spacing w:after="0" w:line="240" w:lineRule="auto"/>
      <w:contextualSpacing/>
    </w:pPr>
    <w:rPr>
      <w:rFonts w:asciiTheme="majorHAnsi" w:hAnsiTheme="majorHAnsi"/>
      <w:color w:val="44546A" w:themeColor="text2"/>
      <w:spacing w:val="-10"/>
      <w:sz w:val="96"/>
    </w:rPr>
  </w:style>
  <w:style w:type="paragraph" w:styleId="ListParagraph">
    <w:name w:val="List Paragraph"/>
    <w:basedOn w:val="Normal"/>
    <w:uiPriority w:val="34"/>
    <w:qFormat/>
    <w:rsid w:val="534779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F732498-DF95-451E-8CD7-15711BBACB79}">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8F87C1AC-B259-4232-B430-FC8C0A5137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CDB6F4-B54C-4DCC-BF04-51B3F38D500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1916</Words>
  <Characters>10923</Characters>
  <Application>Microsoft Office Word</Application>
  <DocSecurity>4</DocSecurity>
  <Lines>91</Lines>
  <Paragraphs>25</Paragraphs>
  <ScaleCrop>false</ScaleCrop>
  <Company/>
  <LinksUpToDate>false</LinksUpToDate>
  <CharactersWithSpaces>12814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Tandon, Sneha</cp:lastModifiedBy>
  <cp:revision>44</cp:revision>
  <dcterms:created xsi:type="dcterms:W3CDTF">2025-03-16T02:46:00Z</dcterms:created>
  <dcterms:modified xsi:type="dcterms:W3CDTF">2025-03-20T09:34:00Z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