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6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36"/>
        </w:rPr>
        <w:t>基于双塔模型与实时特征的多阶段短视频推荐系统设计与实现</w:t>
      </w:r>
    </w:p>
    <w:p>
      <w:pPr>
        <w:spacing w:before="0" w:after="280" w:line="360" w:lineRule="auto"/>
        <w:jc w:val="center"/>
      </w:pPr>
      <w:r>
        <w:rPr>
          <w:rFonts w:ascii="Times New Roman" w:hAnsi="Times New Roman" w:eastAsia="楷体" w:cs="Times New Roman"/>
          <w:b w:val="0"/>
          <w:color w:val="000000"/>
          <w:sz w:val="28"/>
        </w:rPr>
        <w:t>（本科毕业设计开题报告）</w:t>
      </w:r>
    </w:p>
    <w:p>
      <w:pPr>
        <w:spacing w:before="0" w:after="6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学院：＿＿＿＿＿＿＿＿＿＿　　专业：计算机科学与技术</w:t>
      </w:r>
    </w:p>
    <w:p>
      <w:pPr>
        <w:spacing w:before="0" w:after="6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学生姓名：＿＿＿＿＿＿＿＿　　学号：＿＿＿＿＿＿＿＿＿＿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指导教师：＿＿＿＿＿＿＿＿　　职称：＿＿＿＿＿＿＿＿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一、选题背景与意义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（一）选题背景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随着移动互联网与智能终端的普及，短视频已成为互联网内容消费的主要形态之一。根据中国互联网络信息中心（CNNIC）发布的《中国互联网络发展状况统计报告》，我国短视频用户规模已超过十亿，各大平台每日新增的内容量十分庞大。在海量内容面前，用户面临严重的信息过载问题，如何帮助用户从规模巨大的视频库中快速发现感兴趣的内容，直接决定了平台的用户体验与用户留存能力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推荐系统是缓解信息过载的核心技术手段，以抖音、快手、哔哩哔哩为代表的短视频平台均将个性化推荐作为产品的核心引擎。然而，传统的推荐算法（如基于用户的协同过滤、基于物品的协同过滤）存在特征表达能力有限、难以融合多源信息、难以实时捕捉用户兴趣变化等局限。近年来，以深度学习为核心的推荐技术逐渐成为工业界主流：Covington 等[1]提出的 YouTube 深度推荐系统确立了“候选生成—排序”的多阶段范式；Yi 等[2]提出的双塔召回模型通过用户向量与物品向量的内积检索，实现了大规模候选集的毫秒级召回；Ma 等[3]提出的多门混合专家网络（MMoE）则使排序阶段能够同时优化点击、完播等多个业务目标。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与此同时，现有研究与教学实践之间存在一定脱节：文献中的推荐算法多以独立脚本和离线数据集的形式呈现，缺乏完整的工程化落地；而课程设计层面的视频平台通常仅实现内容管理功能，推荐模块停留在热门榜单等简单策略。将工业级多阶段推荐架构在一个可运行的短视频平台中完整落地，并引入实时行为特征实现动态个性化推荐，具有较强的综合性与工程挑战性，适合作为本科毕业设计课题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（二）研究意义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理论意义方面，本课题将多阶段推荐架构（多路召回、深度排序、实时特征）在一个完整系统中加以实现，并通过消融实验量化各组件对推荐效果的独立贡献，为深度学习推荐方法在中小规模数据场景下的适用性提供实证参考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现实意义方面，本课题覆盖前端开发、后端服务、分布式存储、消息队列、模型训练与服务化部署等完整技术链路，是对软件工程、数据库系统、机器学习等课程知识的综合运用；其成果是一个可直接演示、可量化评测的完整系统，亦可作为个人技术作品集的核心项目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二、国内外研究现状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（一）传统推荐算法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协同过滤是应用最广泛的推荐方法。Linden 等[4]提出的基于物品的协同过滤（ItemCF）通过计算物品之间的共现相似度产生推荐，因其实现简单、可解释性强而被 Amazon 早期大规模采用。Koren[5]提出的矩阵分解方法将用户—物品评分矩阵分解为低维隐因子矩阵，在一定程度上缓解了评分矩阵稀疏问题。项亮[6]在《推荐系统实践》中对上述经典方法的原理与工程实践进行了系统总结。此类方法的共同局限在于特征表达能力有限，难以融合用户画像、内容属性等多源信息，且静态模型难以反映用户兴趣的短期变化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（二）深度学习推荐模型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He 等[7]提出的神经网络协同过滤（NCF）将多层感知机引入协同过滤框架，以非线性结构代替内积来刻画用户与物品的交互关系。Covington 等[1]提出的 YouTube 深度推荐系统确立了工业界“候选生成—排序”的两阶段架构：召回阶段从百万级候选中快速筛选出数百个候选，排序阶段再用更复杂的模型对候选精细打分。Yi 等[2]提出的双塔召回模型将用户和物品分别映射到同一向量空间，并借助近似最近邻检索实现毫秒级召回，已成为业界向量召回的标准范式。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在用户兴趣建模方面，Hidasi 等[8]将循环神经网络引入会话推荐；Kang 与 McAuley[9]提出的 SASRec 利用自注意力机制对用户行为序列建模，显著提升了序列推荐的准确性。在多目标优化方面，Ma 等[3]提出的 MMoE 通过多个专家网络与任务门控机制，使排序模型能够同时优化点击率、完播率等指标并建模任务间的相关性。王喆[10]在《深度学习推荐系统》中对上述工业级架构进行了系统梳理。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（三）向量检索与评测基础设施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大规模向量召回依赖高效的近似最近邻检索引擎。Johnson 等[11]提出的 Faiss 是学术界与工业界广泛使用的向量检索库，支持十亿级向量的高吞吐检索。在评测数据方面，Harper 与 Konstan[12]发布的 MovieLens 系列数据集是推荐算法离线评测的常用基准。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（四）研究现状小结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综上所述，多阶段推荐架构与双塔召回已成为工业界成熟方案，相关理论成果丰富。但现有公开工作多聚焦于单一算法或离线实验，将“多阶段架构、实时特征、完整平台工程”端到端打通并加以量化分析的教学级实现仍较少。本课题拟在借鉴上述成果的基础上，完成一个架构完整、实验充分、可现场演示的短视频推荐系统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三、主要研究内容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本课题的研究内容主要包括以下五个方面：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（1）短视频平台基础功能设计与实现。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基于 Spring Boot 构建业务后端，实现用户注册登录、视频上传、异步转码（FFmpeg 转 HLS 格式）、流式播放、点赞与观看行为埋点等功能；基于 Vue3 实现前端界面与视频播放器。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（2）多阶段推荐架构设计。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设计“召回—排序”两阶段推荐链路：召回阶段融合热门召回、ItemCF 召回与双塔向量召回三路通道，从全量视频中快速筛选出候选集合；排序阶段利用深度神经网络对候选视频精细打分，输出最终推荐列表。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（3）双塔召回模型设计与实现。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设计用户塔与视频塔：用户塔输入用户 ID 嵌入、历史观看序列的池化嵌入以及实时行为特征；视频塔输入视频 ID 嵌入、分类与标签嵌入以及播放统计特征。采用负采样与内积损失训练模型，导出视频向量并构建 Faiss 索引，实现线上低延迟召回。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（4）实时特征机制设计。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通过 Kafka 采集用户行为日志，实时更新 Redis 中的用户短期画像（如最近观看分类、会话内行为序列），使排序模型能够即时响应“连续观看同类视频”等短期兴趣信号，实现推荐结果的动态调整。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（5）离线评测与消融实验。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基于 MovieLens-1M 数据集与平台真实行为数据构建统一评测体系，比较热门推荐、ItemCF、双塔召回及精排模型在 Recall@K、NDCG@K、HitRate@K 等指标上的表现，并通过消融实验量化各特征组与各模块的贡献。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四、研究方案与技术路线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（一）总体技术方案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系统采用前后端分离与服务化架构，由四部分组成：（1）Vue3 前端，负责交互与视频播放（HLS 协议）；（2）Spring Boot 业务后端（Java），负责用户、视频、互动等业务逻辑与行为埋点；（3）FastAPI 推荐服务（Python），负责召回检索与模型推理；（4）离线训练模块（Python + PyTorch），负责模型训练与索引构建。业务后端与推荐服务通过 HTTP/JSON 接口通信。技术选型如表 1 所示。</w:t>
      </w:r>
    </w:p>
    <w:p>
      <w:pPr>
        <w:spacing w:before="160" w:after="60" w:line="30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21"/>
        </w:rPr>
        <w:t>表 1　系统技术选型</w:t>
      </w:r>
    </w:p>
    <w:tbl>
      <w:tblPr>
        <w:tblStyle w:val="TableGrid"/>
        <w:tblW w:type="dxa" w:w="8951"/>
        <w:jc w:val="center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559"/>
        <w:gridCol w:w="3033"/>
        <w:gridCol w:w="4359"/>
      </w:tblGrid>
      <w:tr>
        <w:trPr>
          <w:tblHeader w:val="true"/>
        </w:trPr>
        <w:tc>
          <w:tcPr>
            <w:tcW w:type="dxa" w:w="1559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3033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技术选型</w:t>
            </w:r>
          </w:p>
        </w:tc>
        <w:tc>
          <w:tcPr>
            <w:tcW w:type="dxa" w:w="4359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Vue3、Element Plus、video.js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界面交互与 HLS 视频播放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业务后端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Spring Boot 3、MyBatis-Plus、JWT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业务逻辑、接口鉴权与行为埋点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推荐服务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FastAPI、PyTorch、Faiss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召回检索与模型在线推理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MySQL 8、Redis、MinIO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业务数据、实时特征、视频文件存储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消息队列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Kafka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行为日志流与实时特征更新</w:t>
            </w:r>
          </w:p>
        </w:tc>
      </w:tr>
      <w:tr>
        <w:tc>
          <w:tcPr>
            <w:tcW w:type="dxa" w:w="15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视频处理</w:t>
            </w:r>
          </w:p>
        </w:tc>
        <w:tc>
          <w:tcPr>
            <w:tcW w:type="dxa" w:w="303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FFmpeg</w:t>
            </w:r>
          </w:p>
        </w:tc>
        <w:tc>
          <w:tcPr>
            <w:tcW w:type="dxa" w:w="4359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上传后异步转码为 HLS 切片</w:t>
            </w:r>
          </w:p>
        </w:tc>
      </w:tr>
    </w:tbl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（二）推荐算法方案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召回阶段采用三路混合召回：热门召回提供兜底能力；ItemCF 召回提供可解释的协同过滤信号；双塔模型提供个性化向量召回。双塔模型中，用户塔将用户 ID 嵌入、最近 50 个历史观看视频的平均池化嵌入以及实时特征（最近观看分类等）拼接后，经多层感知机映射为 64 维向量；视频塔将视频 ID 嵌入、分类与标签嵌入以及播放统计特征（播放量对数、点赞率、完播率）拼接后映射为 64 维向量。模型采用内积与负采样 Softmax 损失进行训练；线上将全量视频向量导入 Faiss 索引，用户向量实时计算后检索 Top-500 候选。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排序阶段采用深度神经网络，输入用户特征、候选视频特征与交叉统计特征（如用户在候选视频所属分类下的历史完播率），输出完播概率并据此对候选重排。若时间允许，将排序模型扩展为共享底层的多任务结构，同时预测点击概率与完播概率，并对两目标的融合权重进行扫描分析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（三）数据方案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训练数据采用 MovieLens-1M 公开数据集（约 100 万条评分、6040 个用户、3700 部影片），将评分映射为点击、完播、点赞等隐式反馈行为，用于模型离线训练与主实验；同时在本平台预置约 100 至 200 条视频，邀请 10 至 20 名同学真实使用并采集行为数据，用于案例分析与系统演示。行为数据按用户时间顺序切分：前 80% 用于训练，后 20% 用于测试。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 w:cs="Times New Roman"/>
          <w:b/>
          <w:color w:val="000000"/>
          <w:sz w:val="24"/>
        </w:rPr>
        <w:t>（四）实验评测方案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实验以 Recall@20、Recall@50、NDCG@10 与 HitRate@10 为主要评价指标，对比如表 2 所示的多级方案，并通过消融实验分析实时特征与召回数量对推荐效果的影响。</w:t>
      </w:r>
    </w:p>
    <w:p>
      <w:pPr>
        <w:spacing w:before="160" w:after="60" w:line="30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21"/>
        </w:rPr>
        <w:t>表 2　消融实验方案设计</w:t>
      </w:r>
    </w:p>
    <w:tbl>
      <w:tblPr>
        <w:tblStyle w:val="TableGrid"/>
        <w:tblW w:type="dxa" w:w="8951"/>
        <w:jc w:val="center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2013"/>
        <w:gridCol w:w="3912"/>
        <w:gridCol w:w="3026"/>
      </w:tblGrid>
      <w:tr>
        <w:trPr>
          <w:tblHeader w:val="true"/>
        </w:trPr>
        <w:tc>
          <w:tcPr>
            <w:tcW w:type="dxa" w:w="2013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对比方案</w:t>
            </w:r>
          </w:p>
        </w:tc>
        <w:tc>
          <w:tcPr>
            <w:tcW w:type="dxa" w:w="3912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方案说明</w:t>
            </w:r>
          </w:p>
        </w:tc>
        <w:tc>
          <w:tcPr>
            <w:tcW w:type="dxa" w:w="3026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验证目的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热门推荐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按播放量与完播率排序的非个性化基线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建立对照基线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ItemCF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基于物品的协同过滤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传统方法对照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双塔召回（仅 ID 特征）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仅使用用户与视频 ID 嵌入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消融非 ID 特征的贡献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双塔召回（完整特征）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加入分类、标签、统计与实时特征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主召回模型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双塔 + DNN 精排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完整两阶段推荐链路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最终系统效果</w:t>
            </w:r>
          </w:p>
        </w:tc>
      </w:tr>
      <w:tr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实时特征消融</w:t>
            </w:r>
          </w:p>
        </w:tc>
        <w:tc>
          <w:tcPr>
            <w:tcW w:type="dxa" w:w="3912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有/无实时特征的对比实验</w:t>
            </w:r>
          </w:p>
        </w:tc>
        <w:tc>
          <w:tcPr>
            <w:tcW w:type="dxa" w:w="3026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验证动态推荐机制增益</w:t>
            </w:r>
          </w:p>
        </w:tc>
      </w:tr>
    </w:tbl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五、重点、难点及解决方案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难点一：双塔模型的 PyTorch 实现。本人深度学习框架使用经验有限，模型的设计与训练是本课题的主要技术风险。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对策：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将模型结构严格控制在嵌入层与多层感知机范围内，仅使用 Embedding、池化与全连接等基础组件；开题后安排两周时间集中学习 PyTorch 基础；参考公开的双塔模型实现并逐行理解，先在 MovieLens 上复现最小版本，再逐步加入特征。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难点二：Java 与 Python 异构服务的协作。两套技术栈的接口契约定义、部署与联调存在一定的工程复杂度。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对策：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推荐服务对外仅暴露召回、排序、推荐三个 HTTP 接口，先定义 JSON 接口契约再并行开发；使用 Docker Compose 统一编排 MySQL、Redis、MinIO、Kafka 等中间件，保证开发与演示环境的一致性。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难点三：实时特征链路的正确性与延迟。行为日志从采集到特征更新需要保证不丢失、不重复，且延迟可控。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对策：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行为事件同时落库（MySQL）与入队（Kafka），消费失败可重放；若 Kafka 部署受阻，降级为“行为表 + 定时轮询”方案，优先保证功能可用。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难点四：真实行为数据规模有限。演示平台采集的数据难以支撑统计显著的离线实验。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对策：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以 MovieLens-1M 数据集保证主实验的统计有效性，平台真实数据仅用于案例分析章节，不作为主要结论的依据。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六、课题创新点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（1）架构层面的完整性。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不同于单一算法的孤立演示，本课题将多路召回、深度排序与实时特征更新在统一平台上端到端打通，形成可对比、可复现的完整系统。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（2）实时特征驱动的动态推荐。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将用户会话内的短期行为（最近观看分类、连续观看同类视频的计数等）实时注入排序特征，实现“连续观看同类视频后推荐流即时倾斜”的动态效果，并通过消融实验验证其增益。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（3）面向中小规模场景的工程适配。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针对本科毕业设计的算力与数据条件，对工业级架构进行合理简化（如 CPU 版 Faiss 索引、共享底层多任务结构），并给出各组件贡献的量化分析，为同类场景的技术选型提供参考。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七、进度安排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本课题计划自 2026 年 10 月起至 2027 年 5 月完成，具体进度安排如表 3 所示。</w:t>
      </w:r>
    </w:p>
    <w:p>
      <w:pPr>
        <w:spacing w:before="160" w:after="60" w:line="300" w:lineRule="auto"/>
        <w:jc w:val="center"/>
      </w:pPr>
      <w:r>
        <w:rPr>
          <w:rFonts w:ascii="Times New Roman" w:hAnsi="Times New Roman" w:eastAsia="黑体" w:cs="Times New Roman"/>
          <w:b/>
          <w:color w:val="000000"/>
          <w:sz w:val="21"/>
        </w:rPr>
        <w:t>表 3　进度安排</w:t>
      </w:r>
    </w:p>
    <w:tbl>
      <w:tblPr>
        <w:tblStyle w:val="TableGrid"/>
        <w:tblW w:type="dxa" w:w="8951"/>
        <w:jc w:val="center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Column="1" w:firstRow="1" w:lastColumn="0" w:lastRow="0" w:noHBand="0" w:noVBand="1" w:val="04A0"/>
      </w:tblPr>
      <w:tblGrid>
        <w:gridCol w:w="1474"/>
        <w:gridCol w:w="2013"/>
        <w:gridCol w:w="5464"/>
      </w:tblGrid>
      <w:tr>
        <w:trPr>
          <w:tblHeader w:val="true"/>
        </w:trPr>
        <w:tc>
          <w:tcPr>
            <w:tcW w:type="dxa" w:w="1474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013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时间安排</w:t>
            </w:r>
          </w:p>
        </w:tc>
        <w:tc>
          <w:tcPr>
            <w:tcW w:type="dxa" w:w="5464"/>
            <w:shd w:val="clear" w:color="auto" w:fill="F4F6F9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主要任务与里程碑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准备阶段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2026 年 10 月上旬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补充 PyTorch 基础；搭建项目脚手架；提交开题报告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MVP 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 月中旬至 11 月中旬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实现用户、上传、转码、播放与点赞功能；行为埋点落库。里程碑：平台可完整刷视频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基线算法阶段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 月中旬至 12 月上旬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实现热门推荐与 ItemCF；打通业务后端到推荐服务的调用。里程碑：具备推荐功能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双塔召回阶段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2026 年 12 月至 2027 年 1 月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MovieLens 数据预处理；双塔模型训练；Faiss 索引构建与上线。里程碑：最小算法闭环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精排与实时特征阶段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2027 年 2 月至 3 月中旬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实现 DNN 精排；Kafka-Redis 实时特征更新；曝光去重。里程碑：系统完整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实验与论文阶段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 月中旬至 4 月中旬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完成全部消融实验与图表；撰写论文初稿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打磨与答辩阶段</w:t>
            </w:r>
          </w:p>
        </w:tc>
        <w:tc>
          <w:tcPr>
            <w:tcW w:type="dxa" w:w="2013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 月下旬至 5 月</w:t>
            </w:r>
          </w:p>
        </w:tc>
        <w:tc>
          <w:tcPr>
            <w:tcW w:type="dxa" w:w="5464"/>
          </w:tcPr>
          <w:p>
            <w:pPr>
              <w:spacing w:before="40" w:after="40" w:line="30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真实用户测试；演示视频制作；查重与答辩准备</w:t>
            </w:r>
          </w:p>
        </w:tc>
      </w:tr>
    </w:tbl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八、预期成果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（1）可运行的短视频推荐平台一套，含完整源码与部署说明文档；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（2）训练完成的双塔召回模型与精排模型，以及可用的 Faiss 向量索引；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（3）完整的消融实验报告，包含 Recall@K、NDCG@K 等指标的对比分析；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（4）毕业论文一篇（约 1.5 万至 2 万字）及 3 分钟系统演示视频。</w:t>
      </w:r>
    </w:p>
    <w:p>
      <w:pPr>
        <w:pStyle w:val="Heading1"/>
        <w:spacing w:before="260" w:after="120" w:line="360" w:lineRule="auto"/>
      </w:pPr>
      <w:r>
        <w:rPr>
          <w:rFonts w:ascii="Times New Roman" w:hAnsi="Times New Roman" w:eastAsia="黑体" w:cs="Times New Roman"/>
          <w:b/>
          <w:color w:val="000000"/>
          <w:sz w:val="28"/>
        </w:rPr>
        <w:t>九、参考文献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COVINGTON P, ADAMS J, SARGIN E. Deep neural networks for YouTube recommendations[C]//Proceedings of the 10th ACM Conference on Recommender Systems. 2016: 191-198.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YI X, YANG J, HONG L, et al. Sampling-bias-corrected neural modeling for large corpus item recommendations[C]//Proceedings of the 13th ACM Conference on Recommender Systems. 2019: 269-277.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MA J, ZHAO Z, YI X, et al. Modeling task relationships in multi-task learning with multi-gate mixture-of-experts[C]//Proceedings of the 24th ACM SIGKDD International Conference on Knowledge Discovery &amp; Data Mining. 2018: 1930-1939.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LINDEN G, SMITH B, YORK J. Amazon.com recommendations: item-to-item collaborative filtering[J]. IEEE Internet Computing, 2003, 7(1): 76-80.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KOREN Y. Factorization meets the neighborhood: a multifaceted collaborative filtering model[C]//Proceedings of the 14th ACM SIGKDD International Conference on Knowledge Discovery and Data Mining. 2008: 426-434.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项亮. 推荐系统实践[M]. 北京: 人民邮电出版社, 2012.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HE X, LIAO L, ZHANG H, et al. Neural collaborative filtering[C]//Proceedings of the 26th International Conference on World Wide Web. 2017: 173-182.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HIDASI B, KARATZOGLOU A, BALTRUNAS L, et al. Session-based recommendations with recurrent neural networks[C]//4th International Conference on Learning Representations. 2016.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KANG W C, MCAULEY J. Self-attentive sequential recommendation[C]//2018 IEEE International Conference on Data Mining. 2018: 197-206.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王喆. 深度学习推荐系统[M]. 北京: 电子工业出版社, 2020.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JOHNSON J, DOUZE M, JEGOU H. Billion-scale similarity search with GPUs[J]. IEEE Transactions on Big Data, 2021, 7(3): 535-547.</w:t>
      </w:r>
    </w:p>
    <w:p>
      <w:pPr>
        <w:spacing w:before="0" w:after="60" w:line="300" w:lineRule="auto"/>
        <w:ind w:hanging="480" w:left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HARPER F M, KONSTAN J A. The MovieLens datasets: history and context[J]. ACM Transactions on Interactive Intelligent Systems, 2015, 5(4): 19.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360" w:lineRule="auto"/>
      <w:outlineLvl w:val="0"/>
    </w:pPr>
    <w:rPr>
      <w:rFonts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outlineLvl w:val="1"/>
    </w:pPr>
    <w:rPr>
      <w:rFonts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基于双塔模型与实时特征的多阶段短视频推荐系统设计与实现——开题报告</dc:title>
  <dc:subject>本科毕业设计开题报告</dc:subject>
  <dc:creator/>
  <cp:keywords/>
  <dc:description>毕业设计方案见同目录《毕业设计方案-短视频推荐系统平台.md》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