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FD4E" w14:textId="770C7419" w:rsidR="009D5236" w:rsidRPr="00BF2576" w:rsidRDefault="00401A09" w:rsidP="00B27F5F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BF2576">
        <w:rPr>
          <w:rFonts w:ascii="Times New Roman" w:hAnsi="Times New Roman"/>
          <w:b/>
          <w:sz w:val="24"/>
          <w:szCs w:val="24"/>
          <w:lang w:val="en-GB"/>
        </w:rPr>
        <w:t xml:space="preserve">Module: </w:t>
      </w:r>
      <w:r w:rsidR="000A20B4" w:rsidRPr="00BF2576">
        <w:rPr>
          <w:rFonts w:ascii="Times New Roman" w:hAnsi="Times New Roman"/>
          <w:b/>
          <w:sz w:val="24"/>
          <w:szCs w:val="24"/>
          <w:lang w:val="en-GB"/>
        </w:rPr>
        <w:tab/>
      </w:r>
      <w:r w:rsidR="007071D0" w:rsidRPr="007071D0">
        <w:rPr>
          <w:rFonts w:ascii="Times New Roman" w:hAnsi="Times New Roman"/>
          <w:bCs/>
          <w:sz w:val="24"/>
          <w:szCs w:val="24"/>
          <w:lang w:val="en-GB"/>
        </w:rPr>
        <w:t>Data Analytics for Immersive Technology</w:t>
      </w:r>
      <w:r w:rsidR="001F2CC3" w:rsidRPr="00BF2576">
        <w:rPr>
          <w:rFonts w:ascii="Times New Roman" w:hAnsi="Times New Roman"/>
          <w:bCs/>
          <w:sz w:val="24"/>
          <w:szCs w:val="24"/>
          <w:lang w:val="en-GB"/>
        </w:rPr>
        <w:tab/>
      </w:r>
      <w:r w:rsidRPr="00BF2576">
        <w:rPr>
          <w:rFonts w:ascii="Times New Roman" w:hAnsi="Times New Roman"/>
          <w:sz w:val="24"/>
          <w:szCs w:val="24"/>
          <w:lang w:val="en-GB"/>
        </w:rPr>
        <w:tab/>
      </w:r>
    </w:p>
    <w:p w14:paraId="6E8964D2" w14:textId="6846D1DD" w:rsidR="00401A09" w:rsidRPr="00BF2576" w:rsidRDefault="00401A09" w:rsidP="00B27F5F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BF2576">
        <w:rPr>
          <w:rFonts w:ascii="Times New Roman" w:hAnsi="Times New Roman"/>
          <w:b/>
          <w:sz w:val="24"/>
          <w:szCs w:val="24"/>
          <w:lang w:val="en-GB"/>
        </w:rPr>
        <w:t xml:space="preserve">Assignment: </w:t>
      </w:r>
      <w:r w:rsidR="000A20B4" w:rsidRPr="00BF2576">
        <w:rPr>
          <w:rFonts w:ascii="Times New Roman" w:hAnsi="Times New Roman"/>
          <w:b/>
          <w:sz w:val="24"/>
          <w:szCs w:val="24"/>
          <w:lang w:val="en-GB"/>
        </w:rPr>
        <w:tab/>
      </w:r>
      <w:r w:rsidR="007071D0">
        <w:rPr>
          <w:rFonts w:ascii="Times New Roman" w:hAnsi="Times New Roman"/>
          <w:bCs/>
          <w:sz w:val="24"/>
          <w:szCs w:val="24"/>
          <w:lang w:val="en-GB"/>
        </w:rPr>
        <w:t>G</w:t>
      </w:r>
      <w:r w:rsidR="000F49D3" w:rsidRPr="00BF2576">
        <w:rPr>
          <w:rFonts w:ascii="Times New Roman" w:hAnsi="Times New Roman"/>
          <w:bCs/>
          <w:sz w:val="24"/>
          <w:szCs w:val="24"/>
          <w:lang w:val="en-GB"/>
        </w:rPr>
        <w:t>-CA</w:t>
      </w:r>
    </w:p>
    <w:p w14:paraId="0620B02B" w14:textId="2E6D1FD7" w:rsidR="009D5236" w:rsidRPr="00BF2576" w:rsidRDefault="00401A09" w:rsidP="00B27F5F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BF2576">
        <w:rPr>
          <w:rFonts w:ascii="Times New Roman" w:hAnsi="Times New Roman"/>
          <w:b/>
          <w:sz w:val="24"/>
          <w:szCs w:val="24"/>
          <w:lang w:val="en-GB"/>
        </w:rPr>
        <w:t>Due:</w:t>
      </w:r>
      <w:r w:rsidRPr="00BF2576">
        <w:rPr>
          <w:rFonts w:ascii="Times New Roman" w:hAnsi="Times New Roman"/>
          <w:b/>
          <w:sz w:val="24"/>
          <w:szCs w:val="24"/>
          <w:lang w:val="en-GB"/>
        </w:rPr>
        <w:tab/>
        <w:t xml:space="preserve">    </w:t>
      </w:r>
      <w:r w:rsidR="000A20B4" w:rsidRPr="00BF2576">
        <w:rPr>
          <w:rFonts w:ascii="Times New Roman" w:hAnsi="Times New Roman"/>
          <w:b/>
          <w:sz w:val="24"/>
          <w:szCs w:val="24"/>
          <w:lang w:val="en-GB"/>
        </w:rPr>
        <w:tab/>
      </w:r>
      <w:r w:rsidR="009D5236" w:rsidRPr="00BF2576">
        <w:rPr>
          <w:rFonts w:ascii="Times New Roman" w:hAnsi="Times New Roman"/>
          <w:sz w:val="24"/>
          <w:szCs w:val="24"/>
          <w:lang w:val="en-GB"/>
        </w:rPr>
        <w:t>See Moodle</w:t>
      </w:r>
      <w:r w:rsidR="009D5236" w:rsidRPr="00BF2576">
        <w:rPr>
          <w:rFonts w:ascii="Times New Roman" w:hAnsi="Times New Roman"/>
          <w:sz w:val="24"/>
          <w:szCs w:val="24"/>
          <w:lang w:val="en-GB"/>
        </w:rPr>
        <w:tab/>
      </w:r>
      <w:r w:rsidR="009D5236" w:rsidRPr="00BF2576">
        <w:rPr>
          <w:rFonts w:ascii="Times New Roman" w:hAnsi="Times New Roman"/>
          <w:sz w:val="24"/>
          <w:szCs w:val="24"/>
          <w:lang w:val="en-GB"/>
        </w:rPr>
        <w:tab/>
      </w:r>
      <w:r w:rsidRPr="00BF2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BF2576">
        <w:rPr>
          <w:rFonts w:ascii="Times New Roman" w:hAnsi="Times New Roman"/>
          <w:sz w:val="24"/>
          <w:szCs w:val="24"/>
          <w:lang w:val="en-GB"/>
        </w:rPr>
        <w:tab/>
      </w:r>
      <w:r w:rsidRPr="00BF2576">
        <w:rPr>
          <w:rFonts w:ascii="Times New Roman" w:hAnsi="Times New Roman"/>
          <w:sz w:val="24"/>
          <w:szCs w:val="24"/>
          <w:lang w:val="en-GB"/>
        </w:rPr>
        <w:tab/>
      </w:r>
      <w:r w:rsidRPr="00BF2576">
        <w:rPr>
          <w:rFonts w:ascii="Times New Roman" w:hAnsi="Times New Roman"/>
          <w:sz w:val="24"/>
          <w:szCs w:val="24"/>
          <w:lang w:val="en-GB"/>
        </w:rPr>
        <w:tab/>
      </w:r>
    </w:p>
    <w:p w14:paraId="10FF29A1" w14:textId="0139D021" w:rsidR="00401A09" w:rsidRPr="00BF2576" w:rsidRDefault="00401A09" w:rsidP="00B27F5F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BF2576">
        <w:rPr>
          <w:rFonts w:ascii="Times New Roman" w:hAnsi="Times New Roman"/>
          <w:b/>
          <w:sz w:val="24"/>
          <w:szCs w:val="24"/>
          <w:lang w:val="en-GB"/>
        </w:rPr>
        <w:t xml:space="preserve">Credit:          </w:t>
      </w:r>
      <w:r w:rsidR="00430E2D" w:rsidRPr="00BF2576">
        <w:rPr>
          <w:rFonts w:ascii="Times New Roman" w:hAnsi="Times New Roman"/>
          <w:b/>
          <w:sz w:val="24"/>
          <w:szCs w:val="24"/>
          <w:lang w:val="en-GB"/>
        </w:rPr>
        <w:tab/>
      </w:r>
      <w:r w:rsidR="00D14C58" w:rsidRPr="00BF2576">
        <w:rPr>
          <w:rFonts w:ascii="Times New Roman" w:hAnsi="Times New Roman"/>
          <w:sz w:val="24"/>
          <w:szCs w:val="24"/>
          <w:lang w:val="en-GB"/>
        </w:rPr>
        <w:t>See Moodle</w:t>
      </w:r>
    </w:p>
    <w:p w14:paraId="09A92A2A" w14:textId="77777777" w:rsidR="00401A09" w:rsidRPr="002568F9" w:rsidRDefault="00401A09" w:rsidP="00B27F5F">
      <w:pPr>
        <w:pStyle w:val="NormalWeb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2568F9">
        <w:rPr>
          <w:rFonts w:ascii="Times New Roman" w:hAnsi="Times New Roman"/>
          <w:b/>
          <w:sz w:val="24"/>
          <w:szCs w:val="24"/>
          <w:lang w:val="en-GB"/>
        </w:rPr>
        <w:t>Objectives:</w:t>
      </w:r>
    </w:p>
    <w:p w14:paraId="7CB056E5" w14:textId="77777777" w:rsidR="00401A09" w:rsidRPr="002568F9" w:rsidRDefault="00401A09" w:rsidP="00B27F5F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2568F9">
        <w:rPr>
          <w:rFonts w:ascii="Times New Roman" w:hAnsi="Times New Roman"/>
          <w:sz w:val="24"/>
          <w:szCs w:val="24"/>
          <w:lang w:val="en-GB"/>
        </w:rPr>
        <w:t>To practice the following:</w:t>
      </w:r>
    </w:p>
    <w:p w14:paraId="5E992074" w14:textId="58ECF66F" w:rsidR="00696403" w:rsidRPr="002568F9" w:rsidRDefault="007071D0" w:rsidP="00696403">
      <w:pPr>
        <w:pStyle w:val="NormalWeb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Statistic</w:t>
      </w:r>
      <w:r w:rsidR="00511EEE">
        <w:rPr>
          <w:rFonts w:ascii="Times New Roman" w:hAnsi="Times New Roman"/>
          <w:sz w:val="24"/>
          <w:szCs w:val="24"/>
          <w:lang w:val="en-GB"/>
        </w:rPr>
        <w:t>al</w:t>
      </w:r>
      <w:r>
        <w:rPr>
          <w:rFonts w:ascii="Times New Roman" w:hAnsi="Times New Roman"/>
          <w:sz w:val="24"/>
          <w:szCs w:val="24"/>
          <w:lang w:val="en-GB"/>
        </w:rPr>
        <w:t xml:space="preserve"> inference for numerical data</w:t>
      </w:r>
      <w:r w:rsidR="00696403" w:rsidRPr="002568F9">
        <w:rPr>
          <w:rFonts w:ascii="Times New Roman" w:hAnsi="Times New Roman"/>
          <w:sz w:val="24"/>
          <w:szCs w:val="24"/>
          <w:lang w:val="en-GB"/>
        </w:rPr>
        <w:t>.</w:t>
      </w:r>
    </w:p>
    <w:p w14:paraId="7AC87347" w14:textId="3F962489" w:rsidR="0075349C" w:rsidRPr="002568F9" w:rsidRDefault="007071D0" w:rsidP="0075349C">
      <w:pPr>
        <w:pStyle w:val="NormalWeb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Generation of descriptive statistics (graphs, tables) for data</w:t>
      </w:r>
      <w:r w:rsidR="0075349C" w:rsidRPr="002568F9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14:paraId="2FB5B21B" w14:textId="3C183921" w:rsidR="00764202" w:rsidRDefault="007071D0" w:rsidP="00696403">
      <w:pPr>
        <w:pStyle w:val="NormalWeb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Formulation and use of appropriate tests</w:t>
      </w:r>
      <w:r w:rsidR="00764202" w:rsidRPr="002568F9">
        <w:rPr>
          <w:rFonts w:ascii="Times New Roman" w:hAnsi="Times New Roman"/>
          <w:sz w:val="24"/>
          <w:szCs w:val="24"/>
          <w:lang w:val="en-GB"/>
        </w:rPr>
        <w:t>.</w:t>
      </w:r>
    </w:p>
    <w:p w14:paraId="4B9A9738" w14:textId="2228D5B4" w:rsidR="00A036B6" w:rsidRPr="006A4F6A" w:rsidRDefault="007071D0" w:rsidP="00A72439">
      <w:pPr>
        <w:pStyle w:val="NormalWeb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Use of R language and RStudio</w:t>
      </w:r>
      <w:r w:rsidR="0087571C" w:rsidRPr="002568F9">
        <w:rPr>
          <w:rFonts w:ascii="Times New Roman" w:hAnsi="Times New Roman"/>
          <w:sz w:val="24"/>
          <w:szCs w:val="24"/>
          <w:lang w:val="en-GB"/>
        </w:rPr>
        <w:t>.</w:t>
      </w:r>
    </w:p>
    <w:p w14:paraId="58319B08" w14:textId="7D08E7D9" w:rsidR="00A72439" w:rsidRPr="002568F9" w:rsidRDefault="00520C42" w:rsidP="00A72439">
      <w:pPr>
        <w:pStyle w:val="NormalWeb"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Statistical Analysis</w:t>
      </w:r>
      <w:r w:rsidR="00357F9D">
        <w:rPr>
          <w:rFonts w:ascii="Times New Roman" w:hAnsi="Times New Roman"/>
          <w:b/>
          <w:sz w:val="24"/>
          <w:szCs w:val="24"/>
          <w:lang w:val="en-GB"/>
        </w:rPr>
        <w:t xml:space="preserve"> &amp; Report</w:t>
      </w:r>
      <w:r w:rsidR="00274C76">
        <w:rPr>
          <w:rFonts w:ascii="Times New Roman" w:hAnsi="Times New Roman"/>
          <w:b/>
          <w:sz w:val="24"/>
          <w:szCs w:val="24"/>
          <w:lang w:val="en-GB"/>
        </w:rPr>
        <w:t xml:space="preserve"> (</w:t>
      </w:r>
      <w:r w:rsidR="00357F9D">
        <w:rPr>
          <w:rFonts w:ascii="Times New Roman" w:hAnsi="Times New Roman"/>
          <w:b/>
          <w:sz w:val="24"/>
          <w:szCs w:val="24"/>
          <w:lang w:val="en-GB"/>
        </w:rPr>
        <w:t>9</w:t>
      </w:r>
      <w:r w:rsidR="00274C76">
        <w:rPr>
          <w:rFonts w:ascii="Times New Roman" w:hAnsi="Times New Roman"/>
          <w:b/>
          <w:sz w:val="24"/>
          <w:szCs w:val="24"/>
          <w:lang w:val="en-GB"/>
        </w:rPr>
        <w:t>0 marks)</w:t>
      </w:r>
      <w:r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BF8A24F" w14:textId="3EA80B63" w:rsidR="0099000D" w:rsidRDefault="00AC28B8" w:rsidP="00E43C3C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Dental</w:t>
      </w:r>
      <w:r w:rsidR="00C050A0" w:rsidRPr="00C050A0">
        <w:rPr>
          <w:rFonts w:ascii="Times New Roman" w:hAnsi="Times New Roman"/>
          <w:sz w:val="24"/>
          <w:szCs w:val="24"/>
          <w:lang w:val="en-GB"/>
        </w:rPr>
        <w:t xml:space="preserve"> surgical procedures like impacted third molar surgery (ITMS) may lead to increased </w:t>
      </w:r>
      <w:r>
        <w:rPr>
          <w:rFonts w:ascii="Times New Roman" w:hAnsi="Times New Roman"/>
          <w:sz w:val="24"/>
          <w:szCs w:val="24"/>
          <w:lang w:val="en-GB"/>
        </w:rPr>
        <w:t>intraoperative</w:t>
      </w:r>
      <w:r w:rsidR="00C050A0" w:rsidRPr="00C050A0">
        <w:rPr>
          <w:rFonts w:ascii="Times New Roman" w:hAnsi="Times New Roman"/>
          <w:sz w:val="24"/>
          <w:szCs w:val="24"/>
          <w:lang w:val="en-GB"/>
        </w:rPr>
        <w:t xml:space="preserve"> anxiety and pain perception in patients. Psychological interventions like meditation have been shown to decrease anxiety levels in individuals. </w:t>
      </w:r>
      <w:r>
        <w:rPr>
          <w:rFonts w:ascii="Times New Roman" w:hAnsi="Times New Roman"/>
          <w:sz w:val="24"/>
          <w:szCs w:val="24"/>
          <w:lang w:val="en-GB"/>
        </w:rPr>
        <w:t xml:space="preserve">Data from a study is presented which investigated the effect of mindfulness meditation </w:t>
      </w:r>
      <w:r w:rsidR="00B72127">
        <w:rPr>
          <w:rFonts w:ascii="Times New Roman" w:hAnsi="Times New Roman"/>
          <w:sz w:val="24"/>
          <w:szCs w:val="24"/>
          <w:lang w:val="en-GB"/>
        </w:rPr>
        <w:t>on</w:t>
      </w:r>
      <w:r>
        <w:rPr>
          <w:rFonts w:ascii="Times New Roman" w:hAnsi="Times New Roman"/>
          <w:sz w:val="24"/>
          <w:szCs w:val="24"/>
          <w:lang w:val="en-GB"/>
        </w:rPr>
        <w:t xml:space="preserve"> intraoperative</w:t>
      </w:r>
      <w:r w:rsidRPr="00C050A0">
        <w:rPr>
          <w:rFonts w:ascii="Times New Roman" w:hAnsi="Times New Roman"/>
          <w:sz w:val="24"/>
          <w:szCs w:val="24"/>
          <w:lang w:val="en-GB"/>
        </w:rPr>
        <w:t xml:space="preserve"> anxiety and pain perception in patients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B72127" w:rsidRPr="00B72127">
        <w:rPr>
          <w:rFonts w:ascii="Times New Roman" w:hAnsi="Times New Roman"/>
          <w:sz w:val="24"/>
          <w:szCs w:val="24"/>
          <w:lang w:val="en-GB"/>
        </w:rPr>
        <w:t xml:space="preserve">There are a number of methods employed to assess </w:t>
      </w:r>
      <w:r w:rsidR="00B72127">
        <w:rPr>
          <w:rFonts w:ascii="Times New Roman" w:hAnsi="Times New Roman"/>
          <w:sz w:val="24"/>
          <w:szCs w:val="24"/>
          <w:lang w:val="en-GB"/>
        </w:rPr>
        <w:t>patient</w:t>
      </w:r>
      <w:r w:rsidR="00B72127" w:rsidRPr="00B72127">
        <w:rPr>
          <w:rFonts w:ascii="Times New Roman" w:hAnsi="Times New Roman"/>
          <w:sz w:val="24"/>
          <w:szCs w:val="24"/>
          <w:lang w:val="en-GB"/>
        </w:rPr>
        <w:t xml:space="preserve"> distress in general, and pain, anxiety and/or fear </w:t>
      </w:r>
      <w:r w:rsidR="00D26913" w:rsidRPr="00B72127">
        <w:rPr>
          <w:rFonts w:ascii="Times New Roman" w:hAnsi="Times New Roman"/>
          <w:sz w:val="24"/>
          <w:szCs w:val="24"/>
          <w:lang w:val="en-GB"/>
        </w:rPr>
        <w:t>including</w:t>
      </w:r>
      <w:r w:rsidR="00B72127" w:rsidRPr="00B72127">
        <w:rPr>
          <w:rFonts w:ascii="Times New Roman" w:hAnsi="Times New Roman"/>
          <w:sz w:val="24"/>
          <w:szCs w:val="24"/>
          <w:lang w:val="en-GB"/>
        </w:rPr>
        <w:t xml:space="preserve"> observer-rated, self-report, parental-</w:t>
      </w:r>
      <w:r w:rsidR="00D26913" w:rsidRPr="00B72127">
        <w:rPr>
          <w:rFonts w:ascii="Times New Roman" w:hAnsi="Times New Roman"/>
          <w:sz w:val="24"/>
          <w:szCs w:val="24"/>
          <w:lang w:val="en-GB"/>
        </w:rPr>
        <w:t>report,</w:t>
      </w:r>
      <w:r w:rsidR="00B72127" w:rsidRPr="00B72127">
        <w:rPr>
          <w:rFonts w:ascii="Times New Roman" w:hAnsi="Times New Roman"/>
          <w:sz w:val="24"/>
          <w:szCs w:val="24"/>
          <w:lang w:val="en-GB"/>
        </w:rPr>
        <w:t xml:space="preserve"> and physiological measurements</w:t>
      </w:r>
      <w:r w:rsidR="00B72127">
        <w:rPr>
          <w:rFonts w:ascii="Times New Roman" w:hAnsi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/>
          <w:sz w:val="24"/>
          <w:szCs w:val="24"/>
          <w:lang w:val="en-GB"/>
        </w:rPr>
        <w:t>Intraoperative anxiety and pain perception</w:t>
      </w:r>
      <w:r w:rsidR="00D26913">
        <w:rPr>
          <w:rFonts w:ascii="Times New Roman" w:hAnsi="Times New Roman"/>
          <w:sz w:val="24"/>
          <w:szCs w:val="24"/>
          <w:lang w:val="en-GB"/>
        </w:rPr>
        <w:t xml:space="preserve"> measures</w:t>
      </w:r>
      <w:r>
        <w:rPr>
          <w:rFonts w:ascii="Times New Roman" w:hAnsi="Times New Roman"/>
          <w:sz w:val="24"/>
          <w:szCs w:val="24"/>
          <w:lang w:val="en-GB"/>
        </w:rPr>
        <w:t xml:space="preserve"> w</w:t>
      </w:r>
      <w:r w:rsidR="00B72127">
        <w:rPr>
          <w:rFonts w:ascii="Times New Roman" w:hAnsi="Times New Roman"/>
          <w:sz w:val="24"/>
          <w:szCs w:val="24"/>
          <w:lang w:val="en-GB"/>
        </w:rPr>
        <w:t>ere</w:t>
      </w:r>
      <w:r>
        <w:rPr>
          <w:rFonts w:ascii="Times New Roman" w:hAnsi="Times New Roman"/>
          <w:sz w:val="24"/>
          <w:szCs w:val="24"/>
          <w:lang w:val="en-GB"/>
        </w:rPr>
        <w:t xml:space="preserve"> assessed using </w:t>
      </w:r>
      <w:r w:rsidR="00B72127">
        <w:rPr>
          <w:rFonts w:ascii="Times New Roman" w:hAnsi="Times New Roman"/>
          <w:sz w:val="24"/>
          <w:szCs w:val="24"/>
          <w:lang w:val="en-GB"/>
        </w:rPr>
        <w:t>physiological (</w:t>
      </w:r>
      <w:r w:rsidR="00D26913">
        <w:rPr>
          <w:rFonts w:ascii="Times New Roman" w:hAnsi="Times New Roman"/>
          <w:sz w:val="24"/>
          <w:szCs w:val="24"/>
          <w:lang w:val="en-GB"/>
        </w:rPr>
        <w:t>i.e.,</w:t>
      </w:r>
      <w:r w:rsidR="0099000D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Galvanic Skin Response</w:t>
      </w:r>
      <w:r w:rsidR="00ED03A9">
        <w:rPr>
          <w:rFonts w:ascii="Times New Roman" w:hAnsi="Times New Roman"/>
          <w:sz w:val="24"/>
          <w:szCs w:val="24"/>
          <w:lang w:val="en-GB"/>
        </w:rPr>
        <w:t xml:space="preserve"> (GSR)</w:t>
      </w:r>
      <w:r w:rsidR="00B72127">
        <w:rPr>
          <w:rFonts w:ascii="Times New Roman" w:hAnsi="Times New Roman"/>
          <w:sz w:val="24"/>
          <w:szCs w:val="24"/>
          <w:lang w:val="en-GB"/>
        </w:rPr>
        <w:t>)</w:t>
      </w:r>
      <w:r>
        <w:rPr>
          <w:rFonts w:ascii="Times New Roman" w:hAnsi="Times New Roman"/>
          <w:sz w:val="24"/>
          <w:szCs w:val="24"/>
          <w:lang w:val="en-GB"/>
        </w:rPr>
        <w:t xml:space="preserve"> and </w:t>
      </w:r>
      <w:r w:rsidR="00B72127">
        <w:rPr>
          <w:rFonts w:ascii="Times New Roman" w:hAnsi="Times New Roman"/>
          <w:sz w:val="24"/>
          <w:szCs w:val="24"/>
          <w:lang w:val="en-GB"/>
        </w:rPr>
        <w:t>self-report (</w:t>
      </w:r>
      <w:r w:rsidR="00D26913">
        <w:rPr>
          <w:rFonts w:ascii="Times New Roman" w:hAnsi="Times New Roman"/>
          <w:sz w:val="24"/>
          <w:szCs w:val="24"/>
          <w:lang w:val="en-GB"/>
        </w:rPr>
        <w:t>i.e.,</w:t>
      </w:r>
      <w:r w:rsidR="0099000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D03A9">
        <w:rPr>
          <w:rFonts w:ascii="Times New Roman" w:hAnsi="Times New Roman"/>
          <w:sz w:val="24"/>
          <w:szCs w:val="24"/>
          <w:lang w:val="en-GB"/>
        </w:rPr>
        <w:t xml:space="preserve">Verbal </w:t>
      </w:r>
      <w:r w:rsidRPr="00AC28B8">
        <w:rPr>
          <w:rFonts w:ascii="Times New Roman" w:hAnsi="Times New Roman"/>
          <w:sz w:val="24"/>
          <w:szCs w:val="24"/>
          <w:lang w:val="en-GB"/>
        </w:rPr>
        <w:t>Numerical Rating Scale (</w:t>
      </w:r>
      <w:r w:rsidR="00ED03A9">
        <w:rPr>
          <w:rFonts w:ascii="Times New Roman" w:hAnsi="Times New Roman"/>
          <w:sz w:val="24"/>
          <w:szCs w:val="24"/>
          <w:lang w:val="en-GB"/>
        </w:rPr>
        <w:t>V</w:t>
      </w:r>
      <w:r w:rsidRPr="00AC28B8">
        <w:rPr>
          <w:rFonts w:ascii="Times New Roman" w:hAnsi="Times New Roman"/>
          <w:sz w:val="24"/>
          <w:szCs w:val="24"/>
          <w:lang w:val="en-GB"/>
        </w:rPr>
        <w:t>NRS)</w:t>
      </w:r>
      <w:r w:rsidR="0099000D">
        <w:rPr>
          <w:rFonts w:ascii="Times New Roman" w:hAnsi="Times New Roman"/>
          <w:sz w:val="24"/>
          <w:szCs w:val="24"/>
          <w:lang w:val="en-GB"/>
        </w:rPr>
        <w:t>)</w:t>
      </w:r>
      <w:r w:rsidR="00B72127">
        <w:rPr>
          <w:rFonts w:ascii="Times New Roman" w:hAnsi="Times New Roman"/>
          <w:sz w:val="24"/>
          <w:szCs w:val="24"/>
          <w:lang w:val="en-GB"/>
        </w:rPr>
        <w:t xml:space="preserve"> measurements</w:t>
      </w:r>
      <w:r>
        <w:rPr>
          <w:rFonts w:ascii="Times New Roman" w:hAnsi="Times New Roman"/>
          <w:sz w:val="24"/>
          <w:szCs w:val="24"/>
          <w:lang w:val="en-GB"/>
        </w:rPr>
        <w:t>, respectively.</w:t>
      </w:r>
      <w:r w:rsidR="00ED03A9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72127">
        <w:rPr>
          <w:rFonts w:ascii="Times New Roman" w:hAnsi="Times New Roman"/>
          <w:sz w:val="24"/>
          <w:szCs w:val="24"/>
          <w:lang w:val="en-GB"/>
        </w:rPr>
        <w:t xml:space="preserve">Both measurements are in the range 0 to 10. </w:t>
      </w:r>
      <w:r w:rsidR="00ED03A9">
        <w:rPr>
          <w:rFonts w:ascii="Times New Roman" w:hAnsi="Times New Roman"/>
          <w:sz w:val="24"/>
          <w:szCs w:val="24"/>
          <w:lang w:val="en-GB"/>
        </w:rPr>
        <w:t xml:space="preserve">The study consisted of 100 patients </w:t>
      </w:r>
      <w:r w:rsidR="0099000D">
        <w:rPr>
          <w:rFonts w:ascii="Times New Roman" w:hAnsi="Times New Roman"/>
          <w:sz w:val="24"/>
          <w:szCs w:val="24"/>
          <w:lang w:val="en-GB"/>
        </w:rPr>
        <w:t xml:space="preserve">(M=50, F=50) </w:t>
      </w:r>
      <w:r w:rsidR="00ED03A9">
        <w:rPr>
          <w:rFonts w:ascii="Times New Roman" w:hAnsi="Times New Roman"/>
          <w:sz w:val="24"/>
          <w:szCs w:val="24"/>
          <w:lang w:val="en-GB"/>
        </w:rPr>
        <w:t>divided into two groups</w:t>
      </w:r>
      <w:r w:rsidR="0099000D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99000D" w:rsidRPr="0099000D">
        <w:rPr>
          <w:rFonts w:ascii="Times New Roman" w:hAnsi="Times New Roman"/>
          <w:i/>
          <w:iCs/>
          <w:sz w:val="24"/>
          <w:szCs w:val="24"/>
          <w:lang w:val="en-GB"/>
        </w:rPr>
        <w:t>control</w:t>
      </w:r>
      <w:r w:rsidR="0099000D">
        <w:rPr>
          <w:rFonts w:ascii="Times New Roman" w:hAnsi="Times New Roman"/>
          <w:sz w:val="24"/>
          <w:szCs w:val="24"/>
          <w:lang w:val="en-GB"/>
        </w:rPr>
        <w:t xml:space="preserve"> and </w:t>
      </w:r>
      <w:r w:rsidR="0099000D" w:rsidRPr="0099000D">
        <w:rPr>
          <w:rFonts w:ascii="Times New Roman" w:hAnsi="Times New Roman"/>
          <w:i/>
          <w:iCs/>
          <w:sz w:val="24"/>
          <w:szCs w:val="24"/>
          <w:lang w:val="en-GB"/>
        </w:rPr>
        <w:t>meditation</w:t>
      </w:r>
      <w:r w:rsidR="0099000D">
        <w:rPr>
          <w:rFonts w:ascii="Times New Roman" w:hAnsi="Times New Roman"/>
          <w:sz w:val="24"/>
          <w:szCs w:val="24"/>
          <w:lang w:val="en-GB"/>
        </w:rPr>
        <w:t>, using random sampling</w:t>
      </w:r>
      <w:r w:rsidR="00ED03A9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861E62">
        <w:rPr>
          <w:rFonts w:ascii="Times New Roman" w:hAnsi="Times New Roman"/>
          <w:sz w:val="24"/>
          <w:szCs w:val="24"/>
          <w:lang w:val="en-GB"/>
        </w:rPr>
        <w:t>All patients were adult and no information on age was recorded.</w:t>
      </w:r>
    </w:p>
    <w:p w14:paraId="241ED46B" w14:textId="300C83C0" w:rsidR="00ED03A9" w:rsidRDefault="00ED03A9" w:rsidP="00E43C3C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The data gathered is </w:t>
      </w:r>
      <w:r w:rsidR="00D26913">
        <w:rPr>
          <w:rFonts w:ascii="Times New Roman" w:hAnsi="Times New Roman"/>
          <w:sz w:val="24"/>
          <w:szCs w:val="24"/>
          <w:lang w:val="en-GB"/>
        </w:rPr>
        <w:t>available</w:t>
      </w:r>
      <w:r>
        <w:rPr>
          <w:rFonts w:ascii="Times New Roman" w:hAnsi="Times New Roman"/>
          <w:sz w:val="24"/>
          <w:szCs w:val="24"/>
          <w:lang w:val="en-GB"/>
        </w:rPr>
        <w:t xml:space="preserve"> in the CSV file accompanying this document. </w:t>
      </w:r>
      <w:r w:rsidR="003C19AB">
        <w:rPr>
          <w:rFonts w:ascii="Times New Roman" w:hAnsi="Times New Roman"/>
          <w:sz w:val="24"/>
          <w:szCs w:val="24"/>
          <w:lang w:val="en-GB"/>
        </w:rPr>
        <w:t>As part of this assignment, y</w:t>
      </w:r>
      <w:r w:rsidR="00A72439" w:rsidRPr="002568F9">
        <w:rPr>
          <w:rFonts w:ascii="Times New Roman" w:hAnsi="Times New Roman"/>
          <w:sz w:val="24"/>
          <w:szCs w:val="24"/>
          <w:lang w:val="en-GB"/>
        </w:rPr>
        <w:t xml:space="preserve">ou </w:t>
      </w:r>
      <w:r w:rsidR="00D26913">
        <w:rPr>
          <w:rFonts w:ascii="Times New Roman" w:hAnsi="Times New Roman"/>
          <w:sz w:val="24"/>
          <w:szCs w:val="24"/>
          <w:lang w:val="en-GB"/>
        </w:rPr>
        <w:t>are</w:t>
      </w:r>
      <w:r w:rsidR="00A72439" w:rsidRPr="002568F9">
        <w:rPr>
          <w:rFonts w:ascii="Times New Roman" w:hAnsi="Times New Roman"/>
          <w:sz w:val="24"/>
          <w:szCs w:val="24"/>
          <w:lang w:val="en-GB"/>
        </w:rPr>
        <w:t xml:space="preserve"> required to </w:t>
      </w:r>
      <w:r w:rsidR="003C19AB">
        <w:rPr>
          <w:rFonts w:ascii="Times New Roman" w:hAnsi="Times New Roman"/>
          <w:sz w:val="24"/>
          <w:szCs w:val="24"/>
          <w:lang w:val="en-GB"/>
        </w:rPr>
        <w:t xml:space="preserve">perform statistical analysis on </w:t>
      </w:r>
      <w:r w:rsidR="00AC28B8">
        <w:rPr>
          <w:rFonts w:ascii="Times New Roman" w:hAnsi="Times New Roman"/>
          <w:sz w:val="24"/>
          <w:szCs w:val="24"/>
          <w:lang w:val="en-GB"/>
        </w:rPr>
        <w:t>these</w:t>
      </w:r>
      <w:r w:rsidR="0099000D">
        <w:rPr>
          <w:rFonts w:ascii="Times New Roman" w:hAnsi="Times New Roman"/>
          <w:sz w:val="24"/>
          <w:szCs w:val="24"/>
          <w:lang w:val="en-GB"/>
        </w:rPr>
        <w:t xml:space="preserve"> data</w:t>
      </w:r>
      <w:r w:rsidR="00AC28B8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C19AB">
        <w:rPr>
          <w:rFonts w:ascii="Times New Roman" w:hAnsi="Times New Roman"/>
          <w:sz w:val="24"/>
          <w:szCs w:val="24"/>
          <w:lang w:val="en-GB"/>
        </w:rPr>
        <w:t>This will involve completion of the following steps:</w:t>
      </w:r>
    </w:p>
    <w:p w14:paraId="6471CB1E" w14:textId="35F267E5" w:rsidR="001B4E93" w:rsidRPr="001B4E93" w:rsidRDefault="001B4E93" w:rsidP="001B4E93">
      <w:pPr>
        <w:pStyle w:val="NormalWeb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Determine whether the data provided is appropriate for the test(s) available and that any analysis is achievable. </w:t>
      </w:r>
    </w:p>
    <w:p w14:paraId="3DEF0E71" w14:textId="7B31478E" w:rsidR="001B4E93" w:rsidRDefault="00ED03A9" w:rsidP="00ED03A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 w:rsidRPr="00ED03A9">
        <w:rPr>
          <w:rFonts w:ascii="Times New Roman" w:hAnsi="Times New Roman" w:cs="Times New Roman"/>
          <w:lang w:val="en-GB"/>
        </w:rPr>
        <w:t xml:space="preserve">Formulate a hypothesis test </w:t>
      </w:r>
      <w:r w:rsidR="00D26913">
        <w:rPr>
          <w:rFonts w:ascii="Times New Roman" w:hAnsi="Times New Roman" w:cs="Times New Roman"/>
          <w:lang w:val="en-GB"/>
        </w:rPr>
        <w:t xml:space="preserve">to be </w:t>
      </w:r>
      <w:r w:rsidRPr="00ED03A9">
        <w:rPr>
          <w:rFonts w:ascii="Times New Roman" w:hAnsi="Times New Roman" w:cs="Times New Roman"/>
          <w:lang w:val="en-GB"/>
        </w:rPr>
        <w:t>use</w:t>
      </w:r>
      <w:r>
        <w:rPr>
          <w:rFonts w:ascii="Times New Roman" w:hAnsi="Times New Roman" w:cs="Times New Roman"/>
          <w:lang w:val="en-GB"/>
        </w:rPr>
        <w:t>d</w:t>
      </w:r>
      <w:r w:rsidRPr="00ED03A9">
        <w:rPr>
          <w:rFonts w:ascii="Times New Roman" w:hAnsi="Times New Roman" w:cs="Times New Roman"/>
          <w:lang w:val="en-GB"/>
        </w:rPr>
        <w:t xml:space="preserve"> to compare the </w:t>
      </w:r>
      <w:r w:rsidR="001B4E93">
        <w:rPr>
          <w:rFonts w:ascii="Times New Roman" w:hAnsi="Times New Roman" w:cs="Times New Roman"/>
          <w:lang w:val="en-GB"/>
        </w:rPr>
        <w:t xml:space="preserve">effectiveness of the two approaches </w:t>
      </w:r>
      <w:r w:rsidR="00CF0874">
        <w:rPr>
          <w:rFonts w:ascii="Times New Roman" w:hAnsi="Times New Roman" w:cs="Times New Roman"/>
          <w:lang w:val="en-GB"/>
        </w:rPr>
        <w:t xml:space="preserve">(control, meditation) </w:t>
      </w:r>
      <w:r w:rsidR="001B4E93">
        <w:rPr>
          <w:rFonts w:ascii="Times New Roman" w:hAnsi="Times New Roman" w:cs="Times New Roman"/>
          <w:lang w:val="en-GB"/>
        </w:rPr>
        <w:t>used during dental surgery.</w:t>
      </w:r>
    </w:p>
    <w:p w14:paraId="00231610" w14:textId="1860C2B0" w:rsidR="00ED03A9" w:rsidRPr="00ED03A9" w:rsidRDefault="001B4E93" w:rsidP="00ED03A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 w:rsidRPr="00ED03A9">
        <w:rPr>
          <w:rFonts w:ascii="Times New Roman" w:hAnsi="Times New Roman" w:cs="Times New Roman"/>
          <w:lang w:val="en-GB"/>
        </w:rPr>
        <w:t>Analyse</w:t>
      </w:r>
      <w:r w:rsidR="00ED03A9" w:rsidRPr="00ED03A9">
        <w:rPr>
          <w:rFonts w:ascii="Times New Roman" w:hAnsi="Times New Roman" w:cs="Times New Roman"/>
          <w:lang w:val="en-GB"/>
        </w:rPr>
        <w:t xml:space="preserve"> the data to provide the hypothesis testing conclusion. </w:t>
      </w:r>
    </w:p>
    <w:p w14:paraId="5D1214F7" w14:textId="58EFDF65" w:rsidR="00ED03A9" w:rsidRPr="00ED03A9" w:rsidRDefault="00ED03A9" w:rsidP="00ED03A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 w:rsidRPr="00ED03A9">
        <w:rPr>
          <w:rFonts w:ascii="Times New Roman" w:hAnsi="Times New Roman" w:cs="Times New Roman"/>
          <w:lang w:val="en-GB"/>
        </w:rPr>
        <w:t>Provide descriptive statistic</w:t>
      </w:r>
      <w:r w:rsidR="001B4E93">
        <w:rPr>
          <w:rFonts w:ascii="Times New Roman" w:hAnsi="Times New Roman" w:cs="Times New Roman"/>
          <w:lang w:val="en-GB"/>
        </w:rPr>
        <w:t>s</w:t>
      </w:r>
      <w:r w:rsidRPr="00ED03A9">
        <w:rPr>
          <w:rFonts w:ascii="Times New Roman" w:hAnsi="Times New Roman" w:cs="Times New Roman"/>
          <w:lang w:val="en-GB"/>
        </w:rPr>
        <w:t xml:space="preserve"> </w:t>
      </w:r>
      <w:r w:rsidR="001B4E93">
        <w:rPr>
          <w:rFonts w:ascii="Times New Roman" w:hAnsi="Times New Roman"/>
          <w:lang w:val="en-GB"/>
        </w:rPr>
        <w:t xml:space="preserve">(graphs and tables) </w:t>
      </w:r>
      <w:r w:rsidRPr="00ED03A9">
        <w:rPr>
          <w:rFonts w:ascii="Times New Roman" w:hAnsi="Times New Roman" w:cs="Times New Roman"/>
          <w:lang w:val="en-GB"/>
        </w:rPr>
        <w:t>of the dat</w:t>
      </w:r>
      <w:r w:rsidR="001B4E93">
        <w:rPr>
          <w:rFonts w:ascii="Times New Roman" w:hAnsi="Times New Roman" w:cs="Times New Roman"/>
          <w:lang w:val="en-GB"/>
        </w:rPr>
        <w:t>a.</w:t>
      </w:r>
    </w:p>
    <w:p w14:paraId="19BB2791" w14:textId="347AB70A" w:rsidR="00ED03A9" w:rsidRPr="00ED03A9" w:rsidRDefault="001B4E93" w:rsidP="00ED03A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Determine</w:t>
      </w:r>
      <w:r w:rsidR="00ED03A9" w:rsidRPr="00ED03A9">
        <w:rPr>
          <w:rFonts w:ascii="Times New Roman" w:hAnsi="Times New Roman" w:cs="Times New Roman"/>
          <w:lang w:val="en-GB"/>
        </w:rPr>
        <w:t xml:space="preserve"> the 95% confidence interval for the population mean of each </w:t>
      </w:r>
      <w:r>
        <w:rPr>
          <w:rFonts w:ascii="Times New Roman" w:hAnsi="Times New Roman" w:cs="Times New Roman"/>
          <w:lang w:val="en-GB"/>
        </w:rPr>
        <w:t>group</w:t>
      </w:r>
      <w:r w:rsidR="00ED03A9" w:rsidRPr="00ED03A9">
        <w:rPr>
          <w:rFonts w:ascii="Times New Roman" w:hAnsi="Times New Roman" w:cs="Times New Roman"/>
          <w:lang w:val="en-GB"/>
        </w:rPr>
        <w:t xml:space="preserve">, and </w:t>
      </w:r>
      <w:r>
        <w:rPr>
          <w:rFonts w:ascii="Times New Roman" w:hAnsi="Times New Roman" w:cs="Times New Roman"/>
          <w:lang w:val="en-GB"/>
        </w:rPr>
        <w:t>t</w:t>
      </w:r>
      <w:r w:rsidR="00ED03A9" w:rsidRPr="00ED03A9">
        <w:rPr>
          <w:rFonts w:ascii="Times New Roman" w:hAnsi="Times New Roman" w:cs="Times New Roman"/>
          <w:lang w:val="en-GB"/>
        </w:rPr>
        <w:t xml:space="preserve">he 95% confidence interval for the difference between the means of the two </w:t>
      </w:r>
      <w:r>
        <w:rPr>
          <w:rFonts w:ascii="Times New Roman" w:hAnsi="Times New Roman" w:cs="Times New Roman"/>
          <w:lang w:val="en-GB"/>
        </w:rPr>
        <w:t>groups.</w:t>
      </w:r>
    </w:p>
    <w:p w14:paraId="1D21620A" w14:textId="33F1CB83" w:rsidR="003C19AB" w:rsidRDefault="009936A5" w:rsidP="00E43C3C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</w:t>
      </w:r>
      <w:r w:rsidR="00126178">
        <w:rPr>
          <w:rFonts w:ascii="Times New Roman" w:hAnsi="Times New Roman"/>
          <w:sz w:val="24"/>
          <w:szCs w:val="24"/>
          <w:lang w:val="en-GB"/>
        </w:rPr>
        <w:t>se steps will result in the generation of one or more</w:t>
      </w:r>
      <w:r>
        <w:rPr>
          <w:rFonts w:ascii="Times New Roman" w:hAnsi="Times New Roman"/>
          <w:sz w:val="24"/>
          <w:szCs w:val="24"/>
          <w:lang w:val="en-GB"/>
        </w:rPr>
        <w:t xml:space="preserve"> R files and a short report</w:t>
      </w:r>
      <w:r w:rsidR="00511EEE">
        <w:rPr>
          <w:rFonts w:ascii="Times New Roman" w:hAnsi="Times New Roman"/>
          <w:sz w:val="24"/>
          <w:szCs w:val="24"/>
          <w:lang w:val="en-GB"/>
        </w:rPr>
        <w:t xml:space="preserve"> (1200 words max)</w:t>
      </w:r>
      <w:r>
        <w:rPr>
          <w:rFonts w:ascii="Times New Roman" w:hAnsi="Times New Roman"/>
          <w:sz w:val="24"/>
          <w:szCs w:val="24"/>
          <w:lang w:val="en-GB"/>
        </w:rPr>
        <w:t>. The report will have the following structure:</w:t>
      </w:r>
    </w:p>
    <w:p w14:paraId="1DB91253" w14:textId="0FF67F20" w:rsidR="009936A5" w:rsidRPr="001B4E93" w:rsidRDefault="009936A5" w:rsidP="001B4E9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 w:rsidRPr="001B4E93">
        <w:rPr>
          <w:rFonts w:ascii="Times New Roman" w:hAnsi="Times New Roman" w:cs="Times New Roman"/>
          <w:lang w:val="en-GB"/>
        </w:rPr>
        <w:lastRenderedPageBreak/>
        <w:t xml:space="preserve">Short Introduction </w:t>
      </w:r>
      <w:r w:rsidR="00511EEE" w:rsidRPr="00511EEE">
        <w:rPr>
          <w:rFonts w:ascii="Times New Roman" w:hAnsi="Times New Roman" w:cs="Times New Roman"/>
          <w:b/>
          <w:bCs/>
          <w:lang w:val="en-GB"/>
        </w:rPr>
        <w:t>(5 marks)</w:t>
      </w:r>
    </w:p>
    <w:p w14:paraId="37A4EADC" w14:textId="71AC875B" w:rsidR="00511EEE" w:rsidRPr="00511EEE" w:rsidRDefault="00511EEE" w:rsidP="001B4E9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 w:rsidRPr="00511EEE">
        <w:rPr>
          <w:rFonts w:ascii="Times New Roman" w:hAnsi="Times New Roman" w:cs="Times New Roman"/>
          <w:lang w:val="en-GB"/>
        </w:rPr>
        <w:t>Statement of the</w:t>
      </w:r>
      <w:r w:rsidR="009936A5" w:rsidRPr="00511EEE">
        <w:rPr>
          <w:rFonts w:ascii="Times New Roman" w:hAnsi="Times New Roman" w:cs="Times New Roman"/>
          <w:lang w:val="en-GB"/>
        </w:rPr>
        <w:t xml:space="preserve"> </w:t>
      </w:r>
      <w:r w:rsidRPr="00511EEE">
        <w:rPr>
          <w:rFonts w:ascii="Times New Roman" w:hAnsi="Times New Roman" w:cs="Times New Roman"/>
          <w:lang w:val="en-GB"/>
        </w:rPr>
        <w:t>r</w:t>
      </w:r>
      <w:r w:rsidR="009936A5" w:rsidRPr="00511EEE">
        <w:rPr>
          <w:rFonts w:ascii="Times New Roman" w:hAnsi="Times New Roman" w:cs="Times New Roman"/>
          <w:lang w:val="en-GB"/>
        </w:rPr>
        <w:t xml:space="preserve">esearch </w:t>
      </w:r>
      <w:r w:rsidRPr="00511EEE">
        <w:rPr>
          <w:rFonts w:ascii="Times New Roman" w:hAnsi="Times New Roman" w:cs="Times New Roman"/>
          <w:lang w:val="en-GB"/>
        </w:rPr>
        <w:t>q</w:t>
      </w:r>
      <w:r w:rsidR="009936A5" w:rsidRPr="00511EEE">
        <w:rPr>
          <w:rFonts w:ascii="Times New Roman" w:hAnsi="Times New Roman" w:cs="Times New Roman"/>
          <w:lang w:val="en-GB"/>
        </w:rPr>
        <w:t>uestion</w:t>
      </w:r>
      <w:r w:rsidRPr="00511EEE">
        <w:rPr>
          <w:rFonts w:ascii="Times New Roman" w:hAnsi="Times New Roman" w:cs="Times New Roman"/>
          <w:lang w:val="en-GB"/>
        </w:rPr>
        <w:t xml:space="preserve"> </w:t>
      </w:r>
      <w:r w:rsidRPr="00511EEE">
        <w:rPr>
          <w:rFonts w:ascii="Times New Roman" w:hAnsi="Times New Roman" w:cs="Times New Roman"/>
          <w:b/>
          <w:bCs/>
          <w:lang w:val="en-GB"/>
        </w:rPr>
        <w:t>(</w:t>
      </w:r>
      <w:r w:rsidR="0099000D">
        <w:rPr>
          <w:rFonts w:ascii="Times New Roman" w:hAnsi="Times New Roman" w:cs="Times New Roman"/>
          <w:b/>
          <w:bCs/>
          <w:lang w:val="en-GB"/>
        </w:rPr>
        <w:t>5</w:t>
      </w:r>
      <w:r w:rsidRPr="00511EEE">
        <w:rPr>
          <w:rFonts w:ascii="Times New Roman" w:hAnsi="Times New Roman" w:cs="Times New Roman"/>
          <w:b/>
          <w:bCs/>
          <w:lang w:val="en-GB"/>
        </w:rPr>
        <w:t xml:space="preserve"> marks)</w:t>
      </w:r>
    </w:p>
    <w:p w14:paraId="15AD042E" w14:textId="71A230AF" w:rsidR="009936A5" w:rsidRPr="001B4E93" w:rsidRDefault="00511EEE" w:rsidP="001B4E9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Statement of all assumptions</w:t>
      </w:r>
      <w:r w:rsidR="009936A5" w:rsidRPr="001B4E93">
        <w:rPr>
          <w:rFonts w:ascii="Times New Roman" w:hAnsi="Times New Roman" w:cs="Times New Roman"/>
          <w:lang w:val="en-GB"/>
        </w:rPr>
        <w:t xml:space="preserve"> </w:t>
      </w:r>
      <w:r w:rsidRPr="00511EEE">
        <w:rPr>
          <w:rFonts w:ascii="Times New Roman" w:hAnsi="Times New Roman" w:cs="Times New Roman"/>
          <w:b/>
          <w:bCs/>
          <w:lang w:val="en-GB"/>
        </w:rPr>
        <w:t>(1</w:t>
      </w:r>
      <w:r w:rsidR="0069488E">
        <w:rPr>
          <w:rFonts w:ascii="Times New Roman" w:hAnsi="Times New Roman" w:cs="Times New Roman"/>
          <w:b/>
          <w:bCs/>
          <w:lang w:val="en-GB"/>
        </w:rPr>
        <w:t>0</w:t>
      </w:r>
      <w:r w:rsidRPr="00511EEE">
        <w:rPr>
          <w:rFonts w:ascii="Times New Roman" w:hAnsi="Times New Roman" w:cs="Times New Roman"/>
          <w:b/>
          <w:bCs/>
          <w:lang w:val="en-GB"/>
        </w:rPr>
        <w:t xml:space="preserve"> marks)</w:t>
      </w:r>
    </w:p>
    <w:p w14:paraId="17A252B2" w14:textId="446A2DF4" w:rsidR="009936A5" w:rsidRPr="001B4E93" w:rsidRDefault="0069488E" w:rsidP="001B4E9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</w:t>
      </w:r>
      <w:r w:rsidR="009936A5" w:rsidRPr="001B4E93">
        <w:rPr>
          <w:rFonts w:ascii="Times New Roman" w:hAnsi="Times New Roman" w:cs="Times New Roman"/>
          <w:lang w:val="en-GB"/>
        </w:rPr>
        <w:t xml:space="preserve">escriptive </w:t>
      </w:r>
      <w:r w:rsidR="00511EEE">
        <w:rPr>
          <w:rFonts w:ascii="Times New Roman" w:hAnsi="Times New Roman" w:cs="Times New Roman"/>
          <w:lang w:val="en-GB"/>
        </w:rPr>
        <w:t>s</w:t>
      </w:r>
      <w:r w:rsidR="009936A5" w:rsidRPr="001B4E93">
        <w:rPr>
          <w:rFonts w:ascii="Times New Roman" w:hAnsi="Times New Roman" w:cs="Times New Roman"/>
          <w:lang w:val="en-GB"/>
        </w:rPr>
        <w:t xml:space="preserve">tatistics </w:t>
      </w:r>
      <w:r w:rsidR="00511EEE" w:rsidRPr="00511EEE">
        <w:rPr>
          <w:rFonts w:ascii="Times New Roman" w:hAnsi="Times New Roman" w:cs="Times New Roman"/>
          <w:b/>
          <w:bCs/>
          <w:lang w:val="en-GB"/>
        </w:rPr>
        <w:t>(15 marks)</w:t>
      </w:r>
    </w:p>
    <w:p w14:paraId="677F0C00" w14:textId="5365CA47" w:rsidR="009936A5" w:rsidRDefault="009936A5" w:rsidP="001B4E9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 w:rsidRPr="001B4E93">
        <w:rPr>
          <w:rFonts w:ascii="Times New Roman" w:hAnsi="Times New Roman" w:cs="Times New Roman"/>
          <w:lang w:val="en-GB"/>
        </w:rPr>
        <w:t xml:space="preserve">Formulate </w:t>
      </w:r>
      <w:r w:rsidR="00511EEE">
        <w:rPr>
          <w:rFonts w:ascii="Times New Roman" w:hAnsi="Times New Roman" w:cs="Times New Roman"/>
          <w:lang w:val="en-GB"/>
        </w:rPr>
        <w:t>t</w:t>
      </w:r>
      <w:r w:rsidRPr="001B4E93">
        <w:rPr>
          <w:rFonts w:ascii="Times New Roman" w:hAnsi="Times New Roman" w:cs="Times New Roman"/>
          <w:lang w:val="en-GB"/>
        </w:rPr>
        <w:t xml:space="preserve">ests and carry out testing </w:t>
      </w:r>
      <w:r w:rsidR="00511EEE" w:rsidRPr="00511EEE">
        <w:rPr>
          <w:rFonts w:ascii="Times New Roman" w:hAnsi="Times New Roman" w:cs="Times New Roman"/>
          <w:b/>
          <w:bCs/>
          <w:lang w:val="en-GB"/>
        </w:rPr>
        <w:t>(15 marks)</w:t>
      </w:r>
    </w:p>
    <w:p w14:paraId="0D9FDCD8" w14:textId="02D1AE6A" w:rsidR="001B4E93" w:rsidRPr="0099000D" w:rsidRDefault="009936A5" w:rsidP="001B4E9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 w:rsidRPr="001B4E93">
        <w:rPr>
          <w:rFonts w:ascii="Times New Roman" w:hAnsi="Times New Roman" w:cs="Times New Roman"/>
          <w:lang w:val="en-GB"/>
        </w:rPr>
        <w:t>Comment on results</w:t>
      </w:r>
      <w:r w:rsidR="00511EEE">
        <w:t xml:space="preserve"> </w:t>
      </w:r>
      <w:r w:rsidR="00511EEE" w:rsidRPr="00511EEE">
        <w:rPr>
          <w:rFonts w:ascii="Times New Roman" w:hAnsi="Times New Roman" w:cs="Times New Roman"/>
          <w:b/>
          <w:bCs/>
          <w:lang w:val="en-GB"/>
        </w:rPr>
        <w:t>(15 marks)</w:t>
      </w:r>
    </w:p>
    <w:p w14:paraId="6FFD1F15" w14:textId="4090E2F2" w:rsidR="0069488E" w:rsidRPr="0069488E" w:rsidRDefault="0069488E" w:rsidP="00283FC1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Code Commenting, Graph </w:t>
      </w:r>
      <w:r w:rsidRPr="0069488E">
        <w:rPr>
          <w:rFonts w:ascii="Times New Roman" w:hAnsi="Times New Roman" w:cs="Times New Roman"/>
          <w:b/>
          <w:bCs/>
          <w:lang w:val="en-GB"/>
        </w:rPr>
        <w:t>Formatting &amp; Report Quality</w:t>
      </w:r>
      <w:r>
        <w:rPr>
          <w:rFonts w:ascii="Times New Roman" w:hAnsi="Times New Roman" w:cs="Times New Roman"/>
          <w:b/>
          <w:bCs/>
          <w:lang w:val="en-GB"/>
        </w:rPr>
        <w:t xml:space="preserve"> (20 marks):</w:t>
      </w:r>
    </w:p>
    <w:p w14:paraId="71B4B5B4" w14:textId="52B403A8" w:rsidR="00242B5B" w:rsidRDefault="0069488E" w:rsidP="00BB5AF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A total of </w:t>
      </w:r>
      <w:r w:rsidR="00D26913" w:rsidRPr="0069488E">
        <w:rPr>
          <w:rFonts w:ascii="Times New Roman" w:hAnsi="Times New Roman" w:cs="Times New Roman"/>
          <w:b/>
          <w:bCs/>
          <w:lang w:val="en-GB"/>
        </w:rPr>
        <w:t>five</w:t>
      </w:r>
      <w:r w:rsidRPr="0069488E">
        <w:rPr>
          <w:rFonts w:ascii="Times New Roman" w:hAnsi="Times New Roman" w:cs="Times New Roman"/>
          <w:b/>
          <w:bCs/>
          <w:lang w:val="en-GB"/>
        </w:rPr>
        <w:t xml:space="preserve"> marks</w:t>
      </w:r>
      <w:r>
        <w:rPr>
          <w:rFonts w:ascii="Times New Roman" w:hAnsi="Times New Roman" w:cs="Times New Roman"/>
          <w:lang w:val="en-GB"/>
        </w:rPr>
        <w:t xml:space="preserve"> will be awarded for the clear commenting of any (non-trivial) line of </w:t>
      </w:r>
      <w:r w:rsidRPr="00511EEE">
        <w:rPr>
          <w:rFonts w:ascii="Times New Roman" w:hAnsi="Times New Roman" w:cs="Times New Roman"/>
        </w:rPr>
        <w:t>R code and</w:t>
      </w:r>
      <w:r>
        <w:rPr>
          <w:rFonts w:ascii="Times New Roman" w:hAnsi="Times New Roman" w:cs="Times New Roman"/>
        </w:rPr>
        <w:t xml:space="preserve"> clear description of any </w:t>
      </w:r>
      <w:r>
        <w:rPr>
          <w:rFonts w:ascii="Times New Roman" w:hAnsi="Times New Roman" w:cs="Times New Roman"/>
        </w:rPr>
        <w:t>novel processing</w:t>
      </w:r>
      <w:r>
        <w:rPr>
          <w:rFonts w:ascii="Times New Roman" w:hAnsi="Times New Roman" w:cs="Times New Roman"/>
        </w:rPr>
        <w:t xml:space="preserve"> and/or user-defined functions</w:t>
      </w:r>
      <w:r w:rsidR="00242B5B">
        <w:rPr>
          <w:rFonts w:ascii="Times New Roman" w:hAnsi="Times New Roman" w:cs="Times New Roman"/>
        </w:rPr>
        <w:t>.</w:t>
      </w:r>
    </w:p>
    <w:p w14:paraId="7FFA90A0" w14:textId="52664237" w:rsidR="0069488E" w:rsidRPr="00BB5AF6" w:rsidRDefault="00BB5AF6" w:rsidP="00BB5AF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Next, </w:t>
      </w:r>
      <w:r w:rsidR="00D26913" w:rsidRPr="0069488E">
        <w:rPr>
          <w:rFonts w:ascii="Times New Roman" w:hAnsi="Times New Roman" w:cs="Times New Roman"/>
          <w:b/>
          <w:bCs/>
          <w:lang w:val="en-GB"/>
        </w:rPr>
        <w:t>five</w:t>
      </w:r>
      <w:r w:rsidRPr="0069488E">
        <w:rPr>
          <w:rFonts w:ascii="Times New Roman" w:hAnsi="Times New Roman" w:cs="Times New Roman"/>
          <w:b/>
          <w:bCs/>
          <w:lang w:val="en-GB"/>
        </w:rPr>
        <w:t xml:space="preserve"> marks</w:t>
      </w:r>
      <w:r>
        <w:rPr>
          <w:rFonts w:ascii="Times New Roman" w:hAnsi="Times New Roman" w:cs="Times New Roman"/>
          <w:lang w:val="en-GB"/>
        </w:rPr>
        <w:t xml:space="preserve"> will be awarded </w:t>
      </w:r>
      <w:r>
        <w:rPr>
          <w:rFonts w:ascii="Times New Roman" w:hAnsi="Times New Roman" w:cs="Times New Roman"/>
          <w:lang w:val="en-GB"/>
        </w:rPr>
        <w:t>if al</w:t>
      </w:r>
      <w:r w:rsidR="0069488E" w:rsidRPr="00BB5AF6">
        <w:rPr>
          <w:rFonts w:ascii="Times New Roman" w:hAnsi="Times New Roman" w:cs="Times New Roman"/>
          <w:lang w:val="en-GB"/>
        </w:rPr>
        <w:t xml:space="preserve">l </w:t>
      </w:r>
      <w:r>
        <w:rPr>
          <w:rFonts w:ascii="Times New Roman" w:hAnsi="Times New Roman" w:cs="Times New Roman"/>
          <w:lang w:val="en-GB"/>
        </w:rPr>
        <w:t xml:space="preserve">included </w:t>
      </w:r>
      <w:r w:rsidR="0069488E" w:rsidRPr="00BB5AF6">
        <w:rPr>
          <w:rFonts w:ascii="Times New Roman" w:hAnsi="Times New Roman" w:cs="Times New Roman"/>
          <w:lang w:val="en-GB"/>
        </w:rPr>
        <w:t xml:space="preserve">graphs and tables </w:t>
      </w:r>
      <w:r>
        <w:rPr>
          <w:rFonts w:ascii="Times New Roman" w:hAnsi="Times New Roman" w:cs="Times New Roman"/>
          <w:lang w:val="en-GB"/>
        </w:rPr>
        <w:t>are</w:t>
      </w:r>
      <w:r w:rsidR="0069488E" w:rsidRPr="00BB5AF6">
        <w:rPr>
          <w:rFonts w:ascii="Times New Roman" w:hAnsi="Times New Roman" w:cs="Times New Roman"/>
          <w:lang w:val="en-GB"/>
        </w:rPr>
        <w:t xml:space="preserve"> clearly formatted to maximise readability (heading, labs, tick spacing and frequency, plot character)</w:t>
      </w:r>
    </w:p>
    <w:p w14:paraId="411CD1D4" w14:textId="22968EF6" w:rsidR="0099000D" w:rsidRPr="002E2545" w:rsidRDefault="0069488E" w:rsidP="00283FC1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en-GB"/>
        </w:rPr>
        <w:t xml:space="preserve">Finally, </w:t>
      </w:r>
      <w:r w:rsidR="0099000D" w:rsidRPr="0099000D">
        <w:rPr>
          <w:rFonts w:ascii="Times New Roman" w:hAnsi="Times New Roman" w:cs="Times New Roman"/>
          <w:lang w:val="en-GB"/>
        </w:rPr>
        <w:t xml:space="preserve">you will be awarded a maximum of </w:t>
      </w:r>
      <w:r w:rsidR="00D26913" w:rsidRPr="0099000D">
        <w:rPr>
          <w:rFonts w:ascii="Times New Roman" w:hAnsi="Times New Roman" w:cs="Times New Roman"/>
          <w:b/>
          <w:bCs/>
          <w:lang w:val="en-GB"/>
        </w:rPr>
        <w:t>ten</w:t>
      </w:r>
      <w:r w:rsidR="0099000D" w:rsidRPr="0099000D">
        <w:rPr>
          <w:rFonts w:ascii="Times New Roman" w:hAnsi="Times New Roman" w:cs="Times New Roman"/>
          <w:b/>
          <w:bCs/>
          <w:lang w:val="en-GB"/>
        </w:rPr>
        <w:t xml:space="preserve"> marks</w:t>
      </w:r>
      <w:r w:rsidR="0099000D" w:rsidRPr="0099000D">
        <w:rPr>
          <w:rFonts w:ascii="Times New Roman" w:hAnsi="Times New Roman" w:cs="Times New Roman"/>
          <w:lang w:val="en-GB"/>
        </w:rPr>
        <w:t xml:space="preserve"> based on the</w:t>
      </w:r>
      <w:r w:rsidR="0099000D" w:rsidRPr="0099000D">
        <w:rPr>
          <w:rFonts w:ascii="Times New Roman" w:hAnsi="Times New Roman" w:cs="Times New Roman"/>
          <w:b/>
        </w:rPr>
        <w:t xml:space="preserve"> </w:t>
      </w:r>
      <w:r w:rsidR="0099000D">
        <w:rPr>
          <w:rFonts w:ascii="Times New Roman" w:hAnsi="Times New Roman" w:cs="Times New Roman"/>
          <w:b/>
        </w:rPr>
        <w:t>clarity</w:t>
      </w:r>
      <w:r w:rsidR="002E2545">
        <w:rPr>
          <w:rFonts w:ascii="Times New Roman" w:hAnsi="Times New Roman" w:cs="Times New Roman"/>
          <w:b/>
        </w:rPr>
        <w:t>, coherence,</w:t>
      </w:r>
      <w:r w:rsidR="0099000D">
        <w:rPr>
          <w:rFonts w:ascii="Times New Roman" w:hAnsi="Times New Roman" w:cs="Times New Roman"/>
          <w:b/>
        </w:rPr>
        <w:t xml:space="preserve"> </w:t>
      </w:r>
      <w:r w:rsidR="0099000D" w:rsidRPr="002E2545">
        <w:rPr>
          <w:rFonts w:ascii="Times New Roman" w:hAnsi="Times New Roman" w:cs="Times New Roman"/>
          <w:bCs/>
        </w:rPr>
        <w:t xml:space="preserve">and </w:t>
      </w:r>
      <w:r w:rsidR="0099000D" w:rsidRPr="002E2545">
        <w:rPr>
          <w:rFonts w:ascii="Times New Roman" w:hAnsi="Times New Roman" w:cs="Times New Roman"/>
          <w:b/>
        </w:rPr>
        <w:t>quality</w:t>
      </w:r>
      <w:r w:rsidR="0099000D" w:rsidRPr="002E2545">
        <w:rPr>
          <w:rFonts w:ascii="Times New Roman" w:hAnsi="Times New Roman" w:cs="Times New Roman"/>
          <w:bCs/>
        </w:rPr>
        <w:t xml:space="preserve"> of your written expression.</w:t>
      </w:r>
      <w:r w:rsidR="002E2545">
        <w:rPr>
          <w:rFonts w:ascii="Times New Roman" w:hAnsi="Times New Roman" w:cs="Times New Roman"/>
          <w:bCs/>
        </w:rPr>
        <w:t xml:space="preserve"> This corresponds to a report that is clear in its expression, logical in its presentation of the steps followed, and free from grammatic and typographic errors.</w:t>
      </w:r>
    </w:p>
    <w:p w14:paraId="322C32BF" w14:textId="0E414495" w:rsidR="006E3FE5" w:rsidRPr="002568F9" w:rsidRDefault="006E3FE5" w:rsidP="00B27F5F">
      <w:pPr>
        <w:pStyle w:val="NormalWeb"/>
        <w:jc w:val="both"/>
        <w:rPr>
          <w:rFonts w:ascii="Times New Roman" w:hAnsi="Times New Roman"/>
          <w:b/>
          <w:i/>
          <w:sz w:val="24"/>
          <w:szCs w:val="24"/>
        </w:rPr>
      </w:pPr>
      <w:r w:rsidRPr="002568F9">
        <w:rPr>
          <w:rFonts w:ascii="Times New Roman" w:hAnsi="Times New Roman"/>
          <w:b/>
          <w:sz w:val="24"/>
          <w:szCs w:val="24"/>
        </w:rPr>
        <w:t>Version Control Requirements</w:t>
      </w:r>
      <w:r w:rsidR="00822365">
        <w:rPr>
          <w:rFonts w:ascii="Times New Roman" w:hAnsi="Times New Roman"/>
          <w:b/>
          <w:sz w:val="24"/>
          <w:szCs w:val="24"/>
        </w:rPr>
        <w:t xml:space="preserve"> (</w:t>
      </w:r>
      <w:r w:rsidR="00511EEE">
        <w:rPr>
          <w:rFonts w:ascii="Times New Roman" w:hAnsi="Times New Roman"/>
          <w:b/>
          <w:sz w:val="24"/>
          <w:szCs w:val="24"/>
        </w:rPr>
        <w:t>10</w:t>
      </w:r>
      <w:r w:rsidR="00822365">
        <w:rPr>
          <w:rFonts w:ascii="Times New Roman" w:hAnsi="Times New Roman"/>
          <w:b/>
          <w:sz w:val="24"/>
          <w:szCs w:val="24"/>
        </w:rPr>
        <w:t xml:space="preserve"> marks)</w:t>
      </w:r>
      <w:r w:rsidRPr="002568F9">
        <w:rPr>
          <w:rFonts w:ascii="Times New Roman" w:hAnsi="Times New Roman"/>
          <w:b/>
          <w:sz w:val="24"/>
          <w:szCs w:val="24"/>
        </w:rPr>
        <w:t>:</w:t>
      </w:r>
    </w:p>
    <w:p w14:paraId="2DE09F44" w14:textId="08B2E0C2" w:rsidR="006D255B" w:rsidRPr="000A3035" w:rsidRDefault="00BE6591" w:rsidP="00BE6591">
      <w:pPr>
        <w:pStyle w:val="NormalWeb"/>
        <w:jc w:val="both"/>
        <w:rPr>
          <w:rFonts w:ascii="Times New Roman" w:hAnsi="Times New Roman"/>
          <w:i/>
          <w:iCs/>
          <w:sz w:val="24"/>
          <w:szCs w:val="24"/>
        </w:rPr>
      </w:pPr>
      <w:r w:rsidRPr="002568F9">
        <w:rPr>
          <w:rFonts w:ascii="Times New Roman" w:hAnsi="Times New Roman"/>
          <w:sz w:val="24"/>
          <w:szCs w:val="24"/>
        </w:rPr>
        <w:t xml:space="preserve">You must use a recognised </w:t>
      </w:r>
      <w:r w:rsidRPr="002568F9">
        <w:rPr>
          <w:rFonts w:ascii="Times New Roman" w:hAnsi="Times New Roman"/>
          <w:b/>
          <w:bCs/>
          <w:sz w:val="24"/>
          <w:szCs w:val="24"/>
        </w:rPr>
        <w:t>online</w:t>
      </w:r>
      <w:r w:rsidRPr="002568F9">
        <w:rPr>
          <w:rFonts w:ascii="Times New Roman" w:hAnsi="Times New Roman"/>
          <w:sz w:val="24"/>
          <w:szCs w:val="24"/>
        </w:rPr>
        <w:t xml:space="preserve"> code repository</w:t>
      </w:r>
      <w:r w:rsidR="00520C42">
        <w:rPr>
          <w:rFonts w:ascii="Times New Roman" w:hAnsi="Times New Roman"/>
          <w:sz w:val="24"/>
          <w:szCs w:val="24"/>
        </w:rPr>
        <w:t xml:space="preserve"> (</w:t>
      </w:r>
      <w:r w:rsidR="00D26913">
        <w:rPr>
          <w:rFonts w:ascii="Times New Roman" w:hAnsi="Times New Roman"/>
          <w:sz w:val="24"/>
          <w:szCs w:val="24"/>
        </w:rPr>
        <w:t>e.g.,</w:t>
      </w:r>
      <w:r w:rsidR="00520C42">
        <w:rPr>
          <w:rFonts w:ascii="Times New Roman" w:hAnsi="Times New Roman"/>
          <w:sz w:val="24"/>
          <w:szCs w:val="24"/>
        </w:rPr>
        <w:t xml:space="preserve"> GitHub)</w:t>
      </w:r>
      <w:r w:rsidRPr="002568F9">
        <w:rPr>
          <w:rFonts w:ascii="Times New Roman" w:hAnsi="Times New Roman"/>
          <w:sz w:val="24"/>
          <w:szCs w:val="24"/>
        </w:rPr>
        <w:t xml:space="preserve"> and make </w:t>
      </w:r>
      <w:r w:rsidRPr="002568F9">
        <w:rPr>
          <w:rFonts w:ascii="Times New Roman" w:hAnsi="Times New Roman"/>
          <w:b/>
          <w:sz w:val="24"/>
          <w:szCs w:val="24"/>
        </w:rPr>
        <w:t>regular well named</w:t>
      </w:r>
      <w:r w:rsidRPr="002568F9">
        <w:rPr>
          <w:rFonts w:ascii="Times New Roman" w:hAnsi="Times New Roman"/>
          <w:sz w:val="24"/>
          <w:szCs w:val="24"/>
        </w:rPr>
        <w:t xml:space="preserve"> commits to your </w:t>
      </w:r>
      <w:r w:rsidRPr="002568F9">
        <w:rPr>
          <w:rFonts w:ascii="Times New Roman" w:hAnsi="Times New Roman"/>
          <w:b/>
          <w:bCs/>
          <w:sz w:val="24"/>
          <w:szCs w:val="24"/>
        </w:rPr>
        <w:t>private</w:t>
      </w:r>
      <w:r w:rsidRPr="002568F9">
        <w:rPr>
          <w:rFonts w:ascii="Times New Roman" w:hAnsi="Times New Roman"/>
          <w:sz w:val="24"/>
          <w:szCs w:val="24"/>
        </w:rPr>
        <w:t xml:space="preserve"> </w:t>
      </w:r>
      <w:r w:rsidR="000A3035" w:rsidRPr="002568F9">
        <w:rPr>
          <w:rFonts w:ascii="Times New Roman" w:hAnsi="Times New Roman"/>
          <w:sz w:val="24"/>
          <w:szCs w:val="24"/>
        </w:rPr>
        <w:t>repository</w:t>
      </w:r>
      <w:r w:rsidRPr="002568F9">
        <w:rPr>
          <w:rFonts w:ascii="Times New Roman" w:hAnsi="Times New Roman"/>
          <w:sz w:val="24"/>
          <w:szCs w:val="24"/>
        </w:rPr>
        <w:t xml:space="preserve">. A link to your code repo </w:t>
      </w:r>
      <w:r w:rsidRPr="002568F9">
        <w:rPr>
          <w:rFonts w:ascii="Times New Roman" w:hAnsi="Times New Roman"/>
          <w:b/>
          <w:bCs/>
          <w:sz w:val="24"/>
          <w:szCs w:val="24"/>
        </w:rPr>
        <w:t>must</w:t>
      </w:r>
      <w:r w:rsidRPr="002568F9">
        <w:rPr>
          <w:rFonts w:ascii="Times New Roman" w:hAnsi="Times New Roman"/>
          <w:sz w:val="24"/>
          <w:szCs w:val="24"/>
        </w:rPr>
        <w:t xml:space="preserve"> be included in a README as part of the final submission and you </w:t>
      </w:r>
      <w:r w:rsidRPr="002568F9">
        <w:rPr>
          <w:rFonts w:ascii="Times New Roman" w:hAnsi="Times New Roman"/>
          <w:b/>
          <w:bCs/>
          <w:sz w:val="24"/>
          <w:szCs w:val="24"/>
        </w:rPr>
        <w:t>must</w:t>
      </w:r>
      <w:r w:rsidRPr="002568F9">
        <w:rPr>
          <w:rFonts w:ascii="Times New Roman" w:hAnsi="Times New Roman"/>
          <w:sz w:val="24"/>
          <w:szCs w:val="24"/>
        </w:rPr>
        <w:t xml:space="preserve"> add your lecturer </w:t>
      </w:r>
      <w:r w:rsidR="006D255B" w:rsidRPr="002568F9">
        <w:rPr>
          <w:rFonts w:ascii="Times New Roman" w:hAnsi="Times New Roman"/>
          <w:sz w:val="24"/>
          <w:szCs w:val="24"/>
        </w:rPr>
        <w:t xml:space="preserve">as a developer </w:t>
      </w:r>
      <w:r w:rsidRPr="002568F9">
        <w:rPr>
          <w:rFonts w:ascii="Times New Roman" w:hAnsi="Times New Roman"/>
          <w:sz w:val="24"/>
          <w:szCs w:val="24"/>
        </w:rPr>
        <w:t xml:space="preserve">to the </w:t>
      </w:r>
      <w:r w:rsidR="000A3035" w:rsidRPr="002568F9">
        <w:rPr>
          <w:rFonts w:ascii="Times New Roman" w:hAnsi="Times New Roman"/>
          <w:sz w:val="24"/>
          <w:szCs w:val="24"/>
        </w:rPr>
        <w:t>repository</w:t>
      </w:r>
      <w:r w:rsidRPr="002568F9">
        <w:rPr>
          <w:rFonts w:ascii="Times New Roman" w:hAnsi="Times New Roman"/>
          <w:sz w:val="24"/>
          <w:szCs w:val="24"/>
        </w:rPr>
        <w:t xml:space="preserve">. </w:t>
      </w:r>
      <w:r w:rsidR="000A3035">
        <w:rPr>
          <w:rFonts w:ascii="Times New Roman" w:hAnsi="Times New Roman"/>
          <w:sz w:val="24"/>
          <w:szCs w:val="24"/>
        </w:rPr>
        <w:t xml:space="preserve">The repository </w:t>
      </w:r>
      <w:r w:rsidR="000A3035" w:rsidRPr="00C71DC6">
        <w:rPr>
          <w:rFonts w:ascii="Times New Roman" w:hAnsi="Times New Roman"/>
          <w:b/>
          <w:bCs/>
          <w:sz w:val="24"/>
          <w:szCs w:val="24"/>
        </w:rPr>
        <w:t>must</w:t>
      </w:r>
      <w:r w:rsidR="000A3035">
        <w:rPr>
          <w:rFonts w:ascii="Times New Roman" w:hAnsi="Times New Roman"/>
          <w:sz w:val="24"/>
          <w:szCs w:val="24"/>
        </w:rPr>
        <w:t xml:space="preserve"> be named as </w:t>
      </w:r>
      <w:r w:rsidR="000A3035" w:rsidRPr="000A3035">
        <w:rPr>
          <w:rFonts w:ascii="Times New Roman" w:hAnsi="Times New Roman"/>
          <w:i/>
          <w:iCs/>
          <w:sz w:val="24"/>
          <w:szCs w:val="24"/>
        </w:rPr>
        <w:t>“</w:t>
      </w:r>
      <w:r w:rsidR="000A3035">
        <w:rPr>
          <w:rFonts w:ascii="Times New Roman" w:hAnsi="Times New Roman"/>
          <w:i/>
          <w:iCs/>
          <w:sz w:val="24"/>
          <w:szCs w:val="24"/>
        </w:rPr>
        <w:t>2022_</w:t>
      </w:r>
      <w:r w:rsidR="000A3035" w:rsidRPr="000A3035">
        <w:rPr>
          <w:rFonts w:ascii="Times New Roman" w:hAnsi="Times New Roman"/>
          <w:i/>
          <w:iCs/>
          <w:sz w:val="24"/>
          <w:szCs w:val="24"/>
        </w:rPr>
        <w:t>DAIT_GCA_&lt;StudentInitials1&gt;_&lt;StudentInitials2&gt;”</w:t>
      </w:r>
    </w:p>
    <w:p w14:paraId="710ADC46" w14:textId="36A382DB" w:rsidR="00BE6591" w:rsidRPr="002568F9" w:rsidRDefault="00BE6591" w:rsidP="00BE6591">
      <w:pPr>
        <w:pStyle w:val="NormalWeb"/>
        <w:jc w:val="both"/>
        <w:rPr>
          <w:rFonts w:ascii="Times New Roman" w:hAnsi="Times New Roman"/>
          <w:sz w:val="24"/>
          <w:szCs w:val="24"/>
        </w:rPr>
      </w:pPr>
      <w:r w:rsidRPr="002568F9">
        <w:rPr>
          <w:rFonts w:ascii="Times New Roman" w:hAnsi="Times New Roman"/>
          <w:sz w:val="24"/>
          <w:szCs w:val="24"/>
        </w:rPr>
        <w:t>Your grade for this component will depend directly upon the regularity of your commits. A development project of this size should consist of</w:t>
      </w:r>
      <w:r w:rsidR="00695073" w:rsidRPr="002568F9">
        <w:rPr>
          <w:rFonts w:ascii="Times New Roman" w:hAnsi="Times New Roman"/>
          <w:sz w:val="24"/>
          <w:szCs w:val="24"/>
        </w:rPr>
        <w:t xml:space="preserve"> a minimum of</w:t>
      </w:r>
      <w:r w:rsidRPr="002568F9">
        <w:rPr>
          <w:rFonts w:ascii="Times New Roman" w:hAnsi="Times New Roman"/>
          <w:sz w:val="24"/>
          <w:szCs w:val="24"/>
        </w:rPr>
        <w:t xml:space="preserve"> </w:t>
      </w:r>
      <w:r w:rsidR="00C71DC6">
        <w:rPr>
          <w:rFonts w:ascii="Times New Roman" w:hAnsi="Times New Roman"/>
          <w:b/>
          <w:bCs/>
          <w:sz w:val="24"/>
          <w:szCs w:val="24"/>
        </w:rPr>
        <w:t>1</w:t>
      </w:r>
      <w:r w:rsidRPr="002568F9">
        <w:rPr>
          <w:rFonts w:ascii="Times New Roman" w:hAnsi="Times New Roman"/>
          <w:b/>
          <w:bCs/>
          <w:sz w:val="24"/>
          <w:szCs w:val="24"/>
        </w:rPr>
        <w:t>0</w:t>
      </w:r>
      <w:r w:rsidR="00695073" w:rsidRPr="002568F9">
        <w:rPr>
          <w:rFonts w:ascii="Times New Roman" w:hAnsi="Times New Roman"/>
          <w:b/>
          <w:bCs/>
          <w:sz w:val="24"/>
          <w:szCs w:val="24"/>
        </w:rPr>
        <w:t>+</w:t>
      </w:r>
      <w:r w:rsidRPr="002568F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568F9">
        <w:rPr>
          <w:rFonts w:ascii="Times New Roman" w:hAnsi="Times New Roman"/>
          <w:sz w:val="24"/>
          <w:szCs w:val="24"/>
        </w:rPr>
        <w:t>distinct commit messages</w:t>
      </w:r>
      <w:r w:rsidR="00695073" w:rsidRPr="002568F9">
        <w:rPr>
          <w:rFonts w:ascii="Times New Roman" w:hAnsi="Times New Roman"/>
          <w:sz w:val="24"/>
          <w:szCs w:val="24"/>
        </w:rPr>
        <w:t xml:space="preserve"> spread over the lifetime of the development</w:t>
      </w:r>
      <w:r w:rsidRPr="002568F9">
        <w:rPr>
          <w:rFonts w:ascii="Times New Roman" w:hAnsi="Times New Roman"/>
          <w:sz w:val="24"/>
          <w:szCs w:val="24"/>
        </w:rPr>
        <w:t xml:space="preserve">. Committing all your code in one commit, before the deadline, will be interpreted negatively. </w:t>
      </w:r>
    </w:p>
    <w:p w14:paraId="1D6A635D" w14:textId="0905AD5B" w:rsidR="00520C42" w:rsidRPr="00283FC1" w:rsidRDefault="00BE6591" w:rsidP="00B27F5F">
      <w:pPr>
        <w:pStyle w:val="NormalWeb"/>
        <w:jc w:val="both"/>
        <w:rPr>
          <w:rFonts w:ascii="Times New Roman" w:hAnsi="Times New Roman"/>
          <w:color w:val="FF0000"/>
          <w:sz w:val="24"/>
          <w:szCs w:val="24"/>
        </w:rPr>
      </w:pPr>
      <w:r w:rsidRPr="00822365">
        <w:rPr>
          <w:rFonts w:ascii="Times New Roman" w:hAnsi="Times New Roman"/>
          <w:b/>
          <w:bCs/>
          <w:color w:val="FF0000"/>
          <w:sz w:val="24"/>
          <w:szCs w:val="24"/>
        </w:rPr>
        <w:t>Any submission made which does not include a repository link will not be graded</w:t>
      </w:r>
      <w:r w:rsidR="00822365" w:rsidRPr="00822365">
        <w:rPr>
          <w:rFonts w:ascii="Times New Roman" w:hAnsi="Times New Roman"/>
          <w:color w:val="FF0000"/>
          <w:sz w:val="24"/>
          <w:szCs w:val="24"/>
        </w:rPr>
        <w:t>.</w:t>
      </w:r>
    </w:p>
    <w:p w14:paraId="3E5B5EF7" w14:textId="44475BED" w:rsidR="00685192" w:rsidRPr="002568F9" w:rsidRDefault="00685192" w:rsidP="00B27F5F">
      <w:pPr>
        <w:jc w:val="both"/>
        <w:rPr>
          <w:rFonts w:ascii="Times New Roman" w:hAnsi="Times New Roman" w:cs="Times New Roman"/>
          <w:b/>
        </w:rPr>
      </w:pPr>
      <w:r w:rsidRPr="002568F9">
        <w:rPr>
          <w:rFonts w:ascii="Times New Roman" w:hAnsi="Times New Roman" w:cs="Times New Roman"/>
          <w:b/>
        </w:rPr>
        <w:t>Submission Requirements:</w:t>
      </w:r>
    </w:p>
    <w:p w14:paraId="05EDBA0D" w14:textId="77777777" w:rsidR="00685192" w:rsidRPr="002568F9" w:rsidRDefault="00685192" w:rsidP="00B27F5F">
      <w:pPr>
        <w:jc w:val="both"/>
        <w:rPr>
          <w:rFonts w:ascii="Times New Roman" w:hAnsi="Times New Roman" w:cs="Times New Roman"/>
          <w:b/>
        </w:rPr>
      </w:pPr>
    </w:p>
    <w:p w14:paraId="525710D5" w14:textId="336BF493" w:rsidR="00685192" w:rsidRPr="002568F9" w:rsidRDefault="000E205F" w:rsidP="00B27F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68F9">
        <w:rPr>
          <w:rFonts w:ascii="Times New Roman" w:hAnsi="Times New Roman" w:cs="Times New Roman"/>
        </w:rPr>
        <w:t xml:space="preserve">A </w:t>
      </w:r>
      <w:r w:rsidR="00EA75A8">
        <w:rPr>
          <w:rFonts w:ascii="Times New Roman" w:hAnsi="Times New Roman" w:cs="Times New Roman"/>
        </w:rPr>
        <w:t xml:space="preserve">single </w:t>
      </w:r>
      <w:r w:rsidR="00EA75A8" w:rsidRPr="00EA75A8">
        <w:rPr>
          <w:rFonts w:ascii="Times New Roman" w:hAnsi="Times New Roman" w:cs="Times New Roman"/>
          <w:b/>
          <w:bCs/>
        </w:rPr>
        <w:t>ZIP</w:t>
      </w:r>
      <w:r w:rsidR="00EA75A8">
        <w:rPr>
          <w:rFonts w:ascii="Times New Roman" w:hAnsi="Times New Roman" w:cs="Times New Roman"/>
        </w:rPr>
        <w:t xml:space="preserve"> file containing your report in </w:t>
      </w:r>
      <w:r w:rsidR="00EA75A8" w:rsidRPr="00EA75A8">
        <w:rPr>
          <w:rFonts w:ascii="Times New Roman" w:hAnsi="Times New Roman" w:cs="Times New Roman"/>
          <w:b/>
          <w:bCs/>
        </w:rPr>
        <w:t>PDF</w:t>
      </w:r>
      <w:r w:rsidR="00EA75A8">
        <w:rPr>
          <w:rFonts w:ascii="Times New Roman" w:hAnsi="Times New Roman" w:cs="Times New Roman"/>
        </w:rPr>
        <w:t xml:space="preserve"> format and a </w:t>
      </w:r>
      <w:r w:rsidRPr="002568F9">
        <w:rPr>
          <w:rFonts w:ascii="Times New Roman" w:hAnsi="Times New Roman" w:cs="Times New Roman"/>
          <w:b/>
          <w:bCs/>
        </w:rPr>
        <w:t>README</w:t>
      </w:r>
      <w:r w:rsidRPr="002568F9">
        <w:rPr>
          <w:rFonts w:ascii="Times New Roman" w:hAnsi="Times New Roman" w:cs="Times New Roman"/>
        </w:rPr>
        <w:t xml:space="preserve"> </w:t>
      </w:r>
      <w:r w:rsidRPr="000A3035">
        <w:rPr>
          <w:rFonts w:ascii="Times New Roman" w:hAnsi="Times New Roman" w:cs="Times New Roman"/>
        </w:rPr>
        <w:t xml:space="preserve">file containing a link to your </w:t>
      </w:r>
      <w:r w:rsidR="000A3035" w:rsidRPr="000A3035">
        <w:rPr>
          <w:rFonts w:ascii="Times New Roman" w:hAnsi="Times New Roman"/>
        </w:rPr>
        <w:t>repository</w:t>
      </w:r>
      <w:r w:rsidRPr="000A3035">
        <w:rPr>
          <w:rFonts w:ascii="Times New Roman" w:hAnsi="Times New Roman" w:cs="Times New Roman"/>
        </w:rPr>
        <w:t>. Ensure that NO</w:t>
      </w:r>
      <w:r w:rsidRPr="002568F9">
        <w:rPr>
          <w:rFonts w:ascii="Times New Roman" w:hAnsi="Times New Roman" w:cs="Times New Roman"/>
        </w:rPr>
        <w:t xml:space="preserve"> changes are made to the repository following the submission deadline. </w:t>
      </w:r>
      <w:r w:rsidR="0082364A" w:rsidRPr="002568F9">
        <w:rPr>
          <w:rFonts w:ascii="Times New Roman" w:hAnsi="Times New Roman" w:cs="Times New Roman"/>
        </w:rPr>
        <w:t>You should create a separate branch/fork for this submission and leave it unchanged after the deadline.</w:t>
      </w:r>
    </w:p>
    <w:p w14:paraId="712D92D1" w14:textId="79AC6FBF" w:rsidR="00685192" w:rsidRPr="002568F9" w:rsidRDefault="00685192" w:rsidP="00B27F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68F9">
        <w:rPr>
          <w:rFonts w:ascii="Times New Roman" w:hAnsi="Times New Roman" w:cs="Times New Roman"/>
        </w:rPr>
        <w:t>The assignment must be entirely the work of each student</w:t>
      </w:r>
      <w:r w:rsidR="0076061E">
        <w:rPr>
          <w:rFonts w:ascii="Times New Roman" w:hAnsi="Times New Roman" w:cs="Times New Roman"/>
        </w:rPr>
        <w:t xml:space="preserve"> group</w:t>
      </w:r>
      <w:r w:rsidRPr="002568F9">
        <w:rPr>
          <w:rFonts w:ascii="Times New Roman" w:hAnsi="Times New Roman" w:cs="Times New Roman"/>
        </w:rPr>
        <w:t>. Student</w:t>
      </w:r>
      <w:r w:rsidR="00C85020" w:rsidRPr="002568F9">
        <w:rPr>
          <w:rFonts w:ascii="Times New Roman" w:hAnsi="Times New Roman" w:cs="Times New Roman"/>
        </w:rPr>
        <w:t xml:space="preserve">s </w:t>
      </w:r>
      <w:r w:rsidRPr="002568F9">
        <w:rPr>
          <w:rFonts w:ascii="Times New Roman" w:hAnsi="Times New Roman" w:cs="Times New Roman"/>
        </w:rPr>
        <w:t xml:space="preserve">are not permitted to </w:t>
      </w:r>
      <w:r w:rsidRPr="0076061E">
        <w:rPr>
          <w:rFonts w:ascii="Times New Roman" w:hAnsi="Times New Roman" w:cs="Times New Roman"/>
          <w:b/>
          <w:bCs/>
        </w:rPr>
        <w:t>share</w:t>
      </w:r>
      <w:r w:rsidRPr="002568F9">
        <w:rPr>
          <w:rFonts w:ascii="Times New Roman" w:hAnsi="Times New Roman" w:cs="Times New Roman"/>
        </w:rPr>
        <w:t xml:space="preserve"> any pseudocode or source code from their solution with any other group in the class. </w:t>
      </w:r>
    </w:p>
    <w:p w14:paraId="7C665B27" w14:textId="6747F31D" w:rsidR="00685192" w:rsidRPr="002568F9" w:rsidRDefault="00685192" w:rsidP="00B27F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68F9">
        <w:rPr>
          <w:rFonts w:ascii="Times New Roman" w:hAnsi="Times New Roman" w:cs="Times New Roman"/>
        </w:rPr>
        <w:t xml:space="preserve">Students may </w:t>
      </w:r>
      <w:r w:rsidRPr="0076061E">
        <w:rPr>
          <w:rFonts w:ascii="Times New Roman" w:hAnsi="Times New Roman" w:cs="Times New Roman"/>
        </w:rPr>
        <w:t>not</w:t>
      </w:r>
      <w:r w:rsidRPr="0076061E">
        <w:rPr>
          <w:rFonts w:ascii="Times New Roman" w:hAnsi="Times New Roman" w:cs="Times New Roman"/>
          <w:b/>
          <w:bCs/>
        </w:rPr>
        <w:t xml:space="preserve"> distribute</w:t>
      </w:r>
      <w:r w:rsidRPr="002568F9">
        <w:rPr>
          <w:rFonts w:ascii="Times New Roman" w:hAnsi="Times New Roman" w:cs="Times New Roman"/>
        </w:rPr>
        <w:t xml:space="preserve"> the source code of their solution to any </w:t>
      </w:r>
      <w:r w:rsidR="00C85020" w:rsidRPr="002568F9">
        <w:rPr>
          <w:rFonts w:ascii="Times New Roman" w:hAnsi="Times New Roman" w:cs="Times New Roman"/>
        </w:rPr>
        <w:t xml:space="preserve">other </w:t>
      </w:r>
      <w:r w:rsidRPr="002568F9">
        <w:rPr>
          <w:rFonts w:ascii="Times New Roman" w:hAnsi="Times New Roman" w:cs="Times New Roman"/>
        </w:rPr>
        <w:t>student</w:t>
      </w:r>
      <w:r w:rsidR="00520C42">
        <w:rPr>
          <w:rFonts w:ascii="Times New Roman" w:hAnsi="Times New Roman" w:cs="Times New Roman"/>
        </w:rPr>
        <w:t xml:space="preserve">, </w:t>
      </w:r>
      <w:r w:rsidRPr="002568F9">
        <w:rPr>
          <w:rFonts w:ascii="Times New Roman" w:hAnsi="Times New Roman" w:cs="Times New Roman"/>
        </w:rPr>
        <w:t>in any format (</w:t>
      </w:r>
      <w:r w:rsidR="000E205F" w:rsidRPr="002568F9">
        <w:rPr>
          <w:rFonts w:ascii="Times New Roman" w:hAnsi="Times New Roman" w:cs="Times New Roman"/>
        </w:rPr>
        <w:t>i.e.,</w:t>
      </w:r>
      <w:r w:rsidRPr="002568F9">
        <w:rPr>
          <w:rFonts w:ascii="Times New Roman" w:hAnsi="Times New Roman" w:cs="Times New Roman"/>
        </w:rPr>
        <w:t xml:space="preserve"> electronic, verbal, or hardcopy transmission). </w:t>
      </w:r>
    </w:p>
    <w:p w14:paraId="7DC3D17D" w14:textId="77777777" w:rsidR="00685192" w:rsidRPr="002568F9" w:rsidRDefault="00685192" w:rsidP="00B27F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68F9">
        <w:rPr>
          <w:rFonts w:ascii="Times New Roman" w:hAnsi="Times New Roman" w:cs="Times New Roman"/>
        </w:rPr>
        <w:t xml:space="preserve">Plagiarised assignments will receive a mark of </w:t>
      </w:r>
      <w:r w:rsidRPr="0076061E">
        <w:rPr>
          <w:rFonts w:ascii="Times New Roman" w:hAnsi="Times New Roman" w:cs="Times New Roman"/>
          <w:b/>
          <w:bCs/>
        </w:rPr>
        <w:t>zero</w:t>
      </w:r>
      <w:r w:rsidRPr="002568F9">
        <w:rPr>
          <w:rFonts w:ascii="Times New Roman" w:hAnsi="Times New Roman" w:cs="Times New Roman"/>
        </w:rPr>
        <w:t xml:space="preserve">. This also applies to the individual/group allowing their work to be plagiarised. Any plagiarism will be </w:t>
      </w:r>
      <w:r w:rsidRPr="002568F9">
        <w:rPr>
          <w:rFonts w:ascii="Times New Roman" w:hAnsi="Times New Roman" w:cs="Times New Roman"/>
        </w:rPr>
        <w:lastRenderedPageBreak/>
        <w:t xml:space="preserve">reported to the Head of Department and a report will be added to your permanent academic record. </w:t>
      </w:r>
    </w:p>
    <w:p w14:paraId="73A8BDB2" w14:textId="523D1AE9" w:rsidR="00685192" w:rsidRPr="002568F9" w:rsidRDefault="00685192" w:rsidP="008236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68F9">
        <w:rPr>
          <w:rFonts w:ascii="Times New Roman" w:hAnsi="Times New Roman" w:cs="Times New Roman"/>
        </w:rPr>
        <w:t xml:space="preserve">Late assignments will only be accepted if accompanied by the appropriate </w:t>
      </w:r>
      <w:r w:rsidRPr="0076061E">
        <w:rPr>
          <w:rFonts w:ascii="Times New Roman" w:hAnsi="Times New Roman" w:cs="Times New Roman"/>
          <w:b/>
          <w:bCs/>
        </w:rPr>
        <w:t>medical</w:t>
      </w:r>
      <w:r w:rsidRPr="002568F9">
        <w:rPr>
          <w:rFonts w:ascii="Times New Roman" w:hAnsi="Times New Roman" w:cs="Times New Roman"/>
        </w:rPr>
        <w:t xml:space="preserve"> </w:t>
      </w:r>
      <w:r w:rsidRPr="0076061E">
        <w:rPr>
          <w:rFonts w:ascii="Times New Roman" w:hAnsi="Times New Roman" w:cs="Times New Roman"/>
          <w:b/>
          <w:bCs/>
        </w:rPr>
        <w:t>note</w:t>
      </w:r>
      <w:r w:rsidRPr="002568F9">
        <w:rPr>
          <w:rFonts w:ascii="Times New Roman" w:hAnsi="Times New Roman" w:cs="Times New Roman"/>
        </w:rPr>
        <w:t xml:space="preserve">. This documentation must be received within 10 working days of the project deadline. The </w:t>
      </w:r>
      <w:r w:rsidR="0082364A" w:rsidRPr="002568F9">
        <w:rPr>
          <w:rFonts w:ascii="Times New Roman" w:hAnsi="Times New Roman" w:cs="Times New Roman"/>
        </w:rPr>
        <w:t xml:space="preserve">Institute standard </w:t>
      </w:r>
      <w:r w:rsidRPr="002568F9">
        <w:rPr>
          <w:rFonts w:ascii="Times New Roman" w:hAnsi="Times New Roman" w:cs="Times New Roman"/>
        </w:rPr>
        <w:t>penalt</w:t>
      </w:r>
      <w:r w:rsidR="0082364A" w:rsidRPr="002568F9">
        <w:rPr>
          <w:rFonts w:ascii="Times New Roman" w:hAnsi="Times New Roman" w:cs="Times New Roman"/>
        </w:rPr>
        <w:t>ies</w:t>
      </w:r>
      <w:r w:rsidRPr="002568F9">
        <w:rPr>
          <w:rFonts w:ascii="Times New Roman" w:hAnsi="Times New Roman" w:cs="Times New Roman"/>
        </w:rPr>
        <w:t xml:space="preserve"> for late submission</w:t>
      </w:r>
      <w:r w:rsidR="0082364A" w:rsidRPr="002568F9">
        <w:rPr>
          <w:rFonts w:ascii="Times New Roman" w:hAnsi="Times New Roman" w:cs="Times New Roman"/>
        </w:rPr>
        <w:t xml:space="preserve"> will apply.</w:t>
      </w:r>
    </w:p>
    <w:p w14:paraId="2B823EB7" w14:textId="13031A10" w:rsidR="00685192" w:rsidRPr="002568F9" w:rsidRDefault="00685192" w:rsidP="00B27F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568F9">
        <w:rPr>
          <w:rFonts w:ascii="Times New Roman" w:hAnsi="Times New Roman" w:cs="Times New Roman"/>
        </w:rPr>
        <w:t>Each student</w:t>
      </w:r>
      <w:r w:rsidR="00520C42">
        <w:rPr>
          <w:rFonts w:ascii="Times New Roman" w:hAnsi="Times New Roman" w:cs="Times New Roman"/>
        </w:rPr>
        <w:t xml:space="preserve"> group</w:t>
      </w:r>
      <w:r w:rsidRPr="002568F9">
        <w:rPr>
          <w:rFonts w:ascii="Times New Roman" w:hAnsi="Times New Roman" w:cs="Times New Roman"/>
        </w:rPr>
        <w:t xml:space="preserve"> must complete and sign a single </w:t>
      </w:r>
      <w:r w:rsidRPr="0076061E">
        <w:rPr>
          <w:rFonts w:ascii="Times New Roman" w:hAnsi="Times New Roman" w:cs="Times New Roman"/>
          <w:b/>
          <w:bCs/>
        </w:rPr>
        <w:t>assignment cover sheet</w:t>
      </w:r>
      <w:r w:rsidRPr="002568F9">
        <w:rPr>
          <w:rFonts w:ascii="Times New Roman" w:hAnsi="Times New Roman" w:cs="Times New Roman"/>
        </w:rPr>
        <w:t>. Please submit the signed cover sheet before 5pm on the Friday of the week of the deadline</w:t>
      </w:r>
      <w:r w:rsidR="00C85020" w:rsidRPr="002568F9">
        <w:rPr>
          <w:rFonts w:ascii="Times New Roman" w:hAnsi="Times New Roman" w:cs="Times New Roman"/>
        </w:rPr>
        <w:t>.</w:t>
      </w:r>
    </w:p>
    <w:p w14:paraId="34201D33" w14:textId="5672E3E0" w:rsidR="00DF46BD" w:rsidRPr="002568F9" w:rsidRDefault="00DF46BD" w:rsidP="00DF46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2568F9">
        <w:rPr>
          <w:rFonts w:ascii="Times New Roman" w:hAnsi="Times New Roman" w:cs="Times New Roman"/>
          <w:color w:val="000000" w:themeColor="text1"/>
        </w:rPr>
        <w:t xml:space="preserve">Online individual </w:t>
      </w:r>
      <w:r w:rsidRPr="0076061E">
        <w:rPr>
          <w:rFonts w:ascii="Times New Roman" w:hAnsi="Times New Roman" w:cs="Times New Roman"/>
          <w:b/>
          <w:bCs/>
          <w:color w:val="000000" w:themeColor="text1"/>
        </w:rPr>
        <w:t>video interviews</w:t>
      </w:r>
      <w:r w:rsidRPr="002568F9">
        <w:rPr>
          <w:rFonts w:ascii="Times New Roman" w:hAnsi="Times New Roman" w:cs="Times New Roman"/>
          <w:color w:val="000000" w:themeColor="text1"/>
        </w:rPr>
        <w:t xml:space="preserve"> for this project will be scheduled in the first week</w:t>
      </w:r>
      <w:r w:rsidR="00520C42">
        <w:rPr>
          <w:rFonts w:ascii="Times New Roman" w:hAnsi="Times New Roman" w:cs="Times New Roman"/>
          <w:color w:val="000000" w:themeColor="text1"/>
        </w:rPr>
        <w:t xml:space="preserve"> following the deadline</w:t>
      </w:r>
      <w:r w:rsidRPr="002568F9">
        <w:rPr>
          <w:rFonts w:ascii="Times New Roman" w:hAnsi="Times New Roman" w:cs="Times New Roman"/>
          <w:color w:val="000000" w:themeColor="text1"/>
        </w:rPr>
        <w:t xml:space="preserve">. You will need both </w:t>
      </w:r>
      <w:r w:rsidRPr="002568F9">
        <w:rPr>
          <w:rFonts w:ascii="Times New Roman" w:hAnsi="Times New Roman" w:cs="Times New Roman"/>
          <w:b/>
          <w:bCs/>
          <w:color w:val="000000" w:themeColor="text1"/>
        </w:rPr>
        <w:t>audio</w:t>
      </w:r>
      <w:r w:rsidRPr="002568F9">
        <w:rPr>
          <w:rFonts w:ascii="Times New Roman" w:hAnsi="Times New Roman" w:cs="Times New Roman"/>
          <w:color w:val="000000" w:themeColor="text1"/>
        </w:rPr>
        <w:t xml:space="preserve"> and </w:t>
      </w:r>
      <w:r w:rsidRPr="002568F9">
        <w:rPr>
          <w:rFonts w:ascii="Times New Roman" w:hAnsi="Times New Roman" w:cs="Times New Roman"/>
          <w:b/>
          <w:bCs/>
          <w:color w:val="000000" w:themeColor="text1"/>
        </w:rPr>
        <w:t>video</w:t>
      </w:r>
      <w:r w:rsidRPr="002568F9">
        <w:rPr>
          <w:rFonts w:ascii="Times New Roman" w:hAnsi="Times New Roman" w:cs="Times New Roman"/>
          <w:color w:val="000000" w:themeColor="text1"/>
        </w:rPr>
        <w:t xml:space="preserve"> in this interview so please ensure that you have both setup beforehand and adequate connection speed to support the video session (</w:t>
      </w:r>
      <w:r w:rsidR="000E205F" w:rsidRPr="002568F9">
        <w:rPr>
          <w:rFonts w:ascii="Times New Roman" w:hAnsi="Times New Roman" w:cs="Times New Roman"/>
          <w:color w:val="000000" w:themeColor="text1"/>
        </w:rPr>
        <w:t>i.e.,</w:t>
      </w:r>
      <w:r w:rsidRPr="002568F9">
        <w:rPr>
          <w:rFonts w:ascii="Times New Roman" w:hAnsi="Times New Roman" w:cs="Times New Roman"/>
          <w:color w:val="000000" w:themeColor="text1"/>
        </w:rPr>
        <w:t xml:space="preserve"> download/upload speeds &gt;= 1.2Mbps). The interview will </w:t>
      </w:r>
      <w:r w:rsidRPr="002568F9">
        <w:rPr>
          <w:rFonts w:ascii="Times New Roman" w:hAnsi="Times New Roman" w:cs="Times New Roman"/>
          <w:b/>
          <w:bCs/>
          <w:color w:val="000000" w:themeColor="text1"/>
        </w:rPr>
        <w:t>not</w:t>
      </w:r>
      <w:r w:rsidRPr="002568F9">
        <w:rPr>
          <w:rFonts w:ascii="Times New Roman" w:hAnsi="Times New Roman" w:cs="Times New Roman"/>
          <w:color w:val="000000" w:themeColor="text1"/>
        </w:rPr>
        <w:t xml:space="preserve"> take place in the absence of video and audio from your side of the connection.</w:t>
      </w:r>
    </w:p>
    <w:p w14:paraId="4F0CEE31" w14:textId="360AD33F" w:rsidR="00DF46BD" w:rsidRPr="002568F9" w:rsidRDefault="00DF46BD" w:rsidP="00DF46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2568F9">
        <w:rPr>
          <w:rFonts w:ascii="Times New Roman" w:hAnsi="Times New Roman" w:cs="Times New Roman"/>
          <w:color w:val="000000" w:themeColor="text1"/>
        </w:rPr>
        <w:t xml:space="preserve">Failure to attend the interview will result in a </w:t>
      </w:r>
      <w:r w:rsidRPr="002568F9">
        <w:rPr>
          <w:rFonts w:ascii="Times New Roman" w:hAnsi="Times New Roman" w:cs="Times New Roman"/>
          <w:b/>
          <w:color w:val="000000" w:themeColor="text1"/>
        </w:rPr>
        <w:t>0% grade</w:t>
      </w:r>
      <w:r w:rsidRPr="002568F9">
        <w:rPr>
          <w:rFonts w:ascii="Times New Roman" w:hAnsi="Times New Roman" w:cs="Times New Roman"/>
          <w:color w:val="000000" w:themeColor="text1"/>
        </w:rPr>
        <w:t xml:space="preserve">. </w:t>
      </w:r>
      <w:r w:rsidR="0076061E">
        <w:rPr>
          <w:rFonts w:ascii="Times New Roman" w:hAnsi="Times New Roman" w:cs="Times New Roman"/>
          <w:color w:val="000000" w:themeColor="text1"/>
        </w:rPr>
        <w:t>Both students in a group</w:t>
      </w:r>
      <w:r w:rsidRPr="002568F9">
        <w:rPr>
          <w:rFonts w:ascii="Times New Roman" w:hAnsi="Times New Roman" w:cs="Times New Roman"/>
          <w:color w:val="000000" w:themeColor="text1"/>
        </w:rPr>
        <w:t xml:space="preserve"> will be required to answer </w:t>
      </w:r>
      <w:r w:rsidR="00923B83" w:rsidRPr="002568F9">
        <w:rPr>
          <w:rFonts w:ascii="Times New Roman" w:hAnsi="Times New Roman" w:cs="Times New Roman"/>
          <w:color w:val="000000" w:themeColor="text1"/>
        </w:rPr>
        <w:t>several</w:t>
      </w:r>
      <w:r w:rsidRPr="002568F9">
        <w:rPr>
          <w:rFonts w:ascii="Times New Roman" w:hAnsi="Times New Roman" w:cs="Times New Roman"/>
          <w:b/>
          <w:color w:val="000000" w:themeColor="text1"/>
        </w:rPr>
        <w:t xml:space="preserve"> questions</w:t>
      </w:r>
      <w:r w:rsidRPr="002568F9">
        <w:rPr>
          <w:rFonts w:ascii="Times New Roman" w:hAnsi="Times New Roman" w:cs="Times New Roman"/>
          <w:color w:val="000000" w:themeColor="text1"/>
        </w:rPr>
        <w:t xml:space="preserve"> on your </w:t>
      </w:r>
      <w:r w:rsidRPr="002568F9">
        <w:rPr>
          <w:rFonts w:ascii="Times New Roman" w:hAnsi="Times New Roman" w:cs="Times New Roman"/>
          <w:b/>
          <w:color w:val="000000" w:themeColor="text1"/>
        </w:rPr>
        <w:t>submission</w:t>
      </w:r>
      <w:r w:rsidRPr="002568F9">
        <w:rPr>
          <w:rFonts w:ascii="Times New Roman" w:hAnsi="Times New Roman" w:cs="Times New Roman"/>
          <w:color w:val="000000" w:themeColor="text1"/>
        </w:rPr>
        <w:t xml:space="preserve"> </w:t>
      </w:r>
      <w:r w:rsidR="00D26913">
        <w:rPr>
          <w:rFonts w:ascii="Times New Roman" w:hAnsi="Times New Roman" w:cs="Times New Roman"/>
          <w:color w:val="000000" w:themeColor="text1"/>
        </w:rPr>
        <w:t>to</w:t>
      </w:r>
      <w:r w:rsidRPr="002568F9">
        <w:rPr>
          <w:rFonts w:ascii="Times New Roman" w:hAnsi="Times New Roman" w:cs="Times New Roman"/>
          <w:color w:val="000000" w:themeColor="text1"/>
        </w:rPr>
        <w:t xml:space="preserve"> </w:t>
      </w:r>
      <w:r w:rsidRPr="002568F9">
        <w:rPr>
          <w:rFonts w:ascii="Times New Roman" w:hAnsi="Times New Roman" w:cs="Times New Roman"/>
          <w:b/>
          <w:color w:val="000000" w:themeColor="text1"/>
        </w:rPr>
        <w:t>demonstrate</w:t>
      </w:r>
      <w:r w:rsidRPr="002568F9">
        <w:rPr>
          <w:rFonts w:ascii="Times New Roman" w:hAnsi="Times New Roman" w:cs="Times New Roman"/>
          <w:color w:val="000000" w:themeColor="text1"/>
        </w:rPr>
        <w:t xml:space="preserve"> </w:t>
      </w:r>
      <w:r w:rsidRPr="002568F9">
        <w:rPr>
          <w:rFonts w:ascii="Times New Roman" w:hAnsi="Times New Roman" w:cs="Times New Roman"/>
          <w:b/>
          <w:color w:val="000000" w:themeColor="text1"/>
        </w:rPr>
        <w:t>understanding</w:t>
      </w:r>
      <w:r w:rsidRPr="002568F9">
        <w:rPr>
          <w:rFonts w:ascii="Times New Roman" w:hAnsi="Times New Roman" w:cs="Times New Roman"/>
          <w:color w:val="000000" w:themeColor="text1"/>
        </w:rPr>
        <w:t xml:space="preserve"> of the</w:t>
      </w:r>
      <w:r w:rsidR="00520C42">
        <w:rPr>
          <w:rFonts w:ascii="Times New Roman" w:hAnsi="Times New Roman" w:cs="Times New Roman"/>
          <w:color w:val="000000" w:themeColor="text1"/>
        </w:rPr>
        <w:t xml:space="preserve"> </w:t>
      </w:r>
      <w:r w:rsidR="00942EF6">
        <w:rPr>
          <w:rFonts w:ascii="Times New Roman" w:hAnsi="Times New Roman" w:cs="Times New Roman"/>
          <w:color w:val="000000" w:themeColor="text1"/>
        </w:rPr>
        <w:t>submitted</w:t>
      </w:r>
      <w:r w:rsidR="0076061E">
        <w:rPr>
          <w:rFonts w:ascii="Times New Roman" w:hAnsi="Times New Roman" w:cs="Times New Roman"/>
          <w:color w:val="000000" w:themeColor="text1"/>
        </w:rPr>
        <w:t xml:space="preserve"> project</w:t>
      </w:r>
      <w:r w:rsidR="001B0AD0" w:rsidRPr="002568F9">
        <w:rPr>
          <w:rFonts w:ascii="Times New Roman" w:hAnsi="Times New Roman" w:cs="Times New Roman"/>
          <w:color w:val="000000" w:themeColor="text1"/>
        </w:rPr>
        <w:t>.</w:t>
      </w:r>
      <w:r w:rsidRPr="002568F9">
        <w:rPr>
          <w:rFonts w:ascii="Times New Roman" w:hAnsi="Times New Roman" w:cs="Times New Roman"/>
          <w:color w:val="000000" w:themeColor="text1"/>
        </w:rPr>
        <w:t xml:space="preserve"> </w:t>
      </w:r>
    </w:p>
    <w:p w14:paraId="567154CB" w14:textId="7EBF15E0" w:rsidR="00A63834" w:rsidRPr="002568F9" w:rsidRDefault="00A63834" w:rsidP="00B27F5F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3B7277E" w14:textId="2472BCA8" w:rsidR="002568F9" w:rsidRPr="002568F9" w:rsidRDefault="002568F9" w:rsidP="00B27F5F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0BC2F21" w14:textId="6B0F0F65" w:rsidR="002568F9" w:rsidRDefault="00AC28B8" w:rsidP="00B27F5F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References</w:t>
      </w:r>
      <w:r w:rsidR="0008675F">
        <w:rPr>
          <w:rFonts w:ascii="Times New Roman" w:hAnsi="Times New Roman" w:cs="Times New Roman"/>
          <w:b/>
          <w:color w:val="000000" w:themeColor="text1"/>
        </w:rPr>
        <w:t>:</w:t>
      </w:r>
    </w:p>
    <w:p w14:paraId="06EC92A6" w14:textId="3CC29756" w:rsidR="00AC28B8" w:rsidRDefault="00AC28B8" w:rsidP="00B27F5F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93BCBE2" w14:textId="37AFB712" w:rsidR="0008675F" w:rsidRPr="0008675F" w:rsidRDefault="00D95B59" w:rsidP="0008675F">
      <w:pPr>
        <w:pStyle w:val="NormalWeb"/>
        <w:numPr>
          <w:ilvl w:val="0"/>
          <w:numId w:val="27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hyperlink r:id="rId8" w:history="1">
        <w:r w:rsidR="0008675F" w:rsidRPr="0008675F">
          <w:rPr>
            <w:rStyle w:val="Hyperlink"/>
            <w:rFonts w:ascii="Times New Roman" w:hAnsi="Times New Roman"/>
            <w:bCs/>
            <w:sz w:val="24"/>
            <w:szCs w:val="24"/>
            <w:lang w:val="en-GB"/>
          </w:rPr>
          <w:t>https://www.futureproofinsights.ie/2021/04/08/all-you-need-to-know-galvanic-skin-response-gsr/</w:t>
        </w:r>
      </w:hyperlink>
    </w:p>
    <w:p w14:paraId="4DAF844F" w14:textId="151B7D18" w:rsidR="00AC28B8" w:rsidRPr="0008675F" w:rsidRDefault="00D95B59" w:rsidP="0008675F">
      <w:pPr>
        <w:pStyle w:val="NormalWeb"/>
        <w:numPr>
          <w:ilvl w:val="0"/>
          <w:numId w:val="27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hyperlink r:id="rId9" w:history="1">
        <w:r w:rsidR="0008675F" w:rsidRPr="0008675F">
          <w:rPr>
            <w:rStyle w:val="Hyperlink"/>
            <w:rFonts w:ascii="Times New Roman" w:hAnsi="Times New Roman"/>
            <w:bCs/>
            <w:sz w:val="24"/>
            <w:szCs w:val="24"/>
            <w:lang w:val="en-GB"/>
          </w:rPr>
          <w:t>https://www.clinicalpainadvisor.com/pediatric-pain-management/verbal-numerical-rating-scale-a-reliable-pediatric-pain-assessment-tool/</w:t>
        </w:r>
      </w:hyperlink>
    </w:p>
    <w:p w14:paraId="546D252E" w14:textId="77777777" w:rsidR="0008675F" w:rsidRPr="0008675F" w:rsidRDefault="0008675F" w:rsidP="00AC28B8">
      <w:pPr>
        <w:pStyle w:val="NormalWeb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14:paraId="10349E74" w14:textId="77777777" w:rsidR="00AC28B8" w:rsidRPr="00AC28B8" w:rsidRDefault="00AC28B8" w:rsidP="00B27F5F">
      <w:pPr>
        <w:jc w:val="both"/>
        <w:rPr>
          <w:rFonts w:ascii="Times New Roman" w:hAnsi="Times New Roman" w:cs="Times New Roman"/>
          <w:b/>
          <w:color w:val="000000" w:themeColor="text1"/>
          <w:lang w:val="en-GB"/>
        </w:rPr>
      </w:pPr>
    </w:p>
    <w:sectPr w:rsidR="00AC28B8" w:rsidRPr="00AC28B8" w:rsidSect="003B5E61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44579" w14:textId="77777777" w:rsidR="00D95B59" w:rsidRDefault="00D95B59" w:rsidP="00401A09">
      <w:r>
        <w:separator/>
      </w:r>
    </w:p>
  </w:endnote>
  <w:endnote w:type="continuationSeparator" w:id="0">
    <w:p w14:paraId="68319C8C" w14:textId="77777777" w:rsidR="00D95B59" w:rsidRDefault="00D95B59" w:rsidP="0040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1037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2303E9" w14:textId="374D2C91" w:rsidR="00057754" w:rsidRDefault="00057754">
            <w:pPr>
              <w:pStyle w:val="Footer"/>
              <w:jc w:val="center"/>
            </w:pPr>
            <w:r w:rsidRPr="00057754">
              <w:rPr>
                <w:b/>
                <w:bCs/>
                <w:sz w:val="20"/>
                <w:szCs w:val="20"/>
              </w:rPr>
              <w:fldChar w:fldCharType="begin"/>
            </w:r>
            <w:r w:rsidRPr="0005775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057754">
              <w:rPr>
                <w:b/>
                <w:bCs/>
                <w:sz w:val="20"/>
                <w:szCs w:val="20"/>
              </w:rPr>
              <w:fldChar w:fldCharType="separate"/>
            </w:r>
            <w:r w:rsidRPr="00057754">
              <w:rPr>
                <w:b/>
                <w:bCs/>
                <w:noProof/>
                <w:sz w:val="20"/>
                <w:szCs w:val="20"/>
              </w:rPr>
              <w:t>2</w:t>
            </w:r>
            <w:r w:rsidRPr="00057754">
              <w:rPr>
                <w:b/>
                <w:bCs/>
                <w:sz w:val="20"/>
                <w:szCs w:val="20"/>
              </w:rPr>
              <w:fldChar w:fldCharType="end"/>
            </w:r>
            <w:r w:rsidRPr="00057754">
              <w:rPr>
                <w:sz w:val="20"/>
                <w:szCs w:val="20"/>
              </w:rPr>
              <w:t>/</w:t>
            </w:r>
            <w:r w:rsidRPr="00057754">
              <w:rPr>
                <w:b/>
                <w:bCs/>
                <w:sz w:val="20"/>
                <w:szCs w:val="20"/>
              </w:rPr>
              <w:fldChar w:fldCharType="begin"/>
            </w:r>
            <w:r w:rsidRPr="0005775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057754">
              <w:rPr>
                <w:b/>
                <w:bCs/>
                <w:sz w:val="20"/>
                <w:szCs w:val="20"/>
              </w:rPr>
              <w:fldChar w:fldCharType="separate"/>
            </w:r>
            <w:r w:rsidRPr="00057754">
              <w:rPr>
                <w:b/>
                <w:bCs/>
                <w:noProof/>
                <w:sz w:val="20"/>
                <w:szCs w:val="20"/>
              </w:rPr>
              <w:t>2</w:t>
            </w:r>
            <w:r w:rsidRPr="00057754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252EBDD" w14:textId="77777777" w:rsidR="00057754" w:rsidRDefault="00057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3E33" w14:textId="77777777" w:rsidR="00D95B59" w:rsidRDefault="00D95B59" w:rsidP="00401A09">
      <w:r>
        <w:separator/>
      </w:r>
    </w:p>
  </w:footnote>
  <w:footnote w:type="continuationSeparator" w:id="0">
    <w:p w14:paraId="2434C374" w14:textId="77777777" w:rsidR="00D95B59" w:rsidRDefault="00D95B59" w:rsidP="00401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079F" w14:textId="47202930" w:rsidR="00401A09" w:rsidRPr="00401A09" w:rsidRDefault="007071D0">
    <w:pPr>
      <w:pStyle w:val="Head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u w:val="single"/>
      </w:rPr>
      <w:t>Data Analytics for Immersive Technology</w:t>
    </w:r>
    <w:r w:rsidR="00401A09" w:rsidRPr="00401A09">
      <w:rPr>
        <w:rFonts w:ascii="Times New Roman" w:hAnsi="Times New Roman" w:cs="Times New Roman"/>
        <w:u w:val="single"/>
      </w:rPr>
      <w:tab/>
    </w:r>
    <w:r w:rsidR="00401A09" w:rsidRPr="00401A09">
      <w:rPr>
        <w:rFonts w:ascii="Times New Roman" w:hAnsi="Times New Roman" w:cs="Times New Roman"/>
        <w:u w:val="single"/>
      </w:rPr>
      <w:tab/>
      <w:t>DKIT</w:t>
    </w:r>
  </w:p>
  <w:p w14:paraId="05A52948" w14:textId="77777777" w:rsidR="00401A09" w:rsidRDefault="00401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DDC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819B1"/>
    <w:multiLevelType w:val="hybridMultilevel"/>
    <w:tmpl w:val="9A308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27FF"/>
    <w:multiLevelType w:val="hybridMultilevel"/>
    <w:tmpl w:val="2C38E7A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11813E17"/>
    <w:multiLevelType w:val="hybridMultilevel"/>
    <w:tmpl w:val="70E68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B59FC"/>
    <w:multiLevelType w:val="hybridMultilevel"/>
    <w:tmpl w:val="BA2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073A1"/>
    <w:multiLevelType w:val="hybridMultilevel"/>
    <w:tmpl w:val="96B29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24115"/>
    <w:multiLevelType w:val="hybridMultilevel"/>
    <w:tmpl w:val="0156C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15273"/>
    <w:multiLevelType w:val="hybridMultilevel"/>
    <w:tmpl w:val="814A93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82E7A"/>
    <w:multiLevelType w:val="hybridMultilevel"/>
    <w:tmpl w:val="7C986E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6930"/>
    <w:multiLevelType w:val="hybridMultilevel"/>
    <w:tmpl w:val="56BE22EC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7220"/>
    <w:multiLevelType w:val="hybridMultilevel"/>
    <w:tmpl w:val="121633DA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D2234"/>
    <w:multiLevelType w:val="hybridMultilevel"/>
    <w:tmpl w:val="A8847D5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826D6"/>
    <w:multiLevelType w:val="hybridMultilevel"/>
    <w:tmpl w:val="121633D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964CA"/>
    <w:multiLevelType w:val="hybridMultilevel"/>
    <w:tmpl w:val="BD0E7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CA05E1"/>
    <w:multiLevelType w:val="hybridMultilevel"/>
    <w:tmpl w:val="8962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42C87"/>
    <w:multiLevelType w:val="hybridMultilevel"/>
    <w:tmpl w:val="C00ADC6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6A1"/>
    <w:multiLevelType w:val="hybridMultilevel"/>
    <w:tmpl w:val="A7F0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948D4"/>
    <w:multiLevelType w:val="hybridMultilevel"/>
    <w:tmpl w:val="0E763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E1342C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482231"/>
    <w:multiLevelType w:val="hybridMultilevel"/>
    <w:tmpl w:val="B44A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951F2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6F5EBF"/>
    <w:multiLevelType w:val="hybridMultilevel"/>
    <w:tmpl w:val="44327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2E26F7"/>
    <w:multiLevelType w:val="hybridMultilevel"/>
    <w:tmpl w:val="407E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964D1"/>
    <w:multiLevelType w:val="hybridMultilevel"/>
    <w:tmpl w:val="C0F649CA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79CC5EFA"/>
    <w:multiLevelType w:val="hybridMultilevel"/>
    <w:tmpl w:val="EC96F5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94C88"/>
    <w:multiLevelType w:val="hybridMultilevel"/>
    <w:tmpl w:val="8D04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6"/>
  </w:num>
  <w:num w:numId="5">
    <w:abstractNumId w:val="25"/>
  </w:num>
  <w:num w:numId="6">
    <w:abstractNumId w:val="3"/>
  </w:num>
  <w:num w:numId="7">
    <w:abstractNumId w:val="22"/>
  </w:num>
  <w:num w:numId="8">
    <w:abstractNumId w:val="13"/>
  </w:num>
  <w:num w:numId="9">
    <w:abstractNumId w:val="21"/>
  </w:num>
  <w:num w:numId="10">
    <w:abstractNumId w:val="5"/>
  </w:num>
  <w:num w:numId="11">
    <w:abstractNumId w:val="25"/>
  </w:num>
  <w:num w:numId="12">
    <w:abstractNumId w:val="23"/>
  </w:num>
  <w:num w:numId="13">
    <w:abstractNumId w:val="2"/>
  </w:num>
  <w:num w:numId="14">
    <w:abstractNumId w:val="7"/>
  </w:num>
  <w:num w:numId="15">
    <w:abstractNumId w:val="9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</w:num>
  <w:num w:numId="21">
    <w:abstractNumId w:val="4"/>
  </w:num>
  <w:num w:numId="22">
    <w:abstractNumId w:val="15"/>
  </w:num>
  <w:num w:numId="23">
    <w:abstractNumId w:val="11"/>
  </w:num>
  <w:num w:numId="24">
    <w:abstractNumId w:val="10"/>
  </w:num>
  <w:num w:numId="25">
    <w:abstractNumId w:val="12"/>
  </w:num>
  <w:num w:numId="26">
    <w:abstractNumId w:val="8"/>
  </w:num>
  <w:num w:numId="27">
    <w:abstractNumId w:val="24"/>
  </w:num>
  <w:num w:numId="28">
    <w:abstractNumId w:val="20"/>
  </w:num>
  <w:num w:numId="29">
    <w:abstractNumId w:val="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34"/>
    <w:rsid w:val="000140FE"/>
    <w:rsid w:val="00044374"/>
    <w:rsid w:val="0004465A"/>
    <w:rsid w:val="000553E3"/>
    <w:rsid w:val="00057754"/>
    <w:rsid w:val="00071F9E"/>
    <w:rsid w:val="000822B7"/>
    <w:rsid w:val="0008675F"/>
    <w:rsid w:val="000A20B4"/>
    <w:rsid w:val="000A3035"/>
    <w:rsid w:val="000B3151"/>
    <w:rsid w:val="000D4D97"/>
    <w:rsid w:val="000D7C08"/>
    <w:rsid w:val="000E205F"/>
    <w:rsid w:val="000F49D3"/>
    <w:rsid w:val="00126178"/>
    <w:rsid w:val="00136774"/>
    <w:rsid w:val="00172331"/>
    <w:rsid w:val="001A2846"/>
    <w:rsid w:val="001A393F"/>
    <w:rsid w:val="001B0AD0"/>
    <w:rsid w:val="001B4E93"/>
    <w:rsid w:val="001F2CC3"/>
    <w:rsid w:val="002119C4"/>
    <w:rsid w:val="00224A4C"/>
    <w:rsid w:val="00242B5B"/>
    <w:rsid w:val="00244613"/>
    <w:rsid w:val="002568F9"/>
    <w:rsid w:val="00270B4A"/>
    <w:rsid w:val="00274C76"/>
    <w:rsid w:val="00283FC1"/>
    <w:rsid w:val="002C62B9"/>
    <w:rsid w:val="002D1324"/>
    <w:rsid w:val="002D6168"/>
    <w:rsid w:val="002E1943"/>
    <w:rsid w:val="002E2545"/>
    <w:rsid w:val="002F1E91"/>
    <w:rsid w:val="003236CC"/>
    <w:rsid w:val="00342617"/>
    <w:rsid w:val="00357F9D"/>
    <w:rsid w:val="00365670"/>
    <w:rsid w:val="00366086"/>
    <w:rsid w:val="00386BD4"/>
    <w:rsid w:val="003A3E76"/>
    <w:rsid w:val="003B5E61"/>
    <w:rsid w:val="003B6CEE"/>
    <w:rsid w:val="003B6EE9"/>
    <w:rsid w:val="003C19AB"/>
    <w:rsid w:val="0040110F"/>
    <w:rsid w:val="00401A09"/>
    <w:rsid w:val="00430E2D"/>
    <w:rsid w:val="00434E04"/>
    <w:rsid w:val="004A3527"/>
    <w:rsid w:val="004A6643"/>
    <w:rsid w:val="004B1F66"/>
    <w:rsid w:val="004B308E"/>
    <w:rsid w:val="004D7640"/>
    <w:rsid w:val="00501DFC"/>
    <w:rsid w:val="0050723E"/>
    <w:rsid w:val="00510D4B"/>
    <w:rsid w:val="00511EEE"/>
    <w:rsid w:val="00520C42"/>
    <w:rsid w:val="00530826"/>
    <w:rsid w:val="005340A4"/>
    <w:rsid w:val="0054626A"/>
    <w:rsid w:val="00554BDF"/>
    <w:rsid w:val="00555C42"/>
    <w:rsid w:val="00563D04"/>
    <w:rsid w:val="00577397"/>
    <w:rsid w:val="0058013E"/>
    <w:rsid w:val="00594BE2"/>
    <w:rsid w:val="005B3C48"/>
    <w:rsid w:val="00602E08"/>
    <w:rsid w:val="00685192"/>
    <w:rsid w:val="0069488E"/>
    <w:rsid w:val="00695073"/>
    <w:rsid w:val="00696403"/>
    <w:rsid w:val="006A4F6A"/>
    <w:rsid w:val="006D255B"/>
    <w:rsid w:val="006E3FE5"/>
    <w:rsid w:val="006F01B3"/>
    <w:rsid w:val="007071D0"/>
    <w:rsid w:val="00740DDC"/>
    <w:rsid w:val="0075349C"/>
    <w:rsid w:val="0076061E"/>
    <w:rsid w:val="00764202"/>
    <w:rsid w:val="00773668"/>
    <w:rsid w:val="00774E2C"/>
    <w:rsid w:val="007A0360"/>
    <w:rsid w:val="007A1CF9"/>
    <w:rsid w:val="007A60AD"/>
    <w:rsid w:val="007B7114"/>
    <w:rsid w:val="007E3B3B"/>
    <w:rsid w:val="008005E0"/>
    <w:rsid w:val="00804BC2"/>
    <w:rsid w:val="00810C00"/>
    <w:rsid w:val="008137D3"/>
    <w:rsid w:val="00822365"/>
    <w:rsid w:val="0082364A"/>
    <w:rsid w:val="008378B6"/>
    <w:rsid w:val="00855C61"/>
    <w:rsid w:val="00861E62"/>
    <w:rsid w:val="008624FC"/>
    <w:rsid w:val="008626CE"/>
    <w:rsid w:val="00866638"/>
    <w:rsid w:val="0087571C"/>
    <w:rsid w:val="008C5184"/>
    <w:rsid w:val="008F2787"/>
    <w:rsid w:val="00920C18"/>
    <w:rsid w:val="00923B83"/>
    <w:rsid w:val="00936E44"/>
    <w:rsid w:val="00942EF6"/>
    <w:rsid w:val="00954A9C"/>
    <w:rsid w:val="00960F6E"/>
    <w:rsid w:val="00962921"/>
    <w:rsid w:val="0099000D"/>
    <w:rsid w:val="009936A5"/>
    <w:rsid w:val="009967AC"/>
    <w:rsid w:val="009D5236"/>
    <w:rsid w:val="00A036B6"/>
    <w:rsid w:val="00A12C10"/>
    <w:rsid w:val="00A22C5D"/>
    <w:rsid w:val="00A33A87"/>
    <w:rsid w:val="00A4085B"/>
    <w:rsid w:val="00A4180A"/>
    <w:rsid w:val="00A63834"/>
    <w:rsid w:val="00A72439"/>
    <w:rsid w:val="00AA0603"/>
    <w:rsid w:val="00AB2AA2"/>
    <w:rsid w:val="00AC28B8"/>
    <w:rsid w:val="00AC2B91"/>
    <w:rsid w:val="00AD6849"/>
    <w:rsid w:val="00AE291A"/>
    <w:rsid w:val="00AE3567"/>
    <w:rsid w:val="00B10B44"/>
    <w:rsid w:val="00B27F5F"/>
    <w:rsid w:val="00B71A5F"/>
    <w:rsid w:val="00B72127"/>
    <w:rsid w:val="00B770DF"/>
    <w:rsid w:val="00B80665"/>
    <w:rsid w:val="00B82627"/>
    <w:rsid w:val="00B909C1"/>
    <w:rsid w:val="00BA0021"/>
    <w:rsid w:val="00BA69E5"/>
    <w:rsid w:val="00BB5AF6"/>
    <w:rsid w:val="00BE1A1C"/>
    <w:rsid w:val="00BE6591"/>
    <w:rsid w:val="00BF2576"/>
    <w:rsid w:val="00BF3F57"/>
    <w:rsid w:val="00C050A0"/>
    <w:rsid w:val="00C11527"/>
    <w:rsid w:val="00C21C9E"/>
    <w:rsid w:val="00C27642"/>
    <w:rsid w:val="00C3376C"/>
    <w:rsid w:val="00C45320"/>
    <w:rsid w:val="00C52388"/>
    <w:rsid w:val="00C71DC6"/>
    <w:rsid w:val="00C85020"/>
    <w:rsid w:val="00CD39ED"/>
    <w:rsid w:val="00CD4C6A"/>
    <w:rsid w:val="00CF0874"/>
    <w:rsid w:val="00D02FF4"/>
    <w:rsid w:val="00D11096"/>
    <w:rsid w:val="00D14C58"/>
    <w:rsid w:val="00D26913"/>
    <w:rsid w:val="00D514F7"/>
    <w:rsid w:val="00D5499E"/>
    <w:rsid w:val="00D64C5D"/>
    <w:rsid w:val="00D6601C"/>
    <w:rsid w:val="00D72CE4"/>
    <w:rsid w:val="00D81418"/>
    <w:rsid w:val="00D81AF7"/>
    <w:rsid w:val="00D95B59"/>
    <w:rsid w:val="00DA3146"/>
    <w:rsid w:val="00DC048C"/>
    <w:rsid w:val="00DD645F"/>
    <w:rsid w:val="00DE4808"/>
    <w:rsid w:val="00DE6A9A"/>
    <w:rsid w:val="00DF46BD"/>
    <w:rsid w:val="00E02EFD"/>
    <w:rsid w:val="00E065D7"/>
    <w:rsid w:val="00E207F7"/>
    <w:rsid w:val="00E21130"/>
    <w:rsid w:val="00E23305"/>
    <w:rsid w:val="00E31E21"/>
    <w:rsid w:val="00E3499E"/>
    <w:rsid w:val="00E43C3C"/>
    <w:rsid w:val="00E74E0F"/>
    <w:rsid w:val="00E81E20"/>
    <w:rsid w:val="00E904EA"/>
    <w:rsid w:val="00E93DB8"/>
    <w:rsid w:val="00EA75A8"/>
    <w:rsid w:val="00ED03A9"/>
    <w:rsid w:val="00ED3214"/>
    <w:rsid w:val="00ED44B2"/>
    <w:rsid w:val="00F27284"/>
    <w:rsid w:val="00F45542"/>
    <w:rsid w:val="00FA2180"/>
    <w:rsid w:val="00FA234B"/>
    <w:rsid w:val="00FB487D"/>
    <w:rsid w:val="00FD4B31"/>
    <w:rsid w:val="00F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1DE5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8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3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A09"/>
  </w:style>
  <w:style w:type="paragraph" w:styleId="Footer">
    <w:name w:val="footer"/>
    <w:basedOn w:val="Normal"/>
    <w:link w:val="FooterChar"/>
    <w:uiPriority w:val="99"/>
    <w:unhideWhenUsed/>
    <w:rsid w:val="00401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A09"/>
  </w:style>
  <w:style w:type="paragraph" w:styleId="ListParagraph">
    <w:name w:val="List Paragraph"/>
    <w:basedOn w:val="Normal"/>
    <w:uiPriority w:val="34"/>
    <w:qFormat/>
    <w:rsid w:val="00685192"/>
    <w:pPr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rsid w:val="00FE5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5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eproofinsights.ie/2021/04/08/all-you-need-to-know-galvanic-skin-response-gs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linicalpainadvisor.com/pediatric-pain-management/verbal-numerical-rating-scale-a-reliable-pediatric-pain-assessment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0036-A60B-4BAC-BF51-F9C30ACE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Loane</dc:creator>
  <cp:keywords/>
  <dc:description/>
  <cp:lastModifiedBy>Niall Mc Guinness</cp:lastModifiedBy>
  <cp:revision>20</cp:revision>
  <cp:lastPrinted>2022-03-30T07:40:00Z</cp:lastPrinted>
  <dcterms:created xsi:type="dcterms:W3CDTF">2022-03-29T08:36:00Z</dcterms:created>
  <dcterms:modified xsi:type="dcterms:W3CDTF">2022-03-30T07:44:00Z</dcterms:modified>
</cp:coreProperties>
</file>